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COMPONENTES DELTA SELECCIONADOS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color w:val="2e5fa3"/>
          <w:sz w:val="22"/>
          <w:szCs w:val="22"/>
          <w:rtl w:val="0"/>
        </w:rPr>
        <w:t xml:space="preserve">PLC, módulo de expansión de E/S, módulo de pesaje y HMI — características, precio y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Con base en la decisión de estandarizar el gabinete de control en el ecosistema Delta, se listan a continuación los cuatro elementos de hardware de control seleccionados, con sus características técnicas principales, el precio de referencia en pesos mexicanos y el canal de adquisición identificado. Los precios corresponden a listas públicas de distribuidores mexicanos vigentes al momento de esta consulta; deben confirmarse mediante cotización formal, ya que varían por IVA, tipo de cambio y disponibilidad de stock.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900"/>
        <w:gridCol w:w="5100"/>
        <w:gridCol w:w="1900"/>
        <w:gridCol w:w="3600"/>
        <w:tblGridChange w:id="0">
          <w:tblGrid>
            <w:gridCol w:w="1900"/>
            <w:gridCol w:w="1900"/>
            <w:gridCol w:w="5100"/>
            <w:gridCol w:w="19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Modelo /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Características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Precio de referencia (MXN)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 se consigue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PLC (controlador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DVP12SE11R (Serie SE) </w:t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puntos (8 Entradas / 4 Salidas)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1x Ethernet, 1x Mini-USB, 2x RS-485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Modbus TCP, Ethernet/IP, Modbus ASCII/RTU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corriente (2A). Puede conmutar directamente 24VDC o 220VAC.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Expansible con hasta 8 módulos de la serie DVP-S (lado derecho e izquierdo)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Programación: software ISPSoft / WPLSoft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$2,000 – $3,000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(extremo superior del rango reportado para la familia DVP-SS2/SA2)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 distribuidor físico confirmado en Mérida.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Disponible vía: Mercado Libre México, DigiKey México, CCA Corporation, Delta Drives México, Motorreductores.mx (sucursales en Culiacán, Guadalajara, Hermosillo y Monterrey).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Envío nacional: 1–5 días hábiles.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Módulo de expansión de E/S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Delta DVP16SP11R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(serie DVP-S)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 entradas digitales 24 VDC + 8 salidas digitales a relé (existe versión "T" a transistor)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Montaje en el bus de expansión del lado derecho, sin cableado externo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Compatible con las series SS/SS2, SA/SA2, SX/SX2, SV/SV2, SE, MC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Consumo: 2 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 añade para completar el mapeo de E/S del proyecto (mínimo 16 DI / 14 DO con reserva) que la CPU base no cubre por sí 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$1,900 – $2,000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Mercado Libre México, CCA Corporation, Motorreductores.mx, DigiKey México, Famaga México.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Envío nacional: 1–5 días hábiles; sin stock físico confirmado en Mérida.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Módulo de pesaje (celdas de carga)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Delta DVP02LC-SL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(serie DVP-S, expansión izquierda)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canales de entrada independientes para celdas de carga de 4 o 6 hilos, rango 0–6 mV/V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Resolución: 20 bits en la entrada, 16 bits en la salida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Módulo de expansión de alta velocidad (lado izquierdo), exclusivo para PLC Delta serie SS2/SA2/SX2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Permite ajuste de ganancia, filtrado digital y calibración de peso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 el elemento que recibe la señal de la caja suma y las celdas WLC-ST-5T del sistema de dosificación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$7,000 – $9,500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Mecatrónica Shop, CCA Corporation, Controles Electron, Equipos de Control y Automatización (equiposdecontrolyautomatizacion.com.mx), Motorreductores.mx, DigiKey México.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 stock físico confirmado en Mérida; pedido nacional, 2–4 días hábiles.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3.8671875" w:hRule="atLeast"/>
          <w:tblHeader w:val="0"/>
        </w:trPr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HMI (interfaz operador)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line="335.99999999999994" w:lineRule="auto"/>
              <w:rPr>
                <w:color w:val="333333"/>
                <w:sz w:val="18"/>
                <w:szCs w:val="18"/>
              </w:rPr>
            </w:pPr>
            <w:bookmarkStart w:colFirst="0" w:colLast="0" w:name="_heading=h.t36hgwczjfb" w:id="0"/>
            <w:bookmarkEnd w:id="0"/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DOP-110CS</w:t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Pantalla: 10.1″ TFT LCD (65,536 colores) con diseño de marco estrecho.</w:t>
            </w:r>
          </w:p>
          <w:p w:rsidR="00000000" w:rsidDel="00000000" w:rsidP="00000000" w:rsidRDefault="00000000" w:rsidRPr="00000000" w14:paraId="0000002F">
            <w:pPr>
              <w:spacing w:after="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Rendimiento: CPU Cortex-A8 a 800 MHz, 256 MB de RAM y 256 MB de ROM para un funcionamiento estable y rápido.</w:t>
            </w:r>
          </w:p>
          <w:p w:rsidR="00000000" w:rsidDel="00000000" w:rsidP="00000000" w:rsidRDefault="00000000" w:rsidRPr="00000000" w14:paraId="00000030">
            <w:pPr>
              <w:spacing w:after="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Comunicación: Dos puertos COM (RS-232/RS-485) y puertos USB (Host/Client) para conectar periféricos y programación.</w:t>
            </w:r>
          </w:p>
          <w:p w:rsidR="00000000" w:rsidDel="00000000" w:rsidP="00000000" w:rsidRDefault="00000000" w:rsidRPr="00000000" w14:paraId="00000031">
            <w:pPr>
              <w:spacing w:after="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Diseño: Robusto con protección IP65, apto para entornos industriales.</w:t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$7,000 – $11,000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(estimado de mercado; confirmar con proveedor)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Delta Drives México, Mercado Libre México, Amazon México, CCA Corporation, DigiKey México.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 distribuidor físico confirmado en Mérida; pedido nacional, 1–5 días hábiles.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Tabla 1. Hardware de control Delta seleccionado: características, precio de referencia y canal de adquisición.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1f3864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Notas para la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• Subtotal estimado del conjunto (PLC + expansión + pesaje + HMI): aproximadamente $17,900 – $25,500 MXN + IVA, sin incluir celdas de carga, caja suma, gabinete, cableado, fuente de alimentación ni mano de obra de instalación.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• Ninguno de los cuatro elementos tiene stock físico confirmado en un distribuidor de Mérida; toda la cadena depende de envío nacional o compra en línea, con tiempos de entrega de 1 a 5 días hábiles según el proveedor. Se recomienda solicitar cotización y confirmar existencia con dos o tres proveedores en paralelo antes de comprometer el cronograma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• Verificar, antes de comprar, que el modelo exacto de PLC (salidas a transistor "T") sea compatible con la frecuencia de accionamiento de las electroválvulas de dosificación, y que el módulo DVP16SP11R se seleccione en su variante a transistor si se requiere mayor velocidad de conmutación que la relé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• Confirmar el grado de protección frontal (IP) real del modelo de HMI elegido antes de la compra, dado el entorno de polvo de cemento y lavado a presión descrito en el informe de arquitectura del proyecto.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00" w:top="7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bottom w:color="bfbfbf" w:space="2" w:sz="4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5"/>
        <w:szCs w:val="15"/>
        <w:rtl w:val="0"/>
      </w:rPr>
      <w:t xml:space="preserve">Sistema de Control Automatizado para Dosificación de Concreto — Ecosistema Delta seleccionado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xVHE4aRO63Rol0NYBvEtN5aQQ==">CgMxLjAyDWgudDM2aGd3Y3pqZmI4AHIhMVhxX3RWYVdiUjNzYTliazJtRnhQdGF1bkVWdW9vbVVJ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2026-09-15T04:18:31.813Z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