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32"/>
          <w:szCs w:val="32"/>
        </w:rPr>
        <w:t>Colegio Universitario de Cartago</w:t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28"/>
          <w:szCs w:val="28"/>
        </w:rPr>
        <w:t>Curso:</w:t>
      </w:r>
    </w:p>
    <w:p>
      <w:pPr>
        <w:pStyle w:val="Normal"/>
        <w:spacing w:lineRule="auto" w:line="480"/>
        <w:jc w:val="center"/>
        <w:rPr/>
      </w:pPr>
      <w:r>
        <w:rPr>
          <w:rFonts w:eastAsia="Times New Roman" w:cs="Arial" w:ascii="Arial" w:hAnsi="Arial"/>
          <w:kern w:val="2"/>
          <w:sz w:val="28"/>
          <w:szCs w:val="28"/>
          <w:lang w:eastAsia="es-CR"/>
        </w:rPr>
        <w:t xml:space="preserve">TI-131 - Programación II </w:t>
      </w:r>
    </w:p>
    <w:p>
      <w:pPr>
        <w:pStyle w:val="Normal"/>
        <w:spacing w:lineRule="auto" w:line="480"/>
        <w:jc w:val="center"/>
        <w:rPr/>
      </w:pPr>
      <w:r>
        <w:rPr>
          <w:rFonts w:eastAsia="Times New Roman" w:cs="Arial" w:ascii="Arial" w:hAnsi="Arial"/>
          <w:kern w:val="2"/>
          <w:sz w:val="28"/>
          <w:szCs w:val="28"/>
          <w:lang w:eastAsia="es-CR"/>
        </w:rPr>
        <w:t xml:space="preserve"> </w:t>
      </w:r>
      <w:r>
        <w:rPr>
          <w:rFonts w:eastAsia="Times New Roman" w:cs="Arial" w:ascii="Arial" w:hAnsi="Arial"/>
          <w:kern w:val="2"/>
          <w:sz w:val="28"/>
          <w:szCs w:val="28"/>
          <w:lang w:eastAsia="es-CR"/>
        </w:rPr>
        <w:t>Grupo 03, 3C 2023</w:t>
      </w:r>
    </w:p>
    <w:p>
      <w:pPr>
        <w:pStyle w:val="Normal"/>
        <w:spacing w:lineRule="auto" w:line="480"/>
        <w:rPr>
          <w:rFonts w:ascii="Arial" w:hAnsi="Arial" w:eastAsia="Times New Roman" w:cs="Arial"/>
          <w:b/>
          <w:bCs/>
          <w:kern w:val="2"/>
          <w:sz w:val="28"/>
          <w:szCs w:val="28"/>
          <w:lang w:eastAsia="es-CR"/>
        </w:rPr>
      </w:pPr>
      <w:r>
        <w:rPr>
          <w:rFonts w:eastAsia="Times New Roman" w:cs="Arial" w:ascii="Arial" w:hAnsi="Arial"/>
          <w:b/>
          <w:bCs/>
          <w:kern w:val="2"/>
          <w:sz w:val="28"/>
          <w:szCs w:val="28"/>
          <w:lang w:eastAsia="es-CR"/>
        </w:rPr>
      </w:r>
    </w:p>
    <w:p>
      <w:pPr>
        <w:pStyle w:val="Normal"/>
        <w:spacing w:lineRule="auto" w:line="480"/>
        <w:jc w:val="center"/>
        <w:rPr/>
      </w:pPr>
      <w:r>
        <w:rPr>
          <w:rFonts w:eastAsia="Times New Roman" w:cs="Arial" w:ascii="Arial" w:hAnsi="Arial"/>
          <w:b/>
          <w:bCs/>
          <w:kern w:val="2"/>
          <w:sz w:val="32"/>
          <w:szCs w:val="32"/>
          <w:lang w:eastAsia="es-CR"/>
        </w:rPr>
        <w:t>Proyecto:</w:t>
      </w:r>
    </w:p>
    <w:p>
      <w:pPr>
        <w:pStyle w:val="Normal"/>
        <w:spacing w:lineRule="auto" w:line="480"/>
        <w:jc w:val="center"/>
        <w:rPr>
          <w:rFonts w:ascii="Arial" w:hAnsi="Arial" w:eastAsia="Times New Roman" w:cs="Arial"/>
          <w:kern w:val="2"/>
          <w:sz w:val="28"/>
          <w:szCs w:val="28"/>
          <w:lang w:eastAsia="es-CR"/>
        </w:rPr>
      </w:pPr>
      <w:r>
        <w:rPr>
          <w:rFonts w:eastAsia="Times New Roman" w:cs="Arial" w:ascii="Arial" w:hAnsi="Arial"/>
          <w:b/>
          <w:bCs/>
          <w:kern w:val="2"/>
          <w:sz w:val="28"/>
          <w:szCs w:val="28"/>
          <w:lang w:eastAsia="es-CR"/>
        </w:rPr>
        <w:t>Primer Entregable</w:t>
      </w:r>
    </w:p>
    <w:p>
      <w:pPr>
        <w:pStyle w:val="Normal"/>
        <w:spacing w:lineRule="auto" w:line="480"/>
        <w:jc w:val="center"/>
        <w:rPr/>
      </w:pPr>
      <w:r>
        <w:rPr>
          <w:rFonts w:eastAsia="Times New Roman" w:cs="Arial" w:ascii="Arial" w:hAnsi="Arial"/>
          <w:b/>
          <w:bCs/>
          <w:kern w:val="2"/>
          <w:sz w:val="32"/>
          <w:szCs w:val="32"/>
          <w:lang w:eastAsia="es-CR"/>
        </w:rPr>
        <w:t xml:space="preserve">Clinica Dental Infantil </w:t>
      </w:r>
    </w:p>
    <w:p>
      <w:pPr>
        <w:pStyle w:val="Normal"/>
        <w:spacing w:lineRule="auto" w:line="480"/>
        <w:jc w:val="center"/>
        <w:rPr/>
      </w:pPr>
      <w:r>
        <w:rPr>
          <w:rFonts w:eastAsia="Times New Roman" w:cs="Arial" w:ascii="Arial" w:hAnsi="Arial"/>
          <w:b/>
          <w:bCs/>
          <w:kern w:val="2"/>
          <w:sz w:val="32"/>
          <w:szCs w:val="32"/>
          <w:lang w:eastAsia="es-CR"/>
        </w:rPr>
        <w:t>Happy Teeth</w:t>
      </w:r>
    </w:p>
    <w:p>
      <w:pPr>
        <w:pStyle w:val="Normal"/>
        <w:spacing w:lineRule="auto" w:line="480"/>
        <w:jc w:val="center"/>
        <w:rPr>
          <w:rFonts w:ascii="Arial" w:hAnsi="Arial" w:eastAsia="Times New Roman" w:cs="Arial"/>
          <w:kern w:val="2"/>
          <w:sz w:val="28"/>
          <w:szCs w:val="28"/>
          <w:lang w:eastAsia="es-CR"/>
        </w:rPr>
      </w:pPr>
      <w:r>
        <w:rPr>
          <w:rFonts w:eastAsia="Times New Roman" w:cs="Arial" w:ascii="Arial" w:hAnsi="Arial"/>
          <w:kern w:val="2"/>
          <w:sz w:val="28"/>
          <w:szCs w:val="28"/>
          <w:lang w:eastAsia="es-CR"/>
        </w:rPr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28"/>
          <w:szCs w:val="28"/>
        </w:rPr>
        <w:t xml:space="preserve">Estudiante: </w:t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28"/>
          <w:szCs w:val="28"/>
        </w:rPr>
        <w:t>Nestor Leiva Villalobos</w:t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28"/>
          <w:szCs w:val="28"/>
        </w:rPr>
        <w:t>Profesor:</w:t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Róger Rodríguez López</w: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28"/>
          <w:szCs w:val="28"/>
        </w:rPr>
        <w:t xml:space="preserve">Fecha entrega: </w:t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sz w:val="28"/>
          <w:szCs w:val="28"/>
        </w:rPr>
        <w:t xml:space="preserve">30 – 9 – 2023 </w:t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Diagrama de Flujo</w:t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Clinica Dental Infantil</w:t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Happy Teeth</w:t>
      </w:r>
    </w:p>
    <w:p>
      <w:pPr>
        <w:pStyle w:val="Normal"/>
        <w:spacing w:lineRule="auto" w:line="48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120130" cy="577659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48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48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Diagrama Casos de Uso</w:t>
      </w:r>
    </w:p>
    <w:p>
      <w:pPr>
        <w:pStyle w:val="Normal"/>
        <w:spacing w:lineRule="auto" w:line="48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480"/>
        <w:jc w:val="start"/>
        <w:rPr/>
      </w:pPr>
      <w:r>
        <w:rPr>
          <w:rFonts w:cs="Arial" w:ascii="Arial" w:hAnsi="Arial"/>
          <w:sz w:val="24"/>
          <w:szCs w:val="24"/>
        </w:rPr>
        <w:t>En este caso de uso se validan las credenciales del funcionario que va a ingresar al sistema. Se valida si el funcionario esta Activo / Inactivo, la contrasena, codigo del funcionario. El cliente en este caso solamente esta en espera de ser atendido.</w:t>
      </w:r>
    </w:p>
    <w:p>
      <w:pPr>
        <w:pStyle w:val="Normal"/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0" distB="0" distL="0" distR="2540" simplePos="0" locked="0" layoutInCell="0" allowOverlap="1" relativeHeight="3">
                <wp:simplePos x="0" y="0"/>
                <wp:positionH relativeFrom="column">
                  <wp:posOffset>-796925</wp:posOffset>
                </wp:positionH>
                <wp:positionV relativeFrom="paragraph">
                  <wp:posOffset>1688465</wp:posOffset>
                </wp:positionV>
                <wp:extent cx="6908800" cy="3553460"/>
                <wp:effectExtent l="0" t="0" r="0" b="0"/>
                <wp:wrapTopAndBottom/>
                <wp:docPr id="2" name="Imagen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5400000">
                          <a:off x="0" y="0"/>
                          <a:ext cx="6908760" cy="3553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2" stroked="f" o:allowincell="f" style="position:absolute;margin-left:-62.75pt;margin-top:132.95pt;width:543.95pt;height:279.75pt;mso-wrap-style:none;v-text-anchor:middle;rotation:90" type="_x0000_t75">
                <v:imagedata r:id="rId4" o:detectmouseclick="t"/>
                <v:stroke color="#3465a4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numPr>
          <w:ilvl w:val="0"/>
          <w:numId w:val="2"/>
        </w:numPr>
        <w:spacing w:lineRule="auto" w:line="480"/>
        <w:jc w:val="start"/>
        <w:rPr/>
      </w:pPr>
      <w:r>
        <w:rPr>
          <w:rFonts w:cs="Arial" w:ascii="Arial" w:hAnsi="Arial"/>
          <w:sz w:val="24"/>
          <w:szCs w:val="24"/>
        </w:rPr>
        <w:t>En este Caso de uso el Funcionario ya ha ingresado al sistema y puede realizar las diferentes opciones que le da el programa:</w:t>
      </w:r>
    </w:p>
    <w:p>
      <w:pPr>
        <w:pStyle w:val="Normal"/>
        <w:numPr>
          <w:ilvl w:val="0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Registro Datos:</w:t>
        <w:tab/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Registrar nuevos Funcionarios</w:t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Registrar nuevos Pacientes</w:t>
      </w:r>
    </w:p>
    <w:p>
      <w:pPr>
        <w:pStyle w:val="Normal"/>
        <w:numPr>
          <w:ilvl w:val="0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Consultar el Historial del Paciente:</w:t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si el Paciente ya esta registrado</w:t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Registrar al Paciente</w:t>
      </w:r>
    </w:p>
    <w:p>
      <w:pPr>
        <w:pStyle w:val="Normal"/>
        <w:numPr>
          <w:ilvl w:val="0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Registro de Servicios:</w:t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Ingresar / Eliminar Servicos que se brindan</w:t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los servicios existentes</w:t>
      </w:r>
    </w:p>
    <w:p>
      <w:pPr>
        <w:pStyle w:val="Normal"/>
        <w:numPr>
          <w:ilvl w:val="0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Realizar el Cobro:</w:t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valida el sevicio brindado</w:t>
      </w:r>
    </w:p>
    <w:p>
      <w:pPr>
        <w:pStyle w:val="Normal"/>
        <w:numPr>
          <w:ilvl w:val="1"/>
          <w:numId w:val="1"/>
        </w:numPr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Validar los datos del Paciente</w:t>
      </w:r>
    </w:p>
    <w:p>
      <w:pPr>
        <w:pStyle w:val="Normal"/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3880"/>
            <wp:effectExtent l="0" t="0" r="0" b="0"/>
            <wp:wrapSquare wrapText="largest"/>
            <wp:docPr id="4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480"/>
        <w:jc w:val="start"/>
        <w:rPr/>
      </w:pPr>
      <w:r>
        <w:rPr/>
        <w:t xml:space="preserve">En este caso de uso el Paciente es el actor principal ya que este puede solicitar una cita o puede realizar el pago por el servicio que se le brindo, si realiza el pago debe de validar sus datos personales. </w:t>
      </w:r>
    </w:p>
    <w:p>
      <w:pPr>
        <w:pStyle w:val="Normal"/>
        <w:numPr>
          <w:ilvl w:val="0"/>
          <w:numId w:val="0"/>
        </w:numPr>
        <w:spacing w:lineRule="auto" w:line="480"/>
        <w:ind w:hanging="0" w:start="72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  <mc:AlternateContent>
          <mc:Choice Requires="wps">
            <w:drawing>
              <wp:anchor behindDoc="0" distT="0" distB="0" distL="0" distR="1270" simplePos="0" locked="0" layoutInCell="0" allowOverlap="1" relativeHeight="5">
                <wp:simplePos x="0" y="0"/>
                <wp:positionH relativeFrom="column">
                  <wp:posOffset>-1276350</wp:posOffset>
                </wp:positionH>
                <wp:positionV relativeFrom="paragraph">
                  <wp:posOffset>2221865</wp:posOffset>
                </wp:positionV>
                <wp:extent cx="7831455" cy="3763010"/>
                <wp:effectExtent l="0" t="0" r="0" b="0"/>
                <wp:wrapTopAndBottom/>
                <wp:docPr id="5" name="Imagen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831440" cy="376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4" stroked="f" o:allowincell="f" style="position:absolute;margin-left:-100.5pt;margin-top:174.9pt;width:616.6pt;height:296.25pt;mso-wrap-style:none;v-text-anchor:middle;rotation:90" type="_x0000_t75">
                <v:imagedata r:id="rId7" o:detectmouseclick="t"/>
                <v:stroke color="#3465a4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spacing w:lineRule="auto" w:line="480"/>
        <w:jc w:val="center"/>
        <w:rPr/>
      </w:pPr>
      <w:r>
        <w:rPr/>
        <w:t>Diagrama de Clases</w: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-913765</wp:posOffset>
            </wp:positionH>
            <wp:positionV relativeFrom="paragraph">
              <wp:posOffset>772795</wp:posOffset>
            </wp:positionV>
            <wp:extent cx="7955280" cy="6090920"/>
            <wp:effectExtent l="0" t="0" r="0" b="0"/>
            <wp:wrapTopAndBottom/>
            <wp:docPr id="7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528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4580"/>
            <wp:effectExtent l="0" t="0" r="0" b="0"/>
            <wp:wrapSquare wrapText="largest"/>
            <wp:docPr id="8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  <w:t>Bibliografia</w:t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BodyText"/>
        <w:spacing w:lineRule="auto" w:line="480"/>
        <w:jc w:val="start"/>
        <w:rPr/>
      </w:pPr>
      <w:r>
        <w:rPr/>
        <w:t xml:space="preserve">DanielFard. (2021, 23 agosto). </w:t>
      </w:r>
      <w:r>
        <w:rPr>
          <w:i/>
        </w:rPr>
        <w:t xml:space="preserve">Aprende diagrama de clases en 10 MINUTOS </w:t>
      </w:r>
      <w:r>
        <w:rPr/>
        <w:t xml:space="preserve">[Vídeo]. YouTube. </w:t>
      </w:r>
      <w:hyperlink r:id="rId10">
        <w:r>
          <w:rPr>
            <w:rStyle w:val="Hyperlink"/>
          </w:rPr>
          <w:t>https://www.youtube.com/watch?v=_r1n_ipED8s</w:t>
        </w:r>
      </w:hyperlink>
    </w:p>
    <w:p>
      <w:pPr>
        <w:pStyle w:val="BodyText"/>
        <w:spacing w:lineRule="auto" w:line="480"/>
        <w:jc w:val="start"/>
        <w:rPr/>
      </w:pPr>
      <w:r>
        <w:rPr/>
        <w:t xml:space="preserve">Lucid Software Español. (2019, 4 febrero). </w:t>
      </w:r>
      <w:r>
        <w:rPr>
          <w:i/>
        </w:rPr>
        <w:t>Tutorial - Diagrama de clases UML</w:t>
      </w:r>
      <w:r>
        <w:rPr/>
        <w:t xml:space="preserve"> [Vídeo]. YouTube. </w:t>
      </w:r>
      <w:r>
        <w:rPr>
          <w:rStyle w:val="Hyperlink"/>
        </w:rPr>
        <w:t>https://www.youtube.com/watch?v=Z0yLerU0g-Q</w:t>
      </w:r>
    </w:p>
    <w:p>
      <w:pPr>
        <w:pStyle w:val="BodyText"/>
        <w:spacing w:lineRule="auto" w:line="480"/>
        <w:jc w:val="start"/>
        <w:rPr/>
      </w:pPr>
      <w:r>
        <w:rPr>
          <w:i/>
        </w:rPr>
        <w:t>Draw.io - free flowchart maker and diagrams online</w:t>
      </w:r>
      <w:r>
        <w:rPr/>
        <w:t xml:space="preserve">. (s. f.). </w:t>
      </w:r>
      <w:hyperlink r:id="rId11">
        <w:r>
          <w:rPr>
            <w:rStyle w:val="Hyperlink"/>
          </w:rPr>
          <w:t>https://app.diagrams.net/</w:t>
        </w:r>
      </w:hyperlink>
    </w:p>
    <w:p>
      <w:pPr>
        <w:pStyle w:val="BodyText"/>
        <w:spacing w:lineRule="auto" w:line="480"/>
        <w:jc w:val="start"/>
        <w:rPr/>
      </w:pPr>
      <w:r>
        <w:rPr/>
      </w:r>
    </w:p>
    <w:p>
      <w:pPr>
        <w:pStyle w:val="BodyText"/>
        <w:spacing w:lineRule="auto" w:line="480"/>
        <w:jc w:val="start"/>
        <w:rPr/>
      </w:pPr>
      <w:r>
        <w:rPr/>
      </w:r>
    </w:p>
    <w:p>
      <w:pPr>
        <w:pStyle w:val="BodyText"/>
        <w:spacing w:lineRule="auto" w:line="480"/>
        <w:jc w:val="start"/>
        <w:rPr/>
      </w:pPr>
      <w:r>
        <w:rPr/>
      </w:r>
    </w:p>
    <w:p>
      <w:pPr>
        <w:pStyle w:val="BodyText"/>
        <w:spacing w:lineRule="auto" w:line="480"/>
        <w:jc w:val="start"/>
        <w:rPr/>
      </w:pPr>
      <w:r>
        <w:rPr/>
      </w:r>
    </w:p>
    <w:p>
      <w:pPr>
        <w:pStyle w:val="BodyText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/>
      </w:pPr>
      <w:r>
        <w:rPr/>
      </w:r>
    </w:p>
    <w:p>
      <w:pPr>
        <w:pStyle w:val="Normal"/>
        <w:spacing w:lineRule="auto" w:line="48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www.youtube.com/watch?v=_r1n_ipED8s" TargetMode="External"/><Relationship Id="rId11" Type="http://schemas.openxmlformats.org/officeDocument/2006/relationships/hyperlink" Target="https://app.diagrams.net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</TotalTime>
  <Application>LibreOffice/7.6.0.3$Windows_X86_64 LibreOffice_project/69edd8b8ebc41d00b4de3915dc82f8f0fc3b6265</Application>
  <AppVersion>15.0000</AppVersion>
  <Pages>8</Pages>
  <Words>261</Words>
  <Characters>1424</Characters>
  <CharactersWithSpaces>1643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2023-09-26T13:20:12Z</dcterms:created>
  <dc:creator/>
  <dc:description/>
  <dc:language>es-419</dc:language>
  <cp:lastModifiedBy/>
  <cp:lastPrinted>2023-09-28T18:18:17Z</cp:lastPrinted>
  <dcterms:modified xsi:type="dcterms:W3CDTF">2023-09-28T18:17:55Z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