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5403" w14:textId="5C1DE187" w:rsidR="009C5BD1" w:rsidRPr="009C5BD1" w:rsidRDefault="0006502D" w:rsidP="009C5BD1">
      <w:pPr>
        <w:pStyle w:val="Ttulo1"/>
      </w:pPr>
      <w:r>
        <w:t>Entrega ejercicios apuntes. UD1</w:t>
      </w:r>
    </w:p>
    <w:p w14:paraId="09926CC9" w14:textId="77777777" w:rsidR="009C5BD1" w:rsidRPr="009C5BD1" w:rsidRDefault="009C5BD1" w:rsidP="009C5BD1"/>
    <w:p w14:paraId="00000001" w14:textId="2E22C6C1" w:rsidR="006F018C" w:rsidRPr="00030F01" w:rsidRDefault="0006502D" w:rsidP="009C5BD1">
      <w:pPr>
        <w:pStyle w:val="Ttulo2"/>
      </w:pPr>
      <w:r w:rsidRPr="0006502D">
        <w:t>Estas actividades tienen la finalidad de afianzar los contenidos de la unidad, se pueden resolver casi en su totalidad leyendo los apuntes.</w:t>
      </w:r>
    </w:p>
    <w:p w14:paraId="3641C6CB" w14:textId="77777777" w:rsidR="001E7FD7" w:rsidRPr="001E7FD7" w:rsidRDefault="001E7FD7" w:rsidP="001E7FD7"/>
    <w:p w14:paraId="00000002" w14:textId="18CDD629" w:rsidR="006F018C" w:rsidRPr="001E7FD7" w:rsidRDefault="0006502D" w:rsidP="001E7FD7">
      <w:pPr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 xml:space="preserve">7.1. </w:t>
      </w:r>
      <w:r w:rsidRPr="0006502D">
        <w:rPr>
          <w:b/>
          <w:bCs/>
          <w:color w:val="0070C0"/>
        </w:rPr>
        <w:t xml:space="preserve">Indicar los sustitutos </w:t>
      </w:r>
      <w:proofErr w:type="gramStart"/>
      <w:r w:rsidRPr="0006502D">
        <w:rPr>
          <w:b/>
          <w:bCs/>
          <w:color w:val="0070C0"/>
        </w:rPr>
        <w:t>del Test</w:t>
      </w:r>
      <w:proofErr w:type="gramEnd"/>
      <w:r w:rsidRPr="0006502D">
        <w:rPr>
          <w:b/>
          <w:bCs/>
          <w:color w:val="0070C0"/>
        </w:rPr>
        <w:t xml:space="preserve"> de </w:t>
      </w:r>
      <w:proofErr w:type="spellStart"/>
      <w:r w:rsidRPr="0006502D">
        <w:rPr>
          <w:b/>
          <w:bCs/>
          <w:color w:val="0070C0"/>
        </w:rPr>
        <w:t>Touring</w:t>
      </w:r>
      <w:proofErr w:type="spellEnd"/>
      <w:r w:rsidRPr="0006502D">
        <w:rPr>
          <w:b/>
          <w:bCs/>
          <w:color w:val="0070C0"/>
        </w:rPr>
        <w:t>.</w:t>
      </w:r>
    </w:p>
    <w:p w14:paraId="00000003" w14:textId="219B2D26" w:rsidR="006F018C" w:rsidRDefault="00AB2B9F" w:rsidP="0006502D">
      <w:pPr>
        <w:ind w:firstLine="720"/>
        <w:jc w:val="both"/>
      </w:pPr>
      <w:r>
        <w:t xml:space="preserve">Algunos de los sustitutos </w:t>
      </w:r>
      <w:proofErr w:type="gramStart"/>
      <w:r>
        <w:t>del Test</w:t>
      </w:r>
      <w:proofErr w:type="gramEnd"/>
      <w:r>
        <w:t xml:space="preserve"> de Turing son: </w:t>
      </w:r>
    </w:p>
    <w:p w14:paraId="338B6E0B" w14:textId="79661981" w:rsidR="00AB2B9F" w:rsidRDefault="00AB2B9F" w:rsidP="00AB2B9F">
      <w:pPr>
        <w:pStyle w:val="Prrafodelista"/>
        <w:numPr>
          <w:ilvl w:val="0"/>
          <w:numId w:val="1"/>
        </w:numPr>
        <w:jc w:val="both"/>
      </w:pPr>
      <w:r>
        <w:t>ARC: Se trata de pequeños puzles en los que hay que encontrar patrones ocultos, mide el razonamiento abstracto y generalizado y tiene como objetivo saber si una IA es capaz de aprender reglas nuevas sin previo entrenamiento.</w:t>
      </w:r>
    </w:p>
    <w:p w14:paraId="18112246" w14:textId="1A14325D" w:rsidR="00AB2B9F" w:rsidRDefault="00AB2B9F" w:rsidP="00AB2B9F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AB2B9F">
        <w:rPr>
          <w:lang w:val="es-ES"/>
        </w:rPr>
        <w:t>Big-</w:t>
      </w:r>
      <w:proofErr w:type="spellStart"/>
      <w:r w:rsidRPr="00AB2B9F">
        <w:rPr>
          <w:lang w:val="es-ES"/>
        </w:rPr>
        <w:t>bench</w:t>
      </w:r>
      <w:proofErr w:type="spellEnd"/>
      <w:r w:rsidRPr="00AB2B9F">
        <w:rPr>
          <w:lang w:val="es-ES"/>
        </w:rPr>
        <w:t>: Evalúa las capacida</w:t>
      </w:r>
      <w:r>
        <w:rPr>
          <w:lang w:val="es-ES"/>
        </w:rPr>
        <w:t>des de los modelos de lenguajes grandes (</w:t>
      </w:r>
      <w:proofErr w:type="spellStart"/>
      <w:r>
        <w:rPr>
          <w:lang w:val="es-ES"/>
        </w:rPr>
        <w:t>LLMs</w:t>
      </w:r>
      <w:proofErr w:type="spellEnd"/>
      <w:r>
        <w:rPr>
          <w:lang w:val="es-ES"/>
        </w:rPr>
        <w:t>). Contiene más de 200 tareas de diversa índole (cultura general, matemáticas o acertijos).</w:t>
      </w:r>
    </w:p>
    <w:p w14:paraId="192E4FD7" w14:textId="7A6B419D" w:rsidR="00AB2B9F" w:rsidRDefault="00AB2B9F" w:rsidP="00AB2B9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MMLU: Centrado en conocimiento especializado o profesional de modelos de IA. Tiene tareas de historia, física, biología, economía etc.</w:t>
      </w:r>
    </w:p>
    <w:p w14:paraId="00000004" w14:textId="5BDF7056" w:rsidR="006F018C" w:rsidRPr="00AB2B9F" w:rsidRDefault="00AB2B9F" w:rsidP="00AB2B9F">
      <w:pPr>
        <w:rPr>
          <w:lang w:val="es-ES"/>
        </w:rPr>
      </w:pPr>
      <w:r>
        <w:rPr>
          <w:lang w:val="es-ES"/>
        </w:rPr>
        <w:br w:type="page"/>
      </w:r>
    </w:p>
    <w:p w14:paraId="0DA2BEAF" w14:textId="77777777" w:rsidR="00AB2B9F" w:rsidRDefault="0006502D" w:rsidP="00AB2B9F">
      <w:pPr>
        <w:jc w:val="both"/>
      </w:pPr>
      <w:r>
        <w:rPr>
          <w:b/>
          <w:bCs/>
          <w:color w:val="0070C0"/>
        </w:rPr>
        <w:lastRenderedPageBreak/>
        <w:t xml:space="preserve">7.2. </w:t>
      </w:r>
      <w:r w:rsidRPr="0006502D">
        <w:rPr>
          <w:b/>
          <w:bCs/>
          <w:color w:val="0070C0"/>
        </w:rPr>
        <w:t xml:space="preserve">Los </w:t>
      </w:r>
      <w:proofErr w:type="spellStart"/>
      <w:r w:rsidRPr="0006502D">
        <w:rPr>
          <w:b/>
          <w:bCs/>
          <w:color w:val="0070C0"/>
        </w:rPr>
        <w:t>datasheet</w:t>
      </w:r>
      <w:proofErr w:type="spellEnd"/>
      <w:r w:rsidRPr="0006502D">
        <w:rPr>
          <w:b/>
          <w:bCs/>
          <w:color w:val="0070C0"/>
        </w:rPr>
        <w:t xml:space="preserve"> son ampliamente utilizados en la inteligencia artificial. Uno de los sitios más populares es https://www.kaggle.com.</w:t>
      </w:r>
      <w:r w:rsidR="00AB2B9F" w:rsidRPr="00AB2B9F">
        <w:t xml:space="preserve"> </w:t>
      </w:r>
    </w:p>
    <w:p w14:paraId="3D0B9114" w14:textId="4869605E" w:rsidR="00AB2B9F" w:rsidRPr="00AB2B9F" w:rsidRDefault="00AB2B9F" w:rsidP="00AB2B9F">
      <w:pPr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 xml:space="preserve">Buscar </w:t>
      </w:r>
      <w:proofErr w:type="spellStart"/>
      <w:r w:rsidRPr="00AB2B9F">
        <w:rPr>
          <w:b/>
          <w:bCs/>
          <w:color w:val="0070C0"/>
        </w:rPr>
        <w:t>datasheet</w:t>
      </w:r>
      <w:proofErr w:type="spellEnd"/>
      <w:r w:rsidRPr="00AB2B9F">
        <w:rPr>
          <w:b/>
          <w:bCs/>
          <w:color w:val="0070C0"/>
        </w:rPr>
        <w:t>, indicando el formato en que se encuentran para:</w:t>
      </w:r>
    </w:p>
    <w:p w14:paraId="7FC97B9C" w14:textId="38C8A596" w:rsidR="00AB2B9F" w:rsidRPr="00AB2B9F" w:rsidRDefault="00AB2B9F" w:rsidP="00AB2B9F">
      <w:pPr>
        <w:ind w:firstLine="72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Visión por computador:</w:t>
      </w:r>
      <w:r w:rsidR="00476542">
        <w:rPr>
          <w:b/>
          <w:bCs/>
          <w:color w:val="0070C0"/>
        </w:rPr>
        <w:t xml:space="preserve"> </w:t>
      </w:r>
      <w:r w:rsidR="00476542" w:rsidRPr="00476542">
        <w:t xml:space="preserve">(Generalmente acompañados de un </w:t>
      </w:r>
      <w:proofErr w:type="spellStart"/>
      <w:r w:rsidR="00476542" w:rsidRPr="00476542">
        <w:t>csv</w:t>
      </w:r>
      <w:proofErr w:type="spellEnd"/>
      <w:r w:rsidR="00476542" w:rsidRPr="00476542">
        <w:t xml:space="preserve"> con etiquetas)</w:t>
      </w:r>
    </w:p>
    <w:p w14:paraId="1C8394B4" w14:textId="096D0451" w:rsidR="00AB2B9F" w:rsidRDefault="00AB2B9F" w:rsidP="0072059D">
      <w:pPr>
        <w:ind w:left="144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Colección de imágenes de arroz</w:t>
      </w:r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72059D">
        <w:t xml:space="preserve">Rice </w:t>
      </w:r>
      <w:proofErr w:type="spellStart"/>
      <w:r w:rsidR="0072059D">
        <w:t>Image</w:t>
      </w:r>
      <w:proofErr w:type="spellEnd"/>
      <w:r w:rsidR="0072059D">
        <w:t xml:space="preserve"> Datase </w:t>
      </w:r>
      <w:proofErr w:type="spellStart"/>
      <w:r w:rsidR="0072059D">
        <w:t>by</w:t>
      </w:r>
      <w:proofErr w:type="spellEnd"/>
      <w:r w:rsidR="0072059D">
        <w:t xml:space="preserve"> Murat </w:t>
      </w:r>
      <w:proofErr w:type="spellStart"/>
      <w:r w:rsidR="0072059D">
        <w:t>Koklu</w:t>
      </w:r>
      <w:proofErr w:type="spellEnd"/>
      <w:r w:rsidR="0072059D">
        <w:t xml:space="preserve">. Se centra en 5 variedades diferentes de arroz con miles de imágenes en </w:t>
      </w:r>
      <w:r w:rsidR="0072059D" w:rsidRPr="0072059D">
        <w:rPr>
          <w:b/>
          <w:bCs/>
        </w:rPr>
        <w:t>formato .</w:t>
      </w:r>
      <w:proofErr w:type="spellStart"/>
      <w:r w:rsidR="0072059D" w:rsidRPr="0072059D">
        <w:rPr>
          <w:b/>
          <w:bCs/>
        </w:rPr>
        <w:t>jpg</w:t>
      </w:r>
      <w:proofErr w:type="spellEnd"/>
      <w:r w:rsidR="0072059D">
        <w:t xml:space="preserve"> de cada una.</w:t>
      </w:r>
    </w:p>
    <w:p w14:paraId="39B3DE88" w14:textId="17D4B196" w:rsidR="00AB2B9F" w:rsidRPr="00AB2B9F" w:rsidRDefault="00AB2B9F" w:rsidP="00476542">
      <w:pPr>
        <w:ind w:left="144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Resonancia magnética</w:t>
      </w:r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476542">
        <w:t xml:space="preserve">Se encuentran de todos los tipos de formato, tanto los </w:t>
      </w:r>
      <w:r w:rsidR="00476542" w:rsidRPr="00476542">
        <w:rPr>
          <w:b/>
          <w:bCs/>
        </w:rPr>
        <w:t>clásicos .</w:t>
      </w:r>
      <w:proofErr w:type="spellStart"/>
      <w:r w:rsidR="00476542" w:rsidRPr="00476542">
        <w:rPr>
          <w:b/>
          <w:bCs/>
        </w:rPr>
        <w:t>jpg</w:t>
      </w:r>
      <w:proofErr w:type="spellEnd"/>
      <w:r w:rsidR="00476542" w:rsidRPr="00476542">
        <w:rPr>
          <w:b/>
          <w:bCs/>
        </w:rPr>
        <w:t xml:space="preserve"> o .</w:t>
      </w:r>
      <w:proofErr w:type="spellStart"/>
      <w:r w:rsidR="00476542" w:rsidRPr="00476542">
        <w:rPr>
          <w:b/>
          <w:bCs/>
        </w:rPr>
        <w:t>jpeg</w:t>
      </w:r>
      <w:proofErr w:type="spellEnd"/>
      <w:r w:rsidR="00476542" w:rsidRPr="00476542">
        <w:rPr>
          <w:b/>
          <w:bCs/>
        </w:rPr>
        <w:t xml:space="preserve"> hasta </w:t>
      </w:r>
      <w:proofErr w:type="gramStart"/>
      <w:r w:rsidR="00476542" w:rsidRPr="00476542">
        <w:rPr>
          <w:b/>
          <w:bCs/>
        </w:rPr>
        <w:t>específicos .</w:t>
      </w:r>
      <w:proofErr w:type="spellStart"/>
      <w:r w:rsidR="00476542" w:rsidRPr="00476542">
        <w:rPr>
          <w:b/>
          <w:bCs/>
        </w:rPr>
        <w:t>dcm</w:t>
      </w:r>
      <w:proofErr w:type="spellEnd"/>
      <w:proofErr w:type="gramEnd"/>
      <w:r w:rsidR="00476542" w:rsidRPr="00476542">
        <w:rPr>
          <w:b/>
          <w:bCs/>
        </w:rPr>
        <w:t xml:space="preserve"> </w:t>
      </w:r>
      <w:proofErr w:type="gramStart"/>
      <w:r w:rsidR="00476542" w:rsidRPr="00476542">
        <w:rPr>
          <w:b/>
          <w:bCs/>
        </w:rPr>
        <w:t>y .</w:t>
      </w:r>
      <w:proofErr w:type="spellStart"/>
      <w:r w:rsidR="00476542" w:rsidRPr="00476542">
        <w:rPr>
          <w:b/>
          <w:bCs/>
        </w:rPr>
        <w:t>nii</w:t>
      </w:r>
      <w:proofErr w:type="spellEnd"/>
      <w:proofErr w:type="gramEnd"/>
      <w:r w:rsidR="00476542" w:rsidRPr="00476542">
        <w:rPr>
          <w:b/>
          <w:bCs/>
        </w:rPr>
        <w:t>.</w:t>
      </w:r>
    </w:p>
    <w:p w14:paraId="446CD58E" w14:textId="5AAB32D1" w:rsidR="00AB2B9F" w:rsidRPr="00476542" w:rsidRDefault="00AB2B9F" w:rsidP="00476542">
      <w:pPr>
        <w:ind w:left="1440"/>
        <w:jc w:val="both"/>
        <w:rPr>
          <w:b/>
          <w:bCs/>
          <w:color w:val="0070C0"/>
          <w:lang w:val="es-ES"/>
        </w:rPr>
      </w:pPr>
      <w:r w:rsidRPr="00476542">
        <w:rPr>
          <w:b/>
          <w:bCs/>
          <w:color w:val="0070C0"/>
          <w:lang w:val="en-US"/>
        </w:rPr>
        <w:t xml:space="preserve">Gatos </w:t>
      </w:r>
      <w:r w:rsidRPr="00AB2B9F">
        <w:rPr>
          <w:b/>
          <w:bCs/>
          <w:color w:val="0070C0"/>
        </w:rPr>
        <w:sym w:font="Wingdings" w:char="F0E0"/>
      </w:r>
      <w:r w:rsidRPr="00476542">
        <w:rPr>
          <w:b/>
          <w:bCs/>
          <w:color w:val="0070C0"/>
          <w:lang w:val="en-US"/>
        </w:rPr>
        <w:t xml:space="preserve"> </w:t>
      </w:r>
      <w:r w:rsidR="00476542" w:rsidRPr="00476542">
        <w:rPr>
          <w:lang w:val="en-US"/>
        </w:rPr>
        <w:t xml:space="preserve">Cat </w:t>
      </w:r>
      <w:proofErr w:type="spellStart"/>
      <w:r w:rsidR="00476542" w:rsidRPr="00476542">
        <w:rPr>
          <w:lang w:val="en-US"/>
        </w:rPr>
        <w:t>Datase</w:t>
      </w:r>
      <w:proofErr w:type="spellEnd"/>
      <w:r w:rsidR="00476542" w:rsidRPr="00476542">
        <w:rPr>
          <w:lang w:val="en-US"/>
        </w:rPr>
        <w:t xml:space="preserve"> by Chris Crawford</w:t>
      </w:r>
      <w:r w:rsidR="00476542">
        <w:rPr>
          <w:lang w:val="en-US"/>
        </w:rPr>
        <w:t xml:space="preserve">. </w:t>
      </w:r>
      <w:r w:rsidR="00476542" w:rsidRPr="00476542">
        <w:rPr>
          <w:lang w:val="es-ES"/>
        </w:rPr>
        <w:t>Mi</w:t>
      </w:r>
      <w:r w:rsidR="00476542">
        <w:rPr>
          <w:lang w:val="es-ES"/>
        </w:rPr>
        <w:t>les de imágenes de gatos en formato .</w:t>
      </w:r>
      <w:proofErr w:type="spellStart"/>
      <w:r w:rsidR="00476542" w:rsidRPr="00476542">
        <w:rPr>
          <w:b/>
          <w:bCs/>
          <w:lang w:val="es-ES"/>
        </w:rPr>
        <w:t>jpg</w:t>
      </w:r>
      <w:proofErr w:type="spellEnd"/>
      <w:r w:rsidR="00476542">
        <w:rPr>
          <w:lang w:val="es-ES"/>
        </w:rPr>
        <w:t>. Se destaca que cada imagen tiene un segundo archivo asociado .</w:t>
      </w:r>
      <w:proofErr w:type="spellStart"/>
      <w:r w:rsidR="00476542">
        <w:rPr>
          <w:lang w:val="es-ES"/>
        </w:rPr>
        <w:t>cat</w:t>
      </w:r>
      <w:proofErr w:type="spellEnd"/>
      <w:r w:rsidR="00476542">
        <w:rPr>
          <w:lang w:val="es-ES"/>
        </w:rPr>
        <w:t xml:space="preserve"> con las características de la cabeza para su identificación</w:t>
      </w:r>
    </w:p>
    <w:p w14:paraId="1E4993BC" w14:textId="5916FFC1" w:rsidR="00AB2B9F" w:rsidRPr="00AB2B9F" w:rsidRDefault="00AB2B9F" w:rsidP="00AB2B9F">
      <w:pPr>
        <w:ind w:firstLine="72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Ciencias de la computación</w:t>
      </w:r>
      <w:r>
        <w:rPr>
          <w:b/>
          <w:bCs/>
          <w:color w:val="0070C0"/>
        </w:rPr>
        <w:t>:</w:t>
      </w:r>
    </w:p>
    <w:p w14:paraId="07B56366" w14:textId="5E9588D7" w:rsidR="00AB2B9F" w:rsidRPr="00AB2B9F" w:rsidRDefault="00AB2B9F" w:rsidP="00476542">
      <w:pPr>
        <w:ind w:left="144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Tendencias académicas</w:t>
      </w:r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476542">
        <w:t>La mayoría de los archivos se encuentran en formato .</w:t>
      </w:r>
      <w:proofErr w:type="spellStart"/>
      <w:r w:rsidR="00476542">
        <w:t>csv</w:t>
      </w:r>
      <w:proofErr w:type="spellEnd"/>
      <w:r w:rsidR="00476542">
        <w:t>, ideal para manejar datos específicos. También conocidos como tabulares.</w:t>
      </w:r>
      <w:r w:rsidR="00011343">
        <w:t xml:space="preserve"> Se distribuye en columnas como año, área, publicaciones etc.</w:t>
      </w:r>
    </w:p>
    <w:p w14:paraId="54B2FA33" w14:textId="146C503C" w:rsidR="00AB2B9F" w:rsidRPr="00AB2B9F" w:rsidRDefault="00AB2B9F" w:rsidP="00476542">
      <w:pPr>
        <w:ind w:left="144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Coches</w:t>
      </w:r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476542">
        <w:t xml:space="preserve">Igual que en el caso anterior, la inmensa mayoría de </w:t>
      </w:r>
      <w:proofErr w:type="spellStart"/>
      <w:r w:rsidR="00476542">
        <w:t>datasets</w:t>
      </w:r>
      <w:proofErr w:type="spellEnd"/>
      <w:r w:rsidR="00476542">
        <w:t xml:space="preserve"> contienen un archivo </w:t>
      </w:r>
      <w:r w:rsidR="00476542" w:rsidRPr="00476542">
        <w:rPr>
          <w:b/>
          <w:bCs/>
        </w:rPr>
        <w:t>.</w:t>
      </w:r>
      <w:proofErr w:type="spellStart"/>
      <w:r w:rsidR="00476542" w:rsidRPr="00476542">
        <w:rPr>
          <w:b/>
          <w:bCs/>
        </w:rPr>
        <w:t>csv</w:t>
      </w:r>
      <w:proofErr w:type="spellEnd"/>
      <w:r w:rsidR="00476542">
        <w:t xml:space="preserve"> con toda la información.</w:t>
      </w:r>
      <w:r w:rsidR="00011343">
        <w:t xml:space="preserve"> Distribuido en columnas como modelo, potencia, combustible etc.</w:t>
      </w:r>
    </w:p>
    <w:p w14:paraId="49B78988" w14:textId="2D3AB984" w:rsidR="00011343" w:rsidRPr="00AB2B9F" w:rsidRDefault="00AB2B9F" w:rsidP="00011343">
      <w:pPr>
        <w:ind w:left="144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 xml:space="preserve">Ventas de </w:t>
      </w:r>
      <w:proofErr w:type="spellStart"/>
      <w:r w:rsidRPr="00AB2B9F">
        <w:rPr>
          <w:b/>
          <w:bCs/>
          <w:color w:val="0070C0"/>
        </w:rPr>
        <w:t>Bmw</w:t>
      </w:r>
      <w:proofErr w:type="spellEnd"/>
      <w:r w:rsidRPr="00AB2B9F">
        <w:rPr>
          <w:b/>
          <w:bCs/>
          <w:color w:val="0070C0"/>
        </w:rPr>
        <w:t xml:space="preserve"> (10-24)</w:t>
      </w:r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476542">
        <w:t xml:space="preserve">Ídem a los ejemplos anteriores. Para ciencias de la computación los archivos generalmente se guardan en formato </w:t>
      </w:r>
      <w:r w:rsidR="00011343" w:rsidRPr="00011343">
        <w:rPr>
          <w:b/>
          <w:bCs/>
        </w:rPr>
        <w:t>.</w:t>
      </w:r>
      <w:proofErr w:type="spellStart"/>
      <w:r w:rsidR="00011343" w:rsidRPr="00011343">
        <w:rPr>
          <w:b/>
          <w:bCs/>
        </w:rPr>
        <w:t>csv</w:t>
      </w:r>
      <w:proofErr w:type="spellEnd"/>
      <w:r w:rsidR="00476542">
        <w:t>.</w:t>
      </w:r>
      <w:r w:rsidR="00011343">
        <w:t xml:space="preserve"> Se distribuye en columnas como fecha/mes, mercado, precio, unidades etc.</w:t>
      </w:r>
    </w:p>
    <w:p w14:paraId="71354E91" w14:textId="212405A4" w:rsidR="00AB2B9F" w:rsidRPr="00AB2B9F" w:rsidRDefault="00AB2B9F" w:rsidP="00476542">
      <w:pPr>
        <w:ind w:left="1440"/>
        <w:jc w:val="both"/>
        <w:rPr>
          <w:b/>
          <w:bCs/>
          <w:color w:val="0070C0"/>
        </w:rPr>
      </w:pPr>
    </w:p>
    <w:p w14:paraId="2513FAED" w14:textId="6454B3FA" w:rsidR="00AB2B9F" w:rsidRPr="00AB2B9F" w:rsidRDefault="00AB2B9F" w:rsidP="00AB2B9F">
      <w:pPr>
        <w:ind w:firstLine="720"/>
        <w:jc w:val="both"/>
        <w:rPr>
          <w:b/>
          <w:bCs/>
          <w:color w:val="0070C0"/>
        </w:rPr>
      </w:pPr>
      <w:r w:rsidRPr="00AB2B9F">
        <w:rPr>
          <w:b/>
          <w:bCs/>
          <w:color w:val="0070C0"/>
        </w:rPr>
        <w:t>Clasificación</w:t>
      </w:r>
      <w:r>
        <w:rPr>
          <w:b/>
          <w:bCs/>
          <w:color w:val="0070C0"/>
        </w:rPr>
        <w:t>:</w:t>
      </w:r>
    </w:p>
    <w:p w14:paraId="00000005" w14:textId="3FCAE0EC" w:rsidR="00011343" w:rsidRDefault="00AB2B9F" w:rsidP="00011343">
      <w:pPr>
        <w:ind w:left="1440"/>
        <w:jc w:val="both"/>
      </w:pPr>
      <w:r w:rsidRPr="00AB2B9F">
        <w:rPr>
          <w:b/>
          <w:bCs/>
          <w:color w:val="0070C0"/>
        </w:rPr>
        <w:t xml:space="preserve">Datos del </w:t>
      </w:r>
      <w:proofErr w:type="spellStart"/>
      <w:r w:rsidRPr="00AB2B9F">
        <w:rPr>
          <w:b/>
          <w:bCs/>
          <w:color w:val="0070C0"/>
        </w:rPr>
        <w:t>Titanic</w:t>
      </w:r>
      <w:proofErr w:type="spellEnd"/>
      <w:r>
        <w:rPr>
          <w:b/>
          <w:bCs/>
          <w:color w:val="0070C0"/>
        </w:rPr>
        <w:t xml:space="preserve"> </w:t>
      </w:r>
      <w:r w:rsidRPr="00AB2B9F">
        <w:rPr>
          <w:b/>
          <w:bCs/>
          <w:color w:val="0070C0"/>
        </w:rPr>
        <w:sym w:font="Wingdings" w:char="F0E0"/>
      </w:r>
      <w:r>
        <w:rPr>
          <w:b/>
          <w:bCs/>
          <w:color w:val="0070C0"/>
        </w:rPr>
        <w:t xml:space="preserve"> </w:t>
      </w:r>
      <w:r w:rsidR="00011343">
        <w:t xml:space="preserve">Para la clasificación también encontramos que los principales tipos de archivos son </w:t>
      </w:r>
      <w:r w:rsidR="00011343" w:rsidRPr="00011343">
        <w:rPr>
          <w:b/>
          <w:bCs/>
        </w:rPr>
        <w:t>.</w:t>
      </w:r>
      <w:proofErr w:type="spellStart"/>
      <w:r w:rsidR="00011343" w:rsidRPr="00011343">
        <w:rPr>
          <w:b/>
          <w:bCs/>
        </w:rPr>
        <w:t>csv</w:t>
      </w:r>
      <w:proofErr w:type="spellEnd"/>
      <w:r w:rsidR="00011343">
        <w:t>. Generalmente los datos se refieren a los pasajeros con columnas como el sexo, la edad o número de familiares.</w:t>
      </w:r>
    </w:p>
    <w:p w14:paraId="56E7B455" w14:textId="32DFD57E" w:rsidR="00011343" w:rsidRDefault="00011343">
      <w:pPr>
        <w:rPr>
          <w:b/>
          <w:bCs/>
          <w:color w:val="0070C0"/>
        </w:rPr>
      </w:pPr>
      <w:r>
        <w:br w:type="page"/>
      </w:r>
    </w:p>
    <w:p w14:paraId="2EC011AA" w14:textId="77777777" w:rsidR="006F018C" w:rsidRPr="001E7FD7" w:rsidRDefault="006F018C" w:rsidP="00011343">
      <w:pPr>
        <w:ind w:left="1440"/>
        <w:jc w:val="both"/>
        <w:rPr>
          <w:b/>
          <w:bCs/>
          <w:color w:val="0070C0"/>
        </w:rPr>
      </w:pPr>
    </w:p>
    <w:p w14:paraId="1EF26983" w14:textId="15A2396F" w:rsidR="0006502D" w:rsidRPr="001E7FD7" w:rsidRDefault="0006502D" w:rsidP="0006502D">
      <w:pPr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 xml:space="preserve">7.3. </w:t>
      </w:r>
      <w:r w:rsidRPr="0006502D">
        <w:rPr>
          <w:b/>
          <w:bCs/>
          <w:color w:val="0070C0"/>
        </w:rPr>
        <w:t xml:space="preserve">¿Cuáles son las áreas fundamentales de la </w:t>
      </w:r>
      <w:proofErr w:type="gramStart"/>
      <w:r w:rsidRPr="0006502D">
        <w:rPr>
          <w:b/>
          <w:bCs/>
          <w:color w:val="0070C0"/>
        </w:rPr>
        <w:t>IA?.</w:t>
      </w:r>
      <w:proofErr w:type="gramEnd"/>
    </w:p>
    <w:p w14:paraId="20A2C1D2" w14:textId="78C32C53" w:rsidR="0006502D" w:rsidRDefault="00DC4803" w:rsidP="001E7FD7">
      <w:pPr>
        <w:jc w:val="both"/>
      </w:pPr>
      <w:r>
        <w:t>Las áreas fundamentales de la IA se dividen en 3 grandes grupos.</w:t>
      </w:r>
    </w:p>
    <w:p w14:paraId="473FF19E" w14:textId="72886CA7" w:rsidR="00DC4803" w:rsidRPr="00DC4803" w:rsidRDefault="00DC4803" w:rsidP="00DC4803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C4803">
        <w:rPr>
          <w:u w:val="single"/>
        </w:rPr>
        <w:t>Fundamentos matemáticos:</w:t>
      </w:r>
    </w:p>
    <w:p w14:paraId="52F256D5" w14:textId="7FEB3EE3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Lógica formal</w:t>
      </w:r>
      <w:r>
        <w:t>: Basado en reglas, razonamiento deductivo e inferencia.</w:t>
      </w:r>
    </w:p>
    <w:p w14:paraId="13E43728" w14:textId="692F7BD3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Álgebra lineal</w:t>
      </w:r>
      <w:r>
        <w:t>: Para representación de datos, vectores, tensores y utilizado para operaciones en redes neuronales.</w:t>
      </w:r>
    </w:p>
    <w:p w14:paraId="00E96149" w14:textId="75497317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Probabilidad y estadística</w:t>
      </w:r>
      <w:r>
        <w:t>: Se razona bajo incertidumbre, con aprendizaje bayesiano e inferencia, en este caso probabilística.</w:t>
      </w:r>
    </w:p>
    <w:p w14:paraId="7ED0924F" w14:textId="67114205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Teoría de grafos</w:t>
      </w:r>
      <w:r>
        <w:t>: Para representar redes neuronales, búsqueda de grafos y relaciones entre entidades.</w:t>
      </w:r>
    </w:p>
    <w:p w14:paraId="79A9935F" w14:textId="73F6233C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Optimización matemática</w:t>
      </w:r>
      <w:r>
        <w:t>: Entrenamiento de modelos, planificación o los famosos algoritmos de búsqueda.</w:t>
      </w:r>
    </w:p>
    <w:p w14:paraId="5DD0F1A8" w14:textId="219D0E43" w:rsidR="00DC4803" w:rsidRPr="00DC4803" w:rsidRDefault="00DC4803" w:rsidP="00DC4803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C4803">
        <w:rPr>
          <w:u w:val="single"/>
        </w:rPr>
        <w:t>Fundamentos Físicos:</w:t>
      </w:r>
    </w:p>
    <w:p w14:paraId="46B49908" w14:textId="3FF3AD94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Mecánica cuántica</w:t>
      </w:r>
      <w:r>
        <w:t>: Da pie a las emergentes computación e IA cuánticas.</w:t>
      </w:r>
    </w:p>
    <w:p w14:paraId="58443F61" w14:textId="5FE24F8D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Termodinámica</w:t>
      </w:r>
      <w:r>
        <w:t>: Símil a redes neuronales que buscan estados estables.</w:t>
      </w:r>
    </w:p>
    <w:p w14:paraId="53D3FDA2" w14:textId="383D4C37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Sistemas caóticos y teoría del control</w:t>
      </w:r>
      <w:r>
        <w:t>: Para robótica, automatización de agentes y optimización no lineal.</w:t>
      </w:r>
    </w:p>
    <w:p w14:paraId="649A8A0D" w14:textId="3FF158D4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Teoría de la información</w:t>
      </w:r>
      <w:r>
        <w:t>: Cuantificar la cantidad y transmisión de la información, se utiliza en aprendizaje automático y en compresión.</w:t>
      </w:r>
    </w:p>
    <w:p w14:paraId="1D43ACA9" w14:textId="140DB900" w:rsidR="00DC4803" w:rsidRPr="00DC4803" w:rsidRDefault="00DC4803" w:rsidP="00DC4803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C4803">
        <w:rPr>
          <w:u w:val="single"/>
        </w:rPr>
        <w:t>Fundamentos Biológicos:</w:t>
      </w:r>
    </w:p>
    <w:p w14:paraId="2D0E5B78" w14:textId="65DD851B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Percepción sensorial</w:t>
      </w:r>
      <w:r>
        <w:t>: El procesamiento del lenguaje natural o la visión artificial imitan la manera en que los humanos perciben el mundo.</w:t>
      </w:r>
    </w:p>
    <w:p w14:paraId="38983419" w14:textId="62386B28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Evolución biológica</w:t>
      </w:r>
      <w:r>
        <w:t>: Mediante algoritmos genéticos y evolutivos que simulan la selección natural o mutación.</w:t>
      </w:r>
    </w:p>
    <w:p w14:paraId="5A9BA329" w14:textId="03633000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Neurociencia</w:t>
      </w:r>
      <w:r>
        <w:t>: Las redes neuronales están basadas en las conexiones de las neuronas naturales.</w:t>
      </w:r>
    </w:p>
    <w:p w14:paraId="0C741ADB" w14:textId="32DD822D" w:rsidR="00DC4803" w:rsidRDefault="00DC4803" w:rsidP="00DC4803">
      <w:pPr>
        <w:pStyle w:val="Prrafodelista"/>
        <w:numPr>
          <w:ilvl w:val="1"/>
          <w:numId w:val="2"/>
        </w:numPr>
        <w:jc w:val="both"/>
      </w:pPr>
      <w:r w:rsidRPr="00813A66">
        <w:rPr>
          <w:u w:val="single"/>
        </w:rPr>
        <w:t>Etología</w:t>
      </w:r>
      <w:r>
        <w:t>: Estudia el comportamiento animal. Se aplica en modelos de enjambre como colonias de hormigas.</w:t>
      </w:r>
    </w:p>
    <w:p w14:paraId="1F2DC78D" w14:textId="4EDB04CD" w:rsidR="00DC4803" w:rsidRPr="00DC4803" w:rsidRDefault="00DC4803" w:rsidP="00DC4803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DC4803">
        <w:rPr>
          <w:u w:val="single"/>
        </w:rPr>
        <w:t>Fundamentos Cognitivos y Filosóficos</w:t>
      </w:r>
    </w:p>
    <w:p w14:paraId="1FC9F04A" w14:textId="7E59052E" w:rsidR="00DC4803" w:rsidRDefault="00DC4803" w:rsidP="00DC4803">
      <w:pPr>
        <w:pStyle w:val="Prrafodelista"/>
        <w:numPr>
          <w:ilvl w:val="1"/>
          <w:numId w:val="2"/>
        </w:numPr>
        <w:jc w:val="both"/>
      </w:pPr>
      <w:r>
        <w:t>Epistemología y lógica: El significado del conocimiento y su representación en sistemas inteligentes</w:t>
      </w:r>
    </w:p>
    <w:p w14:paraId="0D8F9B7B" w14:textId="700E12C0" w:rsidR="00DC4803" w:rsidRDefault="00813A66" w:rsidP="00DC4803">
      <w:pPr>
        <w:pStyle w:val="Prrafodelista"/>
        <w:numPr>
          <w:ilvl w:val="1"/>
          <w:numId w:val="2"/>
        </w:numPr>
        <w:jc w:val="both"/>
      </w:pPr>
      <w:r>
        <w:t>Ética: Toma de decisiones autónomas, sin sesgo y de manera responsable.</w:t>
      </w:r>
    </w:p>
    <w:p w14:paraId="755FFE83" w14:textId="6D5DB8A2" w:rsidR="00813A66" w:rsidRDefault="00813A66" w:rsidP="00DC4803">
      <w:pPr>
        <w:pStyle w:val="Prrafodelista"/>
        <w:numPr>
          <w:ilvl w:val="1"/>
          <w:numId w:val="2"/>
        </w:numPr>
        <w:jc w:val="both"/>
      </w:pPr>
      <w:r>
        <w:t xml:space="preserve">Lingüística: Básico para el procesamiento del lenguaje natural </w:t>
      </w:r>
      <w:proofErr w:type="spellStart"/>
      <w:r>
        <w:t>LLMs</w:t>
      </w:r>
      <w:proofErr w:type="spellEnd"/>
      <w:r>
        <w:t>.</w:t>
      </w:r>
    </w:p>
    <w:p w14:paraId="65E27E1D" w14:textId="2087B532" w:rsidR="00813A66" w:rsidRDefault="00813A66" w:rsidP="00DC4803">
      <w:pPr>
        <w:pStyle w:val="Prrafodelista"/>
        <w:numPr>
          <w:ilvl w:val="1"/>
          <w:numId w:val="2"/>
        </w:numPr>
        <w:jc w:val="both"/>
      </w:pPr>
      <w:r>
        <w:t>Psicología cognitiva: Creación de modelos de memoria, atención y aprendizaje.</w:t>
      </w:r>
    </w:p>
    <w:p w14:paraId="41B38F27" w14:textId="2C5B5AAC" w:rsidR="00813A66" w:rsidRDefault="00813A66" w:rsidP="00813A66">
      <w:r>
        <w:br w:type="page"/>
      </w:r>
    </w:p>
    <w:p w14:paraId="00000007" w14:textId="77777777" w:rsidR="006F018C" w:rsidRDefault="006F018C" w:rsidP="001E7FD7">
      <w:pPr>
        <w:jc w:val="both"/>
      </w:pPr>
    </w:p>
    <w:p w14:paraId="30DC0263" w14:textId="0FE66AF7" w:rsidR="0006502D" w:rsidRDefault="0006502D" w:rsidP="001E7FD7">
      <w:pPr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 xml:space="preserve">7.4. </w:t>
      </w:r>
      <w:r w:rsidRPr="0006502D">
        <w:rPr>
          <w:b/>
          <w:bCs/>
          <w:color w:val="0070C0"/>
        </w:rPr>
        <w:t>Clasificar los siguientes problemas en: analizar grandes volúmenes de datos, identificación de patrones, toma de decisión (un problema puede clasificarse en más de un grupo).</w:t>
      </w:r>
    </w:p>
    <w:p w14:paraId="6725B9D1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Previsión de desplazamiento por carretera en Semana Santa.</w:t>
      </w:r>
    </w:p>
    <w:p w14:paraId="6A5710A9" w14:textId="1ACE1F66" w:rsidR="00813A66" w:rsidRPr="00813A66" w:rsidRDefault="00813A66" w:rsidP="00813A66">
      <w:pPr>
        <w:ind w:left="720" w:firstLine="720"/>
        <w:jc w:val="both"/>
      </w:pPr>
      <w:r>
        <w:t>Identificación de patrones.</w:t>
      </w:r>
    </w:p>
    <w:p w14:paraId="2D56717A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Cálculo de compras de Amazon para gestionar el stock.</w:t>
      </w:r>
    </w:p>
    <w:p w14:paraId="1BC39C2C" w14:textId="6F210D6E" w:rsidR="00813A66" w:rsidRPr="00813A66" w:rsidRDefault="00813A66" w:rsidP="00813A66">
      <w:pPr>
        <w:ind w:left="720" w:firstLine="720"/>
        <w:jc w:val="both"/>
      </w:pPr>
      <w:r>
        <w:t>Identificación de patrones.</w:t>
      </w:r>
    </w:p>
    <w:p w14:paraId="684C1408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Evolución de una epidemia de gripe en función.</w:t>
      </w:r>
    </w:p>
    <w:p w14:paraId="458D3F57" w14:textId="59D8ECD2" w:rsidR="00813A66" w:rsidRPr="00813A66" w:rsidRDefault="00813A66" w:rsidP="00813A66">
      <w:pPr>
        <w:ind w:left="720" w:firstLine="720"/>
        <w:jc w:val="both"/>
      </w:pPr>
      <w:r>
        <w:t>Analizar grandes volúmenes de datos</w:t>
      </w:r>
    </w:p>
    <w:p w14:paraId="49A97862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Análisis de ecografías en busca de anomalías.</w:t>
      </w:r>
    </w:p>
    <w:p w14:paraId="52F92444" w14:textId="6C220FEE" w:rsidR="00813A66" w:rsidRPr="00813A66" w:rsidRDefault="00813A66" w:rsidP="00813A66">
      <w:pPr>
        <w:ind w:left="720" w:firstLine="720"/>
        <w:jc w:val="both"/>
      </w:pPr>
      <w:r>
        <w:t>Analizar grandes volúmenes de datos e identificación de patrones</w:t>
      </w:r>
    </w:p>
    <w:p w14:paraId="057C1CA6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Ciberataque.</w:t>
      </w:r>
    </w:p>
    <w:p w14:paraId="0162D944" w14:textId="77777777" w:rsidR="00813A66" w:rsidRPr="00813A66" w:rsidRDefault="00813A66" w:rsidP="00813A66">
      <w:pPr>
        <w:ind w:left="720" w:firstLine="720"/>
        <w:jc w:val="both"/>
      </w:pPr>
      <w:r>
        <w:t>Identificación de patrones.</w:t>
      </w:r>
    </w:p>
    <w:p w14:paraId="0563C601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 xml:space="preserve">● Marketing personalizado en plataformas de </w:t>
      </w:r>
      <w:proofErr w:type="spellStart"/>
      <w:r w:rsidRPr="0006502D">
        <w:rPr>
          <w:b/>
          <w:bCs/>
          <w:color w:val="0070C0"/>
        </w:rPr>
        <w:t>streaming</w:t>
      </w:r>
      <w:proofErr w:type="spellEnd"/>
      <w:r w:rsidRPr="0006502D">
        <w:rPr>
          <w:b/>
          <w:bCs/>
          <w:color w:val="0070C0"/>
        </w:rPr>
        <w:t>.</w:t>
      </w:r>
    </w:p>
    <w:p w14:paraId="2D4AB771" w14:textId="64388BFA" w:rsidR="00813A66" w:rsidRPr="00813A66" w:rsidRDefault="00813A66" w:rsidP="00813A66">
      <w:pPr>
        <w:ind w:left="720" w:firstLine="720"/>
        <w:jc w:val="both"/>
      </w:pPr>
      <w:r>
        <w:t>Identificación de patrones y toma de decisión</w:t>
      </w:r>
    </w:p>
    <w:p w14:paraId="5FAFC298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Prevención de averías mecánicas en función del sonido.</w:t>
      </w:r>
    </w:p>
    <w:p w14:paraId="685EE6CF" w14:textId="77777777" w:rsidR="00813A66" w:rsidRPr="00813A66" w:rsidRDefault="00813A66" w:rsidP="00813A66">
      <w:pPr>
        <w:ind w:left="720" w:firstLine="720"/>
        <w:jc w:val="both"/>
      </w:pPr>
      <w:r>
        <w:t>Identificación de patrones.</w:t>
      </w:r>
    </w:p>
    <w:p w14:paraId="74C91DD4" w14:textId="77777777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Recomendaciones de inversión en función de las características del usuario.</w:t>
      </w:r>
    </w:p>
    <w:p w14:paraId="5AA1B481" w14:textId="4C782A52" w:rsidR="00813A66" w:rsidRPr="00813A66" w:rsidRDefault="00813A66" w:rsidP="00813A66">
      <w:pPr>
        <w:ind w:left="720" w:firstLine="720"/>
        <w:jc w:val="both"/>
      </w:pPr>
      <w:r>
        <w:t>Toma de decisión</w:t>
      </w:r>
    </w:p>
    <w:p w14:paraId="53D70A46" w14:textId="628A3B56" w:rsidR="0006502D" w:rsidRDefault="0006502D" w:rsidP="0006502D">
      <w:pPr>
        <w:ind w:left="720"/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● Gestión de semáforos en una gran ciudad dependiendo del tráfico.</w:t>
      </w:r>
    </w:p>
    <w:p w14:paraId="00000009" w14:textId="5928575E" w:rsidR="0054691E" w:rsidRDefault="00813A66" w:rsidP="0054691E">
      <w:pPr>
        <w:ind w:left="1440"/>
        <w:jc w:val="both"/>
      </w:pPr>
      <w:r>
        <w:t>Analizar grandes volúmenes de datos</w:t>
      </w:r>
      <w:r w:rsidR="0054691E">
        <w:t>, identificación de patrones y toma de decisión.</w:t>
      </w:r>
    </w:p>
    <w:p w14:paraId="7D068ADF" w14:textId="77777777" w:rsidR="0054691E" w:rsidRDefault="0054691E" w:rsidP="0054691E">
      <w:pPr>
        <w:jc w:val="both"/>
      </w:pPr>
    </w:p>
    <w:p w14:paraId="4F5D30D1" w14:textId="283F8EBE" w:rsidR="0054691E" w:rsidRPr="0054691E" w:rsidRDefault="0054691E" w:rsidP="0054691E">
      <w:pPr>
        <w:jc w:val="both"/>
        <w:rPr>
          <w:b/>
          <w:bCs/>
        </w:rPr>
      </w:pPr>
      <w:r w:rsidRPr="0054691E">
        <w:rPr>
          <w:b/>
          <w:bCs/>
        </w:rPr>
        <w:t>Se destaca que casi todos los problemas combinan análisis de gran cantidad de datos junto a identificación de patrones, pero se ha optado por indicar la más o las más características en cada caso.</w:t>
      </w:r>
    </w:p>
    <w:p w14:paraId="0000000A" w14:textId="2482676A" w:rsidR="006F018C" w:rsidRDefault="0054691E" w:rsidP="0054691E">
      <w:r>
        <w:br w:type="page"/>
      </w:r>
    </w:p>
    <w:p w14:paraId="31BB830A" w14:textId="22180E39" w:rsidR="0006502D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lastRenderedPageBreak/>
        <w:t>7.5. ¿Qué dos tipos de complejidades tiene un algoritmo? ¿Cuál de las dos es más determinante para su uso?</w:t>
      </w:r>
    </w:p>
    <w:p w14:paraId="0000000C" w14:textId="1623B893" w:rsidR="006F018C" w:rsidRDefault="00F81920" w:rsidP="001E7FD7">
      <w:pPr>
        <w:jc w:val="both"/>
      </w:pPr>
      <w:r>
        <w:t xml:space="preserve">Los algoritmos tienen dos tipos de complejidades, la </w:t>
      </w:r>
      <w:r w:rsidRPr="00F81920">
        <w:rPr>
          <w:b/>
          <w:bCs/>
        </w:rPr>
        <w:t>temporal</w:t>
      </w:r>
      <w:r>
        <w:t xml:space="preserve"> y la </w:t>
      </w:r>
      <w:r w:rsidRPr="00F81920">
        <w:rPr>
          <w:b/>
          <w:bCs/>
        </w:rPr>
        <w:t>espacial</w:t>
      </w:r>
      <w:r>
        <w:t>, siendo esta última la más determinante hoy en día.</w:t>
      </w:r>
    </w:p>
    <w:p w14:paraId="0000000D" w14:textId="77777777" w:rsidR="006F018C" w:rsidRDefault="006F018C" w:rsidP="001E7FD7">
      <w:pPr>
        <w:jc w:val="both"/>
      </w:pPr>
    </w:p>
    <w:p w14:paraId="316EF9CC" w14:textId="77777777" w:rsidR="0006502D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7.6. Listar los principales algoritmos de búsqueda no informada. ¿Cómo se selecciona el siguiente paso a ejecutar?</w:t>
      </w:r>
    </w:p>
    <w:p w14:paraId="0000000F" w14:textId="0923B1E7" w:rsidR="006F018C" w:rsidRDefault="00F81920" w:rsidP="00F81920">
      <w:pPr>
        <w:pStyle w:val="Prrafodelista"/>
        <w:numPr>
          <w:ilvl w:val="0"/>
          <w:numId w:val="3"/>
        </w:numPr>
        <w:jc w:val="both"/>
      </w:pPr>
      <w:r>
        <w:t xml:space="preserve">Búsqueda en amplitud (BFS): El siguiente paso a ejecutar se escoge por </w:t>
      </w:r>
      <w:r w:rsidRPr="00F81920">
        <w:rPr>
          <w:b/>
          <w:bCs/>
        </w:rPr>
        <w:t>niveles</w:t>
      </w:r>
      <w:r>
        <w:t xml:space="preserve">. Hasta que no ha evaluado todos los nodos del nivel actual no pasa al siguiente. Se utiliza una </w:t>
      </w:r>
      <w:r w:rsidRPr="00F81920">
        <w:rPr>
          <w:b/>
          <w:bCs/>
        </w:rPr>
        <w:t>cola</w:t>
      </w:r>
      <w:r>
        <w:t>.</w:t>
      </w:r>
    </w:p>
    <w:p w14:paraId="1755D6BF" w14:textId="2CF6BD0C" w:rsidR="00F81920" w:rsidRDefault="00F81920" w:rsidP="00F81920">
      <w:pPr>
        <w:pStyle w:val="Prrafodelista"/>
        <w:numPr>
          <w:ilvl w:val="0"/>
          <w:numId w:val="3"/>
        </w:numPr>
        <w:jc w:val="both"/>
      </w:pPr>
      <w:r>
        <w:t xml:space="preserve">Búsqueda en profundidad (DFS): </w:t>
      </w:r>
      <w:r w:rsidR="00262134">
        <w:t xml:space="preserve">En este caso se recorren todos los </w:t>
      </w:r>
      <w:r w:rsidR="00262134" w:rsidRPr="00262134">
        <w:rPr>
          <w:b/>
          <w:bCs/>
        </w:rPr>
        <w:t>nodos hijos antes que los vecinos</w:t>
      </w:r>
      <w:r w:rsidR="00262134">
        <w:t xml:space="preserve"> del mismo nivel. Se utiliza recursividad y una </w:t>
      </w:r>
      <w:r w:rsidR="00262134" w:rsidRPr="00262134">
        <w:rPr>
          <w:b/>
          <w:bCs/>
        </w:rPr>
        <w:t>pila</w:t>
      </w:r>
      <w:r w:rsidR="00262134">
        <w:t>. Existe una variante limitando la profundidad.</w:t>
      </w:r>
    </w:p>
    <w:p w14:paraId="14BBBB4F" w14:textId="25BEB086" w:rsidR="00262134" w:rsidRDefault="00262134" w:rsidP="00F81920">
      <w:pPr>
        <w:pStyle w:val="Prrafodelista"/>
        <w:numPr>
          <w:ilvl w:val="0"/>
          <w:numId w:val="3"/>
        </w:numPr>
        <w:jc w:val="both"/>
      </w:pPr>
      <w:r>
        <w:t>Búsqueda de coste uniforme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): Se selecciona el siguiente nodo según el </w:t>
      </w:r>
      <w:r w:rsidRPr="00262134">
        <w:rPr>
          <w:b/>
          <w:bCs/>
        </w:rPr>
        <w:t>menos coste acumulado</w:t>
      </w:r>
      <w:r>
        <w:t xml:space="preserve"> que tenga. Se utiliza una </w:t>
      </w:r>
      <w:r w:rsidRPr="00262134">
        <w:rPr>
          <w:b/>
          <w:bCs/>
        </w:rPr>
        <w:t>cola con prioridad</w:t>
      </w:r>
      <w:r>
        <w:t xml:space="preserve"> según el coste acumulado de cada nodo.</w:t>
      </w:r>
    </w:p>
    <w:p w14:paraId="109B2DF4" w14:textId="10C04729" w:rsidR="00262134" w:rsidRPr="00E336FA" w:rsidRDefault="00E336FA" w:rsidP="00F81920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E336FA">
        <w:rPr>
          <w:lang w:val="es-ES"/>
        </w:rPr>
        <w:t>Backtracking</w:t>
      </w:r>
      <w:proofErr w:type="spellEnd"/>
      <w:r w:rsidRPr="00E336FA">
        <w:rPr>
          <w:lang w:val="es-ES"/>
        </w:rPr>
        <w:t>: Similar al DFS, pero e</w:t>
      </w:r>
      <w:r>
        <w:rPr>
          <w:lang w:val="es-ES"/>
        </w:rPr>
        <w:t xml:space="preserve">valúa si el camino actual cumple las condiciones o no para </w:t>
      </w:r>
      <w:r w:rsidRPr="00E336FA">
        <w:rPr>
          <w:b/>
          <w:bCs/>
          <w:lang w:val="es-ES"/>
        </w:rPr>
        <w:t>no continuar por ese camino</w:t>
      </w:r>
      <w:r>
        <w:rPr>
          <w:lang w:val="es-ES"/>
        </w:rPr>
        <w:t>.</w:t>
      </w:r>
    </w:p>
    <w:p w14:paraId="00000010" w14:textId="77777777" w:rsidR="006F018C" w:rsidRPr="00E336FA" w:rsidRDefault="006F018C" w:rsidP="001E7FD7">
      <w:pPr>
        <w:jc w:val="both"/>
        <w:rPr>
          <w:lang w:val="es-ES"/>
        </w:rPr>
      </w:pPr>
    </w:p>
    <w:p w14:paraId="74805A5F" w14:textId="77777777" w:rsidR="0006502D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7.7. ¿Existen algoritmos de búsqueda especializados en juegos? ¿De qué tipo de juegos son los indicados en los apuntes?</w:t>
      </w:r>
    </w:p>
    <w:p w14:paraId="00000013" w14:textId="720966A6" w:rsidR="006F018C" w:rsidRDefault="00000000" w:rsidP="00330918">
      <w:pPr>
        <w:ind w:left="720"/>
        <w:jc w:val="both"/>
      </w:pPr>
      <w:r>
        <w:t>E</w:t>
      </w:r>
      <w:r w:rsidR="00330918">
        <w:t xml:space="preserve">xisten 2 algoritmos de búsqueda especializados en </w:t>
      </w:r>
      <w:r w:rsidR="00330918" w:rsidRPr="00330918">
        <w:rPr>
          <w:b/>
          <w:bCs/>
        </w:rPr>
        <w:t>juegos por turno de dos jugadores</w:t>
      </w:r>
      <w:r w:rsidR="00330918">
        <w:t>:</w:t>
      </w:r>
    </w:p>
    <w:p w14:paraId="07A5D48A" w14:textId="79EB7E63" w:rsidR="00330918" w:rsidRDefault="00330918" w:rsidP="00330918">
      <w:pPr>
        <w:pStyle w:val="Prrafodelista"/>
        <w:numPr>
          <w:ilvl w:val="0"/>
          <w:numId w:val="4"/>
        </w:numPr>
        <w:jc w:val="both"/>
      </w:pPr>
      <w:r>
        <w:t xml:space="preserve">Min-Max: Tiene por objetivo encontrar la jugada óptima para un jugador (MAX), bajo la </w:t>
      </w:r>
      <w:r w:rsidRPr="00330918">
        <w:rPr>
          <w:b/>
          <w:bCs/>
        </w:rPr>
        <w:t>premisa</w:t>
      </w:r>
      <w:r>
        <w:t xml:space="preserve"> que su </w:t>
      </w:r>
      <w:r w:rsidRPr="00330918">
        <w:rPr>
          <w:b/>
          <w:bCs/>
        </w:rPr>
        <w:t>oponente</w:t>
      </w:r>
      <w:r>
        <w:t xml:space="preserve"> (MIN) también </w:t>
      </w:r>
      <w:r w:rsidRPr="00330918">
        <w:rPr>
          <w:b/>
          <w:bCs/>
        </w:rPr>
        <w:t>realizará la jugada óptima</w:t>
      </w:r>
      <w:r>
        <w:t>. Su principal problema es su crecimiento exponencial del coste.</w:t>
      </w:r>
    </w:p>
    <w:p w14:paraId="28875D5C" w14:textId="7600C330" w:rsidR="00330918" w:rsidRDefault="00330918" w:rsidP="001E7FD7">
      <w:pPr>
        <w:pStyle w:val="Prrafodelista"/>
        <w:numPr>
          <w:ilvl w:val="0"/>
          <w:numId w:val="4"/>
        </w:numPr>
        <w:jc w:val="both"/>
        <w:rPr>
          <w:lang w:val="es-ES"/>
        </w:rPr>
      </w:pPr>
      <w:r>
        <w:t xml:space="preserve">Alpha-Beta: Evita explorar ramas que no afectarán a la decisión final. Este algoritmo mantiene dos valores, </w:t>
      </w:r>
      <w:r w:rsidRPr="00330918">
        <w:t>α</w:t>
      </w:r>
      <w:r>
        <w:t xml:space="preserve"> y </w:t>
      </w:r>
      <w:r w:rsidRPr="00330918">
        <w:t>β</w:t>
      </w:r>
      <w:r>
        <w:t xml:space="preserve">, el mejor valor garantizado para el jugador MAX y MIN respectivamente. Si en el momento de evaluar, se obtiene que </w:t>
      </w:r>
      <w:r w:rsidRPr="00330918">
        <w:t>α</w:t>
      </w:r>
      <w:r w:rsidRPr="00330918">
        <w:t xml:space="preserve"> </w:t>
      </w:r>
      <w:r w:rsidRPr="00330918">
        <w:t>≥</w:t>
      </w:r>
      <w:r>
        <w:t xml:space="preserve"> </w:t>
      </w:r>
      <w:r w:rsidRPr="00330918">
        <w:rPr>
          <w:lang w:val="es-ES"/>
        </w:rPr>
        <w:t>β</w:t>
      </w:r>
      <w:r>
        <w:rPr>
          <w:lang w:val="es-ES"/>
        </w:rPr>
        <w:t>, se dejará de explorar esta rama y no se analizará más debido a que no cambiará la decisión del jugador actual.</w:t>
      </w:r>
    </w:p>
    <w:p w14:paraId="530721D5" w14:textId="4A0C02C8" w:rsidR="0006502D" w:rsidRDefault="00330918" w:rsidP="00330918">
      <w:r>
        <w:rPr>
          <w:lang w:val="es-ES"/>
        </w:rPr>
        <w:br w:type="page"/>
      </w:r>
    </w:p>
    <w:p w14:paraId="64774D77" w14:textId="168A25EB" w:rsidR="00330918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lastRenderedPageBreak/>
        <w:t>7.8. Listar los principales algoritmos de búsqueda informada. ¿Cómo se selecciona el siguiente paso en este tipo de algoritmo?</w:t>
      </w:r>
    </w:p>
    <w:p w14:paraId="32E5CA4A" w14:textId="746B4555" w:rsidR="00330918" w:rsidRPr="00330918" w:rsidRDefault="00330918" w:rsidP="00330918">
      <w:pPr>
        <w:ind w:firstLine="360"/>
        <w:jc w:val="both"/>
      </w:pPr>
      <w:r>
        <w:t>Estos algoritmos se basan en heurística:</w:t>
      </w:r>
    </w:p>
    <w:p w14:paraId="318CF288" w14:textId="5DDB8770" w:rsidR="0006502D" w:rsidRDefault="00330918" w:rsidP="00330918">
      <w:pPr>
        <w:pStyle w:val="Prrafodelista"/>
        <w:numPr>
          <w:ilvl w:val="0"/>
          <w:numId w:val="5"/>
        </w:numPr>
        <w:jc w:val="both"/>
        <w:rPr>
          <w:lang w:val="es-ES"/>
        </w:rPr>
      </w:pPr>
      <w:proofErr w:type="spellStart"/>
      <w:r w:rsidRPr="00330918">
        <w:rPr>
          <w:lang w:val="es-ES"/>
        </w:rPr>
        <w:t>Greedy</w:t>
      </w:r>
      <w:proofErr w:type="spellEnd"/>
      <w:r w:rsidRPr="00330918">
        <w:rPr>
          <w:lang w:val="es-ES"/>
        </w:rPr>
        <w:t xml:space="preserve"> </w:t>
      </w:r>
      <w:proofErr w:type="spellStart"/>
      <w:r w:rsidRPr="00330918">
        <w:rPr>
          <w:lang w:val="es-ES"/>
        </w:rPr>
        <w:t>Best-First-Search</w:t>
      </w:r>
      <w:proofErr w:type="spellEnd"/>
      <w:r w:rsidRPr="00330918">
        <w:rPr>
          <w:lang w:val="es-ES"/>
        </w:rPr>
        <w:t xml:space="preserve">: Se </w:t>
      </w:r>
      <w:r w:rsidR="00950E44" w:rsidRPr="00330918">
        <w:rPr>
          <w:lang w:val="es-ES"/>
        </w:rPr>
        <w:t>continúa</w:t>
      </w:r>
      <w:r w:rsidRPr="00330918">
        <w:rPr>
          <w:lang w:val="es-ES"/>
        </w:rPr>
        <w:t xml:space="preserve"> investigando el nodo con menor heurística</w:t>
      </w:r>
      <w:r>
        <w:rPr>
          <w:lang w:val="es-ES"/>
        </w:rPr>
        <w:t xml:space="preserve"> h(n).</w:t>
      </w:r>
    </w:p>
    <w:p w14:paraId="2C845820" w14:textId="70D36B54" w:rsidR="00950E44" w:rsidRDefault="00950E44" w:rsidP="00330918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 xml:space="preserve">A*: Se expande el nodo con menor </w:t>
      </w:r>
      <w:r w:rsidRPr="00950E44">
        <w:rPr>
          <w:lang w:val="es-ES"/>
        </w:rPr>
        <w:t>f(n)=g(n)+h(n), donde g(n) es el coste real desde el inicio, y h(n) es la heurística.</w:t>
      </w:r>
      <w:r>
        <w:rPr>
          <w:lang w:val="es-ES"/>
        </w:rPr>
        <w:t xml:space="preserve"> Es decir, se tiene en cuenta el coste real desde el inicio en comparación al anterior.</w:t>
      </w:r>
    </w:p>
    <w:p w14:paraId="3C9F94AA" w14:textId="46FAF50F" w:rsidR="00950E44" w:rsidRDefault="00950E44" w:rsidP="00330918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950E44">
        <w:rPr>
          <w:lang w:val="es-ES"/>
        </w:rPr>
        <w:t xml:space="preserve">IDA* (Iterative </w:t>
      </w:r>
      <w:proofErr w:type="spellStart"/>
      <w:r w:rsidRPr="00950E44">
        <w:rPr>
          <w:lang w:val="es-ES"/>
        </w:rPr>
        <w:t>Deepening</w:t>
      </w:r>
      <w:proofErr w:type="spellEnd"/>
      <w:r w:rsidRPr="00950E44">
        <w:rPr>
          <w:lang w:val="es-ES"/>
        </w:rPr>
        <w:t xml:space="preserve"> A*): Similar al ante</w:t>
      </w:r>
      <w:r>
        <w:rPr>
          <w:lang w:val="es-ES"/>
        </w:rPr>
        <w:t>rior, pero con límites iterativos sobre f(n) para mejorar su rendimiento</w:t>
      </w:r>
    </w:p>
    <w:p w14:paraId="51C81CED" w14:textId="08F3D584" w:rsidR="00950E44" w:rsidRPr="00950E44" w:rsidRDefault="00950E44" w:rsidP="00330918">
      <w:pPr>
        <w:pStyle w:val="Prrafodelista"/>
        <w:numPr>
          <w:ilvl w:val="0"/>
          <w:numId w:val="5"/>
        </w:numPr>
        <w:jc w:val="both"/>
        <w:rPr>
          <w:lang w:val="es-ES"/>
        </w:rPr>
      </w:pPr>
      <w:proofErr w:type="spellStart"/>
      <w:r w:rsidRPr="00950E44">
        <w:rPr>
          <w:lang w:val="es-ES"/>
        </w:rPr>
        <w:t>Heuristic</w:t>
      </w:r>
      <w:proofErr w:type="spellEnd"/>
      <w:r w:rsidRPr="00950E44">
        <w:rPr>
          <w:lang w:val="es-ES"/>
        </w:rPr>
        <w:t xml:space="preserve"> Local </w:t>
      </w:r>
      <w:proofErr w:type="spellStart"/>
      <w:r w:rsidRPr="00950E44">
        <w:rPr>
          <w:lang w:val="es-ES"/>
        </w:rPr>
        <w:t>Search</w:t>
      </w:r>
      <w:proofErr w:type="spellEnd"/>
      <w:r w:rsidRPr="00950E44">
        <w:rPr>
          <w:lang w:val="es-ES"/>
        </w:rPr>
        <w:t xml:space="preserve">: Buscan directamente </w:t>
      </w:r>
      <w:r>
        <w:rPr>
          <w:lang w:val="es-ES"/>
        </w:rPr>
        <w:t>en el espacio de estados con evaluaciones heurísticas.</w:t>
      </w:r>
    </w:p>
    <w:p w14:paraId="00000016" w14:textId="77777777" w:rsidR="006F018C" w:rsidRPr="00950E44" w:rsidRDefault="006F018C" w:rsidP="001E7FD7">
      <w:pPr>
        <w:jc w:val="both"/>
        <w:rPr>
          <w:lang w:val="es-ES"/>
        </w:rPr>
      </w:pPr>
    </w:p>
    <w:p w14:paraId="780D11AD" w14:textId="77777777" w:rsidR="0006502D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7.9. Comparar las complejidades de los algoritmos informados de los no informados.</w:t>
      </w:r>
    </w:p>
    <w:p w14:paraId="00000018" w14:textId="0B11C246" w:rsidR="006F018C" w:rsidRDefault="00950E44" w:rsidP="00950E44">
      <w:pPr>
        <w:ind w:left="720"/>
        <w:jc w:val="both"/>
      </w:pPr>
      <w:r>
        <w:t xml:space="preserve">Dentro de la peor posibilidad, en </w:t>
      </w:r>
      <w:r w:rsidRPr="00950E44">
        <w:rPr>
          <w:b/>
          <w:bCs/>
        </w:rPr>
        <w:t>ambos casos son exponenciales</w:t>
      </w:r>
      <w:r>
        <w:t>, pero en caso de las informadas, se reduce el espacio explorado cuando la heurística h(n) es buena. Por otro lado, los no informados como UCS, BFS y DFS no pueden utilizar esta herramienta y por tanto ocupar un exceso de espacio según su ramificación (b) y su profundidad (d/m).</w:t>
      </w:r>
    </w:p>
    <w:p w14:paraId="6EE47814" w14:textId="1D1126FC" w:rsidR="00950E44" w:rsidRDefault="00950E44" w:rsidP="00950E44">
      <w:pPr>
        <w:ind w:left="720"/>
        <w:jc w:val="both"/>
      </w:pPr>
      <w:r>
        <w:t xml:space="preserve">Por concluir, la </w:t>
      </w:r>
      <w:r w:rsidRPr="00950E44">
        <w:rPr>
          <w:b/>
          <w:bCs/>
        </w:rPr>
        <w:t>heurística</w:t>
      </w:r>
      <w:r>
        <w:t xml:space="preserve"> o aprendizaje </w:t>
      </w:r>
      <w:r w:rsidRPr="00950E44">
        <w:rPr>
          <w:b/>
          <w:bCs/>
        </w:rPr>
        <w:t>permite resolver el problema a tiempo</w:t>
      </w:r>
      <w:r>
        <w:t xml:space="preserve"> o no dependiendo de su calidad.</w:t>
      </w:r>
    </w:p>
    <w:p w14:paraId="00000019" w14:textId="77777777" w:rsidR="006F018C" w:rsidRDefault="006F018C" w:rsidP="001E7FD7">
      <w:pPr>
        <w:jc w:val="both"/>
      </w:pPr>
    </w:p>
    <w:p w14:paraId="0000001A" w14:textId="10A6BD25" w:rsidR="006F018C" w:rsidRPr="001E7FD7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7.10. La previsión de lluvia ¿Qué tipo de representación de conocimiento es?</w:t>
      </w:r>
    </w:p>
    <w:p w14:paraId="0000001B" w14:textId="3271B5FE" w:rsidR="006F018C" w:rsidRDefault="00950E44" w:rsidP="00950E44">
      <w:pPr>
        <w:ind w:left="720"/>
        <w:jc w:val="both"/>
      </w:pPr>
      <w:r>
        <w:t xml:space="preserve">Se trata de un </w:t>
      </w:r>
      <w:r w:rsidRPr="00950E44">
        <w:rPr>
          <w:b/>
          <w:bCs/>
        </w:rPr>
        <w:t>conocimiento probabilístico/incierto</w:t>
      </w:r>
      <w:r>
        <w:t xml:space="preserve"> ya que se razona utilizando la probabilidad o redes bayesianas para emitir un diagnóstico.</w:t>
      </w:r>
    </w:p>
    <w:p w14:paraId="0000001C" w14:textId="77777777" w:rsidR="006F018C" w:rsidRDefault="006F018C" w:rsidP="001E7FD7">
      <w:pPr>
        <w:jc w:val="both"/>
      </w:pPr>
    </w:p>
    <w:p w14:paraId="0000001D" w14:textId="7E508316" w:rsidR="006F018C" w:rsidRPr="001E7FD7" w:rsidRDefault="0006502D" w:rsidP="001E7FD7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7.11. Si se almacena el conocimiento: ave—&gt;tiene—&gt;plumas, se trata de:</w:t>
      </w:r>
    </w:p>
    <w:p w14:paraId="73F9924C" w14:textId="070CF5C6" w:rsidR="0006502D" w:rsidRDefault="00950E44" w:rsidP="000852AB">
      <w:pPr>
        <w:ind w:left="720"/>
        <w:jc w:val="both"/>
      </w:pPr>
      <w:r>
        <w:t xml:space="preserve">En este caso estaríamos hablando de una </w:t>
      </w:r>
      <w:r w:rsidRPr="000852AB">
        <w:rPr>
          <w:b/>
          <w:bCs/>
        </w:rPr>
        <w:t>red semántica</w:t>
      </w:r>
      <w:r>
        <w:t>, donde los nodos serían “ave” y “plumas” y la arista “tiene”.</w:t>
      </w:r>
    </w:p>
    <w:p w14:paraId="0F1E8DA1" w14:textId="304CBEE3" w:rsidR="000852AB" w:rsidRDefault="00950E44" w:rsidP="000852AB">
      <w:pPr>
        <w:ind w:left="720"/>
        <w:jc w:val="both"/>
      </w:pPr>
      <w:r>
        <w:t>Por otro lado</w:t>
      </w:r>
      <w:r w:rsidR="000852AB">
        <w:t>,</w:t>
      </w:r>
      <w:r>
        <w:t xml:space="preserve"> también se podría representar como </w:t>
      </w:r>
      <w:r w:rsidRPr="000852AB">
        <w:rPr>
          <w:b/>
          <w:bCs/>
        </w:rPr>
        <w:t>Objeto-Atributo-Valor</w:t>
      </w:r>
      <w:r>
        <w:t>, Siendo el objeto “ave” con atributo “tiene” y valor “plumas”.</w:t>
      </w:r>
    </w:p>
    <w:p w14:paraId="0B43D41F" w14:textId="77777777" w:rsidR="000852AB" w:rsidRDefault="000852AB">
      <w:r>
        <w:br w:type="page"/>
      </w:r>
    </w:p>
    <w:p w14:paraId="152AC2EA" w14:textId="6685E027" w:rsidR="0006502D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lastRenderedPageBreak/>
        <w:t>7.12. ¿Qué es la inferencia? Indicar las técnicas de inferencia.</w:t>
      </w:r>
    </w:p>
    <w:p w14:paraId="248442D5" w14:textId="75E861D2" w:rsidR="0006502D" w:rsidRDefault="000852AB" w:rsidP="000852AB">
      <w:pPr>
        <w:ind w:left="720"/>
        <w:jc w:val="both"/>
      </w:pPr>
      <w:r>
        <w:t>La inferencia es el proceso de obtener conclusiones o emitir predicciones a partir de la representación/conocimientos y datos nuevos. Las técnicas de la inferencia son:</w:t>
      </w:r>
    </w:p>
    <w:p w14:paraId="53F4EB01" w14:textId="2691C989" w:rsidR="000852AB" w:rsidRDefault="000852AB" w:rsidP="000852AB">
      <w:pPr>
        <w:pStyle w:val="Prrafodelista"/>
        <w:numPr>
          <w:ilvl w:val="0"/>
          <w:numId w:val="6"/>
        </w:numPr>
        <w:jc w:val="both"/>
      </w:pPr>
      <w:r>
        <w:t>Deducción: Obtener conclusiones particulares en base a principios generales.</w:t>
      </w:r>
    </w:p>
    <w:p w14:paraId="4B6C6182" w14:textId="64BE05C8" w:rsidR="000852AB" w:rsidRDefault="000852AB" w:rsidP="000852AB">
      <w:pPr>
        <w:pStyle w:val="Prrafodelista"/>
        <w:numPr>
          <w:ilvl w:val="0"/>
          <w:numId w:val="6"/>
        </w:numPr>
        <w:jc w:val="both"/>
      </w:pPr>
      <w:r>
        <w:t>Inducción: Obtener conclusiones generales en base a casos particulares</w:t>
      </w:r>
    </w:p>
    <w:p w14:paraId="7391C73C" w14:textId="22C0E8C6" w:rsidR="000852AB" w:rsidRDefault="000852AB" w:rsidP="000852AB">
      <w:pPr>
        <w:pStyle w:val="Prrafodelista"/>
        <w:numPr>
          <w:ilvl w:val="0"/>
          <w:numId w:val="6"/>
        </w:numPr>
        <w:jc w:val="both"/>
      </w:pPr>
      <w:r>
        <w:t>Refutación: Demostrar la veracidad de una afirmación probando que su negación lleva a una contradicción.</w:t>
      </w:r>
    </w:p>
    <w:p w14:paraId="11A3A395" w14:textId="0F8D407A" w:rsidR="000852AB" w:rsidRDefault="000852AB" w:rsidP="000852AB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0852AB">
        <w:rPr>
          <w:lang w:val="es-ES"/>
        </w:rPr>
        <w:t xml:space="preserve">Forward </w:t>
      </w:r>
      <w:proofErr w:type="spellStart"/>
      <w:r w:rsidRPr="000852AB">
        <w:rPr>
          <w:lang w:val="es-ES"/>
        </w:rPr>
        <w:t>chaining</w:t>
      </w:r>
      <w:proofErr w:type="spellEnd"/>
      <w:r w:rsidRPr="000852AB">
        <w:rPr>
          <w:lang w:val="es-ES"/>
        </w:rPr>
        <w:t>: Consiste en encadenar afirma</w:t>
      </w:r>
      <w:r>
        <w:rPr>
          <w:lang w:val="es-ES"/>
        </w:rPr>
        <w:t>ciones siguiendo la forma “</w:t>
      </w:r>
      <w:proofErr w:type="spellStart"/>
      <w:r>
        <w:rPr>
          <w:lang w:val="es-ES"/>
        </w:rPr>
        <w:t>if-then</w:t>
      </w:r>
      <w:proofErr w:type="spellEnd"/>
      <w:r>
        <w:rPr>
          <w:lang w:val="es-ES"/>
        </w:rPr>
        <w:t>” utilizando un conjunto de hechos conocidos para alcanzar una conclusión o hasta que no se pueda avanzar más</w:t>
      </w:r>
    </w:p>
    <w:p w14:paraId="4DECA63C" w14:textId="72CE84B8" w:rsidR="000852AB" w:rsidRPr="000852AB" w:rsidRDefault="000852AB" w:rsidP="000852AB">
      <w:pPr>
        <w:pStyle w:val="Prrafodelista"/>
        <w:numPr>
          <w:ilvl w:val="0"/>
          <w:numId w:val="6"/>
        </w:numPr>
        <w:jc w:val="both"/>
        <w:rPr>
          <w:lang w:val="es-ES"/>
        </w:rPr>
      </w:pPr>
      <w:proofErr w:type="spellStart"/>
      <w:r w:rsidRPr="000852AB">
        <w:rPr>
          <w:lang w:val="es-ES"/>
        </w:rPr>
        <w:t>Backward</w:t>
      </w:r>
      <w:proofErr w:type="spellEnd"/>
      <w:r w:rsidRPr="000852AB">
        <w:rPr>
          <w:lang w:val="es-ES"/>
        </w:rPr>
        <w:t xml:space="preserve"> </w:t>
      </w:r>
      <w:proofErr w:type="spellStart"/>
      <w:r w:rsidRPr="000852AB">
        <w:rPr>
          <w:lang w:val="es-ES"/>
        </w:rPr>
        <w:t>chaining</w:t>
      </w:r>
      <w:proofErr w:type="spellEnd"/>
      <w:r w:rsidRPr="000852AB">
        <w:rPr>
          <w:lang w:val="es-ES"/>
        </w:rPr>
        <w:t>: Se comienza con la</w:t>
      </w:r>
      <w:r>
        <w:rPr>
          <w:lang w:val="es-ES"/>
        </w:rPr>
        <w:t xml:space="preserve"> hipótesis a probar y busca en la base del conocimiento las reglas para justificarla. En caso de depender de otras condiciones se intentan demostrar recursivamente.</w:t>
      </w:r>
    </w:p>
    <w:p w14:paraId="0104A539" w14:textId="77777777" w:rsidR="0006502D" w:rsidRPr="000852AB" w:rsidRDefault="0006502D" w:rsidP="0006502D">
      <w:pPr>
        <w:jc w:val="both"/>
        <w:rPr>
          <w:lang w:val="es-ES"/>
        </w:rPr>
      </w:pPr>
    </w:p>
    <w:p w14:paraId="2A4325E5" w14:textId="11EBEC31" w:rsidR="0006502D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7.13. Ejemplo de inducción err</w:t>
      </w:r>
      <w:r w:rsidR="00A72D09">
        <w:rPr>
          <w:b/>
          <w:bCs/>
          <w:color w:val="0070C0"/>
        </w:rPr>
        <w:t>ó</w:t>
      </w:r>
      <w:r w:rsidRPr="0006502D">
        <w:rPr>
          <w:b/>
          <w:bCs/>
          <w:color w:val="0070C0"/>
        </w:rPr>
        <w:t>nea (humor), no es obligatorio (clásico de los Monty Python). https://www.youtube.com/watch?v=Ux6fBfXOIuo</w:t>
      </w:r>
    </w:p>
    <w:p w14:paraId="6D117FC8" w14:textId="6848E15B" w:rsidR="0006502D" w:rsidRDefault="00A72D09" w:rsidP="0006502D">
      <w:pPr>
        <w:jc w:val="both"/>
      </w:pPr>
      <w:r>
        <w:tab/>
        <w:t>VISTO</w:t>
      </w:r>
    </w:p>
    <w:p w14:paraId="027B2DDB" w14:textId="77777777" w:rsidR="0006502D" w:rsidRDefault="0006502D" w:rsidP="0006502D">
      <w:pPr>
        <w:jc w:val="both"/>
      </w:pPr>
    </w:p>
    <w:p w14:paraId="5FA9B8F4" w14:textId="77777777" w:rsidR="0006502D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7.14. Dibujar las diferentes fases por las que pasa un sistema de procesamiento de lenguaje natural.</w:t>
      </w:r>
    </w:p>
    <w:p w14:paraId="26D942A3" w14:textId="5CDD592D" w:rsidR="0006502D" w:rsidRDefault="00A72D09" w:rsidP="0006502D">
      <w:pPr>
        <w:jc w:val="both"/>
      </w:pPr>
      <w:r>
        <w:tab/>
        <w:t>Fases de un sistema de NLP:</w:t>
      </w:r>
    </w:p>
    <w:p w14:paraId="72B1AA34" w14:textId="2F067F90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Adquisición de datos:</w:t>
      </w:r>
      <w:r>
        <w:t xml:space="preserve"> Obtener texto que se procesará.</w:t>
      </w:r>
    </w:p>
    <w:p w14:paraId="40ACAE7E" w14:textId="5345FB95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Preprocesamiento</w:t>
      </w:r>
      <w:r>
        <w:t>: Limpiar y normalizar datos.</w:t>
      </w:r>
    </w:p>
    <w:p w14:paraId="6FA32B0F" w14:textId="4E3D5C58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Análisis lingüístico</w:t>
      </w:r>
      <w:r>
        <w:t>: Extraer la información estructurada.</w:t>
      </w:r>
    </w:p>
    <w:p w14:paraId="178928E9" w14:textId="7296F3AC" w:rsidR="00A72D09" w:rsidRDefault="00A72D09" w:rsidP="00A72D09">
      <w:pPr>
        <w:pStyle w:val="Prrafodelista"/>
        <w:numPr>
          <w:ilvl w:val="1"/>
          <w:numId w:val="7"/>
        </w:numPr>
        <w:jc w:val="both"/>
      </w:pPr>
      <w:r w:rsidRPr="00AC4BAA">
        <w:rPr>
          <w:i/>
          <w:iCs/>
        </w:rPr>
        <w:t>Análisis morfológico</w:t>
      </w:r>
      <w:r>
        <w:t>: Identificar raíces, sufijos y prefijos.</w:t>
      </w:r>
    </w:p>
    <w:p w14:paraId="3D8A244E" w14:textId="6B6A78FF" w:rsidR="00A72D09" w:rsidRDefault="00A72D09" w:rsidP="00A72D09">
      <w:pPr>
        <w:pStyle w:val="Prrafodelista"/>
        <w:numPr>
          <w:ilvl w:val="1"/>
          <w:numId w:val="7"/>
        </w:numPr>
        <w:jc w:val="both"/>
      </w:pPr>
      <w:r w:rsidRPr="00AC4BAA">
        <w:rPr>
          <w:i/>
          <w:iCs/>
        </w:rPr>
        <w:t>Sintaxis</w:t>
      </w:r>
      <w:r>
        <w:t>: Analizar la estructura gramatical.</w:t>
      </w:r>
    </w:p>
    <w:p w14:paraId="03BAB646" w14:textId="457E413E" w:rsidR="00A72D09" w:rsidRDefault="00A72D09" w:rsidP="00A72D09">
      <w:pPr>
        <w:pStyle w:val="Prrafodelista"/>
        <w:numPr>
          <w:ilvl w:val="1"/>
          <w:numId w:val="7"/>
        </w:numPr>
        <w:jc w:val="both"/>
      </w:pPr>
      <w:r w:rsidRPr="00AC4BAA">
        <w:rPr>
          <w:i/>
          <w:iCs/>
        </w:rPr>
        <w:t>Semántica</w:t>
      </w:r>
      <w:r>
        <w:t xml:space="preserve">: </w:t>
      </w:r>
      <w:r w:rsidR="00AC4BAA">
        <w:t>Entender el significado según el contexto</w:t>
      </w:r>
      <w:r>
        <w:t>.</w:t>
      </w:r>
    </w:p>
    <w:p w14:paraId="081DA36F" w14:textId="6FED6FDE" w:rsidR="00A72D09" w:rsidRDefault="00A72D09" w:rsidP="00A72D09">
      <w:pPr>
        <w:pStyle w:val="Prrafodelista"/>
        <w:numPr>
          <w:ilvl w:val="1"/>
          <w:numId w:val="7"/>
        </w:numPr>
        <w:jc w:val="both"/>
      </w:pPr>
      <w:r w:rsidRPr="00AC4BAA">
        <w:rPr>
          <w:i/>
          <w:iCs/>
        </w:rPr>
        <w:t>Pragmática</w:t>
      </w:r>
      <w:r w:rsidR="00AC4BAA">
        <w:t>: Interpretación del sentido completo según el contexto o la intención</w:t>
      </w:r>
      <w:r>
        <w:t>.</w:t>
      </w:r>
    </w:p>
    <w:p w14:paraId="78EE6CAD" w14:textId="5E1AC735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Representación del conocimiento</w:t>
      </w:r>
      <w:r w:rsidR="00AC4BAA">
        <w:t>: Convertir el texto en algún tipo de dato que los algoritmos sean capaces de procesar</w:t>
      </w:r>
      <w:r>
        <w:t>.</w:t>
      </w:r>
    </w:p>
    <w:p w14:paraId="5037D54A" w14:textId="53049D00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Análisis avanzado o procesamiento</w:t>
      </w:r>
      <w:r w:rsidR="00AC4BAA">
        <w:t>: Aplicar técnicas de IA para tareas específicas.</w:t>
      </w:r>
    </w:p>
    <w:p w14:paraId="16811E2C" w14:textId="6442F84A" w:rsidR="00A72D09" w:rsidRDefault="00A72D09" w:rsidP="00A72D09">
      <w:pPr>
        <w:pStyle w:val="Prrafodelista"/>
        <w:numPr>
          <w:ilvl w:val="0"/>
          <w:numId w:val="7"/>
        </w:numPr>
        <w:jc w:val="both"/>
      </w:pPr>
      <w:r w:rsidRPr="00AC4BAA">
        <w:rPr>
          <w:u w:val="single"/>
        </w:rPr>
        <w:t>Posprocesamiento y generación</w:t>
      </w:r>
      <w:r w:rsidR="00AC4BAA">
        <w:t>: Presentar resultados o generar lenguaje natural.</w:t>
      </w:r>
    </w:p>
    <w:p w14:paraId="77DE3955" w14:textId="77777777" w:rsidR="0006502D" w:rsidRDefault="0006502D" w:rsidP="0006502D">
      <w:pPr>
        <w:jc w:val="both"/>
      </w:pPr>
    </w:p>
    <w:p w14:paraId="234A7515" w14:textId="3161418A" w:rsidR="0006502D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lastRenderedPageBreak/>
        <w:t>7.15. ¿Qué elementos comparten un analizador lingüístico y un compilador?</w:t>
      </w:r>
    </w:p>
    <w:p w14:paraId="7A7A5C33" w14:textId="2A728C3A" w:rsidR="0006502D" w:rsidRDefault="00AC4BAA" w:rsidP="00AC4BAA">
      <w:pPr>
        <w:ind w:left="720"/>
        <w:jc w:val="both"/>
      </w:pPr>
      <w:r>
        <w:t xml:space="preserve">Tanto un analizador lingüístico como un procesador comparten el </w:t>
      </w:r>
      <w:r w:rsidRPr="00AC4BAA">
        <w:rPr>
          <w:b/>
          <w:bCs/>
        </w:rPr>
        <w:t>análisis léxico</w:t>
      </w:r>
      <w:r>
        <w:t xml:space="preserve"> (por ejemplo, la utilización de tokens), el </w:t>
      </w:r>
      <w:r w:rsidRPr="00AC4BAA">
        <w:rPr>
          <w:b/>
          <w:bCs/>
        </w:rPr>
        <w:t>análisis sintáctico</w:t>
      </w:r>
      <w:r>
        <w:t xml:space="preserve"> (mediante estructura o árbol) y el </w:t>
      </w:r>
      <w:r w:rsidRPr="00AC4BAA">
        <w:rPr>
          <w:b/>
          <w:bCs/>
        </w:rPr>
        <w:t>análisis semántico</w:t>
      </w:r>
      <w:r>
        <w:t xml:space="preserve"> (coherencia y significado).</w:t>
      </w:r>
    </w:p>
    <w:p w14:paraId="43300BDC" w14:textId="77777777" w:rsidR="0006502D" w:rsidRDefault="0006502D" w:rsidP="0006502D">
      <w:pPr>
        <w:jc w:val="both"/>
      </w:pPr>
    </w:p>
    <w:p w14:paraId="2543D02A" w14:textId="01C94E15" w:rsidR="0006502D" w:rsidRPr="001E7FD7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7.16. Relacionar los sistemas expertos con las formas de representar el conocimiento</w:t>
      </w:r>
      <w:r>
        <w:rPr>
          <w:b/>
          <w:bCs/>
          <w:color w:val="0070C0"/>
        </w:rPr>
        <w:t>.</w:t>
      </w:r>
    </w:p>
    <w:p w14:paraId="14FFBFCA" w14:textId="77777777" w:rsidR="00AC4BAA" w:rsidRDefault="00AC4BAA" w:rsidP="0006502D">
      <w:pPr>
        <w:jc w:val="both"/>
      </w:pPr>
      <w:r>
        <w:tab/>
        <w:t>Los sistemas expertos utilizan reglas como:</w:t>
      </w:r>
    </w:p>
    <w:p w14:paraId="2AFE6B3C" w14:textId="77777777" w:rsidR="00AC4BAA" w:rsidRDefault="00AC4BAA" w:rsidP="00AC4BAA">
      <w:pPr>
        <w:pStyle w:val="Prrafodelista"/>
        <w:numPr>
          <w:ilvl w:val="0"/>
          <w:numId w:val="8"/>
        </w:numPr>
        <w:jc w:val="both"/>
      </w:pPr>
      <w:proofErr w:type="spellStart"/>
      <w:r>
        <w:t>If-Then</w:t>
      </w:r>
      <w:proofErr w:type="spellEnd"/>
    </w:p>
    <w:p w14:paraId="16D19922" w14:textId="77777777" w:rsidR="00AC4BAA" w:rsidRDefault="00AC4BAA" w:rsidP="00AC4BAA">
      <w:pPr>
        <w:pStyle w:val="Prrafodelista"/>
        <w:numPr>
          <w:ilvl w:val="0"/>
          <w:numId w:val="8"/>
        </w:numPr>
        <w:jc w:val="both"/>
      </w:pPr>
      <w:r>
        <w:t>Lógica proposicional y de primer orden</w:t>
      </w:r>
    </w:p>
    <w:p w14:paraId="35959B8C" w14:textId="01EC79DC" w:rsidR="0006502D" w:rsidRDefault="00AC4BAA" w:rsidP="00AC4BAA">
      <w:pPr>
        <w:pStyle w:val="Prrafodelista"/>
        <w:numPr>
          <w:ilvl w:val="0"/>
          <w:numId w:val="8"/>
        </w:numPr>
        <w:jc w:val="both"/>
      </w:pPr>
      <w:proofErr w:type="spellStart"/>
      <w:r>
        <w:t>Frames</w:t>
      </w:r>
      <w:proofErr w:type="spellEnd"/>
      <w:r>
        <w:t xml:space="preserve"> y redes semánticas</w:t>
      </w:r>
    </w:p>
    <w:p w14:paraId="1DF33ED0" w14:textId="30168A44" w:rsidR="00AC4BAA" w:rsidRDefault="00AC4BAA" w:rsidP="00AC4BAA">
      <w:pPr>
        <w:ind w:left="720"/>
        <w:jc w:val="both"/>
      </w:pPr>
      <w:r>
        <w:t>En caso de haber incertidumbre también se representa el conocimiento utilizando los siguientes fundamentos:</w:t>
      </w:r>
    </w:p>
    <w:p w14:paraId="5005FE1D" w14:textId="32EA036B" w:rsidR="00AC4BAA" w:rsidRDefault="00AC4BAA" w:rsidP="00AC4BAA">
      <w:pPr>
        <w:pStyle w:val="Prrafodelista"/>
        <w:numPr>
          <w:ilvl w:val="0"/>
          <w:numId w:val="9"/>
        </w:numPr>
        <w:jc w:val="both"/>
      </w:pPr>
      <w:r>
        <w:t>Basados en probabilidades</w:t>
      </w:r>
    </w:p>
    <w:p w14:paraId="3908CE15" w14:textId="0A05A8C7" w:rsidR="00AC4BAA" w:rsidRDefault="00AC4BAA" w:rsidP="00AC4BAA">
      <w:pPr>
        <w:pStyle w:val="Prrafodelista"/>
        <w:numPr>
          <w:ilvl w:val="0"/>
          <w:numId w:val="9"/>
        </w:numPr>
        <w:jc w:val="both"/>
      </w:pPr>
      <w:r>
        <w:t>Basados en “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logic</w:t>
      </w:r>
      <w:proofErr w:type="spellEnd"/>
      <w:r>
        <w:t>” o lógica difusa.</w:t>
      </w:r>
    </w:p>
    <w:p w14:paraId="477D1DDB" w14:textId="77777777" w:rsidR="0006502D" w:rsidRDefault="0006502D" w:rsidP="0006502D">
      <w:pPr>
        <w:jc w:val="both"/>
      </w:pPr>
    </w:p>
    <w:p w14:paraId="25EF25CA" w14:textId="6B1B811F" w:rsidR="0006502D" w:rsidRPr="001E7FD7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7.17. En los sistemas expertos ¿cuál es la función de los motores de inferencia?</w:t>
      </w:r>
    </w:p>
    <w:p w14:paraId="628977F1" w14:textId="6B4D2008" w:rsidR="0006502D" w:rsidRDefault="007B4785" w:rsidP="007B4785">
      <w:pPr>
        <w:ind w:left="720"/>
        <w:jc w:val="both"/>
      </w:pPr>
      <w:r>
        <w:t xml:space="preserve">La función de los motores de inferencia es </w:t>
      </w:r>
      <w:r w:rsidRPr="007B4785">
        <w:rPr>
          <w:b/>
          <w:bCs/>
        </w:rPr>
        <w:t>aplicar reglas o modelos</w:t>
      </w:r>
      <w:r>
        <w:t xml:space="preserve">, a </w:t>
      </w:r>
      <w:r w:rsidRPr="007B4785">
        <w:rPr>
          <w:b/>
          <w:bCs/>
        </w:rPr>
        <w:t>partir de la base de conocimiento</w:t>
      </w:r>
      <w:r>
        <w:t xml:space="preserve"> a los hechos actuales para </w:t>
      </w:r>
      <w:r w:rsidRPr="007B4785">
        <w:rPr>
          <w:b/>
          <w:bCs/>
        </w:rPr>
        <w:t>obtener nuevas conclusiones</w:t>
      </w:r>
      <w:r>
        <w:t>.</w:t>
      </w:r>
    </w:p>
    <w:p w14:paraId="010549FF" w14:textId="77777777" w:rsidR="0006502D" w:rsidRDefault="0006502D" w:rsidP="0006502D">
      <w:pPr>
        <w:jc w:val="both"/>
      </w:pPr>
    </w:p>
    <w:p w14:paraId="42F467B2" w14:textId="2BC6BC49" w:rsidR="0006502D" w:rsidRPr="001E7FD7" w:rsidRDefault="0006502D" w:rsidP="0006502D">
      <w:pPr>
        <w:jc w:val="both"/>
        <w:rPr>
          <w:b/>
          <w:bCs/>
          <w:color w:val="0070C0"/>
        </w:rPr>
      </w:pPr>
      <w:r w:rsidRPr="0006502D">
        <w:rPr>
          <w:b/>
          <w:bCs/>
          <w:color w:val="0070C0"/>
        </w:rPr>
        <w:t>7.18. ¿Cuáles son los principales problemas a los que se enfrenta un robot?</w:t>
      </w:r>
    </w:p>
    <w:p w14:paraId="353AEA03" w14:textId="3DCFD4BE" w:rsidR="0006502D" w:rsidRDefault="007B4785" w:rsidP="0006502D">
      <w:pPr>
        <w:jc w:val="both"/>
      </w:pPr>
      <w:r>
        <w:tab/>
        <w:t xml:space="preserve">Los principales problemas están relacionados a la </w:t>
      </w:r>
      <w:r w:rsidRPr="007B4785">
        <w:rPr>
          <w:b/>
          <w:bCs/>
        </w:rPr>
        <w:t>cinemática</w:t>
      </w:r>
      <w:r>
        <w:t>, y son:</w:t>
      </w:r>
    </w:p>
    <w:p w14:paraId="3BBB543D" w14:textId="5E2BBEDA" w:rsidR="007B4785" w:rsidRDefault="007B4785" w:rsidP="007B4785">
      <w:pPr>
        <w:pStyle w:val="Prrafodelista"/>
        <w:numPr>
          <w:ilvl w:val="0"/>
          <w:numId w:val="10"/>
        </w:numPr>
        <w:jc w:val="both"/>
      </w:pPr>
      <w:r>
        <w:t xml:space="preserve">Cinemática </w:t>
      </w:r>
      <w:r w:rsidRPr="007B4785">
        <w:rPr>
          <w:b/>
          <w:bCs/>
        </w:rPr>
        <w:t>directa</w:t>
      </w:r>
      <w:r>
        <w:t>: Para determinar la posición y orientación del efector final en base a los valores conocidos de la articulaciones o ejes.</w:t>
      </w:r>
    </w:p>
    <w:p w14:paraId="3E0CDABD" w14:textId="34C431AA" w:rsidR="007B4785" w:rsidRDefault="007B4785" w:rsidP="007B4785">
      <w:pPr>
        <w:pStyle w:val="Prrafodelista"/>
        <w:numPr>
          <w:ilvl w:val="0"/>
          <w:numId w:val="10"/>
        </w:numPr>
        <w:jc w:val="both"/>
      </w:pPr>
      <w:r>
        <w:t xml:space="preserve">Cinemática </w:t>
      </w:r>
      <w:r w:rsidRPr="007B4785">
        <w:rPr>
          <w:b/>
          <w:bCs/>
        </w:rPr>
        <w:t>inversa</w:t>
      </w:r>
      <w:r>
        <w:t>: Obtener los valores necesarios para alcanzar una posición deseada de las articulaciones.</w:t>
      </w:r>
    </w:p>
    <w:p w14:paraId="7B465A05" w14:textId="29BCD7FA" w:rsidR="007B4785" w:rsidRDefault="007B4785" w:rsidP="007B4785">
      <w:pPr>
        <w:pStyle w:val="Prrafodelista"/>
        <w:numPr>
          <w:ilvl w:val="0"/>
          <w:numId w:val="10"/>
        </w:numPr>
        <w:jc w:val="both"/>
      </w:pPr>
      <w:r>
        <w:t xml:space="preserve">Cinemática </w:t>
      </w:r>
      <w:r w:rsidRPr="007B4785">
        <w:rPr>
          <w:b/>
          <w:bCs/>
        </w:rPr>
        <w:t>diferencial</w:t>
      </w:r>
      <w:r>
        <w:t>: Se encarga de estudiar las velocidades y aceleraciones de las articulaciones y efecto final.</w:t>
      </w:r>
    </w:p>
    <w:p w14:paraId="5002C41F" w14:textId="77777777" w:rsidR="0006502D" w:rsidRDefault="0006502D" w:rsidP="001E7FD7">
      <w:pPr>
        <w:jc w:val="both"/>
      </w:pPr>
    </w:p>
    <w:sectPr w:rsidR="0006502D" w:rsidSect="009C5BD1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0B63" w14:textId="77777777" w:rsidR="00B34389" w:rsidRDefault="00B34389" w:rsidP="001E7FD7">
      <w:pPr>
        <w:spacing w:after="0" w:line="240" w:lineRule="auto"/>
      </w:pPr>
      <w:r>
        <w:separator/>
      </w:r>
    </w:p>
  </w:endnote>
  <w:endnote w:type="continuationSeparator" w:id="0">
    <w:p w14:paraId="64C9C881" w14:textId="77777777" w:rsidR="00B34389" w:rsidRDefault="00B34389" w:rsidP="001E7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7D5DC" w14:textId="709374EB" w:rsidR="001E7FD7" w:rsidRPr="009C5BD1" w:rsidRDefault="009C5BD1" w:rsidP="009C5BD1">
    <w:pPr>
      <w:pStyle w:val="Piedepgina"/>
    </w:pPr>
    <w:r>
      <w:t>Néstor Mateo Prats</w:t>
    </w:r>
    <w:r>
      <w:ptab w:relativeTo="margin" w:alignment="right" w:leader="none"/>
    </w:r>
    <w:r w:rsidRPr="009C5BD1">
      <w:fldChar w:fldCharType="begin"/>
    </w:r>
    <w:r w:rsidRPr="009C5BD1">
      <w:instrText>PAGE   \* MERGEFORMAT</w:instrText>
    </w:r>
    <w:r w:rsidRPr="009C5BD1">
      <w:fldChar w:fldCharType="separate"/>
    </w:r>
    <w:r>
      <w:t>1</w:t>
    </w:r>
    <w:r w:rsidRPr="009C5BD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CB776" w14:textId="4AB3D8DD" w:rsidR="009C5BD1" w:rsidRDefault="009C5BD1">
    <w:pPr>
      <w:pStyle w:val="Piedepgina"/>
    </w:pPr>
    <w:r>
      <w:t>Néstor Mateo Prats</w:t>
    </w:r>
    <w:r>
      <w:ptab w:relativeTo="margin" w:alignment="right" w:leader="none"/>
    </w:r>
    <w:r w:rsidRPr="009C5BD1">
      <w:fldChar w:fldCharType="begin"/>
    </w:r>
    <w:r w:rsidRPr="009C5BD1">
      <w:instrText>PAGE   \* MERGEFORMAT</w:instrText>
    </w:r>
    <w:r w:rsidRPr="009C5BD1">
      <w:fldChar w:fldCharType="separate"/>
    </w:r>
    <w:r w:rsidRPr="009C5BD1">
      <w:rPr>
        <w:lang w:val="es-ES"/>
      </w:rPr>
      <w:t>1</w:t>
    </w:r>
    <w:r w:rsidRPr="009C5BD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7FA8" w14:textId="77777777" w:rsidR="00B34389" w:rsidRDefault="00B34389" w:rsidP="001E7FD7">
      <w:pPr>
        <w:spacing w:after="0" w:line="240" w:lineRule="auto"/>
      </w:pPr>
      <w:r>
        <w:separator/>
      </w:r>
    </w:p>
  </w:footnote>
  <w:footnote w:type="continuationSeparator" w:id="0">
    <w:p w14:paraId="3AFBDC32" w14:textId="77777777" w:rsidR="00B34389" w:rsidRDefault="00B34389" w:rsidP="001E7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701D" w14:textId="05FE95B0" w:rsidR="00386659" w:rsidRDefault="0038665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C1444D" wp14:editId="4E181DC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32740"/>
              <wp:effectExtent l="0" t="0" r="8255" b="10160"/>
              <wp:wrapNone/>
              <wp:docPr id="994302092" name="Cuadro de texto 2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67CA9" w14:textId="5B991976" w:rsidR="00386659" w:rsidRPr="00386659" w:rsidRDefault="00386659" w:rsidP="0038665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665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1444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               C2 – Uso Restringido" style="position:absolute;margin-left:0;margin-top:0;width:131.3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" filled="f" stroked="f">
              <v:textbox style="mso-fit-shape-to-text:t" inset="20pt,15pt,0,0">
                <w:txbxContent>
                  <w:p w14:paraId="0B767CA9" w14:textId="5B991976" w:rsidR="00386659" w:rsidRPr="00386659" w:rsidRDefault="00386659" w:rsidP="0038665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665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3DE2" w14:textId="7E3E9CA8" w:rsidR="00386659" w:rsidRDefault="0038665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0CDDCE" wp14:editId="544345BB">
              <wp:simplePos x="914400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32740"/>
              <wp:effectExtent l="0" t="0" r="8255" b="10160"/>
              <wp:wrapNone/>
              <wp:docPr id="1448306254" name="Cuadro de texto 3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77624" w14:textId="030C1E45" w:rsidR="00386659" w:rsidRPr="00386659" w:rsidRDefault="00386659" w:rsidP="0038665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665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CDDC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               C2 – Uso Restringido" style="position:absolute;margin-left:0;margin-top:0;width:131.3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" filled="f" stroked="f">
              <v:textbox style="mso-fit-shape-to-text:t" inset="20pt,15pt,0,0">
                <w:txbxContent>
                  <w:p w14:paraId="54C77624" w14:textId="030C1E45" w:rsidR="00386659" w:rsidRPr="00386659" w:rsidRDefault="00386659" w:rsidP="0038665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665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0B61" w14:textId="017DD62D" w:rsidR="00386659" w:rsidRDefault="0038665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E1FDD" wp14:editId="48BACA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32740"/>
              <wp:effectExtent l="0" t="0" r="8255" b="10160"/>
              <wp:wrapNone/>
              <wp:docPr id="1139598565" name="Cuadro de texto 1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313BF" w14:textId="1CC956A3" w:rsidR="00386659" w:rsidRPr="00386659" w:rsidRDefault="00386659" w:rsidP="0038665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8665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E1FD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               C2 – Uso Restringido" style="position:absolute;margin-left:0;margin-top:0;width:131.3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" filled="f" stroked="f">
              <v:textbox style="mso-fit-shape-to-text:t" inset="20pt,15pt,0,0">
                <w:txbxContent>
                  <w:p w14:paraId="1F7313BF" w14:textId="1CC956A3" w:rsidR="00386659" w:rsidRPr="00386659" w:rsidRDefault="00386659" w:rsidP="0038665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8665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E90"/>
    <w:multiLevelType w:val="hybridMultilevel"/>
    <w:tmpl w:val="A9DCFBC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F12515"/>
    <w:multiLevelType w:val="hybridMultilevel"/>
    <w:tmpl w:val="1D0479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C4F69"/>
    <w:multiLevelType w:val="hybridMultilevel"/>
    <w:tmpl w:val="63DC6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3C7E"/>
    <w:multiLevelType w:val="hybridMultilevel"/>
    <w:tmpl w:val="B9A21314"/>
    <w:lvl w:ilvl="0" w:tplc="0C0A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321B6510"/>
    <w:multiLevelType w:val="hybridMultilevel"/>
    <w:tmpl w:val="B5FE60B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4876D7"/>
    <w:multiLevelType w:val="hybridMultilevel"/>
    <w:tmpl w:val="CCF686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8C5EE4"/>
    <w:multiLevelType w:val="hybridMultilevel"/>
    <w:tmpl w:val="48D47694"/>
    <w:lvl w:ilvl="0" w:tplc="0C0A000F">
      <w:start w:val="1"/>
      <w:numFmt w:val="decimal"/>
      <w:lvlText w:val="%1."/>
      <w:lvlJc w:val="left"/>
      <w:pPr>
        <w:ind w:left="1446" w:hanging="360"/>
      </w:pPr>
    </w:lvl>
    <w:lvl w:ilvl="1" w:tplc="0C0A0019">
      <w:start w:val="1"/>
      <w:numFmt w:val="lowerLetter"/>
      <w:lvlText w:val="%2."/>
      <w:lvlJc w:val="left"/>
      <w:pPr>
        <w:ind w:left="2166" w:hanging="360"/>
      </w:pPr>
    </w:lvl>
    <w:lvl w:ilvl="2" w:tplc="0C0A001B" w:tentative="1">
      <w:start w:val="1"/>
      <w:numFmt w:val="lowerRoman"/>
      <w:lvlText w:val="%3."/>
      <w:lvlJc w:val="right"/>
      <w:pPr>
        <w:ind w:left="2886" w:hanging="180"/>
      </w:pPr>
    </w:lvl>
    <w:lvl w:ilvl="3" w:tplc="0C0A000F" w:tentative="1">
      <w:start w:val="1"/>
      <w:numFmt w:val="decimal"/>
      <w:lvlText w:val="%4."/>
      <w:lvlJc w:val="left"/>
      <w:pPr>
        <w:ind w:left="3606" w:hanging="360"/>
      </w:pPr>
    </w:lvl>
    <w:lvl w:ilvl="4" w:tplc="0C0A0019" w:tentative="1">
      <w:start w:val="1"/>
      <w:numFmt w:val="lowerLetter"/>
      <w:lvlText w:val="%5."/>
      <w:lvlJc w:val="left"/>
      <w:pPr>
        <w:ind w:left="4326" w:hanging="360"/>
      </w:pPr>
    </w:lvl>
    <w:lvl w:ilvl="5" w:tplc="0C0A001B" w:tentative="1">
      <w:start w:val="1"/>
      <w:numFmt w:val="lowerRoman"/>
      <w:lvlText w:val="%6."/>
      <w:lvlJc w:val="right"/>
      <w:pPr>
        <w:ind w:left="5046" w:hanging="180"/>
      </w:pPr>
    </w:lvl>
    <w:lvl w:ilvl="6" w:tplc="0C0A000F" w:tentative="1">
      <w:start w:val="1"/>
      <w:numFmt w:val="decimal"/>
      <w:lvlText w:val="%7."/>
      <w:lvlJc w:val="left"/>
      <w:pPr>
        <w:ind w:left="5766" w:hanging="360"/>
      </w:pPr>
    </w:lvl>
    <w:lvl w:ilvl="7" w:tplc="0C0A0019" w:tentative="1">
      <w:start w:val="1"/>
      <w:numFmt w:val="lowerLetter"/>
      <w:lvlText w:val="%8."/>
      <w:lvlJc w:val="left"/>
      <w:pPr>
        <w:ind w:left="6486" w:hanging="360"/>
      </w:pPr>
    </w:lvl>
    <w:lvl w:ilvl="8" w:tplc="0C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" w15:restartNumberingAfterBreak="0">
    <w:nsid w:val="52E26A2E"/>
    <w:multiLevelType w:val="hybridMultilevel"/>
    <w:tmpl w:val="5B44DCF8"/>
    <w:lvl w:ilvl="0" w:tplc="0C0A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8" w15:restartNumberingAfterBreak="0">
    <w:nsid w:val="672F398A"/>
    <w:multiLevelType w:val="hybridMultilevel"/>
    <w:tmpl w:val="58320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824E5"/>
    <w:multiLevelType w:val="hybridMultilevel"/>
    <w:tmpl w:val="25048A26"/>
    <w:lvl w:ilvl="0" w:tplc="0C0A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968536992">
    <w:abstractNumId w:val="4"/>
  </w:num>
  <w:num w:numId="2" w16cid:durableId="684287253">
    <w:abstractNumId w:val="1"/>
  </w:num>
  <w:num w:numId="3" w16cid:durableId="1471286202">
    <w:abstractNumId w:val="2"/>
  </w:num>
  <w:num w:numId="4" w16cid:durableId="885028956">
    <w:abstractNumId w:val="5"/>
  </w:num>
  <w:num w:numId="5" w16cid:durableId="56172528">
    <w:abstractNumId w:val="8"/>
  </w:num>
  <w:num w:numId="6" w16cid:durableId="482940012">
    <w:abstractNumId w:val="3"/>
  </w:num>
  <w:num w:numId="7" w16cid:durableId="1884516858">
    <w:abstractNumId w:val="6"/>
  </w:num>
  <w:num w:numId="8" w16cid:durableId="1839418114">
    <w:abstractNumId w:val="7"/>
  </w:num>
  <w:num w:numId="9" w16cid:durableId="2027781028">
    <w:abstractNumId w:val="0"/>
  </w:num>
  <w:num w:numId="10" w16cid:durableId="1346445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8C"/>
    <w:rsid w:val="00011343"/>
    <w:rsid w:val="00012CFC"/>
    <w:rsid w:val="00030F01"/>
    <w:rsid w:val="0006502D"/>
    <w:rsid w:val="000852AB"/>
    <w:rsid w:val="001166B4"/>
    <w:rsid w:val="00177871"/>
    <w:rsid w:val="001C6E96"/>
    <w:rsid w:val="001E7FD7"/>
    <w:rsid w:val="00262134"/>
    <w:rsid w:val="00330918"/>
    <w:rsid w:val="00386659"/>
    <w:rsid w:val="00476542"/>
    <w:rsid w:val="0054691E"/>
    <w:rsid w:val="00562527"/>
    <w:rsid w:val="00627B72"/>
    <w:rsid w:val="00637717"/>
    <w:rsid w:val="006F018C"/>
    <w:rsid w:val="0072059D"/>
    <w:rsid w:val="00756F03"/>
    <w:rsid w:val="007B4785"/>
    <w:rsid w:val="00813A66"/>
    <w:rsid w:val="00893B4C"/>
    <w:rsid w:val="00950E44"/>
    <w:rsid w:val="009C5BD1"/>
    <w:rsid w:val="00A72D09"/>
    <w:rsid w:val="00AB2B9F"/>
    <w:rsid w:val="00AC4BAA"/>
    <w:rsid w:val="00AE3273"/>
    <w:rsid w:val="00B0149B"/>
    <w:rsid w:val="00B34389"/>
    <w:rsid w:val="00C4126C"/>
    <w:rsid w:val="00D427BF"/>
    <w:rsid w:val="00DC4803"/>
    <w:rsid w:val="00E336FA"/>
    <w:rsid w:val="00F8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6550"/>
  <w15:docId w15:val="{7D6B1429-63CC-4276-A51B-4B7D78AE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autoRedefine/>
    <w:uiPriority w:val="9"/>
    <w:qFormat/>
    <w:rsid w:val="009C5BD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 w:after="80"/>
      <w:jc w:val="center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B4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B4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B4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B4F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B4F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B4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F2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B4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B4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F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F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F2B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Sinespaciado">
    <w:name w:val="No Spacing"/>
    <w:link w:val="SinespaciadoCar"/>
    <w:uiPriority w:val="1"/>
    <w:qFormat/>
    <w:rsid w:val="001E7FD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7FD7"/>
    <w:rPr>
      <w:rFonts w:asciiTheme="minorHAnsi" w:eastAsiaTheme="minorEastAsia" w:hAnsiTheme="minorHAnsi" w:cstheme="minorBidi"/>
      <w:sz w:val="22"/>
      <w:szCs w:val="22"/>
      <w:lang w:val="en-GB"/>
    </w:rPr>
  </w:style>
  <w:style w:type="paragraph" w:styleId="Encabezado">
    <w:name w:val="header"/>
    <w:basedOn w:val="Normal"/>
    <w:link w:val="EncabezadoCar"/>
    <w:uiPriority w:val="99"/>
    <w:unhideWhenUsed/>
    <w:rsid w:val="001E7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7FD7"/>
  </w:style>
  <w:style w:type="paragraph" w:styleId="Piedepgina">
    <w:name w:val="footer"/>
    <w:basedOn w:val="Normal"/>
    <w:link w:val="PiedepginaCar"/>
    <w:uiPriority w:val="99"/>
    <w:unhideWhenUsed/>
    <w:rsid w:val="001E7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7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Inteligencia Artificial y Big Data</Abstract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ryPM59JhbARBEBrOalV1fzy/g==">CgMxLjA4AHIhMVltVzBkQzlBTzJHUTJsZ3JGYXJqeXl6NE5MYUM4UW5t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d526602-58c8-494f-8a3d-4d906671215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8</Pages>
  <Words>1915</Words>
  <Characters>10535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Cuestionario humanos sintéticos con ia</vt:lpstr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humanos sintéticos con ia</dc:title>
  <dc:subject/>
  <dc:creator>Néstor Mateo Prats</dc:creator>
  <cp:lastModifiedBy>MATEO PRATS Nestor</cp:lastModifiedBy>
  <cp:revision>10</cp:revision>
  <cp:lastPrinted>2025-10-11T10:26:00Z</cp:lastPrinted>
  <dcterms:created xsi:type="dcterms:W3CDTF">2025-10-07T16:54:00Z</dcterms:created>
  <dcterms:modified xsi:type="dcterms:W3CDTF">2025-10-15T11:09:00Z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43ece4e5,3b43d88c,5653664e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Uso Restringido</vt:lpwstr>
  </property>
</Properties>
</file>