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86B" w:rsidRPr="00590EEC" w:rsidRDefault="001034EE" w:rsidP="001A01C8">
      <w:pPr>
        <w:spacing w:line="276" w:lineRule="auto"/>
        <w:jc w:val="center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ESTADO DEL ARTE</w:t>
      </w:r>
    </w:p>
    <w:p w:rsidR="0098686B" w:rsidRPr="00590EEC" w:rsidRDefault="0098686B" w:rsidP="001A01C8">
      <w:pPr>
        <w:spacing w:line="276" w:lineRule="auto"/>
        <w:rPr>
          <w:b/>
          <w:sz w:val="24"/>
          <w:szCs w:val="24"/>
          <w:lang w:val="es-MX"/>
        </w:rPr>
      </w:pPr>
      <w:r w:rsidRPr="00590EEC">
        <w:rPr>
          <w:b/>
          <w:sz w:val="24"/>
          <w:szCs w:val="24"/>
          <w:lang w:val="es-MX"/>
        </w:rPr>
        <w:t>MAIKOL STEVEN RAMIREZ</w:t>
      </w:r>
    </w:p>
    <w:p w:rsidR="0098686B" w:rsidRPr="00590EEC" w:rsidRDefault="0098686B" w:rsidP="001A01C8">
      <w:pPr>
        <w:spacing w:line="276" w:lineRule="auto"/>
        <w:rPr>
          <w:b/>
          <w:sz w:val="24"/>
          <w:szCs w:val="24"/>
          <w:lang w:val="es-MX"/>
        </w:rPr>
      </w:pPr>
      <w:r w:rsidRPr="00590EEC">
        <w:rPr>
          <w:b/>
          <w:sz w:val="24"/>
          <w:szCs w:val="24"/>
          <w:lang w:val="es-MX"/>
        </w:rPr>
        <w:t>PAMELA CORTÉS</w:t>
      </w:r>
    </w:p>
    <w:p w:rsidR="0098686B" w:rsidRPr="00590EEC" w:rsidRDefault="0098686B" w:rsidP="001A01C8">
      <w:pPr>
        <w:spacing w:line="276" w:lineRule="auto"/>
        <w:rPr>
          <w:sz w:val="24"/>
          <w:szCs w:val="24"/>
          <w:lang w:val="es-MX"/>
        </w:rPr>
      </w:pPr>
    </w:p>
    <w:p w:rsidR="00B970FB" w:rsidRDefault="0098686B" w:rsidP="001A01C8">
      <w:pPr>
        <w:spacing w:line="276" w:lineRule="auto"/>
        <w:jc w:val="both"/>
        <w:rPr>
          <w:sz w:val="24"/>
          <w:szCs w:val="24"/>
          <w:lang w:val="es-MX"/>
        </w:rPr>
      </w:pPr>
      <w:r w:rsidRPr="00590EEC">
        <w:rPr>
          <w:sz w:val="24"/>
          <w:szCs w:val="24"/>
          <w:lang w:val="es-MX"/>
        </w:rPr>
        <w:t>En la actualidad para el desarrollo de cualquier proyecto,</w:t>
      </w:r>
      <w:r w:rsidR="003B2E7F" w:rsidRPr="00590EEC">
        <w:rPr>
          <w:sz w:val="24"/>
          <w:szCs w:val="24"/>
          <w:lang w:val="es-MX"/>
        </w:rPr>
        <w:t xml:space="preserve"> debemos</w:t>
      </w:r>
      <w:r w:rsidR="00590EEC">
        <w:rPr>
          <w:sz w:val="24"/>
          <w:szCs w:val="24"/>
          <w:lang w:val="es-MX"/>
        </w:rPr>
        <w:t xml:space="preserve"> realizar una investigación</w:t>
      </w:r>
      <w:r w:rsidR="00A9431D">
        <w:rPr>
          <w:sz w:val="24"/>
          <w:szCs w:val="24"/>
          <w:lang w:val="es-MX"/>
        </w:rPr>
        <w:t xml:space="preserve"> que nos muestre la situación actual de la temática que estamos tratando.</w:t>
      </w:r>
      <w:r w:rsidR="00AF068A">
        <w:rPr>
          <w:sz w:val="24"/>
          <w:szCs w:val="24"/>
          <w:lang w:val="es-MX"/>
        </w:rPr>
        <w:t xml:space="preserve"> Esta investigación se llama es</w:t>
      </w:r>
      <w:r w:rsidR="009367CA">
        <w:rPr>
          <w:sz w:val="24"/>
          <w:szCs w:val="24"/>
          <w:lang w:val="es-MX"/>
        </w:rPr>
        <w:t xml:space="preserve">tado del arte, la cual es una investigación documental que tiene como objetivo </w:t>
      </w:r>
      <w:r w:rsidR="00107235">
        <w:rPr>
          <w:sz w:val="24"/>
          <w:szCs w:val="24"/>
          <w:lang w:val="es-MX"/>
        </w:rPr>
        <w:t>recuperar y trascender el conocimiento acu</w:t>
      </w:r>
      <w:r w:rsidR="001034EE">
        <w:rPr>
          <w:sz w:val="24"/>
          <w:szCs w:val="24"/>
          <w:lang w:val="es-MX"/>
        </w:rPr>
        <w:t xml:space="preserve">mulado de un objeto de estudio ayudándonos </w:t>
      </w:r>
      <w:r w:rsidR="00107235">
        <w:rPr>
          <w:sz w:val="24"/>
          <w:szCs w:val="24"/>
          <w:lang w:val="es-MX"/>
        </w:rPr>
        <w:t xml:space="preserve"> a la comprensión crítica sobre el conocimiento de un fenómeno con el fin de generar nuevos conocimientos y comprensiones.  </w:t>
      </w:r>
      <w:r w:rsidR="009367CA">
        <w:rPr>
          <w:sz w:val="24"/>
          <w:szCs w:val="24"/>
          <w:lang w:val="es-MX"/>
        </w:rPr>
        <w:t xml:space="preserve"> </w:t>
      </w:r>
    </w:p>
    <w:p w:rsidR="00F136F3" w:rsidRDefault="00F136F3" w:rsidP="001A01C8">
      <w:pPr>
        <w:spacing w:line="276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realizar un estado del arte se requiere tener en cuenta características </w:t>
      </w:r>
      <w:r w:rsidR="00921472">
        <w:rPr>
          <w:sz w:val="24"/>
          <w:szCs w:val="24"/>
          <w:lang w:val="es-MX"/>
        </w:rPr>
        <w:t>como</w:t>
      </w:r>
      <w:r w:rsidR="007738EF">
        <w:rPr>
          <w:sz w:val="24"/>
          <w:szCs w:val="24"/>
          <w:lang w:val="es-MX"/>
        </w:rPr>
        <w:t xml:space="preserve"> seleccionar específicamente el tema, determinar límites </w:t>
      </w:r>
      <w:r w:rsidR="007202BF">
        <w:rPr>
          <w:sz w:val="24"/>
          <w:szCs w:val="24"/>
          <w:lang w:val="es-MX"/>
        </w:rPr>
        <w:t>de fuentes necesarias</w:t>
      </w:r>
      <w:r w:rsidR="007738EF">
        <w:rPr>
          <w:sz w:val="24"/>
          <w:szCs w:val="24"/>
          <w:lang w:val="es-MX"/>
        </w:rPr>
        <w:t xml:space="preserve"> </w:t>
      </w:r>
      <w:r w:rsidR="007202BF">
        <w:rPr>
          <w:sz w:val="24"/>
          <w:szCs w:val="24"/>
          <w:lang w:val="es-MX"/>
        </w:rPr>
        <w:t>(</w:t>
      </w:r>
      <w:r w:rsidR="007738EF">
        <w:rPr>
          <w:sz w:val="24"/>
          <w:szCs w:val="24"/>
          <w:lang w:val="es-MX"/>
        </w:rPr>
        <w:t>bases de datos bibliotecas a revisar</w:t>
      </w:r>
      <w:r w:rsidR="007202BF">
        <w:rPr>
          <w:sz w:val="24"/>
          <w:szCs w:val="24"/>
          <w:lang w:val="es-MX"/>
        </w:rPr>
        <w:t>)</w:t>
      </w:r>
      <w:r w:rsidR="007738EF">
        <w:rPr>
          <w:sz w:val="24"/>
          <w:szCs w:val="24"/>
          <w:lang w:val="es-MX"/>
        </w:rPr>
        <w:t>, identificar palabras c</w:t>
      </w:r>
      <w:r w:rsidR="007202BF">
        <w:rPr>
          <w:sz w:val="24"/>
          <w:szCs w:val="24"/>
          <w:lang w:val="es-MX"/>
        </w:rPr>
        <w:t>laves para afinar los</w:t>
      </w:r>
      <w:r w:rsidR="007738EF">
        <w:rPr>
          <w:sz w:val="24"/>
          <w:szCs w:val="24"/>
          <w:lang w:val="es-MX"/>
        </w:rPr>
        <w:t xml:space="preserve"> criterios de búsqueda las cuales deben tener relación con el tema de la investigación y por último iden</w:t>
      </w:r>
      <w:r w:rsidR="007202BF">
        <w:rPr>
          <w:sz w:val="24"/>
          <w:szCs w:val="24"/>
          <w:lang w:val="es-MX"/>
        </w:rPr>
        <w:t xml:space="preserve">tificar los subtemas </w:t>
      </w:r>
      <w:r w:rsidR="007738EF">
        <w:rPr>
          <w:sz w:val="24"/>
          <w:szCs w:val="24"/>
          <w:lang w:val="es-MX"/>
        </w:rPr>
        <w:t>r</w:t>
      </w:r>
      <w:r w:rsidR="007202BF">
        <w:rPr>
          <w:sz w:val="24"/>
          <w:szCs w:val="24"/>
          <w:lang w:val="es-MX"/>
        </w:rPr>
        <w:t>elacionados con dicho tema para</w:t>
      </w:r>
      <w:r w:rsidR="007738EF">
        <w:rPr>
          <w:sz w:val="24"/>
          <w:szCs w:val="24"/>
          <w:lang w:val="es-MX"/>
        </w:rPr>
        <w:t xml:space="preserve"> </w:t>
      </w:r>
      <w:r w:rsidR="007202BF">
        <w:rPr>
          <w:sz w:val="24"/>
          <w:szCs w:val="24"/>
          <w:lang w:val="es-MX"/>
        </w:rPr>
        <w:t>lograr ampliar el rango y los lugares de búsqueda.</w:t>
      </w:r>
    </w:p>
    <w:p w:rsidR="00AF068A" w:rsidRDefault="00A81E3A" w:rsidP="001A01C8">
      <w:pPr>
        <w:spacing w:line="276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Una vez se recolecta la información debemos organizar los resultados en</w:t>
      </w:r>
      <w:r w:rsidR="0046740F">
        <w:rPr>
          <w:sz w:val="24"/>
          <w:szCs w:val="24"/>
          <w:lang w:val="es-MX"/>
        </w:rPr>
        <w:t xml:space="preserve"> herramientas como</w:t>
      </w:r>
      <w:r>
        <w:rPr>
          <w:sz w:val="24"/>
          <w:szCs w:val="24"/>
          <w:lang w:val="es-MX"/>
        </w:rPr>
        <w:t xml:space="preserve"> fichas bibliográficas, cuadros de resumen, reseñas constructivas, cuadro de referencias</w:t>
      </w:r>
      <w:r w:rsidR="0046740F">
        <w:rPr>
          <w:sz w:val="24"/>
          <w:szCs w:val="24"/>
          <w:lang w:val="es-MX"/>
        </w:rPr>
        <w:t>.</w:t>
      </w:r>
    </w:p>
    <w:p w:rsidR="0046740F" w:rsidRDefault="0046740F" w:rsidP="001A01C8">
      <w:pPr>
        <w:spacing w:line="276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Después de hacer  lo anterior debemos presentar los resultados en un formato especial que llevará los siguientes </w:t>
      </w:r>
      <w:r w:rsidR="00381414">
        <w:rPr>
          <w:sz w:val="24"/>
          <w:szCs w:val="24"/>
          <w:lang w:val="es-MX"/>
        </w:rPr>
        <w:t>ítems</w:t>
      </w:r>
      <w:r>
        <w:rPr>
          <w:sz w:val="24"/>
          <w:szCs w:val="24"/>
          <w:lang w:val="es-MX"/>
        </w:rPr>
        <w:t>:</w:t>
      </w:r>
    </w:p>
    <w:p w:rsidR="0046740F" w:rsidRDefault="0046740F" w:rsidP="001A01C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Introducción: Presentación del tema, pregunta de investigación, objetivo general, problema o pregunta de investigación</w:t>
      </w:r>
    </w:p>
    <w:p w:rsidR="0046740F" w:rsidRDefault="0046740F" w:rsidP="001A01C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s-MX"/>
        </w:rPr>
      </w:pPr>
      <w:r w:rsidRPr="0046740F">
        <w:rPr>
          <w:sz w:val="24"/>
          <w:szCs w:val="24"/>
          <w:lang w:val="es-MX"/>
        </w:rPr>
        <w:t xml:space="preserve">Desarrollo:  Se divide en tres secciones: </w:t>
      </w:r>
    </w:p>
    <w:p w:rsidR="0046740F" w:rsidRDefault="0046740F" w:rsidP="001A01C8">
      <w:pPr>
        <w:pStyle w:val="Prrafodelista"/>
        <w:spacing w:line="276" w:lineRule="auto"/>
        <w:ind w:left="2124" w:hanging="708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</w:t>
      </w:r>
      <w:r>
        <w:rPr>
          <w:sz w:val="24"/>
          <w:szCs w:val="24"/>
          <w:lang w:val="es-MX"/>
        </w:rPr>
        <w:tab/>
        <w:t>Presentación general de los resultados organizados por temática o factores comunes</w:t>
      </w:r>
    </w:p>
    <w:p w:rsidR="0046740F" w:rsidRDefault="0046740F" w:rsidP="001A01C8">
      <w:pPr>
        <w:pStyle w:val="Prrafodelista"/>
        <w:spacing w:line="276" w:lineRule="auto"/>
        <w:ind w:left="1416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</w:t>
      </w:r>
      <w:r>
        <w:rPr>
          <w:sz w:val="24"/>
          <w:szCs w:val="24"/>
          <w:lang w:val="es-MX"/>
        </w:rPr>
        <w:tab/>
        <w:t>Breve descripción de cada uno de los factores encontrados</w:t>
      </w:r>
    </w:p>
    <w:p w:rsidR="0046740F" w:rsidRPr="0046740F" w:rsidRDefault="0046740F" w:rsidP="001A01C8">
      <w:pPr>
        <w:pStyle w:val="Prrafodelista"/>
        <w:spacing w:line="276" w:lineRule="auto"/>
        <w:ind w:left="1416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</w:t>
      </w:r>
      <w:r>
        <w:rPr>
          <w:sz w:val="24"/>
          <w:szCs w:val="24"/>
          <w:lang w:val="es-MX"/>
        </w:rPr>
        <w:tab/>
        <w:t xml:space="preserve">Identificación de las conclusiones generales </w:t>
      </w:r>
    </w:p>
    <w:p w:rsidR="0046740F" w:rsidRDefault="0046740F" w:rsidP="001A01C8">
      <w:pPr>
        <w:pStyle w:val="Prrafodelista"/>
        <w:spacing w:line="276" w:lineRule="auto"/>
        <w:jc w:val="both"/>
        <w:rPr>
          <w:sz w:val="24"/>
          <w:szCs w:val="24"/>
          <w:lang w:val="es-MX"/>
        </w:rPr>
      </w:pPr>
    </w:p>
    <w:p w:rsidR="0046740F" w:rsidRDefault="0046740F" w:rsidP="001A01C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Conclusiones: </w:t>
      </w:r>
      <w:r w:rsidR="001A01C8">
        <w:rPr>
          <w:sz w:val="24"/>
          <w:szCs w:val="24"/>
          <w:lang w:val="es-MX"/>
        </w:rPr>
        <w:t>Identificar</w:t>
      </w:r>
      <w:r>
        <w:rPr>
          <w:sz w:val="24"/>
          <w:szCs w:val="24"/>
          <w:lang w:val="es-MX"/>
        </w:rPr>
        <w:t xml:space="preserve"> concretamente aquellos puntos que será útiles para  la realización de la investigación.</w:t>
      </w:r>
    </w:p>
    <w:p w:rsidR="0046740F" w:rsidRPr="0046740F" w:rsidRDefault="0046740F" w:rsidP="001A01C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Bibliografía consultada: Referencias bibliográficas organizadas con normas APA.</w:t>
      </w:r>
    </w:p>
    <w:p w:rsidR="0046740F" w:rsidRPr="00590EEC" w:rsidRDefault="0046740F" w:rsidP="001A01C8">
      <w:pPr>
        <w:spacing w:line="276" w:lineRule="auto"/>
        <w:jc w:val="both"/>
        <w:rPr>
          <w:sz w:val="24"/>
          <w:szCs w:val="24"/>
          <w:lang w:val="es-MX"/>
        </w:rPr>
      </w:pPr>
    </w:p>
    <w:sectPr w:rsidR="0046740F" w:rsidRPr="00590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709" w:rsidRDefault="00637709" w:rsidP="0098686B">
      <w:pPr>
        <w:spacing w:after="0" w:line="240" w:lineRule="auto"/>
      </w:pPr>
      <w:r>
        <w:separator/>
      </w:r>
    </w:p>
  </w:endnote>
  <w:endnote w:type="continuationSeparator" w:id="0">
    <w:p w:rsidR="00637709" w:rsidRDefault="00637709" w:rsidP="00986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709" w:rsidRDefault="00637709" w:rsidP="0098686B">
      <w:pPr>
        <w:spacing w:after="0" w:line="240" w:lineRule="auto"/>
      </w:pPr>
      <w:r>
        <w:separator/>
      </w:r>
    </w:p>
  </w:footnote>
  <w:footnote w:type="continuationSeparator" w:id="0">
    <w:p w:rsidR="00637709" w:rsidRDefault="00637709" w:rsidP="00986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73B75"/>
    <w:multiLevelType w:val="hybridMultilevel"/>
    <w:tmpl w:val="0A1A0A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6B"/>
    <w:rsid w:val="001034EE"/>
    <w:rsid w:val="00107235"/>
    <w:rsid w:val="001A01C8"/>
    <w:rsid w:val="00381414"/>
    <w:rsid w:val="003B2E7F"/>
    <w:rsid w:val="0046740F"/>
    <w:rsid w:val="00530ED7"/>
    <w:rsid w:val="00590EEC"/>
    <w:rsid w:val="00637709"/>
    <w:rsid w:val="007202BF"/>
    <w:rsid w:val="007738EF"/>
    <w:rsid w:val="00921472"/>
    <w:rsid w:val="009367CA"/>
    <w:rsid w:val="0098686B"/>
    <w:rsid w:val="00A81E3A"/>
    <w:rsid w:val="00A9431D"/>
    <w:rsid w:val="00AF068A"/>
    <w:rsid w:val="00F136F3"/>
    <w:rsid w:val="00FA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B2FC33C-D2B1-4E05-819A-A117F227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Cortes Vargas</dc:creator>
  <cp:keywords/>
  <dc:description/>
  <cp:lastModifiedBy>Pamela Cortes Vargas</cp:lastModifiedBy>
  <cp:revision>11</cp:revision>
  <dcterms:created xsi:type="dcterms:W3CDTF">2019-11-05T18:24:00Z</dcterms:created>
  <dcterms:modified xsi:type="dcterms:W3CDTF">2019-11-05T22:24:00Z</dcterms:modified>
</cp:coreProperties>
</file>