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3.1.2 Descripción de la actividad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ENSAYO SOBRE EL ESTADO DEL ARTE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El estado del arte como como análisis documental representa un aporte de gran ayuda al momento de afrontar la ejecución de cualquier iniciativa o proyecto que pensemos llevar a cabo, puesto que nos permite más rápidamente conocer el devenir histórico del tema a tratar, lo que nos puede llevar a contextualizar la situación desde tiempo atrás, facilitando de esa forma la toma de decisiones respecto a lo que queremos ejecutar, basándonos en lo que se ha hecho con anterioridad, evaluando posibles cambios en la búsqueda de mejorías en lo que se encontró y de paso, corregir errores encontrados y evitar los que se puedan llegar a presentar; de esa forma, el Estado del Arte nos permite tener una visión más amplia y así, contra con la posibilidad de abarcar campos que sin investigaciones anteriores nos daría mayor dificultad.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Lo ideal de este tipo de trabajos es recopilar información de la mayor cantidad de fuentes, confiables, claro está, que nos conduzcan a la generación de ideas, conceptos  y opiniones que puedan ser refutadas y/o complementadas, proceso que a su vez exige un alto grado de comprensión y conocimiento del asunto tratado que arroje como consecuencia nuevas comprensiones y conocimientos.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Todo este ejercicio nos lleva a evolucionar sobre el campo investigado, mediante el aporte de teorías actualizadas y nuevos conocimientos para aplicar a un contexto actual, impulsando así el saber personal  y colectivo.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242</Words>
  <Characters>1256</Characters>
  <CharactersWithSpaces>1495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2019-11-02T12:00:13Z</dcterms:created>
  <dc:creator/>
  <dc:description/>
  <dc:language>es-CO</dc:language>
  <cp:lastModifiedBy/>
  <dcterms:modified xsi:type="dcterms:W3CDTF">2019-11-02T23:13:52Z</dcterms:modified>
  <cp:revision>4</cp:revision>
  <dc:subject/>
  <dc:title/>
</cp:coreProperties>
</file>