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39378" w14:textId="2EA06995" w:rsidR="00204A59" w:rsidRPr="00C41BB9" w:rsidRDefault="00204A59" w:rsidP="00204A59">
      <w:pPr>
        <w:rPr>
          <w:sz w:val="18"/>
          <w:szCs w:val="18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  <w:r w:rsidRPr="00A247B7">
        <w:rPr>
          <w:rFonts w:ascii="Arial" w:hAnsi="Arial" w:cs="Arial"/>
          <w:sz w:val="18"/>
          <w:szCs w:val="18"/>
        </w:rPr>
        <w:t>Página:</w:t>
      </w:r>
      <w:r w:rsidR="001D7E0A">
        <w:rPr>
          <w:rFonts w:ascii="Arial" w:hAnsi="Arial" w:cs="Arial"/>
          <w:sz w:val="18"/>
          <w:szCs w:val="18"/>
        </w:rPr>
        <w:t xml:space="preserve"> </w:t>
      </w:r>
      <w:r w:rsidR="001D7E0A" w:rsidRPr="00C41BB9">
        <w:rPr>
          <w:rFonts w:ascii="Arial" w:hAnsi="Arial" w:cs="Arial"/>
          <w:sz w:val="18"/>
          <w:szCs w:val="18"/>
        </w:rPr>
        <w:t xml:space="preserve">1 </w:t>
      </w:r>
      <w:r w:rsidR="00973197" w:rsidRPr="00C41BB9">
        <w:rPr>
          <w:rFonts w:ascii="Arial" w:hAnsi="Arial" w:cs="Arial"/>
          <w:sz w:val="18"/>
          <w:szCs w:val="18"/>
        </w:rPr>
        <w:t xml:space="preserve">de </w:t>
      </w:r>
      <w:r w:rsidR="00BC4C41">
        <w:rPr>
          <w:rFonts w:ascii="Arial" w:hAnsi="Arial" w:cs="Arial"/>
          <w:sz w:val="18"/>
          <w:szCs w:val="18"/>
        </w:rPr>
        <w:t>2</w:t>
      </w:r>
    </w:p>
    <w:tbl>
      <w:tblPr>
        <w:tblStyle w:val="Tablanormal2"/>
        <w:tblW w:w="9340" w:type="dxa"/>
        <w:tblLook w:val="04A0" w:firstRow="1" w:lastRow="0" w:firstColumn="1" w:lastColumn="0" w:noHBand="0" w:noVBand="1"/>
      </w:tblPr>
      <w:tblGrid>
        <w:gridCol w:w="9340"/>
      </w:tblGrid>
      <w:tr w:rsidR="00204A59" w:rsidRPr="004F6251" w14:paraId="670147DE" w14:textId="77777777" w:rsidTr="00E64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2ED449A" w14:textId="77777777" w:rsidR="00C67563" w:rsidRPr="004F6251" w:rsidRDefault="00C67563" w:rsidP="00A418B3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236D91E7" w14:textId="1248516D" w:rsidR="00571AC4" w:rsidRPr="002739DB" w:rsidRDefault="00204A59" w:rsidP="002739DB">
            <w:pPr>
              <w:jc w:val="center"/>
              <w:rPr>
                <w:sz w:val="24"/>
                <w:szCs w:val="24"/>
              </w:rPr>
            </w:pPr>
            <w:r w:rsidRPr="002739DB">
              <w:rPr>
                <w:rFonts w:asciiTheme="minorHAnsi" w:hAnsiTheme="minorHAnsi" w:cstheme="minorHAnsi"/>
                <w:sz w:val="24"/>
                <w:szCs w:val="24"/>
              </w:rPr>
              <w:t xml:space="preserve">Reunión de: </w:t>
            </w:r>
            <w:r w:rsidR="00143713">
              <w:rPr>
                <w:rFonts w:asciiTheme="minorHAnsi" w:hAnsiTheme="minorHAnsi" w:cstheme="minorHAnsi"/>
                <w:sz w:val="24"/>
                <w:szCs w:val="24"/>
              </w:rPr>
              <w:t>informática aplicativo participación</w:t>
            </w:r>
            <w:r w:rsidR="000344D0" w:rsidRPr="002739DB">
              <w:rPr>
                <w:rFonts w:asciiTheme="minorHAnsi" w:hAnsiTheme="minorHAnsi" w:cstheme="minorHAnsi"/>
                <w:sz w:val="24"/>
                <w:szCs w:val="24"/>
              </w:rPr>
              <w:t xml:space="preserve"> de</w:t>
            </w:r>
            <w:r w:rsidR="00143713">
              <w:rPr>
                <w:rFonts w:asciiTheme="minorHAnsi" w:hAnsiTheme="minorHAnsi" w:cstheme="minorHAnsi"/>
                <w:sz w:val="24"/>
                <w:szCs w:val="24"/>
              </w:rPr>
              <w:t>l</w:t>
            </w:r>
            <w:r w:rsidR="000344D0" w:rsidRPr="002739DB">
              <w:rPr>
                <w:rFonts w:asciiTheme="minorHAnsi" w:hAnsiTheme="minorHAnsi" w:cstheme="minorHAnsi"/>
                <w:sz w:val="24"/>
                <w:szCs w:val="24"/>
              </w:rPr>
              <w:t xml:space="preserve"> contrato prestación de servicios No. </w:t>
            </w:r>
            <w:r w:rsidR="003D00D8" w:rsidRPr="003D00D8">
              <w:rPr>
                <w:rFonts w:asciiTheme="minorHAnsi" w:hAnsiTheme="minorHAnsi" w:cstheme="minorHAnsi"/>
                <w:sz w:val="24"/>
                <w:szCs w:val="24"/>
              </w:rPr>
              <w:t>2-05-30200-1232-2020</w:t>
            </w:r>
          </w:p>
          <w:p w14:paraId="3D83091C" w14:textId="77777777" w:rsidR="008B30A7" w:rsidRPr="004F6251" w:rsidRDefault="008B30A7" w:rsidP="000344D0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204A59" w:rsidRPr="004F6251" w14:paraId="215AE892" w14:textId="77777777" w:rsidTr="00E6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372F018A" w14:textId="4FDB099D" w:rsidR="00204A59" w:rsidRPr="004F6251" w:rsidRDefault="00204A59" w:rsidP="00973197">
            <w:pPr>
              <w:spacing w:line="48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  <w:r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>:</w:t>
            </w:r>
            <w:r w:rsidR="00973197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143713">
              <w:rPr>
                <w:rFonts w:asciiTheme="minorHAnsi" w:hAnsiTheme="minorHAnsi" w:cstheme="minorHAnsi"/>
                <w:b w:val="0"/>
                <w:sz w:val="22"/>
                <w:szCs w:val="22"/>
              </w:rPr>
              <w:t>febrero 17</w:t>
            </w:r>
            <w:r w:rsidR="00CC7AE9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de 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>202</w:t>
            </w:r>
            <w:r w:rsidR="00143713">
              <w:rPr>
                <w:rFonts w:asciiTheme="minorHAnsi" w:hAnsiTheme="minorHAnsi" w:cstheme="minorHAnsi"/>
                <w:b w:val="0"/>
                <w:sz w:val="22"/>
                <w:szCs w:val="22"/>
              </w:rPr>
              <w:t>1</w:t>
            </w:r>
            <w:r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                                </w:t>
            </w: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Hora inicio:</w:t>
            </w:r>
            <w:r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143713">
              <w:rPr>
                <w:rFonts w:asciiTheme="minorHAnsi" w:hAnsiTheme="minorHAnsi" w:cstheme="minorHAnsi"/>
                <w:b w:val="0"/>
                <w:sz w:val="22"/>
                <w:szCs w:val="22"/>
              </w:rPr>
              <w:t>11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:00 </w:t>
            </w:r>
            <w:r w:rsidR="00143713">
              <w:rPr>
                <w:rFonts w:asciiTheme="minorHAnsi" w:hAnsiTheme="minorHAnsi" w:cstheme="minorHAnsi"/>
                <w:b w:val="0"/>
                <w:sz w:val="22"/>
                <w:szCs w:val="22"/>
              </w:rPr>
              <w:t>a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>.m.</w:t>
            </w:r>
            <w:r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   </w:t>
            </w: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="00C67563" w:rsidRPr="004F6251">
              <w:rPr>
                <w:rFonts w:asciiTheme="minorHAnsi" w:hAnsiTheme="minorHAnsi" w:cstheme="minorHAnsi"/>
                <w:sz w:val="22"/>
                <w:szCs w:val="22"/>
              </w:rPr>
              <w:t>ora f</w:t>
            </w: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inal: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143713">
              <w:rPr>
                <w:rFonts w:asciiTheme="minorHAnsi" w:hAnsiTheme="minorHAnsi" w:cstheme="minorHAnsi"/>
                <w:b w:val="0"/>
                <w:sz w:val="22"/>
                <w:szCs w:val="22"/>
              </w:rPr>
              <w:t>12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:00 </w:t>
            </w:r>
            <w:r w:rsidR="00CC7AE9">
              <w:rPr>
                <w:rFonts w:asciiTheme="minorHAnsi" w:hAnsiTheme="minorHAnsi" w:cstheme="minorHAnsi"/>
                <w:b w:val="0"/>
                <w:sz w:val="22"/>
                <w:szCs w:val="22"/>
              </w:rPr>
              <w:t>p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.m. </w:t>
            </w:r>
          </w:p>
        </w:tc>
      </w:tr>
      <w:tr w:rsidR="00204A59" w:rsidRPr="004F6251" w14:paraId="01390422" w14:textId="77777777" w:rsidTr="00E64D20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3798EFEC" w14:textId="77777777" w:rsidR="00204A59" w:rsidRPr="004F6251" w:rsidRDefault="00204A59" w:rsidP="00C41BB9">
            <w:pPr>
              <w:spacing w:line="48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Lugar:</w:t>
            </w:r>
            <w:r w:rsidR="002E384E" w:rsidRPr="004F625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973197">
              <w:rPr>
                <w:rFonts w:asciiTheme="minorHAnsi" w:hAnsiTheme="minorHAnsi" w:cstheme="minorHAnsi"/>
                <w:b w:val="0"/>
                <w:sz w:val="22"/>
                <w:szCs w:val="22"/>
              </w:rPr>
              <w:t>Dirección Gestión Comunitaria</w:t>
            </w:r>
          </w:p>
        </w:tc>
      </w:tr>
      <w:tr w:rsidR="00CB7DC6" w:rsidRPr="004F6251" w14:paraId="3EB7CA1E" w14:textId="77777777" w:rsidTr="00E64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04DBBE1" w14:textId="15D1E249" w:rsidR="00CC7AE9" w:rsidRDefault="00CB7DC6" w:rsidP="002313CE">
            <w:pPr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F6251">
              <w:rPr>
                <w:rFonts w:asciiTheme="minorHAnsi" w:hAnsiTheme="minorHAnsi" w:cstheme="minorHAnsi"/>
                <w:sz w:val="22"/>
                <w:szCs w:val="22"/>
              </w:rPr>
              <w:t>Asistentes:</w:t>
            </w:r>
          </w:p>
          <w:p w14:paraId="1A7ED7D7" w14:textId="377A799B" w:rsidR="00CC7AE9" w:rsidRDefault="002313CE" w:rsidP="002313CE">
            <w:pPr>
              <w:jc w:val="both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María Cristina Ríos Céspedes – </w:t>
            </w:r>
            <w:r w:rsidR="00CC7AE9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Supervisora </w:t>
            </w:r>
          </w:p>
          <w:p w14:paraId="7098004E" w14:textId="7B2A5D4D" w:rsidR="003210FB" w:rsidRPr="003210FB" w:rsidRDefault="003210FB" w:rsidP="002313CE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210F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Edgar </w:t>
            </w:r>
            <w:proofErr w:type="spellStart"/>
            <w:r w:rsidRPr="003210FB">
              <w:rPr>
                <w:rFonts w:asciiTheme="minorHAnsi" w:hAnsiTheme="minorHAnsi" w:cstheme="minorHAnsi"/>
                <w:b w:val="0"/>
                <w:sz w:val="22"/>
                <w:szCs w:val="22"/>
              </w:rPr>
              <w:t>Torrejano</w:t>
            </w:r>
            <w:proofErr w:type="spellEnd"/>
            <w:r w:rsidRPr="003210F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–</w:t>
            </w:r>
            <w:r w:rsid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Fundación</w:t>
            </w:r>
          </w:p>
          <w:p w14:paraId="40E6F3B7" w14:textId="6C6D4AF6" w:rsidR="00CC7AE9" w:rsidRDefault="003210FB" w:rsidP="002313CE">
            <w:pPr>
              <w:jc w:val="both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Néstor Rodríguez</w:t>
            </w:r>
            <w:r w:rsidR="00CC7AE9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–</w:t>
            </w:r>
            <w:r w:rsid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Fundación </w:t>
            </w:r>
          </w:p>
          <w:p w14:paraId="382EDE48" w14:textId="3087DEF3" w:rsidR="00CB7DC6" w:rsidRDefault="003210FB" w:rsidP="002313CE">
            <w:pPr>
              <w:jc w:val="both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3210FB">
              <w:rPr>
                <w:rFonts w:asciiTheme="minorHAnsi" w:hAnsiTheme="minorHAnsi" w:cstheme="minorHAnsi"/>
                <w:b w:val="0"/>
                <w:sz w:val="22"/>
                <w:szCs w:val="22"/>
              </w:rPr>
              <w:t>Adriana Carolina Sabogal Zamora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– </w:t>
            </w:r>
            <w:r w:rsid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>DI</w:t>
            </w:r>
          </w:p>
          <w:p w14:paraId="7FAE583D" w14:textId="3BFA9F8A" w:rsidR="00143713" w:rsidRPr="00E768AE" w:rsidRDefault="00143713" w:rsidP="002313CE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>Alexis Fabian Neira Garcia</w:t>
            </w:r>
            <w:r w:rsidRP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– </w:t>
            </w:r>
          </w:p>
          <w:p w14:paraId="78BFDEBF" w14:textId="45687B66" w:rsidR="00143713" w:rsidRPr="00E768AE" w:rsidRDefault="00E768AE" w:rsidP="002313CE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E768AE">
              <w:rPr>
                <w:rFonts w:asciiTheme="minorHAnsi" w:hAnsiTheme="minorHAnsi" w:cstheme="minorHAnsi"/>
                <w:b w:val="0"/>
                <w:sz w:val="22"/>
                <w:szCs w:val="22"/>
              </w:rPr>
              <w:t>Arnedo Javier Mendoza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- </w:t>
            </w:r>
          </w:p>
          <w:p w14:paraId="6C136287" w14:textId="3E50ADF8" w:rsidR="003210FB" w:rsidRPr="004F6251" w:rsidRDefault="003210FB" w:rsidP="002313CE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2BD1C6E1" w14:textId="77777777" w:rsidR="006C1D45" w:rsidRPr="004F6251" w:rsidRDefault="006C1D45" w:rsidP="006C1D45">
      <w:pPr>
        <w:jc w:val="both"/>
        <w:rPr>
          <w:rFonts w:asciiTheme="minorHAnsi" w:hAnsiTheme="minorHAnsi" w:cstheme="minorHAnsi"/>
        </w:rPr>
      </w:pPr>
    </w:p>
    <w:p w14:paraId="29C76162" w14:textId="77777777" w:rsidR="00204A59" w:rsidRPr="004F6251" w:rsidRDefault="00204A59" w:rsidP="00204A59">
      <w:pPr>
        <w:rPr>
          <w:rFonts w:asciiTheme="minorHAnsi" w:hAnsiTheme="minorHAnsi" w:cstheme="minorHAnsi"/>
          <w:b/>
          <w:sz w:val="22"/>
          <w:szCs w:val="22"/>
        </w:rPr>
      </w:pPr>
      <w:r w:rsidRPr="004F6251">
        <w:rPr>
          <w:rFonts w:asciiTheme="minorHAnsi" w:hAnsiTheme="minorHAnsi" w:cstheme="minorHAnsi"/>
          <w:b/>
          <w:sz w:val="22"/>
          <w:szCs w:val="22"/>
        </w:rPr>
        <w:t>DESARROLLO ORDEN DEL DÍA:</w:t>
      </w:r>
    </w:p>
    <w:p w14:paraId="745D1FF9" w14:textId="77777777" w:rsidR="000248FA" w:rsidRPr="000248FA" w:rsidRDefault="000248FA" w:rsidP="00E768AE">
      <w:pPr>
        <w:pStyle w:val="Ttulo21"/>
        <w:widowControl w:val="0"/>
        <w:jc w:val="both"/>
        <w:rPr>
          <w:rFonts w:asciiTheme="minorHAnsi" w:hAnsiTheme="minorHAnsi" w:cstheme="minorHAnsi"/>
          <w:color w:val="000000" w:themeColor="text1"/>
          <w:sz w:val="22"/>
          <w:szCs w:val="18"/>
        </w:rPr>
      </w:pPr>
    </w:p>
    <w:p w14:paraId="7ED0C84F" w14:textId="625717AB" w:rsidR="003210FB" w:rsidRDefault="003210FB" w:rsidP="003210FB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  <w:r w:rsidRPr="006A0C39"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 xml:space="preserve">Directrices para </w:t>
      </w:r>
      <w:r w:rsidR="00E768AE"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>la arquitectura del aplicativo</w:t>
      </w:r>
      <w:r w:rsidRPr="006A0C39"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>.</w:t>
      </w:r>
    </w:p>
    <w:p w14:paraId="117A7F8E" w14:textId="77777777" w:rsidR="003210FB" w:rsidRPr="006A0C39" w:rsidRDefault="003210FB" w:rsidP="003210FB">
      <w:pPr>
        <w:pStyle w:val="Prrafodelista"/>
        <w:ind w:left="360"/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</w:p>
    <w:p w14:paraId="5BEE1CC0" w14:textId="4617D5C9" w:rsidR="003C15C6" w:rsidRDefault="000963C3" w:rsidP="0018328F">
      <w:pPr>
        <w:pStyle w:val="Ttulo21"/>
        <w:widowControl w:val="0"/>
        <w:spacing w:before="72" w:after="72"/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</w:rPr>
      </w:pPr>
      <w:r>
        <w:rPr>
          <w:rFonts w:asciiTheme="minorHAnsi" w:hAnsiTheme="minorHAnsi" w:cstheme="minorHAnsi"/>
          <w:color w:val="000000" w:themeColor="text1"/>
          <w:sz w:val="22"/>
          <w:szCs w:val="18"/>
        </w:rPr>
        <w:t>Se</w:t>
      </w:r>
      <w:r w:rsidR="00E768AE">
        <w:rPr>
          <w:rFonts w:asciiTheme="minorHAnsi" w:hAnsiTheme="minorHAnsi" w:cstheme="minorHAnsi"/>
          <w:color w:val="000000" w:themeColor="text1"/>
          <w:sz w:val="22"/>
          <w:szCs w:val="18"/>
        </w:rPr>
        <w:t xml:space="preserve"> estipula que el diseño de la arquitectura del aplicativo se realizara por parte de la fundación y se enviara vía correo electrónico para ser revisado por dirección informática.</w:t>
      </w:r>
    </w:p>
    <w:p w14:paraId="023F606B" w14:textId="77777777" w:rsidR="00B022A1" w:rsidRPr="00B022A1" w:rsidRDefault="00B022A1" w:rsidP="00B022A1">
      <w:pPr>
        <w:pStyle w:val="Prrafodelista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58D1E750" w14:textId="7D10900C" w:rsidR="000344D0" w:rsidRPr="00B022A1" w:rsidRDefault="00E768AE" w:rsidP="00B022A1">
      <w:pPr>
        <w:pStyle w:val="Ttulo21"/>
        <w:widowControl w:val="0"/>
        <w:numPr>
          <w:ilvl w:val="0"/>
          <w:numId w:val="7"/>
        </w:numPr>
        <w:spacing w:before="72" w:after="72"/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18"/>
        </w:rPr>
        <w:t>Preguntas enviadas por la fundación sobre el diseño tecnológico</w:t>
      </w:r>
      <w:r w:rsidR="000344D0" w:rsidRPr="00B022A1">
        <w:rPr>
          <w:rFonts w:asciiTheme="minorHAnsi" w:hAnsiTheme="minorHAnsi" w:cstheme="minorHAnsi"/>
          <w:b/>
          <w:color w:val="000000" w:themeColor="text1"/>
          <w:sz w:val="22"/>
          <w:szCs w:val="18"/>
        </w:rPr>
        <w:t>.</w:t>
      </w:r>
    </w:p>
    <w:p w14:paraId="3049ECFB" w14:textId="4B67D30E" w:rsidR="00562998" w:rsidRDefault="00E768AE" w:rsidP="00B022A1">
      <w:pPr>
        <w:pStyle w:val="Ttulo21"/>
        <w:widowControl w:val="0"/>
        <w:spacing w:before="72" w:after="72"/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>Se manifiesta por parte de</w:t>
      </w:r>
      <w:r w:rsidR="0020449F" w:rsidRPr="00B022A1"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 xml:space="preserve"> </w:t>
      </w:r>
      <w:r w:rsidR="008B6749"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 xml:space="preserve">la dirección </w:t>
      </w:r>
      <w:r w:rsidR="00A0530C"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>informática</w:t>
      </w:r>
      <w:r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 xml:space="preserve"> que las dudas que se enviaron </w:t>
      </w:r>
      <w:r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 xml:space="preserve">previamente por correo electrónico, </w:t>
      </w:r>
      <w:r>
        <w:rPr>
          <w:rFonts w:asciiTheme="minorHAnsi" w:hAnsiTheme="minorHAnsi" w:cstheme="minorHAnsi"/>
          <w:bCs/>
          <w:color w:val="000000" w:themeColor="text1"/>
          <w:sz w:val="22"/>
          <w:szCs w:val="18"/>
        </w:rPr>
        <w:t xml:space="preserve">de Néstor a Cristina y luego de Cristina a Adriana, se responderán en el transcurso del día. </w:t>
      </w:r>
    </w:p>
    <w:p w14:paraId="1D97D7BE" w14:textId="77777777" w:rsidR="003D00D8" w:rsidRDefault="003D00D8" w:rsidP="003D00D8">
      <w:pPr>
        <w:pStyle w:val="Prrafodelista"/>
        <w:ind w:left="360"/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</w:p>
    <w:p w14:paraId="1F151893" w14:textId="0056AF61" w:rsidR="00562998" w:rsidRDefault="00E768AE" w:rsidP="00562998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>Directrices para la configuración de los servidores</w:t>
      </w:r>
    </w:p>
    <w:p w14:paraId="1892CC1F" w14:textId="77777777" w:rsidR="00E768AE" w:rsidRPr="00E768AE" w:rsidRDefault="00E768AE" w:rsidP="00E768AE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</w:p>
    <w:p w14:paraId="2DB909DD" w14:textId="6F3491F2" w:rsidR="008B6749" w:rsidRDefault="00E768AE" w:rsidP="00562998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Los servidores de prueba y desarrollo podrán ser utilizados por parte de la fundación para que se realice el proyecto de participación ciudadana</w:t>
      </w:r>
      <w:r w:rsidR="008B6749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, ya que la dirección de informática tiene los espacios y podrá disponerlos para el proyecto. </w:t>
      </w:r>
      <w:r w:rsidR="00042FD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La fundación deberá solicitar lo que requiere en los servidores para que dirección informática sea el encargado de realizar l</w:t>
      </w:r>
      <w:r w:rsidR="008B6749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os licenciamientos </w:t>
      </w:r>
      <w:r w:rsidR="00042FD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requeridos</w:t>
      </w:r>
      <w:r w:rsidR="008B6749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. </w:t>
      </w:r>
    </w:p>
    <w:p w14:paraId="194276A3" w14:textId="77777777" w:rsidR="00A741F1" w:rsidRDefault="00A741F1" w:rsidP="00562998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67093ED1" w14:textId="7CF691FD" w:rsidR="00A741F1" w:rsidRDefault="00EE032E" w:rsidP="00A741F1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 w:rsidRPr="00EE032E"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>Autenticación de usuario en el aplicativo</w:t>
      </w:r>
    </w:p>
    <w:p w14:paraId="66A71A6C" w14:textId="77777777" w:rsidR="00A741F1" w:rsidRDefault="00A741F1" w:rsidP="00A741F1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2A7C2DBD" w14:textId="34DF46C1" w:rsidR="008B6749" w:rsidRPr="00A741F1" w:rsidRDefault="008B6749" w:rsidP="00A741F1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 w:rsidRPr="00A741F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L</w:t>
      </w:r>
      <w:r w:rsidR="00A741F1" w:rsidRPr="00A741F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a</w:t>
      </w:r>
      <w:r w:rsidRPr="00A741F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autenticación se realizará por LDAP el directorio activo de IBM, el cual, posee un servicio de pruebas que será enviado por correo electrónico a la fundación para la revisión de como se realiza el proceso. Como el negocio plantea que se debe realizar el registro de usuarios externos, se estipula que se realizara un</w:t>
      </w:r>
      <w:r w:rsidR="00042FD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grupo</w:t>
      </w:r>
      <w:r w:rsidRPr="00A741F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en el directorio activo para configurar los usuarios nuevos </w:t>
      </w:r>
    </w:p>
    <w:p w14:paraId="58216757" w14:textId="3A4F117E" w:rsidR="0098772A" w:rsidRDefault="00931809" w:rsidP="00931809">
      <w:pPr>
        <w:pStyle w:val="Prrafodelista"/>
        <w:ind w:left="40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                                                                                                                                                </w:t>
      </w:r>
    </w:p>
    <w:p w14:paraId="14865797" w14:textId="70FC3C32" w:rsidR="00931809" w:rsidRDefault="0098772A" w:rsidP="00931809">
      <w:pPr>
        <w:pStyle w:val="Prrafodelista"/>
        <w:ind w:left="405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  <w:r w:rsidR="00931809" w:rsidRPr="00A247B7">
        <w:rPr>
          <w:rFonts w:ascii="Arial" w:hAnsi="Arial" w:cs="Arial"/>
          <w:sz w:val="18"/>
          <w:szCs w:val="18"/>
        </w:rPr>
        <w:t>Página:</w:t>
      </w:r>
      <w:r w:rsidR="00931809">
        <w:rPr>
          <w:rFonts w:ascii="Arial" w:hAnsi="Arial" w:cs="Arial"/>
          <w:sz w:val="18"/>
          <w:szCs w:val="18"/>
        </w:rPr>
        <w:t xml:space="preserve"> </w:t>
      </w:r>
      <w:r w:rsidR="0097000D">
        <w:rPr>
          <w:rFonts w:ascii="Arial" w:hAnsi="Arial" w:cs="Arial"/>
          <w:sz w:val="18"/>
          <w:szCs w:val="18"/>
        </w:rPr>
        <w:t>2</w:t>
      </w:r>
      <w:r w:rsidR="00931809">
        <w:rPr>
          <w:rFonts w:ascii="Arial" w:hAnsi="Arial" w:cs="Arial"/>
          <w:sz w:val="18"/>
          <w:szCs w:val="18"/>
        </w:rPr>
        <w:t xml:space="preserve"> de </w:t>
      </w:r>
      <w:r w:rsidR="00BC4C41">
        <w:rPr>
          <w:rFonts w:ascii="Arial" w:hAnsi="Arial" w:cs="Arial"/>
          <w:sz w:val="18"/>
          <w:szCs w:val="18"/>
        </w:rPr>
        <w:t>2</w:t>
      </w:r>
    </w:p>
    <w:p w14:paraId="21B81670" w14:textId="7C5A38C4" w:rsidR="00042FDC" w:rsidRPr="00042FDC" w:rsidRDefault="00042FDC" w:rsidP="00042FDC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>Registro de usuarios</w:t>
      </w:r>
    </w:p>
    <w:p w14:paraId="69CEC50A" w14:textId="77777777" w:rsidR="00DD7935" w:rsidRDefault="00DD7935" w:rsidP="00315688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75E02D7E" w14:textId="3566055D" w:rsidR="004B2643" w:rsidRDefault="00042FDC" w:rsidP="00B022A1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Como se maneja un registro y el negocio requiere campos adicionales en el registro, este se debe realizar de forma independiente. Este proceso se aprobará por DI una vez se apruebe la arquitectura del sistema. </w:t>
      </w:r>
      <w:r w:rsidR="00315688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</w:t>
      </w:r>
    </w:p>
    <w:p w14:paraId="4EBA84FC" w14:textId="77777777" w:rsidR="004B2643" w:rsidRDefault="004B2643" w:rsidP="004B2643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71A04C9E" w14:textId="2D15D4ED" w:rsidR="00B022A1" w:rsidRDefault="00042FDC" w:rsidP="00E343B1">
      <w:pPr>
        <w:pStyle w:val="Prrafodelista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 xml:space="preserve">Resultados en Portal web </w:t>
      </w:r>
      <w:r w:rsidR="00B022A1" w:rsidRPr="00042FDC">
        <w:rPr>
          <w:rFonts w:asciiTheme="minorHAnsi" w:hAnsiTheme="minorHAnsi" w:cstheme="minorHAnsi"/>
          <w:b/>
          <w:color w:val="000000" w:themeColor="text1"/>
          <w:sz w:val="22"/>
          <w:szCs w:val="18"/>
          <w:lang w:val="es-CO"/>
        </w:rPr>
        <w:t xml:space="preserve"> </w:t>
      </w:r>
      <w:r w:rsidR="004B2643" w:rsidRPr="00042FD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</w:t>
      </w:r>
    </w:p>
    <w:p w14:paraId="50B58DC3" w14:textId="77777777" w:rsidR="00042FDC" w:rsidRPr="00042FDC" w:rsidRDefault="00042FDC" w:rsidP="00042FDC">
      <w:pPr>
        <w:pStyle w:val="Prrafodelista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</w:p>
    <w:p w14:paraId="2F7D2BE3" w14:textId="38B3F5CD" w:rsidR="00B022A1" w:rsidRDefault="00042FDC" w:rsidP="00A0530C">
      <w:pPr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</w:pPr>
      <w:r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Se </w:t>
      </w:r>
      <w:r w:rsidR="00BC4C4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realizará</w:t>
      </w:r>
      <w:r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un micrositio que estará enrutado desde el portal web </w:t>
      </w:r>
      <w:r w:rsidR="00A0530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de la EAAB-ESP, en este micrositio se realizara todo el proceso requerido para la participación y en el portal web por medio del administrador de </w:t>
      </w:r>
      <w:r w:rsidR="00BC4C4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contenidos se</w:t>
      </w:r>
      <w:r w:rsidR="00A0530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</w:t>
      </w:r>
      <w:r w:rsidR="00BC4C4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>realizará</w:t>
      </w:r>
      <w:r w:rsidR="00A0530C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la visualización de resultados que genere este proceso.</w:t>
      </w:r>
      <w:r w:rsidR="00B022A1">
        <w:rPr>
          <w:rFonts w:asciiTheme="minorHAnsi" w:hAnsiTheme="minorHAnsi" w:cstheme="minorHAnsi"/>
          <w:color w:val="000000" w:themeColor="text1"/>
          <w:sz w:val="22"/>
          <w:szCs w:val="18"/>
          <w:lang w:val="es-CO"/>
        </w:rPr>
        <w:t xml:space="preserve"> </w:t>
      </w:r>
    </w:p>
    <w:p w14:paraId="183D60E6" w14:textId="600C3F8A" w:rsidR="0097000D" w:rsidRDefault="00931809" w:rsidP="0097000D">
      <w:pPr>
        <w:pStyle w:val="Prrafodelista"/>
        <w:tabs>
          <w:tab w:val="left" w:pos="1382"/>
        </w:tabs>
        <w:autoSpaceDE w:val="0"/>
        <w:autoSpaceDN w:val="0"/>
        <w:adjustRightInd w:val="0"/>
        <w:spacing w:line="240" w:lineRule="atLeast"/>
        <w:ind w:left="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05BB0976" w14:textId="77777777" w:rsidR="0097000D" w:rsidRDefault="0097000D" w:rsidP="0097000D">
      <w:pPr>
        <w:pStyle w:val="Prrafodelista"/>
        <w:tabs>
          <w:tab w:val="left" w:pos="1382"/>
        </w:tabs>
        <w:autoSpaceDE w:val="0"/>
        <w:autoSpaceDN w:val="0"/>
        <w:adjustRightInd w:val="0"/>
        <w:spacing w:line="240" w:lineRule="atLeast"/>
        <w:ind w:left="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366A64B" w14:textId="77777777" w:rsidR="007C5583" w:rsidRPr="00663D17" w:rsidRDefault="00CB7DC6" w:rsidP="0097000D">
      <w:pPr>
        <w:pStyle w:val="Prrafodelista"/>
        <w:numPr>
          <w:ilvl w:val="0"/>
          <w:numId w:val="7"/>
        </w:numPr>
        <w:tabs>
          <w:tab w:val="left" w:pos="1382"/>
        </w:tabs>
        <w:autoSpaceDE w:val="0"/>
        <w:autoSpaceDN w:val="0"/>
        <w:adjustRightInd w:val="0"/>
        <w:spacing w:line="240" w:lineRule="atLeas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B5593">
        <w:rPr>
          <w:rFonts w:asciiTheme="minorHAnsi" w:hAnsiTheme="minorHAnsi" w:cstheme="minorHAnsi"/>
          <w:b/>
          <w:sz w:val="22"/>
          <w:szCs w:val="24"/>
        </w:rPr>
        <w:t>COMPROMISOS</w:t>
      </w:r>
    </w:p>
    <w:p w14:paraId="44066E74" w14:textId="77777777" w:rsidR="00CB7DC6" w:rsidRPr="00663D17" w:rsidRDefault="00CB7DC6" w:rsidP="007C5583">
      <w:pPr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234"/>
        <w:gridCol w:w="1843"/>
        <w:gridCol w:w="1320"/>
      </w:tblGrid>
      <w:tr w:rsidR="00CB7DC6" w:rsidRPr="00663D17" w14:paraId="3681D8C9" w14:textId="77777777" w:rsidTr="009B0726">
        <w:trPr>
          <w:trHeight w:val="180"/>
        </w:trPr>
        <w:tc>
          <w:tcPr>
            <w:tcW w:w="6234" w:type="dxa"/>
          </w:tcPr>
          <w:p w14:paraId="45C81E80" w14:textId="77777777" w:rsidR="00CB7DC6" w:rsidRPr="00663D17" w:rsidRDefault="00CB7DC6" w:rsidP="00CB7DC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D17">
              <w:rPr>
                <w:rFonts w:asciiTheme="minorHAnsi" w:hAnsiTheme="minorHAnsi" w:cstheme="minorHAnsi"/>
                <w:b/>
                <w:sz w:val="22"/>
                <w:szCs w:val="22"/>
              </w:rPr>
              <w:t>DESCRIPCIÓN</w:t>
            </w:r>
          </w:p>
        </w:tc>
        <w:tc>
          <w:tcPr>
            <w:tcW w:w="1843" w:type="dxa"/>
          </w:tcPr>
          <w:p w14:paraId="2946DD7B" w14:textId="77777777" w:rsidR="00CB7DC6" w:rsidRPr="00663D17" w:rsidRDefault="00CB7DC6" w:rsidP="00CB7DC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D17">
              <w:rPr>
                <w:rFonts w:asciiTheme="minorHAnsi" w:hAnsiTheme="minorHAnsi" w:cstheme="minorHAnsi"/>
                <w:b/>
                <w:sz w:val="22"/>
                <w:szCs w:val="22"/>
              </w:rPr>
              <w:t>RESPONSABLE</w:t>
            </w:r>
          </w:p>
        </w:tc>
        <w:tc>
          <w:tcPr>
            <w:tcW w:w="1320" w:type="dxa"/>
          </w:tcPr>
          <w:p w14:paraId="1EAB8E61" w14:textId="77777777" w:rsidR="00CB7DC6" w:rsidRPr="00663D17" w:rsidRDefault="00CB7DC6" w:rsidP="00CB7DC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D17">
              <w:rPr>
                <w:rFonts w:asciiTheme="minorHAnsi" w:hAnsiTheme="minorHAnsi" w:cstheme="minorHAnsi"/>
                <w:b/>
                <w:sz w:val="22"/>
                <w:szCs w:val="22"/>
              </w:rPr>
              <w:t>FECHA</w:t>
            </w:r>
          </w:p>
        </w:tc>
      </w:tr>
      <w:tr w:rsidR="00CB7DC6" w14:paraId="4F5D1BFD" w14:textId="77777777" w:rsidTr="009B0726">
        <w:trPr>
          <w:trHeight w:val="342"/>
        </w:trPr>
        <w:tc>
          <w:tcPr>
            <w:tcW w:w="6234" w:type="dxa"/>
          </w:tcPr>
          <w:p w14:paraId="2E665DAE" w14:textId="12DB4650" w:rsidR="00CB7DC6" w:rsidRPr="00FA59C7" w:rsidRDefault="00496F47" w:rsidP="00647354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4"/>
              </w:rPr>
            </w:pPr>
            <w:r w:rsidRPr="00FA59C7">
              <w:rPr>
                <w:rFonts w:asciiTheme="minorHAnsi" w:hAnsiTheme="minorHAnsi" w:cstheme="minorHAnsi"/>
                <w:sz w:val="22"/>
                <w:szCs w:val="24"/>
              </w:rPr>
              <w:t>Entrega</w:t>
            </w:r>
            <w:r w:rsidR="000D6637">
              <w:rPr>
                <w:rFonts w:asciiTheme="minorHAnsi" w:hAnsiTheme="minorHAnsi" w:cstheme="minorHAnsi"/>
                <w:sz w:val="22"/>
                <w:szCs w:val="24"/>
              </w:rPr>
              <w:t xml:space="preserve"> de documento de arquitectura</w:t>
            </w:r>
          </w:p>
        </w:tc>
        <w:tc>
          <w:tcPr>
            <w:tcW w:w="1843" w:type="dxa"/>
          </w:tcPr>
          <w:p w14:paraId="28249AB4" w14:textId="220AE8F7" w:rsidR="00CB7DC6" w:rsidRPr="000B3B96" w:rsidRDefault="000D6637" w:rsidP="000824CD">
            <w:pPr>
              <w:rPr>
                <w:rFonts w:asciiTheme="minorHAnsi" w:hAnsiTheme="minorHAnsi" w:cstheme="minorHAnsi"/>
                <w:sz w:val="22"/>
                <w:szCs w:val="24"/>
              </w:rPr>
            </w:pPr>
            <w:r>
              <w:rPr>
                <w:rFonts w:asciiTheme="minorHAnsi" w:hAnsiTheme="minorHAnsi" w:cstheme="minorHAnsi"/>
                <w:sz w:val="22"/>
                <w:szCs w:val="24"/>
              </w:rPr>
              <w:t>Néstor Rodríguez</w:t>
            </w:r>
          </w:p>
        </w:tc>
        <w:tc>
          <w:tcPr>
            <w:tcW w:w="1320" w:type="dxa"/>
          </w:tcPr>
          <w:p w14:paraId="1F4FB19A" w14:textId="39F0A157" w:rsidR="00CB7DC6" w:rsidRPr="00FA59C7" w:rsidRDefault="00CB7DC6" w:rsidP="006B23AE">
            <w:pPr>
              <w:jc w:val="both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0824CD" w14:paraId="5F7E6723" w14:textId="77777777" w:rsidTr="00184BF5">
        <w:tc>
          <w:tcPr>
            <w:tcW w:w="6234" w:type="dxa"/>
          </w:tcPr>
          <w:p w14:paraId="420797D8" w14:textId="500FDB65" w:rsidR="000824CD" w:rsidRPr="00FA59C7" w:rsidRDefault="000824CD" w:rsidP="000824CD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4"/>
              </w:rPr>
            </w:pPr>
            <w:r w:rsidRPr="00FA59C7">
              <w:rPr>
                <w:rFonts w:asciiTheme="minorHAnsi" w:hAnsiTheme="minorHAnsi" w:cstheme="minorHAnsi"/>
                <w:sz w:val="22"/>
                <w:szCs w:val="24"/>
              </w:rPr>
              <w:t>En</w:t>
            </w:r>
            <w:r w:rsidR="000D6637">
              <w:rPr>
                <w:rFonts w:asciiTheme="minorHAnsi" w:hAnsiTheme="minorHAnsi" w:cstheme="minorHAnsi"/>
                <w:sz w:val="22"/>
                <w:szCs w:val="24"/>
              </w:rPr>
              <w:t>vío de correo con las dudas resultas.</w:t>
            </w:r>
            <w:r w:rsidR="00B96F80">
              <w:rPr>
                <w:rFonts w:asciiTheme="minorHAnsi" w:hAnsiTheme="minorHAnsi" w:cstheme="minorHAnsi"/>
                <w:sz w:val="22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385918A1" w14:textId="6DB58DBE" w:rsidR="000824CD" w:rsidRDefault="000D6637" w:rsidP="000824CD">
            <w:r>
              <w:t>D.I.</w:t>
            </w:r>
          </w:p>
        </w:tc>
        <w:tc>
          <w:tcPr>
            <w:tcW w:w="1320" w:type="dxa"/>
          </w:tcPr>
          <w:p w14:paraId="4D12A630" w14:textId="5F6A5DBF" w:rsidR="000824CD" w:rsidRPr="00FA59C7" w:rsidRDefault="000824CD" w:rsidP="000824CD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  <w:tr w:rsidR="000824CD" w14:paraId="2B0265EE" w14:textId="77777777" w:rsidTr="00184BF5">
        <w:tc>
          <w:tcPr>
            <w:tcW w:w="6234" w:type="dxa"/>
          </w:tcPr>
          <w:p w14:paraId="0F47928B" w14:textId="4554E63A" w:rsidR="000824CD" w:rsidRPr="00FA59C7" w:rsidRDefault="000D6637" w:rsidP="000824CD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22"/>
                <w:szCs w:val="24"/>
                <w:lang w:val="es-CO" w:eastAsia="es-CO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4"/>
                <w:lang w:val="es-CO" w:eastAsia="es-CO"/>
              </w:rPr>
              <w:t xml:space="preserve">Envío de correo con el servicio de autenticación </w:t>
            </w:r>
          </w:p>
        </w:tc>
        <w:tc>
          <w:tcPr>
            <w:tcW w:w="1843" w:type="dxa"/>
          </w:tcPr>
          <w:p w14:paraId="47CD9664" w14:textId="54AB3244" w:rsidR="000824CD" w:rsidRDefault="000D6637" w:rsidP="000824CD">
            <w:r>
              <w:t xml:space="preserve">D. I. </w:t>
            </w:r>
          </w:p>
        </w:tc>
        <w:tc>
          <w:tcPr>
            <w:tcW w:w="1320" w:type="dxa"/>
          </w:tcPr>
          <w:p w14:paraId="350F6780" w14:textId="0E9B4BBF" w:rsidR="000824CD" w:rsidRPr="00FA59C7" w:rsidRDefault="000824CD" w:rsidP="000824CD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</w:tr>
    </w:tbl>
    <w:p w14:paraId="79CD09C0" w14:textId="79301E8B" w:rsidR="007C5583" w:rsidRDefault="007C5583" w:rsidP="007C5583">
      <w:pPr>
        <w:rPr>
          <w:szCs w:val="24"/>
        </w:rPr>
      </w:pPr>
    </w:p>
    <w:p w14:paraId="4610A246" w14:textId="64FB2D43" w:rsidR="00B96F80" w:rsidRPr="007F11AC" w:rsidRDefault="00B96F80" w:rsidP="007C5583">
      <w:pPr>
        <w:rPr>
          <w:rFonts w:asciiTheme="minorHAnsi" w:hAnsiTheme="minorHAnsi" w:cstheme="minorHAnsi"/>
          <w:bCs/>
          <w:sz w:val="22"/>
          <w:szCs w:val="22"/>
        </w:rPr>
      </w:pPr>
    </w:p>
    <w:sectPr w:rsidR="00B96F80" w:rsidRPr="007F11AC" w:rsidSect="00CB7DC6">
      <w:headerReference w:type="default" r:id="rId8"/>
      <w:footerReference w:type="default" r:id="rId9"/>
      <w:pgSz w:w="12242" w:h="15842" w:code="1"/>
      <w:pgMar w:top="2268" w:right="1134" w:bottom="1701" w:left="1701" w:header="68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D74C8" w14:textId="77777777" w:rsidR="00042D5C" w:rsidRDefault="00042D5C">
      <w:r>
        <w:separator/>
      </w:r>
    </w:p>
  </w:endnote>
  <w:endnote w:type="continuationSeparator" w:id="0">
    <w:p w14:paraId="3DC21F2B" w14:textId="77777777" w:rsidR="00042D5C" w:rsidRDefault="0004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B6E76" w14:textId="77777777" w:rsidR="001E4540" w:rsidRDefault="00E470E7" w:rsidP="00B548DE">
    <w:pPr>
      <w:tabs>
        <w:tab w:val="center" w:pos="4844"/>
      </w:tabs>
      <w:spacing w:line="360" w:lineRule="auto"/>
      <w:rPr>
        <w:rFonts w:ascii="Arial" w:hAnsi="Arial" w:cs="Arial"/>
        <w:sz w:val="14"/>
        <w:szCs w:val="14"/>
      </w:rPr>
    </w:pPr>
    <w:r>
      <w:rPr>
        <w:noProof/>
        <w:snapToGrid w:val="0"/>
        <w:lang w:val="es-CO" w:eastAsia="es-CO"/>
      </w:rPr>
      <mc:AlternateContent>
        <mc:Choice Requires="wps">
          <w:drawing>
            <wp:inline distT="0" distB="0" distL="0" distR="0" wp14:anchorId="19B7C7FF" wp14:editId="3A8052C9">
              <wp:extent cx="1533525" cy="400050"/>
              <wp:effectExtent l="0" t="0" r="0" b="0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35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A6526" w14:textId="77777777" w:rsidR="00E470E7" w:rsidRDefault="002737DE" w:rsidP="00E470E7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MPFD08</w:t>
                          </w:r>
                          <w:r w:rsidR="00E470E7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01F05</w:t>
                          </w:r>
                          <w:r w:rsidR="00E470E7" w:rsidRPr="00E470E7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-0</w:t>
                          </w:r>
                          <w:r w:rsidR="00081D35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</w:t>
                          </w:r>
                        </w:p>
                        <w:p w14:paraId="38272B30" w14:textId="77777777" w:rsidR="00CE0952" w:rsidRDefault="00CE0952" w:rsidP="00E470E7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1B095BF" w14:textId="77777777" w:rsidR="00CE0952" w:rsidRPr="00CC2DF3" w:rsidRDefault="00CE0952" w:rsidP="00CE0952">
                          <w:pPr>
                            <w:tabs>
                              <w:tab w:val="center" w:pos="4844"/>
                            </w:tabs>
                            <w:spacing w:line="360" w:lineRule="auto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C2DF3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Original: Archivo (código fólder)</w:t>
                          </w:r>
                        </w:p>
                        <w:p w14:paraId="7E6D9AE6" w14:textId="77777777" w:rsidR="00CE0952" w:rsidRPr="00E470E7" w:rsidRDefault="00CE0952" w:rsidP="00E470E7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9B7C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width:120.7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" filled="f" stroked="f">
              <v:textbox>
                <w:txbxContent>
                  <w:p w14:paraId="429A6526" w14:textId="77777777" w:rsidR="00E470E7" w:rsidRDefault="002737DE" w:rsidP="00E470E7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MPFD08</w:t>
                    </w:r>
                    <w:r w:rsidR="00E470E7">
                      <w:rPr>
                        <w:rFonts w:ascii="Arial" w:hAnsi="Arial" w:cs="Arial"/>
                        <w:sz w:val="14"/>
                        <w:szCs w:val="14"/>
                      </w:rPr>
                      <w:t>01F05</w:t>
                    </w:r>
                    <w:r w:rsidR="00E470E7" w:rsidRPr="00E470E7">
                      <w:rPr>
                        <w:rFonts w:ascii="Arial" w:hAnsi="Arial" w:cs="Arial"/>
                        <w:sz w:val="14"/>
                        <w:szCs w:val="14"/>
                      </w:rPr>
                      <w:t>-0</w:t>
                    </w:r>
                    <w:r w:rsidR="00081D35">
                      <w:rPr>
                        <w:rFonts w:ascii="Arial" w:hAnsi="Arial" w:cs="Arial"/>
                        <w:sz w:val="14"/>
                        <w:szCs w:val="14"/>
                      </w:rPr>
                      <w:t>1</w:t>
                    </w:r>
                  </w:p>
                  <w:p w14:paraId="38272B30" w14:textId="77777777" w:rsidR="00CE0952" w:rsidRDefault="00CE0952" w:rsidP="00E470E7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1B095BF" w14:textId="77777777" w:rsidR="00CE0952" w:rsidRPr="00CC2DF3" w:rsidRDefault="00CE0952" w:rsidP="00CE0952">
                    <w:pPr>
                      <w:tabs>
                        <w:tab w:val="center" w:pos="4844"/>
                      </w:tabs>
                      <w:spacing w:line="360" w:lineRule="auto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C2DF3">
                      <w:rPr>
                        <w:rFonts w:ascii="Arial" w:hAnsi="Arial" w:cs="Arial"/>
                        <w:sz w:val="14"/>
                        <w:szCs w:val="14"/>
                      </w:rPr>
                      <w:t>Original: Archivo (código fólder)</w:t>
                    </w:r>
                  </w:p>
                  <w:p w14:paraId="7E6D9AE6" w14:textId="77777777" w:rsidR="00CE0952" w:rsidRPr="00E470E7" w:rsidRDefault="00CE0952" w:rsidP="00E470E7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DDC5394" w14:textId="77777777" w:rsidR="00CC2DF3" w:rsidRDefault="00CC2DF3" w:rsidP="00ED393D">
    <w:pPr>
      <w:tabs>
        <w:tab w:val="center" w:pos="4844"/>
      </w:tabs>
      <w:rPr>
        <w:rFonts w:ascii="Arial" w:hAnsi="Arial" w:cs="Arial"/>
        <w:sz w:val="18"/>
        <w:szCs w:val="18"/>
      </w:rPr>
    </w:pPr>
  </w:p>
  <w:p w14:paraId="187F2F82" w14:textId="77777777" w:rsidR="00A55A80" w:rsidRPr="005B1227" w:rsidRDefault="00A55A80" w:rsidP="00ED393D">
    <w:pPr>
      <w:tabs>
        <w:tab w:val="center" w:pos="4844"/>
      </w:tabs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513A3" w14:textId="77777777" w:rsidR="00042D5C" w:rsidRDefault="00042D5C">
      <w:r>
        <w:separator/>
      </w:r>
    </w:p>
  </w:footnote>
  <w:footnote w:type="continuationSeparator" w:id="0">
    <w:p w14:paraId="0B4B3615" w14:textId="77777777" w:rsidR="00042D5C" w:rsidRDefault="0004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D788DC" w14:textId="77777777" w:rsidR="00FB3544" w:rsidRDefault="00DD0DB3" w:rsidP="00A55A80">
    <w:pPr>
      <w:pStyle w:val="Encabezado"/>
      <w:jc w:val="right"/>
    </w:pPr>
    <w:r>
      <w:rPr>
        <w:noProof/>
        <w:lang w:val="es-CO" w:eastAsia="es-CO"/>
      </w:rPr>
      <w:drawing>
        <wp:inline distT="0" distB="0" distL="0" distR="0" wp14:anchorId="623812AA" wp14:editId="1C30DDC0">
          <wp:extent cx="2520400" cy="430926"/>
          <wp:effectExtent l="0" t="0" r="0" b="762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EAB 7 C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400" cy="430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AA2DB3" w14:textId="77777777" w:rsidR="00CC2DF3" w:rsidRDefault="00CC2DF3" w:rsidP="00A55A80">
    <w:pPr>
      <w:pStyle w:val="Encabezado"/>
      <w:jc w:val="right"/>
    </w:pPr>
  </w:p>
  <w:p w14:paraId="48A7F455" w14:textId="77777777" w:rsidR="00CB7DC6" w:rsidRDefault="00CB7DC6" w:rsidP="00A55A80">
    <w:pPr>
      <w:pStyle w:val="Encabezado"/>
      <w:jc w:val="right"/>
    </w:pPr>
  </w:p>
  <w:p w14:paraId="6E554594" w14:textId="77777777" w:rsidR="00353BA6" w:rsidRDefault="00CC2DF3" w:rsidP="00353BA6">
    <w:pPr>
      <w:pStyle w:val="Encabezado"/>
      <w:jc w:val="center"/>
      <w:rPr>
        <w:rFonts w:ascii="Arial" w:hAnsi="Arial" w:cs="Arial"/>
        <w:sz w:val="16"/>
        <w:szCs w:val="16"/>
      </w:rPr>
    </w:pPr>
    <w:r w:rsidRPr="00CC2DF3">
      <w:rPr>
        <w:rFonts w:ascii="Arial" w:hAnsi="Arial" w:cs="Arial"/>
        <w:b/>
        <w:sz w:val="24"/>
        <w:szCs w:val="24"/>
      </w:rPr>
      <w:t>AYUDA DE MEMORIA</w:t>
    </w:r>
    <w:r w:rsidR="00353BA6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</w:t>
    </w:r>
  </w:p>
  <w:p w14:paraId="585B43C3" w14:textId="77777777" w:rsidR="00353BA6" w:rsidRPr="00353BA6" w:rsidRDefault="00353BA6" w:rsidP="00353BA6">
    <w:pPr>
      <w:pStyle w:val="Encabezado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</w:t>
    </w:r>
    <w:r w:rsidRPr="00353BA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7B024AA"/>
    <w:multiLevelType w:val="hybridMultilevel"/>
    <w:tmpl w:val="B426CA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F2673"/>
    <w:multiLevelType w:val="hybridMultilevel"/>
    <w:tmpl w:val="DB5C04F8"/>
    <w:lvl w:ilvl="0" w:tplc="46D0115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B544D43"/>
    <w:multiLevelType w:val="multilevel"/>
    <w:tmpl w:val="8BA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019E2"/>
    <w:multiLevelType w:val="hybridMultilevel"/>
    <w:tmpl w:val="316EC1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A56D2"/>
    <w:multiLevelType w:val="hybridMultilevel"/>
    <w:tmpl w:val="FE20AD8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B1F6B"/>
    <w:multiLevelType w:val="multilevel"/>
    <w:tmpl w:val="F0F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77A25"/>
    <w:multiLevelType w:val="hybridMultilevel"/>
    <w:tmpl w:val="4A1A40D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080"/>
    <w:multiLevelType w:val="hybridMultilevel"/>
    <w:tmpl w:val="DB5C04F8"/>
    <w:lvl w:ilvl="0" w:tplc="46D0115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70F11648"/>
    <w:multiLevelType w:val="hybridMultilevel"/>
    <w:tmpl w:val="642C4B1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E61"/>
    <w:multiLevelType w:val="multilevel"/>
    <w:tmpl w:val="F4DEB0D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1065" w:hanging="360"/>
      </w:pPr>
    </w:lvl>
    <w:lvl w:ilvl="2">
      <w:start w:val="1"/>
      <w:numFmt w:val="decimal"/>
      <w:lvlText w:val="%1.%2.%3"/>
      <w:lvlJc w:val="left"/>
      <w:pPr>
        <w:ind w:left="2130" w:hanging="720"/>
      </w:pPr>
    </w:lvl>
    <w:lvl w:ilvl="3">
      <w:start w:val="1"/>
      <w:numFmt w:val="decimal"/>
      <w:lvlText w:val="%1.%2.%3.%4"/>
      <w:lvlJc w:val="left"/>
      <w:pPr>
        <w:ind w:left="2835" w:hanging="720"/>
      </w:pPr>
    </w:lvl>
    <w:lvl w:ilvl="4">
      <w:start w:val="1"/>
      <w:numFmt w:val="decimal"/>
      <w:lvlText w:val="%1.%2.%3.%4.%5"/>
      <w:lvlJc w:val="left"/>
      <w:pPr>
        <w:ind w:left="3900" w:hanging="1080"/>
      </w:pPr>
    </w:lvl>
    <w:lvl w:ilvl="5">
      <w:start w:val="1"/>
      <w:numFmt w:val="decimal"/>
      <w:lvlText w:val="%1.%2.%3.%4.%5.%6"/>
      <w:lvlJc w:val="left"/>
      <w:pPr>
        <w:ind w:left="4605" w:hanging="1080"/>
      </w:pPr>
    </w:lvl>
    <w:lvl w:ilvl="6">
      <w:start w:val="1"/>
      <w:numFmt w:val="decimal"/>
      <w:lvlText w:val="%1.%2.%3.%4.%5.%6.%7"/>
      <w:lvlJc w:val="left"/>
      <w:pPr>
        <w:ind w:left="5670" w:hanging="1440"/>
      </w:pPr>
    </w:lvl>
    <w:lvl w:ilvl="7">
      <w:start w:val="1"/>
      <w:numFmt w:val="decimal"/>
      <w:lvlText w:val="%1.%2.%3.%4.%5.%6.%7.%8"/>
      <w:lvlJc w:val="left"/>
      <w:pPr>
        <w:ind w:left="6375" w:hanging="1440"/>
      </w:pPr>
    </w:lvl>
    <w:lvl w:ilvl="8">
      <w:start w:val="1"/>
      <w:numFmt w:val="decimal"/>
      <w:lvlText w:val="%1.%2.%3.%4.%5.%6.%7.%8.%9"/>
      <w:lvlJc w:val="left"/>
      <w:pPr>
        <w:ind w:left="7440" w:hanging="1800"/>
      </w:p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10"/>
  </w:num>
  <w:num w:numId="8">
    <w:abstractNumId w:val="4"/>
  </w:num>
  <w:num w:numId="9">
    <w:abstractNumId w:val="9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80"/>
    <w:rsid w:val="000021E6"/>
    <w:rsid w:val="00003E86"/>
    <w:rsid w:val="00006929"/>
    <w:rsid w:val="000112CC"/>
    <w:rsid w:val="000124C6"/>
    <w:rsid w:val="00017EC8"/>
    <w:rsid w:val="000200D8"/>
    <w:rsid w:val="0002401C"/>
    <w:rsid w:val="000248FA"/>
    <w:rsid w:val="00025450"/>
    <w:rsid w:val="00032FDD"/>
    <w:rsid w:val="000344D0"/>
    <w:rsid w:val="00035D42"/>
    <w:rsid w:val="0003774D"/>
    <w:rsid w:val="00042D5C"/>
    <w:rsid w:val="00042FDC"/>
    <w:rsid w:val="000537C8"/>
    <w:rsid w:val="00066FE5"/>
    <w:rsid w:val="00067D1E"/>
    <w:rsid w:val="00074462"/>
    <w:rsid w:val="00077708"/>
    <w:rsid w:val="00081D35"/>
    <w:rsid w:val="00082243"/>
    <w:rsid w:val="000824CD"/>
    <w:rsid w:val="0008337F"/>
    <w:rsid w:val="000846A4"/>
    <w:rsid w:val="000963C3"/>
    <w:rsid w:val="000A38C7"/>
    <w:rsid w:val="000A7A6A"/>
    <w:rsid w:val="000B1452"/>
    <w:rsid w:val="000B3179"/>
    <w:rsid w:val="000B3B96"/>
    <w:rsid w:val="000B4F0D"/>
    <w:rsid w:val="000D28E8"/>
    <w:rsid w:val="000D4425"/>
    <w:rsid w:val="000D6637"/>
    <w:rsid w:val="000D7661"/>
    <w:rsid w:val="000E12EF"/>
    <w:rsid w:val="000E15F8"/>
    <w:rsid w:val="000E222E"/>
    <w:rsid w:val="000E615F"/>
    <w:rsid w:val="000F55F0"/>
    <w:rsid w:val="00120986"/>
    <w:rsid w:val="00126317"/>
    <w:rsid w:val="0012654A"/>
    <w:rsid w:val="00143440"/>
    <w:rsid w:val="00143713"/>
    <w:rsid w:val="00143FAC"/>
    <w:rsid w:val="001460E8"/>
    <w:rsid w:val="0015023B"/>
    <w:rsid w:val="00156758"/>
    <w:rsid w:val="00173CCA"/>
    <w:rsid w:val="0018328F"/>
    <w:rsid w:val="0018375F"/>
    <w:rsid w:val="00183BD8"/>
    <w:rsid w:val="00183EEA"/>
    <w:rsid w:val="00184BF5"/>
    <w:rsid w:val="00185E0A"/>
    <w:rsid w:val="0018695B"/>
    <w:rsid w:val="001912AF"/>
    <w:rsid w:val="00196822"/>
    <w:rsid w:val="001B7183"/>
    <w:rsid w:val="001C3B7D"/>
    <w:rsid w:val="001D2AE4"/>
    <w:rsid w:val="001D5A8A"/>
    <w:rsid w:val="001D7E0A"/>
    <w:rsid w:val="001E2D7F"/>
    <w:rsid w:val="001E3D8D"/>
    <w:rsid w:val="001E4540"/>
    <w:rsid w:val="001E4CDB"/>
    <w:rsid w:val="001E5E8F"/>
    <w:rsid w:val="001F1B5D"/>
    <w:rsid w:val="001F43B0"/>
    <w:rsid w:val="0020449F"/>
    <w:rsid w:val="00204A59"/>
    <w:rsid w:val="00207C34"/>
    <w:rsid w:val="00215C8C"/>
    <w:rsid w:val="002304BC"/>
    <w:rsid w:val="002313CE"/>
    <w:rsid w:val="00240D94"/>
    <w:rsid w:val="00243909"/>
    <w:rsid w:val="00250BBC"/>
    <w:rsid w:val="002525F4"/>
    <w:rsid w:val="00256591"/>
    <w:rsid w:val="002569E6"/>
    <w:rsid w:val="00264A09"/>
    <w:rsid w:val="00265C8C"/>
    <w:rsid w:val="002661C6"/>
    <w:rsid w:val="002737DE"/>
    <w:rsid w:val="002739DB"/>
    <w:rsid w:val="0028460E"/>
    <w:rsid w:val="00292722"/>
    <w:rsid w:val="0029551A"/>
    <w:rsid w:val="002955A6"/>
    <w:rsid w:val="00295EF5"/>
    <w:rsid w:val="002A18C5"/>
    <w:rsid w:val="002A2163"/>
    <w:rsid w:val="002A5FD1"/>
    <w:rsid w:val="002B71AE"/>
    <w:rsid w:val="002D1E57"/>
    <w:rsid w:val="002E384E"/>
    <w:rsid w:val="002F68E7"/>
    <w:rsid w:val="003065E0"/>
    <w:rsid w:val="00306915"/>
    <w:rsid w:val="00310217"/>
    <w:rsid w:val="00312916"/>
    <w:rsid w:val="00315688"/>
    <w:rsid w:val="00317D15"/>
    <w:rsid w:val="003210FB"/>
    <w:rsid w:val="00326CFF"/>
    <w:rsid w:val="00353BA6"/>
    <w:rsid w:val="00354014"/>
    <w:rsid w:val="0036003D"/>
    <w:rsid w:val="003649FA"/>
    <w:rsid w:val="00377A5B"/>
    <w:rsid w:val="00381EA1"/>
    <w:rsid w:val="00386A14"/>
    <w:rsid w:val="0039554D"/>
    <w:rsid w:val="003A5333"/>
    <w:rsid w:val="003A561D"/>
    <w:rsid w:val="003B1CAE"/>
    <w:rsid w:val="003B3654"/>
    <w:rsid w:val="003B3746"/>
    <w:rsid w:val="003B51CB"/>
    <w:rsid w:val="003B5B78"/>
    <w:rsid w:val="003B73CD"/>
    <w:rsid w:val="003C15C6"/>
    <w:rsid w:val="003D00D8"/>
    <w:rsid w:val="003E1B79"/>
    <w:rsid w:val="003E1D18"/>
    <w:rsid w:val="003E1E59"/>
    <w:rsid w:val="003E1F0F"/>
    <w:rsid w:val="003F0EA0"/>
    <w:rsid w:val="003F5F68"/>
    <w:rsid w:val="00401749"/>
    <w:rsid w:val="00402CE9"/>
    <w:rsid w:val="0040763D"/>
    <w:rsid w:val="0041282F"/>
    <w:rsid w:val="00423830"/>
    <w:rsid w:val="00435552"/>
    <w:rsid w:val="00444855"/>
    <w:rsid w:val="0045768F"/>
    <w:rsid w:val="00461B9E"/>
    <w:rsid w:val="004666B7"/>
    <w:rsid w:val="00472F0D"/>
    <w:rsid w:val="00480456"/>
    <w:rsid w:val="004831B9"/>
    <w:rsid w:val="00484189"/>
    <w:rsid w:val="00494356"/>
    <w:rsid w:val="004961EA"/>
    <w:rsid w:val="00496F47"/>
    <w:rsid w:val="004A242B"/>
    <w:rsid w:val="004A3DD6"/>
    <w:rsid w:val="004A730D"/>
    <w:rsid w:val="004A7E12"/>
    <w:rsid w:val="004B2643"/>
    <w:rsid w:val="004B33BC"/>
    <w:rsid w:val="004D303B"/>
    <w:rsid w:val="004D4A01"/>
    <w:rsid w:val="004D50C9"/>
    <w:rsid w:val="004E1582"/>
    <w:rsid w:val="004E72BB"/>
    <w:rsid w:val="004E7D30"/>
    <w:rsid w:val="004F6251"/>
    <w:rsid w:val="00506992"/>
    <w:rsid w:val="00506F46"/>
    <w:rsid w:val="00513540"/>
    <w:rsid w:val="00517282"/>
    <w:rsid w:val="00532C2F"/>
    <w:rsid w:val="00540A9B"/>
    <w:rsid w:val="00542D57"/>
    <w:rsid w:val="005616C7"/>
    <w:rsid w:val="00562998"/>
    <w:rsid w:val="00564918"/>
    <w:rsid w:val="005663AD"/>
    <w:rsid w:val="00571AC4"/>
    <w:rsid w:val="0057557F"/>
    <w:rsid w:val="0057639B"/>
    <w:rsid w:val="00576537"/>
    <w:rsid w:val="00580992"/>
    <w:rsid w:val="00585604"/>
    <w:rsid w:val="005872D4"/>
    <w:rsid w:val="005918F4"/>
    <w:rsid w:val="0059449D"/>
    <w:rsid w:val="00595CD6"/>
    <w:rsid w:val="005A0C5C"/>
    <w:rsid w:val="005A0E65"/>
    <w:rsid w:val="005A22FD"/>
    <w:rsid w:val="005B013D"/>
    <w:rsid w:val="005B1227"/>
    <w:rsid w:val="005B2D96"/>
    <w:rsid w:val="005B2E2A"/>
    <w:rsid w:val="005B752F"/>
    <w:rsid w:val="005C688F"/>
    <w:rsid w:val="006107B4"/>
    <w:rsid w:val="00612B3D"/>
    <w:rsid w:val="00612DD9"/>
    <w:rsid w:val="00615D71"/>
    <w:rsid w:val="0062031B"/>
    <w:rsid w:val="00620DE8"/>
    <w:rsid w:val="00647354"/>
    <w:rsid w:val="006507C3"/>
    <w:rsid w:val="00653E61"/>
    <w:rsid w:val="00655FFD"/>
    <w:rsid w:val="00656E47"/>
    <w:rsid w:val="006603BA"/>
    <w:rsid w:val="00663750"/>
    <w:rsid w:val="00663D17"/>
    <w:rsid w:val="00665A4B"/>
    <w:rsid w:val="006713D8"/>
    <w:rsid w:val="00672763"/>
    <w:rsid w:val="006745B2"/>
    <w:rsid w:val="00681FCA"/>
    <w:rsid w:val="00686A35"/>
    <w:rsid w:val="00690A7D"/>
    <w:rsid w:val="006A0C39"/>
    <w:rsid w:val="006A2EBD"/>
    <w:rsid w:val="006A3FC9"/>
    <w:rsid w:val="006B1804"/>
    <w:rsid w:val="006B23AE"/>
    <w:rsid w:val="006B5D4E"/>
    <w:rsid w:val="006B5FF0"/>
    <w:rsid w:val="006C1D45"/>
    <w:rsid w:val="006C558A"/>
    <w:rsid w:val="006C56B9"/>
    <w:rsid w:val="006D1CD1"/>
    <w:rsid w:val="006D38B8"/>
    <w:rsid w:val="006D4D2B"/>
    <w:rsid w:val="006D678E"/>
    <w:rsid w:val="00702B7B"/>
    <w:rsid w:val="00703F56"/>
    <w:rsid w:val="00713EA6"/>
    <w:rsid w:val="007145BB"/>
    <w:rsid w:val="00716513"/>
    <w:rsid w:val="00721FF5"/>
    <w:rsid w:val="007446A3"/>
    <w:rsid w:val="007525A5"/>
    <w:rsid w:val="00752BC1"/>
    <w:rsid w:val="00762133"/>
    <w:rsid w:val="007630E0"/>
    <w:rsid w:val="00767980"/>
    <w:rsid w:val="00770776"/>
    <w:rsid w:val="00780490"/>
    <w:rsid w:val="00781538"/>
    <w:rsid w:val="0078342F"/>
    <w:rsid w:val="0078659B"/>
    <w:rsid w:val="007878FA"/>
    <w:rsid w:val="00790A65"/>
    <w:rsid w:val="007929A3"/>
    <w:rsid w:val="007B019D"/>
    <w:rsid w:val="007B0E93"/>
    <w:rsid w:val="007C03CD"/>
    <w:rsid w:val="007C3D04"/>
    <w:rsid w:val="007C5583"/>
    <w:rsid w:val="007D0375"/>
    <w:rsid w:val="007D318C"/>
    <w:rsid w:val="007D7945"/>
    <w:rsid w:val="007E174F"/>
    <w:rsid w:val="007E5165"/>
    <w:rsid w:val="007F11AC"/>
    <w:rsid w:val="00804B32"/>
    <w:rsid w:val="00807060"/>
    <w:rsid w:val="00813A8E"/>
    <w:rsid w:val="00816025"/>
    <w:rsid w:val="008171A7"/>
    <w:rsid w:val="00827924"/>
    <w:rsid w:val="00846E5A"/>
    <w:rsid w:val="00851220"/>
    <w:rsid w:val="00852D3D"/>
    <w:rsid w:val="00861EAD"/>
    <w:rsid w:val="008656C7"/>
    <w:rsid w:val="00885AF6"/>
    <w:rsid w:val="0088734F"/>
    <w:rsid w:val="0089135B"/>
    <w:rsid w:val="0089632F"/>
    <w:rsid w:val="008A2284"/>
    <w:rsid w:val="008A455E"/>
    <w:rsid w:val="008B30A7"/>
    <w:rsid w:val="008B6749"/>
    <w:rsid w:val="008B70C7"/>
    <w:rsid w:val="008C0880"/>
    <w:rsid w:val="008C0BE0"/>
    <w:rsid w:val="008C2A24"/>
    <w:rsid w:val="008C535E"/>
    <w:rsid w:val="008C57AC"/>
    <w:rsid w:val="008E2A0A"/>
    <w:rsid w:val="008F29A7"/>
    <w:rsid w:val="008F4AC6"/>
    <w:rsid w:val="008F7A0B"/>
    <w:rsid w:val="00912F7B"/>
    <w:rsid w:val="009213E7"/>
    <w:rsid w:val="00922250"/>
    <w:rsid w:val="00927FCC"/>
    <w:rsid w:val="00930777"/>
    <w:rsid w:val="00931034"/>
    <w:rsid w:val="00931809"/>
    <w:rsid w:val="009325D6"/>
    <w:rsid w:val="00946668"/>
    <w:rsid w:val="00947F7C"/>
    <w:rsid w:val="009505FA"/>
    <w:rsid w:val="009522CC"/>
    <w:rsid w:val="0095476F"/>
    <w:rsid w:val="00954F7B"/>
    <w:rsid w:val="009606CF"/>
    <w:rsid w:val="009621BC"/>
    <w:rsid w:val="00965768"/>
    <w:rsid w:val="0097000D"/>
    <w:rsid w:val="00970E96"/>
    <w:rsid w:val="0097174C"/>
    <w:rsid w:val="00971889"/>
    <w:rsid w:val="00973197"/>
    <w:rsid w:val="00974F06"/>
    <w:rsid w:val="00983353"/>
    <w:rsid w:val="0098372F"/>
    <w:rsid w:val="0098772A"/>
    <w:rsid w:val="00990B2E"/>
    <w:rsid w:val="0099513C"/>
    <w:rsid w:val="009952D6"/>
    <w:rsid w:val="009957F6"/>
    <w:rsid w:val="009A0974"/>
    <w:rsid w:val="009A2502"/>
    <w:rsid w:val="009A3616"/>
    <w:rsid w:val="009A55FA"/>
    <w:rsid w:val="009B0726"/>
    <w:rsid w:val="009C3205"/>
    <w:rsid w:val="009C4BEF"/>
    <w:rsid w:val="009D02B9"/>
    <w:rsid w:val="009D779A"/>
    <w:rsid w:val="009F696A"/>
    <w:rsid w:val="009F7DE3"/>
    <w:rsid w:val="00A00177"/>
    <w:rsid w:val="00A00C1D"/>
    <w:rsid w:val="00A03F84"/>
    <w:rsid w:val="00A0530C"/>
    <w:rsid w:val="00A247B7"/>
    <w:rsid w:val="00A2724B"/>
    <w:rsid w:val="00A36653"/>
    <w:rsid w:val="00A418B3"/>
    <w:rsid w:val="00A426C3"/>
    <w:rsid w:val="00A51742"/>
    <w:rsid w:val="00A52526"/>
    <w:rsid w:val="00A55A80"/>
    <w:rsid w:val="00A63525"/>
    <w:rsid w:val="00A636D2"/>
    <w:rsid w:val="00A63A47"/>
    <w:rsid w:val="00A66374"/>
    <w:rsid w:val="00A741F1"/>
    <w:rsid w:val="00A7504E"/>
    <w:rsid w:val="00A75EC5"/>
    <w:rsid w:val="00A94E4B"/>
    <w:rsid w:val="00A9774E"/>
    <w:rsid w:val="00AA3165"/>
    <w:rsid w:val="00AA5D84"/>
    <w:rsid w:val="00AB5896"/>
    <w:rsid w:val="00AB6091"/>
    <w:rsid w:val="00AC4F2A"/>
    <w:rsid w:val="00AC7217"/>
    <w:rsid w:val="00AC7309"/>
    <w:rsid w:val="00AD26C3"/>
    <w:rsid w:val="00AD4EF4"/>
    <w:rsid w:val="00AD5DF8"/>
    <w:rsid w:val="00AF2B19"/>
    <w:rsid w:val="00AF5990"/>
    <w:rsid w:val="00AF6675"/>
    <w:rsid w:val="00B01DB4"/>
    <w:rsid w:val="00B022A1"/>
    <w:rsid w:val="00B04F86"/>
    <w:rsid w:val="00B06325"/>
    <w:rsid w:val="00B17BFA"/>
    <w:rsid w:val="00B17F9D"/>
    <w:rsid w:val="00B201B9"/>
    <w:rsid w:val="00B24515"/>
    <w:rsid w:val="00B27116"/>
    <w:rsid w:val="00B3206E"/>
    <w:rsid w:val="00B37A38"/>
    <w:rsid w:val="00B548DE"/>
    <w:rsid w:val="00B56CFC"/>
    <w:rsid w:val="00B65A39"/>
    <w:rsid w:val="00B71292"/>
    <w:rsid w:val="00B74D23"/>
    <w:rsid w:val="00B7534F"/>
    <w:rsid w:val="00B76C1D"/>
    <w:rsid w:val="00B80D88"/>
    <w:rsid w:val="00B9050A"/>
    <w:rsid w:val="00B9277B"/>
    <w:rsid w:val="00B939B1"/>
    <w:rsid w:val="00B96F80"/>
    <w:rsid w:val="00BA20CF"/>
    <w:rsid w:val="00BB0C7F"/>
    <w:rsid w:val="00BB72F9"/>
    <w:rsid w:val="00BB778F"/>
    <w:rsid w:val="00BC12B3"/>
    <w:rsid w:val="00BC2496"/>
    <w:rsid w:val="00BC4C41"/>
    <w:rsid w:val="00BC5A1D"/>
    <w:rsid w:val="00BE7C42"/>
    <w:rsid w:val="00BF1970"/>
    <w:rsid w:val="00BF19A9"/>
    <w:rsid w:val="00BF28AD"/>
    <w:rsid w:val="00BF4114"/>
    <w:rsid w:val="00C01724"/>
    <w:rsid w:val="00C12768"/>
    <w:rsid w:val="00C12F94"/>
    <w:rsid w:val="00C15BC0"/>
    <w:rsid w:val="00C21A14"/>
    <w:rsid w:val="00C31FCA"/>
    <w:rsid w:val="00C33F33"/>
    <w:rsid w:val="00C41BB9"/>
    <w:rsid w:val="00C44851"/>
    <w:rsid w:val="00C47E09"/>
    <w:rsid w:val="00C50ADC"/>
    <w:rsid w:val="00C57730"/>
    <w:rsid w:val="00C642F4"/>
    <w:rsid w:val="00C66C9C"/>
    <w:rsid w:val="00C67563"/>
    <w:rsid w:val="00C678D6"/>
    <w:rsid w:val="00C717BC"/>
    <w:rsid w:val="00C71B29"/>
    <w:rsid w:val="00C72259"/>
    <w:rsid w:val="00C82AC4"/>
    <w:rsid w:val="00C861E3"/>
    <w:rsid w:val="00C93386"/>
    <w:rsid w:val="00CB7DC6"/>
    <w:rsid w:val="00CC2DF3"/>
    <w:rsid w:val="00CC7AE9"/>
    <w:rsid w:val="00CE083A"/>
    <w:rsid w:val="00CE0952"/>
    <w:rsid w:val="00CE1B3B"/>
    <w:rsid w:val="00CE1DF2"/>
    <w:rsid w:val="00CE2094"/>
    <w:rsid w:val="00CE24A4"/>
    <w:rsid w:val="00CE61FA"/>
    <w:rsid w:val="00CE6429"/>
    <w:rsid w:val="00CE744A"/>
    <w:rsid w:val="00CF7B6D"/>
    <w:rsid w:val="00D005CD"/>
    <w:rsid w:val="00D031AE"/>
    <w:rsid w:val="00D048D3"/>
    <w:rsid w:val="00D056DC"/>
    <w:rsid w:val="00D06BEC"/>
    <w:rsid w:val="00D231AB"/>
    <w:rsid w:val="00D23CCB"/>
    <w:rsid w:val="00D248CE"/>
    <w:rsid w:val="00D26935"/>
    <w:rsid w:val="00D35A06"/>
    <w:rsid w:val="00D43EAD"/>
    <w:rsid w:val="00D507CD"/>
    <w:rsid w:val="00D5239A"/>
    <w:rsid w:val="00D579D4"/>
    <w:rsid w:val="00D628A8"/>
    <w:rsid w:val="00D62E0A"/>
    <w:rsid w:val="00D7144F"/>
    <w:rsid w:val="00D74B71"/>
    <w:rsid w:val="00D76E16"/>
    <w:rsid w:val="00D8132D"/>
    <w:rsid w:val="00D82F7F"/>
    <w:rsid w:val="00D831C5"/>
    <w:rsid w:val="00D8482E"/>
    <w:rsid w:val="00D921F0"/>
    <w:rsid w:val="00D940B9"/>
    <w:rsid w:val="00D94CE1"/>
    <w:rsid w:val="00D97421"/>
    <w:rsid w:val="00DB125C"/>
    <w:rsid w:val="00DB2B69"/>
    <w:rsid w:val="00DB36EB"/>
    <w:rsid w:val="00DB3EFB"/>
    <w:rsid w:val="00DB5B6A"/>
    <w:rsid w:val="00DB7132"/>
    <w:rsid w:val="00DC0A69"/>
    <w:rsid w:val="00DC0B5E"/>
    <w:rsid w:val="00DC52D7"/>
    <w:rsid w:val="00DC7F92"/>
    <w:rsid w:val="00DD0DB3"/>
    <w:rsid w:val="00DD19DB"/>
    <w:rsid w:val="00DD202B"/>
    <w:rsid w:val="00DD3BF6"/>
    <w:rsid w:val="00DD6B40"/>
    <w:rsid w:val="00DD7935"/>
    <w:rsid w:val="00DE062A"/>
    <w:rsid w:val="00DE18E0"/>
    <w:rsid w:val="00DE277D"/>
    <w:rsid w:val="00DE5276"/>
    <w:rsid w:val="00DF42BE"/>
    <w:rsid w:val="00DF6486"/>
    <w:rsid w:val="00E11706"/>
    <w:rsid w:val="00E1460F"/>
    <w:rsid w:val="00E202B1"/>
    <w:rsid w:val="00E22AAC"/>
    <w:rsid w:val="00E25A10"/>
    <w:rsid w:val="00E34FAC"/>
    <w:rsid w:val="00E36F81"/>
    <w:rsid w:val="00E42FE7"/>
    <w:rsid w:val="00E470E7"/>
    <w:rsid w:val="00E533BB"/>
    <w:rsid w:val="00E64D20"/>
    <w:rsid w:val="00E66047"/>
    <w:rsid w:val="00E768AE"/>
    <w:rsid w:val="00E76D91"/>
    <w:rsid w:val="00E81B5C"/>
    <w:rsid w:val="00E84604"/>
    <w:rsid w:val="00E93184"/>
    <w:rsid w:val="00E93461"/>
    <w:rsid w:val="00E93E99"/>
    <w:rsid w:val="00EB2EF4"/>
    <w:rsid w:val="00EB5593"/>
    <w:rsid w:val="00EB70E9"/>
    <w:rsid w:val="00EC33C1"/>
    <w:rsid w:val="00ED3671"/>
    <w:rsid w:val="00ED393D"/>
    <w:rsid w:val="00ED6D04"/>
    <w:rsid w:val="00ED72A8"/>
    <w:rsid w:val="00EE032E"/>
    <w:rsid w:val="00EE2159"/>
    <w:rsid w:val="00EE6FED"/>
    <w:rsid w:val="00EF1AC4"/>
    <w:rsid w:val="00EF5E6E"/>
    <w:rsid w:val="00F01291"/>
    <w:rsid w:val="00F01477"/>
    <w:rsid w:val="00F04959"/>
    <w:rsid w:val="00F10987"/>
    <w:rsid w:val="00F22E5E"/>
    <w:rsid w:val="00F23DFC"/>
    <w:rsid w:val="00F3120B"/>
    <w:rsid w:val="00F316FF"/>
    <w:rsid w:val="00F325A9"/>
    <w:rsid w:val="00F47814"/>
    <w:rsid w:val="00F54A0A"/>
    <w:rsid w:val="00F562D8"/>
    <w:rsid w:val="00F562FB"/>
    <w:rsid w:val="00F567E7"/>
    <w:rsid w:val="00F5734E"/>
    <w:rsid w:val="00F6656F"/>
    <w:rsid w:val="00F72468"/>
    <w:rsid w:val="00F801AF"/>
    <w:rsid w:val="00F83322"/>
    <w:rsid w:val="00F86B8D"/>
    <w:rsid w:val="00F92231"/>
    <w:rsid w:val="00F930EB"/>
    <w:rsid w:val="00F963A4"/>
    <w:rsid w:val="00F97694"/>
    <w:rsid w:val="00FA59C7"/>
    <w:rsid w:val="00FA6B35"/>
    <w:rsid w:val="00FA6D74"/>
    <w:rsid w:val="00FA703C"/>
    <w:rsid w:val="00FB3544"/>
    <w:rsid w:val="00FB647D"/>
    <w:rsid w:val="00FB72E1"/>
    <w:rsid w:val="00FC473E"/>
    <w:rsid w:val="00FD2B89"/>
    <w:rsid w:val="00FD7F69"/>
    <w:rsid w:val="00FE43DC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3D37E7"/>
  <w15:docId w15:val="{9BB6EC43-25D9-47EB-AFCD-33B524E6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04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E6604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E6604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E6604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E6604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E6604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E6604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6604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6604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E6604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513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B80D88"/>
    <w:tblPr>
      <w:tblStyleRowBandSize w:val="1"/>
      <w:tblStyleColBandSize w:val="1"/>
      <w:tblBorders>
        <w:bottom w:val="single" w:sz="4" w:space="0" w:color="7F7F7F" w:themeColor="text1" w:themeTint="80"/>
        <w:insideH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rafodelista">
    <w:name w:val="List Paragraph"/>
    <w:basedOn w:val="Normal"/>
    <w:uiPriority w:val="34"/>
    <w:qFormat/>
    <w:rsid w:val="002E384E"/>
    <w:pPr>
      <w:ind w:left="720"/>
      <w:contextualSpacing/>
    </w:pPr>
  </w:style>
  <w:style w:type="character" w:customStyle="1" w:styleId="articulo-subtitulo">
    <w:name w:val="articulo-subtitulo"/>
    <w:basedOn w:val="Fuentedeprrafopredeter"/>
    <w:rsid w:val="005A0E65"/>
  </w:style>
  <w:style w:type="paragraph" w:styleId="Textonotapie">
    <w:name w:val="footnote text"/>
    <w:basedOn w:val="Normal"/>
    <w:link w:val="TextonotapieCar"/>
    <w:uiPriority w:val="99"/>
    <w:semiHidden/>
    <w:unhideWhenUsed/>
    <w:rsid w:val="009A3616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A3616"/>
    <w:rPr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A3616"/>
    <w:rPr>
      <w:vertAlign w:val="superscript"/>
    </w:rPr>
  </w:style>
  <w:style w:type="character" w:customStyle="1" w:styleId="markzjvb045l6">
    <w:name w:val="markzjvb045l6"/>
    <w:basedOn w:val="Fuentedeprrafopredeter"/>
    <w:rsid w:val="00E36F81"/>
  </w:style>
  <w:style w:type="character" w:customStyle="1" w:styleId="mark27dp1erbi">
    <w:name w:val="mark27dp1erbi"/>
    <w:basedOn w:val="Fuentedeprrafopredeter"/>
    <w:rsid w:val="008F29A7"/>
  </w:style>
  <w:style w:type="paragraph" w:customStyle="1" w:styleId="Ttulo21">
    <w:name w:val="Título 21"/>
    <w:basedOn w:val="Normal"/>
    <w:qFormat/>
    <w:rsid w:val="000344D0"/>
    <w:rPr>
      <w:rFonts w:ascii="Arial" w:hAnsi="Arial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4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0E1F-A55D-441A-8FFA-EE85E90F8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subject/>
  <dc:creator>Secretaria General</dc:creator>
  <cp:keywords/>
  <cp:lastModifiedBy>Nestor Andres Rodriguez Garcia</cp:lastModifiedBy>
  <cp:revision>3</cp:revision>
  <cp:lastPrinted>2018-04-12T19:26:00Z</cp:lastPrinted>
  <dcterms:created xsi:type="dcterms:W3CDTF">2021-02-22T17:15:00Z</dcterms:created>
  <dcterms:modified xsi:type="dcterms:W3CDTF">2021-02-23T01:40:00Z</dcterms:modified>
</cp:coreProperties>
</file>