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Entregables: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i w:val="1"/>
          <w:sz w:val="32"/>
          <w:szCs w:val="32"/>
          <w:u w:val="single"/>
        </w:rPr>
      </w:pP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Descripción de la propuesta</w:t>
      </w:r>
    </w:p>
    <w:p w:rsidR="00000000" w:rsidDel="00000000" w:rsidP="00000000" w:rsidRDefault="00000000" w:rsidRPr="00000000" w14:paraId="00000004">
      <w:pPr>
        <w:contextualSpacing w:val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32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</w:t>
      </w:r>
      <w:r w:rsidDel="00000000" w:rsidR="00000000" w:rsidRPr="00000000">
        <w:rPr>
          <w:sz w:val="24"/>
          <w:szCs w:val="24"/>
          <w:rtl w:val="0"/>
        </w:rPr>
        <w:t xml:space="preserve"> aplicación móvil (TYR) que permita dar seguimiento a las noticias, propuestas y escándalos a lo largo del proceso electoral, que combata el esparcimiento de noticias deceptivas mediante la concientización de los usuarios y que provea de herramientas para fomentar el intercambio de ideas.</w:t>
      </w:r>
    </w:p>
    <w:p w:rsidR="00000000" w:rsidDel="00000000" w:rsidP="00000000" w:rsidRDefault="00000000" w:rsidRPr="00000000" w14:paraId="00000006">
      <w:pPr>
        <w:widowControl w:val="0"/>
        <w:spacing w:after="32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sz w:val="24"/>
          <w:szCs w:val="24"/>
          <w:rtl w:val="0"/>
        </w:rPr>
        <w:t xml:space="preserve">mantendrá alimentada a través de los cinco periódicos más populares de cada estado del país. Una asociación de estudiantes intercampus del Tecnológico de Monterrey y universidades afiliadas será creada para que los alumnos interesados en verificar información y aportar al sistema se unan voluntariamente al proyecto; los estudiantes de cada campus estarán a cargo de los periódicos de sus respectivos estados y de compararlos con la información que provee el INE y otras fuentes confiables para determinar si son o no </w:t>
      </w:r>
      <w:r w:rsidDel="00000000" w:rsidR="00000000" w:rsidRPr="00000000">
        <w:rPr>
          <w:i w:val="1"/>
          <w:sz w:val="24"/>
          <w:szCs w:val="24"/>
          <w:rtl w:val="0"/>
        </w:rPr>
        <w:t xml:space="preserve">fake news</w:t>
      </w:r>
      <w:r w:rsidDel="00000000" w:rsidR="00000000" w:rsidRPr="00000000">
        <w:rPr>
          <w:sz w:val="24"/>
          <w:szCs w:val="24"/>
          <w:rtl w:val="0"/>
        </w:rPr>
        <w:t xml:space="preserve">. Una vez determinada confiable, la información será alimentada al sistema de la aplicación. Toda la  información verificada será alimentada  a un servidor (desglose en la presentación) y de ahí será presentada a través de la aplicación.  La información será actualizada al sistema por los estudiantes tentativamente de manera diaria.    </w:t>
      </w:r>
    </w:p>
    <w:p w:rsidR="00000000" w:rsidDel="00000000" w:rsidP="00000000" w:rsidRDefault="00000000" w:rsidRPr="00000000" w14:paraId="00000007">
      <w:pPr>
        <w:widowControl w:val="0"/>
        <w:spacing w:after="320" w:lineRule="auto"/>
        <w:contextualSpacing w:val="0"/>
        <w:jc w:val="both"/>
        <w:rPr>
          <w:i w:val="1"/>
          <w:sz w:val="32"/>
          <w:szCs w:val="32"/>
          <w:u w:val="single"/>
        </w:rPr>
      </w:pP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Extracto </w:t>
      </w:r>
    </w:p>
    <w:p w:rsidR="00000000" w:rsidDel="00000000" w:rsidP="00000000" w:rsidRDefault="00000000" w:rsidRPr="00000000" w14:paraId="00000008">
      <w:pPr>
        <w:widowControl w:val="0"/>
        <w:spacing w:after="32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aplicación móvil con información totalmente verídica, que permita dar seguimiento a las noticias, propuestas y escándalos de los  candidatos a lo largo del proceso electoral.</w:t>
      </w:r>
    </w:p>
    <w:p w:rsidR="00000000" w:rsidDel="00000000" w:rsidP="00000000" w:rsidRDefault="00000000" w:rsidRPr="00000000" w14:paraId="00000009">
      <w:pPr>
        <w:widowControl w:val="0"/>
        <w:spacing w:after="320" w:lineRule="auto"/>
        <w:contextualSpacing w:val="0"/>
        <w:jc w:val="both"/>
        <w:rPr>
          <w:i w:val="1"/>
          <w:sz w:val="32"/>
          <w:szCs w:val="32"/>
          <w:u w:val="single"/>
        </w:rPr>
      </w:pP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Presentación</w:t>
      </w:r>
    </w:p>
    <w:p w:rsidR="00000000" w:rsidDel="00000000" w:rsidP="00000000" w:rsidRDefault="00000000" w:rsidRPr="00000000" w14:paraId="0000000A">
      <w:pPr>
        <w:widowControl w:val="0"/>
        <w:spacing w:after="32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Link: </w:t>
      </w:r>
    </w:p>
    <w:p w:rsidR="00000000" w:rsidDel="00000000" w:rsidP="00000000" w:rsidRDefault="00000000" w:rsidRPr="00000000" w14:paraId="0000000B">
      <w:pPr>
        <w:widowControl w:val="0"/>
        <w:spacing w:after="32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https://docs.google.com/presentation/d/1gzurkg2GyUNqkg5vBwZN4BOCGm-TOr6arUmqQsQ5mPE/edit?usp=sharing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32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Revisar si sirve bien el link (modo público). </w:t>
      </w:r>
    </w:p>
    <w:p w:rsidR="00000000" w:rsidDel="00000000" w:rsidP="00000000" w:rsidRDefault="00000000" w:rsidRPr="00000000" w14:paraId="0000000D">
      <w:pPr>
        <w:widowControl w:val="0"/>
        <w:spacing w:after="32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32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32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32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320" w:lineRule="auto"/>
        <w:contextualSpacing w:val="0"/>
        <w:jc w:val="both"/>
        <w:rPr>
          <w:i w:val="1"/>
          <w:sz w:val="32"/>
          <w:szCs w:val="32"/>
          <w:u w:val="single"/>
        </w:rPr>
      </w:pP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Imagen promocional</w:t>
      </w:r>
    </w:p>
    <w:p w:rsidR="00000000" w:rsidDel="00000000" w:rsidP="00000000" w:rsidRDefault="00000000" w:rsidRPr="00000000" w14:paraId="00000012">
      <w:pPr>
        <w:widowControl w:val="0"/>
        <w:spacing w:after="32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051300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51300"/>
                    </a:xfrm>
                    <a:prstGeom prst="rect"/>
                    <a:ln w="25400">
                      <a:solidFill>
                        <a:srgbClr val="29A9B4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32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320" w:lineRule="auto"/>
        <w:contextualSpacing w:val="0"/>
        <w:jc w:val="both"/>
        <w:rPr>
          <w:i w:val="1"/>
          <w:sz w:val="32"/>
          <w:szCs w:val="32"/>
          <w:u w:val="single"/>
        </w:rPr>
      </w:pP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Repositorio </w:t>
      </w:r>
    </w:p>
    <w:p w:rsidR="00000000" w:rsidDel="00000000" w:rsidP="00000000" w:rsidRDefault="00000000" w:rsidRPr="00000000" w14:paraId="00000015">
      <w:pPr>
        <w:widowControl w:val="0"/>
        <w:spacing w:after="32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GitHub:</w:t>
      </w:r>
    </w:p>
    <w:p w:rsidR="00000000" w:rsidDel="00000000" w:rsidP="00000000" w:rsidRDefault="00000000" w:rsidRPr="00000000" w14:paraId="00000016">
      <w:pPr>
        <w:widowControl w:val="0"/>
        <w:spacing w:after="320" w:lineRule="auto"/>
        <w:contextualSpacing w:val="0"/>
        <w:jc w:val="both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https://github.com/NestorRubio/RETO-ACTUA/tree/master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320" w:lineRule="auto"/>
        <w:contextualSpacing w:val="0"/>
        <w:jc w:val="both"/>
        <w:rPr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32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NestorRubio/RETO-ACTUA/tree/mast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