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2D3A" w14:textId="77777777" w:rsidR="00062DF6" w:rsidRDefault="00A77360" w:rsidP="00C257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2577E">
        <w:rPr>
          <w:rFonts w:ascii="Times New Roman" w:hAnsi="Times New Roman"/>
          <w:b/>
          <w:sz w:val="28"/>
          <w:szCs w:val="28"/>
        </w:rPr>
        <w:t>С</w:t>
      </w:r>
      <w:r w:rsidR="00115C2D">
        <w:rPr>
          <w:rFonts w:ascii="Times New Roman" w:hAnsi="Times New Roman"/>
          <w:b/>
          <w:sz w:val="28"/>
          <w:szCs w:val="28"/>
        </w:rPr>
        <w:t>ОДЕРЖАНИЕ</w:t>
      </w:r>
    </w:p>
    <w:p w14:paraId="5B64F331" w14:textId="77777777" w:rsidR="00C2577E" w:rsidRPr="00C2577E" w:rsidRDefault="00C2577E" w:rsidP="00C25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039"/>
        <w:gridCol w:w="567"/>
      </w:tblGrid>
      <w:tr w:rsidR="00062DF6" w:rsidRPr="004A1C12" w14:paraId="570EA084" w14:textId="77777777" w:rsidTr="00FA327E">
        <w:tc>
          <w:tcPr>
            <w:tcW w:w="9039" w:type="dxa"/>
          </w:tcPr>
          <w:p w14:paraId="4AD298EF" w14:textId="77777777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Введение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</w:t>
            </w:r>
          </w:p>
        </w:tc>
        <w:tc>
          <w:tcPr>
            <w:tcW w:w="567" w:type="dxa"/>
          </w:tcPr>
          <w:p w14:paraId="0C41E584" w14:textId="101EBE12" w:rsidR="00A77360" w:rsidRPr="008108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3A70B982" w14:textId="77777777" w:rsidTr="00FA327E">
        <w:tc>
          <w:tcPr>
            <w:tcW w:w="9039" w:type="dxa"/>
          </w:tcPr>
          <w:p w14:paraId="6730BE32" w14:textId="77777777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 Общая часть</w:t>
            </w:r>
            <w:r w:rsidR="00AD4991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</w:t>
            </w:r>
          </w:p>
        </w:tc>
        <w:tc>
          <w:tcPr>
            <w:tcW w:w="567" w:type="dxa"/>
          </w:tcPr>
          <w:p w14:paraId="53FD60A0" w14:textId="066E643A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639DE66D" w14:textId="77777777" w:rsidTr="00FA327E">
        <w:tc>
          <w:tcPr>
            <w:tcW w:w="9039" w:type="dxa"/>
          </w:tcPr>
          <w:p w14:paraId="118992D6" w14:textId="274C1A43" w:rsidR="00A77360" w:rsidRPr="004A1C12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1.1 Анализ исходных данных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…………………</w:t>
            </w:r>
          </w:p>
        </w:tc>
        <w:tc>
          <w:tcPr>
            <w:tcW w:w="567" w:type="dxa"/>
          </w:tcPr>
          <w:p w14:paraId="65D2D0B7" w14:textId="5407B493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5A5FD6CC" w14:textId="77777777" w:rsidTr="00FA327E">
        <w:tc>
          <w:tcPr>
            <w:tcW w:w="9039" w:type="dxa"/>
          </w:tcPr>
          <w:p w14:paraId="3B9DDDA8" w14:textId="7CF8073A" w:rsidR="00A77360" w:rsidRPr="004A1C12" w:rsidRDefault="00983631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BD3F0A">
              <w:rPr>
                <w:rFonts w:ascii="Times New Roman" w:hAnsi="Times New Roman"/>
                <w:sz w:val="28"/>
                <w:szCs w:val="28"/>
              </w:rPr>
              <w:t xml:space="preserve">Классификация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мобильных приложений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…………...</w:t>
            </w:r>
            <w:r w:rsidR="00446B48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324D4BC0" w14:textId="46A74B63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0595" w:rsidRPr="004A1C12" w14:paraId="3366F776" w14:textId="77777777" w:rsidTr="00FA327E">
        <w:tc>
          <w:tcPr>
            <w:tcW w:w="9039" w:type="dxa"/>
          </w:tcPr>
          <w:p w14:paraId="29C025FB" w14:textId="77777777" w:rsidR="00E40595" w:rsidRDefault="00E40595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Актуальность и цель дипломного проекта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</w:t>
            </w:r>
            <w:proofErr w:type="gramStart"/>
            <w:r w:rsidR="00AD4991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4B7DC7CE" w14:textId="1B03E298" w:rsidR="00E40595" w:rsidRPr="00FA0792" w:rsidRDefault="00E40595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5C0F64ED" w14:textId="77777777" w:rsidTr="00FA327E">
        <w:tc>
          <w:tcPr>
            <w:tcW w:w="9039" w:type="dxa"/>
          </w:tcPr>
          <w:p w14:paraId="10304A9A" w14:textId="63D27D4E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 Проектирование программного продукта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6B48">
              <w:rPr>
                <w:rFonts w:ascii="Times New Roman" w:hAnsi="Times New Roman"/>
                <w:sz w:val="28"/>
                <w:szCs w:val="28"/>
              </w:rPr>
              <w:t>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</w:t>
            </w:r>
            <w:r w:rsidR="00615191">
              <w:rPr>
                <w:rFonts w:ascii="Times New Roman" w:hAnsi="Times New Roman"/>
                <w:sz w:val="28"/>
                <w:szCs w:val="28"/>
              </w:rPr>
              <w:t>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27AABC88" w14:textId="7F189B96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4A899AF7" w14:textId="77777777" w:rsidTr="00FA327E">
        <w:tc>
          <w:tcPr>
            <w:tcW w:w="9039" w:type="dxa"/>
          </w:tcPr>
          <w:p w14:paraId="559FC8CA" w14:textId="0368ADEF" w:rsidR="00A77360" w:rsidRPr="004A1C12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………</w:t>
            </w:r>
            <w:proofErr w:type="gramStart"/>
            <w:r w:rsidR="005E78BD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 w:rsidR="005E78BD">
              <w:rPr>
                <w:rFonts w:ascii="Times New Roman" w:hAnsi="Times New Roman"/>
                <w:sz w:val="28"/>
                <w:szCs w:val="28"/>
              </w:rPr>
              <w:t>.</w:t>
            </w:r>
            <w:r w:rsidR="00115C2D"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615191">
              <w:rPr>
                <w:rFonts w:ascii="Times New Roman" w:hAnsi="Times New Roman"/>
                <w:sz w:val="28"/>
                <w:szCs w:val="28"/>
              </w:rPr>
              <w:t>...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….</w:t>
            </w:r>
            <w:r w:rsidR="00615191">
              <w:rPr>
                <w:rFonts w:ascii="Times New Roman" w:hAnsi="Times New Roman"/>
                <w:sz w:val="28"/>
                <w:szCs w:val="28"/>
              </w:rPr>
              <w:t>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6DE6CE6A" w14:textId="6E15B66F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68627A70" w14:textId="77777777" w:rsidTr="00FA327E">
        <w:trPr>
          <w:trHeight w:val="405"/>
        </w:trPr>
        <w:tc>
          <w:tcPr>
            <w:tcW w:w="9039" w:type="dxa"/>
          </w:tcPr>
          <w:p w14:paraId="1C0AC349" w14:textId="77777777" w:rsidR="00983631" w:rsidRPr="006500AC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6500AC">
              <w:rPr>
                <w:rFonts w:ascii="Times New Roman" w:hAnsi="Times New Roman"/>
                <w:sz w:val="28"/>
                <w:szCs w:val="28"/>
              </w:rPr>
              <w:t>2.2 Выбор инструментальных средств разработки</w:t>
            </w:r>
            <w:r w:rsidR="00446B48">
              <w:rPr>
                <w:rFonts w:ascii="Times New Roman" w:hAnsi="Times New Roman"/>
                <w:sz w:val="28"/>
                <w:szCs w:val="28"/>
              </w:rPr>
              <w:t xml:space="preserve"> 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</w:t>
            </w:r>
            <w:proofErr w:type="gramStart"/>
            <w:r w:rsidR="00AD4991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 w:rsidR="0061519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63F27AEB" w14:textId="5204C4B9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6D6261AF" w14:textId="77777777" w:rsidTr="00FA327E">
        <w:tc>
          <w:tcPr>
            <w:tcW w:w="9039" w:type="dxa"/>
          </w:tcPr>
          <w:p w14:paraId="0C4F4B90" w14:textId="3827B9E9" w:rsidR="005902AB" w:rsidRPr="005902AB" w:rsidRDefault="005902AB" w:rsidP="00F017E3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2.3</w:t>
            </w:r>
            <w:r w:rsidR="00656CC8">
              <w:rPr>
                <w:rFonts w:ascii="Times New Roman" w:hAnsi="Times New Roman"/>
                <w:sz w:val="28"/>
                <w:szCs w:val="28"/>
              </w:rPr>
              <w:t xml:space="preserve"> Проектирование базы данных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6CC8">
              <w:rPr>
                <w:rFonts w:ascii="Times New Roman" w:hAnsi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38D20DA6" w14:textId="1BFBC58D" w:rsidR="005902AB" w:rsidRPr="00F017E3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61B4407" w14:textId="77777777" w:rsidTr="00FA327E">
        <w:tc>
          <w:tcPr>
            <w:tcW w:w="9039" w:type="dxa"/>
          </w:tcPr>
          <w:p w14:paraId="724A623E" w14:textId="6D2FF6A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Реализация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.…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2AA7E57A" w14:textId="24D66B9F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6CC8" w:rsidRPr="004A1C12" w14:paraId="7A74EAD2" w14:textId="77777777" w:rsidTr="00FA327E">
        <w:tc>
          <w:tcPr>
            <w:tcW w:w="9039" w:type="dxa"/>
          </w:tcPr>
          <w:p w14:paraId="245CC053" w14:textId="1633ABAE" w:rsidR="00656CC8" w:rsidRDefault="00C0064E" w:rsidP="00C470E0">
            <w:pPr>
              <w:tabs>
                <w:tab w:val="left" w:pos="468"/>
              </w:tabs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56CC8"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/>
                <w:sz w:val="28"/>
                <w:szCs w:val="28"/>
              </w:rPr>
              <w:t>Серверный модуль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6CC8">
              <w:rPr>
                <w:rFonts w:ascii="Times New Roman" w:hAnsi="Times New Roman"/>
                <w:sz w:val="28"/>
                <w:szCs w:val="28"/>
              </w:rPr>
              <w:t>………</w:t>
            </w:r>
            <w:proofErr w:type="gramStart"/>
            <w:r w:rsidR="00656CC8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 w:rsidR="00656CC8">
              <w:rPr>
                <w:rFonts w:ascii="Times New Roman" w:hAnsi="Times New Roman"/>
                <w:sz w:val="28"/>
                <w:szCs w:val="28"/>
              </w:rPr>
              <w:t>.……………………………….....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......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4B07BF" w14:textId="77777777" w:rsidR="00656CC8" w:rsidRDefault="00656CC8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6CC8" w:rsidRPr="004A1C12" w14:paraId="565F97A9" w14:textId="77777777" w:rsidTr="00FA327E">
        <w:tc>
          <w:tcPr>
            <w:tcW w:w="9039" w:type="dxa"/>
          </w:tcPr>
          <w:p w14:paraId="7B864BF0" w14:textId="04C136F0" w:rsidR="00656CC8" w:rsidRDefault="00C0064E" w:rsidP="00C470E0">
            <w:pPr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Клиентский мо</w:t>
            </w:r>
            <w:r w:rsidR="0013702A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уль</w:t>
            </w:r>
            <w:proofErr w:type="gramStart"/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.………..………………………………...…....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14:paraId="6A1C2FB8" w14:textId="77777777" w:rsidR="00656CC8" w:rsidRDefault="00656CC8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2A419A72" w14:textId="77777777" w:rsidTr="00FA327E">
        <w:tc>
          <w:tcPr>
            <w:tcW w:w="9039" w:type="dxa"/>
          </w:tcPr>
          <w:p w14:paraId="5F0D77B0" w14:textId="53EBC44E" w:rsidR="005902AB" w:rsidRPr="004A1C12" w:rsidRDefault="005902AB" w:rsidP="00C56BF5">
            <w:pPr>
              <w:spacing w:after="0" w:line="360" w:lineRule="auto"/>
              <w:ind w:right="-959"/>
              <w:rPr>
                <w:rFonts w:ascii="Times New Roman" w:hAnsi="Times New Roman"/>
                <w:sz w:val="28"/>
                <w:szCs w:val="28"/>
              </w:rPr>
            </w:pPr>
            <w:r w:rsidRPr="00E605CF">
              <w:rPr>
                <w:rFonts w:ascii="Times New Roman" w:hAnsi="Times New Roman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отладка программного продукта ………………………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22B58F27" w14:textId="50EB6B7B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9FCD80D" w14:textId="77777777" w:rsidTr="00FA327E">
        <w:tc>
          <w:tcPr>
            <w:tcW w:w="9039" w:type="dxa"/>
          </w:tcPr>
          <w:p w14:paraId="31CEC1A2" w14:textId="77777777" w:rsidR="005902AB" w:rsidRPr="004A1C12" w:rsidRDefault="005902AB" w:rsidP="00C56BF5">
            <w:pPr>
              <w:spacing w:after="0" w:line="360" w:lineRule="auto"/>
              <w:ind w:right="-959"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Основные концепции тестирования и отладки программного подхода </w:t>
            </w:r>
          </w:p>
        </w:tc>
        <w:tc>
          <w:tcPr>
            <w:tcW w:w="567" w:type="dxa"/>
          </w:tcPr>
          <w:p w14:paraId="63E742DC" w14:textId="72873AC7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29E9EFAA" w14:textId="77777777" w:rsidTr="00FA327E">
        <w:tc>
          <w:tcPr>
            <w:tcW w:w="9039" w:type="dxa"/>
          </w:tcPr>
          <w:p w14:paraId="33F9344E" w14:textId="0C1C5423" w:rsidR="005902AB" w:rsidRDefault="00450B46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Направления тестирования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/>
                <w:sz w:val="28"/>
                <w:szCs w:val="28"/>
              </w:rPr>
              <w:t>...……</w:t>
            </w:r>
            <w:r w:rsidR="005902AB"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7A58560B" w14:textId="48E6D01D" w:rsidR="005902AB" w:rsidRPr="00270D8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902AB" w:rsidRPr="004A1C12" w14:paraId="54AB779E" w14:textId="77777777" w:rsidTr="00FA327E">
        <w:tc>
          <w:tcPr>
            <w:tcW w:w="9039" w:type="dxa"/>
          </w:tcPr>
          <w:p w14:paraId="0E9C166A" w14:textId="7486E5B3" w:rsidR="005902AB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4.3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Уровни тестирования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450B46">
              <w:rPr>
                <w:rFonts w:ascii="Times New Roman" w:hAnsi="Times New Roman"/>
                <w:sz w:val="28"/>
                <w:szCs w:val="28"/>
              </w:rPr>
              <w:t>…</w:t>
            </w:r>
            <w:r w:rsidR="00C0064E">
              <w:rPr>
                <w:rFonts w:ascii="Times New Roman" w:hAnsi="Times New Roman"/>
                <w:sz w:val="28"/>
                <w:szCs w:val="28"/>
              </w:rPr>
              <w:t>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14A931" w14:textId="59CAD10F" w:rsidR="005902AB" w:rsidRPr="00270D8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902AB" w:rsidRPr="004A1C12" w14:paraId="0EF998DC" w14:textId="77777777" w:rsidTr="00FA327E">
        <w:tc>
          <w:tcPr>
            <w:tcW w:w="9039" w:type="dxa"/>
          </w:tcPr>
          <w:p w14:paraId="5118D8CA" w14:textId="149B4E90" w:rsidR="005902AB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4.4 </w:t>
            </w:r>
            <w:r w:rsidR="00EE3EBC">
              <w:rPr>
                <w:rFonts w:ascii="Times New Roman" w:hAnsi="Times New Roman"/>
                <w:sz w:val="28"/>
                <w:szCs w:val="28"/>
              </w:rPr>
              <w:t>Автоматизированное тестирование</w:t>
            </w:r>
            <w:proofErr w:type="gramStart"/>
            <w:r w:rsidR="00450B46"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EE3EBC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567" w:type="dxa"/>
          </w:tcPr>
          <w:p w14:paraId="4141A8E8" w14:textId="54C31533" w:rsidR="005902AB" w:rsidRPr="0039322F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61EF9602" w14:textId="77777777" w:rsidTr="00FA327E">
        <w:tc>
          <w:tcPr>
            <w:tcW w:w="9039" w:type="dxa"/>
          </w:tcPr>
          <w:p w14:paraId="72267EB1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Экономическая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49D74143" w14:textId="5B111CD1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28FC9DF" w14:textId="77777777" w:rsidTr="00FA327E">
        <w:tc>
          <w:tcPr>
            <w:tcW w:w="9039" w:type="dxa"/>
          </w:tcPr>
          <w:p w14:paraId="3F5AAF6E" w14:textId="37B2597D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1 О</w:t>
            </w:r>
            <w:r w:rsidR="00EE3EBC">
              <w:rPr>
                <w:rFonts w:ascii="Times New Roman" w:hAnsi="Times New Roman"/>
                <w:sz w:val="28"/>
                <w:szCs w:val="28"/>
              </w:rPr>
              <w:t>боснование сметной стоимости программного продукта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3EBC">
              <w:rPr>
                <w:rFonts w:ascii="Times New Roman" w:hAnsi="Times New Roman"/>
                <w:sz w:val="28"/>
                <w:szCs w:val="28"/>
              </w:rPr>
              <w:t>…...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08ED99" w14:textId="3A8B6F38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429AB0AD" w14:textId="77777777" w:rsidTr="00FA327E">
        <w:tc>
          <w:tcPr>
            <w:tcW w:w="9039" w:type="dxa"/>
          </w:tcPr>
          <w:p w14:paraId="314027D6" w14:textId="2874871C" w:rsidR="005902AB" w:rsidRPr="004A1C12" w:rsidRDefault="00D87971" w:rsidP="00C470E0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5902A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1.1 Определение трудоемкости разработки программного продукта</w:t>
            </w:r>
            <w:proofErr w:type="gramStart"/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67" w:type="dxa"/>
          </w:tcPr>
          <w:p w14:paraId="0544FC96" w14:textId="12368366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52EDC44D" w14:textId="77777777" w:rsidTr="00FA327E">
        <w:tc>
          <w:tcPr>
            <w:tcW w:w="9039" w:type="dxa"/>
          </w:tcPr>
          <w:p w14:paraId="4378C0CD" w14:textId="5756D988" w:rsidR="005902AB" w:rsidRPr="004A1C12" w:rsidRDefault="005902AB" w:rsidP="00C470E0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 w:rsidRPr="00066039">
              <w:rPr>
                <w:rFonts w:ascii="Times New Roman" w:hAnsi="Times New Roman"/>
                <w:sz w:val="28"/>
                <w:szCs w:val="28"/>
              </w:rPr>
              <w:t>5.</w:t>
            </w:r>
            <w:r w:rsidR="00D87971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 w:rsidR="00D87971">
              <w:rPr>
                <w:rFonts w:ascii="Times New Roman" w:hAnsi="Times New Roman"/>
                <w:sz w:val="28"/>
                <w:szCs w:val="28"/>
              </w:rPr>
              <w:t>заработной платы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7971">
              <w:rPr>
                <w:rFonts w:ascii="Times New Roman" w:hAnsi="Times New Roman"/>
                <w:sz w:val="28"/>
                <w:szCs w:val="28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0A895E27" w14:textId="505BA18B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3D39E51" w14:textId="77777777" w:rsidTr="00FA327E">
        <w:trPr>
          <w:trHeight w:val="480"/>
        </w:trPr>
        <w:tc>
          <w:tcPr>
            <w:tcW w:w="9039" w:type="dxa"/>
          </w:tcPr>
          <w:p w14:paraId="0690986A" w14:textId="7798EBA4" w:rsidR="005902AB" w:rsidRPr="007239E5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</w:t>
            </w:r>
            <w:r w:rsidR="00D87971">
              <w:rPr>
                <w:rFonts w:ascii="Times New Roman" w:eastAsia="Times New Roman" w:hAnsi="Times New Roman"/>
                <w:sz w:val="28"/>
                <w:szCs w:val="28"/>
              </w:rPr>
              <w:t>1.3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Расчет амортизационных отчислений</w:t>
            </w:r>
            <w:r w:rsidR="005D671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………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r w:rsidR="008F405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proofErr w:type="gramEnd"/>
            <w:r w:rsidR="008F405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…...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………</w:t>
            </w:r>
            <w:r w:rsidR="000D2C15">
              <w:rPr>
                <w:rFonts w:ascii="Times New Roman" w:eastAsia="Times New Roman" w:hAnsi="Times New Roman"/>
                <w:sz w:val="28"/>
                <w:szCs w:val="28"/>
              </w:rPr>
              <w:t>….</w:t>
            </w:r>
            <w:r w:rsidR="00FA327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7433D732" w14:textId="665121E4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518DC1B5" w14:textId="77777777" w:rsidTr="00FA327E">
        <w:trPr>
          <w:trHeight w:val="480"/>
        </w:trPr>
        <w:tc>
          <w:tcPr>
            <w:tcW w:w="9039" w:type="dxa"/>
          </w:tcPr>
          <w:p w14:paraId="686D345C" w14:textId="7CF93EBB" w:rsidR="005902AB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1918AF">
              <w:rPr>
                <w:rFonts w:ascii="Times New Roman" w:hAnsi="Times New Roman"/>
                <w:sz w:val="28"/>
                <w:szCs w:val="28"/>
              </w:rPr>
              <w:t>1.4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18AF">
              <w:rPr>
                <w:rFonts w:ascii="Times New Roman" w:hAnsi="Times New Roman"/>
                <w:sz w:val="28"/>
                <w:szCs w:val="28"/>
              </w:rPr>
              <w:t>Определение стоимости машинного времени</w:t>
            </w:r>
            <w:proofErr w:type="gramStart"/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………………...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07E8A55" w14:textId="518E2435" w:rsidR="005902AB" w:rsidRDefault="005902AB" w:rsidP="0013702A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902AB" w:rsidRPr="004A1C12" w14:paraId="11AF2F87" w14:textId="77777777" w:rsidTr="00FA327E">
        <w:trPr>
          <w:trHeight w:val="350"/>
        </w:trPr>
        <w:tc>
          <w:tcPr>
            <w:tcW w:w="9039" w:type="dxa"/>
          </w:tcPr>
          <w:p w14:paraId="464D2CFF" w14:textId="4008A0A4" w:rsidR="005902AB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1918AF">
              <w:rPr>
                <w:rFonts w:ascii="Times New Roman" w:hAnsi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стоимости </w:t>
            </w:r>
            <w:r w:rsidR="001918AF">
              <w:rPr>
                <w:rFonts w:ascii="Times New Roman" w:hAnsi="Times New Roman"/>
                <w:sz w:val="28"/>
                <w:szCs w:val="28"/>
              </w:rPr>
              <w:t>инт</w:t>
            </w:r>
            <w:r w:rsidR="000D2C15">
              <w:rPr>
                <w:rFonts w:ascii="Times New Roman" w:hAnsi="Times New Roman"/>
                <w:sz w:val="28"/>
                <w:szCs w:val="28"/>
              </w:rPr>
              <w:t>е</w:t>
            </w:r>
            <w:r w:rsidR="001918AF">
              <w:rPr>
                <w:rFonts w:ascii="Times New Roman" w:hAnsi="Times New Roman"/>
                <w:sz w:val="28"/>
                <w:szCs w:val="28"/>
              </w:rPr>
              <w:t>рнет-услуг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="008F405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………………</w:t>
            </w:r>
            <w:r w:rsidR="00920D37">
              <w:rPr>
                <w:rFonts w:ascii="Times New Roman" w:hAnsi="Times New Roman"/>
                <w:sz w:val="28"/>
                <w:szCs w:val="28"/>
              </w:rPr>
              <w:t>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19C4103A" w14:textId="550FF32C" w:rsidR="005902AB" w:rsidRPr="007239E5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78AE7E2" w14:textId="77777777" w:rsidTr="00FA327E">
        <w:trPr>
          <w:trHeight w:val="570"/>
        </w:trPr>
        <w:tc>
          <w:tcPr>
            <w:tcW w:w="9039" w:type="dxa"/>
          </w:tcPr>
          <w:p w14:paraId="26367420" w14:textId="0AB3A48C" w:rsidR="00C56BF5" w:rsidRPr="00CE69DD" w:rsidRDefault="005902AB" w:rsidP="00CE69DD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920D37">
              <w:rPr>
                <w:rFonts w:ascii="Times New Roman" w:hAnsi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 w:rsidR="00920D37">
              <w:rPr>
                <w:rFonts w:ascii="Times New Roman" w:hAnsi="Times New Roman"/>
                <w:sz w:val="28"/>
                <w:szCs w:val="28"/>
              </w:rPr>
              <w:t>стоимости затрат на материалы</w:t>
            </w:r>
            <w:r w:rsidR="008F405E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920D37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9EA2B46" w14:textId="5FF0CABB" w:rsidR="00C56BF5" w:rsidRPr="007239E5" w:rsidRDefault="00C56BF5" w:rsidP="00CE69DD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69DD" w:rsidRPr="004A1C12" w14:paraId="3E28C014" w14:textId="77777777" w:rsidTr="00FA327E">
        <w:trPr>
          <w:trHeight w:val="570"/>
        </w:trPr>
        <w:tc>
          <w:tcPr>
            <w:tcW w:w="9039" w:type="dxa"/>
          </w:tcPr>
          <w:p w14:paraId="4BAB87FB" w14:textId="3541953E" w:rsidR="00CE69DD" w:rsidRDefault="00CE69DD" w:rsidP="000D2C15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5.1.7 Расчет отпускной цены</w:t>
            </w:r>
            <w:r w:rsidR="008F40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0E8C79C9" w14:textId="77777777" w:rsidR="00CE69DD" w:rsidRDefault="00CE69DD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0D37" w:rsidRPr="004A1C12" w14:paraId="075A1367" w14:textId="77777777" w:rsidTr="00FA327E">
        <w:trPr>
          <w:trHeight w:val="570"/>
        </w:trPr>
        <w:tc>
          <w:tcPr>
            <w:tcW w:w="9039" w:type="dxa"/>
          </w:tcPr>
          <w:p w14:paraId="5B49CA51" w14:textId="77D15831" w:rsidR="00920D37" w:rsidRDefault="00920D37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Позиционирование программного продукта</w:t>
            </w:r>
            <w:proofErr w:type="gramStart"/>
            <w:r w:rsidR="008F405E"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………………………..</w:t>
            </w:r>
            <w:r w:rsidR="00CE69DD">
              <w:rPr>
                <w:rFonts w:ascii="Times New Roman" w:hAnsi="Times New Roman"/>
                <w:sz w:val="28"/>
                <w:szCs w:val="28"/>
              </w:rPr>
              <w:t>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38E369AE" w14:textId="77777777" w:rsidR="00920D37" w:rsidRDefault="00920D37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9ECCC04" w14:textId="77777777" w:rsidTr="00FA327E">
        <w:tc>
          <w:tcPr>
            <w:tcW w:w="9039" w:type="dxa"/>
          </w:tcPr>
          <w:p w14:paraId="66EE9F91" w14:textId="7B700D88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Охрана тр</w:t>
            </w:r>
            <w:r>
              <w:rPr>
                <w:rFonts w:ascii="Times New Roman" w:hAnsi="Times New Roman"/>
                <w:sz w:val="28"/>
                <w:szCs w:val="28"/>
              </w:rPr>
              <w:t>уда 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6B6C6F0A" w14:textId="5E7D4D4F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EC60755" w14:textId="77777777" w:rsidTr="00FA327E">
        <w:tc>
          <w:tcPr>
            <w:tcW w:w="9039" w:type="dxa"/>
          </w:tcPr>
          <w:p w14:paraId="4C5B992F" w14:textId="3F4C864D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Pr="00584F55">
              <w:rPr>
                <w:rFonts w:ascii="Times New Roman" w:hAnsi="Times New Roman"/>
                <w:sz w:val="28"/>
                <w:szCs w:val="28"/>
              </w:rPr>
              <w:t>Охрана труда. Вредные и опасные производственные факторы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711070D8" w14:textId="080BCAF6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7E559AFA" w14:textId="77777777" w:rsidTr="00FA327E">
        <w:tc>
          <w:tcPr>
            <w:tcW w:w="9039" w:type="dxa"/>
          </w:tcPr>
          <w:p w14:paraId="2E13FAE8" w14:textId="77777777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6.2 Требования к организации и оборудованию рабочих мест с 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4F8D6481" w14:textId="4775EB20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72ECAA8D" w14:textId="77777777" w:rsidTr="00FA327E">
        <w:tc>
          <w:tcPr>
            <w:tcW w:w="9039" w:type="dxa"/>
          </w:tcPr>
          <w:p w14:paraId="35275B29" w14:textId="3F8BF56A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6.3 Режим труда и отдыха</w:t>
            </w:r>
            <w:r w:rsidR="00AF1272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………………………………………………...</w:t>
            </w:r>
          </w:p>
        </w:tc>
        <w:tc>
          <w:tcPr>
            <w:tcW w:w="567" w:type="dxa"/>
          </w:tcPr>
          <w:p w14:paraId="41E114ED" w14:textId="11CA0777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47361CD5" w14:textId="77777777" w:rsidTr="00FA327E">
        <w:tc>
          <w:tcPr>
            <w:tcW w:w="9039" w:type="dxa"/>
          </w:tcPr>
          <w:p w14:paraId="7C57D6FC" w14:textId="737FF2EB" w:rsidR="005902AB" w:rsidRPr="008C1ECF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6.4 Противопожарная защита и электробезопасность при работе за компьютером</w:t>
            </w:r>
            <w:r w:rsidR="00AF12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….</w:t>
            </w:r>
            <w:proofErr w:type="gramEnd"/>
          </w:p>
        </w:tc>
        <w:tc>
          <w:tcPr>
            <w:tcW w:w="567" w:type="dxa"/>
          </w:tcPr>
          <w:p w14:paraId="46A493E4" w14:textId="77777777" w:rsidR="00E605CF" w:rsidRDefault="00E605CF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276ACC8E" w14:textId="0ABB186C" w:rsidR="009C42CE" w:rsidRPr="008C1ECF" w:rsidRDefault="009C42CE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C644E87" w14:textId="77777777" w:rsidTr="00FA327E">
        <w:tc>
          <w:tcPr>
            <w:tcW w:w="9039" w:type="dxa"/>
          </w:tcPr>
          <w:p w14:paraId="01FCE888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</w:t>
            </w:r>
          </w:p>
        </w:tc>
        <w:tc>
          <w:tcPr>
            <w:tcW w:w="567" w:type="dxa"/>
          </w:tcPr>
          <w:p w14:paraId="5E715204" w14:textId="558774EF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1D7114A" w14:textId="77777777" w:rsidTr="00FA327E">
        <w:tc>
          <w:tcPr>
            <w:tcW w:w="9039" w:type="dxa"/>
          </w:tcPr>
          <w:p w14:paraId="6F25712C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0A73A6EA" w14:textId="489DD209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D4074C9" w14:textId="77777777" w:rsidTr="00FA327E">
        <w:tc>
          <w:tcPr>
            <w:tcW w:w="9039" w:type="dxa"/>
          </w:tcPr>
          <w:p w14:paraId="02BEF2CB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– Диаграмма вариантов использования</w:t>
            </w:r>
          </w:p>
        </w:tc>
        <w:tc>
          <w:tcPr>
            <w:tcW w:w="567" w:type="dxa"/>
          </w:tcPr>
          <w:p w14:paraId="7274FDFB" w14:textId="77777777" w:rsidR="005902AB" w:rsidRPr="00F9426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EAFFA5C" w14:textId="77777777" w:rsidTr="00FA327E">
        <w:tc>
          <w:tcPr>
            <w:tcW w:w="9039" w:type="dxa"/>
          </w:tcPr>
          <w:p w14:paraId="7CCCEB1A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Логическая схема базы данных</w:t>
            </w:r>
          </w:p>
        </w:tc>
        <w:tc>
          <w:tcPr>
            <w:tcW w:w="567" w:type="dxa"/>
          </w:tcPr>
          <w:p w14:paraId="5C644B77" w14:textId="77777777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2108E1E9" w14:textId="77777777" w:rsidTr="00FA327E">
        <w:tc>
          <w:tcPr>
            <w:tcW w:w="9039" w:type="dxa"/>
          </w:tcPr>
          <w:p w14:paraId="5F439913" w14:textId="5BAFDA70" w:rsidR="005902AB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="00F3443E">
              <w:rPr>
                <w:rFonts w:ascii="Times New Roman" w:hAnsi="Times New Roman"/>
                <w:sz w:val="28"/>
                <w:szCs w:val="28"/>
              </w:rPr>
              <w:t>Листинги</w:t>
            </w:r>
          </w:p>
        </w:tc>
        <w:tc>
          <w:tcPr>
            <w:tcW w:w="567" w:type="dxa"/>
          </w:tcPr>
          <w:p w14:paraId="3F545335" w14:textId="77777777" w:rsidR="005902AB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49AE" w:rsidRPr="004A1C12" w14:paraId="545C6B2E" w14:textId="77777777" w:rsidTr="00FA327E">
        <w:tc>
          <w:tcPr>
            <w:tcW w:w="9039" w:type="dxa"/>
          </w:tcPr>
          <w:p w14:paraId="085B0144" w14:textId="7E77F58F" w:rsidR="00A849AE" w:rsidRDefault="00A849AE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 (обязательное) – Диск с программным продуктом</w:t>
            </w:r>
          </w:p>
        </w:tc>
        <w:tc>
          <w:tcPr>
            <w:tcW w:w="567" w:type="dxa"/>
          </w:tcPr>
          <w:p w14:paraId="264C3365" w14:textId="77777777" w:rsidR="00A849AE" w:rsidRDefault="00A849AE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CF7053" w14:textId="77777777" w:rsidR="00A77360" w:rsidRPr="00C2577E" w:rsidRDefault="00A77360" w:rsidP="004912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77360" w:rsidRPr="00C2577E" w:rsidSect="005D6711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2C32" w14:textId="77777777" w:rsidR="00BA7627" w:rsidRDefault="00BA7627" w:rsidP="00C56BF5">
      <w:pPr>
        <w:spacing w:after="0" w:line="240" w:lineRule="auto"/>
      </w:pPr>
      <w:r>
        <w:separator/>
      </w:r>
    </w:p>
  </w:endnote>
  <w:endnote w:type="continuationSeparator" w:id="0">
    <w:p w14:paraId="5AC2F761" w14:textId="77777777" w:rsidR="00BA7627" w:rsidRDefault="00BA7627" w:rsidP="00C5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8075" w14:textId="67B3FB9B" w:rsidR="00C56BF5" w:rsidRDefault="00C56BF5" w:rsidP="00C56BF5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82DB" w14:textId="77777777" w:rsidR="00BA7627" w:rsidRDefault="00BA7627" w:rsidP="00C56BF5">
      <w:pPr>
        <w:spacing w:after="0" w:line="240" w:lineRule="auto"/>
      </w:pPr>
      <w:r>
        <w:separator/>
      </w:r>
    </w:p>
  </w:footnote>
  <w:footnote w:type="continuationSeparator" w:id="0">
    <w:p w14:paraId="0A9470FA" w14:textId="77777777" w:rsidR="00BA7627" w:rsidRDefault="00BA7627" w:rsidP="00C5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66A6"/>
    <w:multiLevelType w:val="multilevel"/>
    <w:tmpl w:val="0BBA5A7E"/>
    <w:lvl w:ilvl="0">
      <w:start w:val="2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num w:numId="1" w16cid:durableId="11764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0"/>
    <w:rsid w:val="00042730"/>
    <w:rsid w:val="00062DF6"/>
    <w:rsid w:val="00063C9B"/>
    <w:rsid w:val="00066039"/>
    <w:rsid w:val="000D2C15"/>
    <w:rsid w:val="000D6A0F"/>
    <w:rsid w:val="00114533"/>
    <w:rsid w:val="00115C2D"/>
    <w:rsid w:val="0013702A"/>
    <w:rsid w:val="0018502E"/>
    <w:rsid w:val="001918AF"/>
    <w:rsid w:val="002464E1"/>
    <w:rsid w:val="00253EB1"/>
    <w:rsid w:val="00266501"/>
    <w:rsid w:val="00270D8C"/>
    <w:rsid w:val="002741DB"/>
    <w:rsid w:val="00296E86"/>
    <w:rsid w:val="002A2AAE"/>
    <w:rsid w:val="002B57C4"/>
    <w:rsid w:val="00315E08"/>
    <w:rsid w:val="00353C0F"/>
    <w:rsid w:val="003617F7"/>
    <w:rsid w:val="0037380D"/>
    <w:rsid w:val="00375F0F"/>
    <w:rsid w:val="0039322F"/>
    <w:rsid w:val="003D728B"/>
    <w:rsid w:val="003F6F7E"/>
    <w:rsid w:val="0041776F"/>
    <w:rsid w:val="00446B48"/>
    <w:rsid w:val="00450B46"/>
    <w:rsid w:val="0045516C"/>
    <w:rsid w:val="004575FE"/>
    <w:rsid w:val="00465BF5"/>
    <w:rsid w:val="004912EF"/>
    <w:rsid w:val="00496BCB"/>
    <w:rsid w:val="004A1C12"/>
    <w:rsid w:val="004C1528"/>
    <w:rsid w:val="004D7439"/>
    <w:rsid w:val="004E05CD"/>
    <w:rsid w:val="004F538D"/>
    <w:rsid w:val="00584F55"/>
    <w:rsid w:val="005902AB"/>
    <w:rsid w:val="005A6776"/>
    <w:rsid w:val="005B5F99"/>
    <w:rsid w:val="005C7297"/>
    <w:rsid w:val="005C7DC8"/>
    <w:rsid w:val="005D6711"/>
    <w:rsid w:val="005E78BD"/>
    <w:rsid w:val="00606CE8"/>
    <w:rsid w:val="00615191"/>
    <w:rsid w:val="006500AC"/>
    <w:rsid w:val="00656CC8"/>
    <w:rsid w:val="006C01B6"/>
    <w:rsid w:val="006D22D8"/>
    <w:rsid w:val="007239E5"/>
    <w:rsid w:val="0077794C"/>
    <w:rsid w:val="007A1D33"/>
    <w:rsid w:val="007F5C3E"/>
    <w:rsid w:val="00810892"/>
    <w:rsid w:val="00823DD4"/>
    <w:rsid w:val="0087786A"/>
    <w:rsid w:val="00884FA6"/>
    <w:rsid w:val="008A7006"/>
    <w:rsid w:val="008C1ECF"/>
    <w:rsid w:val="008C6B52"/>
    <w:rsid w:val="008D424A"/>
    <w:rsid w:val="008F405E"/>
    <w:rsid w:val="008F50F0"/>
    <w:rsid w:val="00920D37"/>
    <w:rsid w:val="009615AD"/>
    <w:rsid w:val="00961BCD"/>
    <w:rsid w:val="00983631"/>
    <w:rsid w:val="009C42CE"/>
    <w:rsid w:val="00A506C0"/>
    <w:rsid w:val="00A77360"/>
    <w:rsid w:val="00A849AE"/>
    <w:rsid w:val="00A90577"/>
    <w:rsid w:val="00AB5418"/>
    <w:rsid w:val="00AD4991"/>
    <w:rsid w:val="00AF1272"/>
    <w:rsid w:val="00B532FE"/>
    <w:rsid w:val="00B60C1C"/>
    <w:rsid w:val="00B85420"/>
    <w:rsid w:val="00BA7627"/>
    <w:rsid w:val="00BB0907"/>
    <w:rsid w:val="00BB2027"/>
    <w:rsid w:val="00BD3F0A"/>
    <w:rsid w:val="00BE1B11"/>
    <w:rsid w:val="00BE39EB"/>
    <w:rsid w:val="00C0064E"/>
    <w:rsid w:val="00C1216B"/>
    <w:rsid w:val="00C2577E"/>
    <w:rsid w:val="00C31973"/>
    <w:rsid w:val="00C347F7"/>
    <w:rsid w:val="00C470E0"/>
    <w:rsid w:val="00C56BF5"/>
    <w:rsid w:val="00C6260E"/>
    <w:rsid w:val="00C81B53"/>
    <w:rsid w:val="00CC7648"/>
    <w:rsid w:val="00CE69DD"/>
    <w:rsid w:val="00D03DCE"/>
    <w:rsid w:val="00D04A92"/>
    <w:rsid w:val="00D1268E"/>
    <w:rsid w:val="00D3679C"/>
    <w:rsid w:val="00D55806"/>
    <w:rsid w:val="00D87971"/>
    <w:rsid w:val="00E14DBC"/>
    <w:rsid w:val="00E40595"/>
    <w:rsid w:val="00E605CF"/>
    <w:rsid w:val="00EB1AFE"/>
    <w:rsid w:val="00EB4E61"/>
    <w:rsid w:val="00ED7456"/>
    <w:rsid w:val="00EE3EBC"/>
    <w:rsid w:val="00F00343"/>
    <w:rsid w:val="00F017E3"/>
    <w:rsid w:val="00F146DB"/>
    <w:rsid w:val="00F3443E"/>
    <w:rsid w:val="00F86026"/>
    <w:rsid w:val="00F9426C"/>
    <w:rsid w:val="00FA0792"/>
    <w:rsid w:val="00FA327E"/>
    <w:rsid w:val="00FA5FAE"/>
    <w:rsid w:val="00FC536E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97D6"/>
  <w15:chartTrackingRefBased/>
  <w15:docId w15:val="{8E227FA1-BDD5-4D1D-9EE2-31EF7AD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E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0"/>
    <w:pPr>
      <w:ind w:left="720"/>
      <w:contextualSpacing/>
    </w:pPr>
  </w:style>
  <w:style w:type="table" w:styleId="a4">
    <w:name w:val="Table Grid"/>
    <w:basedOn w:val="a1"/>
    <w:uiPriority w:val="59"/>
    <w:rsid w:val="00A773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1">
    <w:name w:val="Font Style11"/>
    <w:uiPriority w:val="99"/>
    <w:rsid w:val="006D22D8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C1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C1ECF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C56BF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56BF5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C56B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56B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D3DD7-F971-45E2-96AE-8979CF3D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Fomik</dc:creator>
  <cp:keywords/>
  <cp:lastModifiedBy>Kirill Nesterovich</cp:lastModifiedBy>
  <cp:revision>15</cp:revision>
  <cp:lastPrinted>2022-06-12T21:06:00Z</cp:lastPrinted>
  <dcterms:created xsi:type="dcterms:W3CDTF">2022-06-12T15:30:00Z</dcterms:created>
  <dcterms:modified xsi:type="dcterms:W3CDTF">2022-06-12T21:06:00Z</dcterms:modified>
</cp:coreProperties>
</file>