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D11" w:rsidRPr="008371A3" w:rsidRDefault="001106CF" w:rsidP="009E1507">
      <w:pPr>
        <w:jc w:val="center"/>
        <w:rPr>
          <w:rFonts w:ascii="Times New Roman" w:hAnsi="Times New Roman" w:cs="Times New Roman"/>
          <w:b/>
          <w:sz w:val="36"/>
          <w:szCs w:val="24"/>
        </w:rPr>
      </w:pPr>
      <w:r w:rsidRPr="008371A3">
        <w:rPr>
          <w:rFonts w:ascii="Times New Roman" w:hAnsi="Times New Roman" w:cs="Times New Roman"/>
          <w:b/>
          <w:sz w:val="36"/>
          <w:szCs w:val="24"/>
        </w:rPr>
        <w:t>Виды соединений.</w:t>
      </w:r>
    </w:p>
    <w:p w:rsidR="00F570FB" w:rsidRDefault="00F570FB" w:rsidP="00EB2D11">
      <w:pPr>
        <w:ind w:firstLine="851"/>
        <w:jc w:val="both"/>
        <w:rPr>
          <w:rFonts w:ascii="Times New Roman" w:hAnsi="Times New Roman" w:cs="Times New Roman"/>
          <w:sz w:val="24"/>
          <w:szCs w:val="24"/>
        </w:rPr>
      </w:pPr>
      <w:r>
        <w:rPr>
          <w:noProof/>
        </w:rPr>
        <w:drawing>
          <wp:inline distT="0" distB="0" distL="0" distR="0" wp14:anchorId="01AD0164" wp14:editId="1EBE9A3B">
            <wp:extent cx="5303681" cy="3480867"/>
            <wp:effectExtent l="0" t="0" r="0" b="5715"/>
            <wp:docPr id="522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6"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9261" cy="3484529"/>
                    </a:xfrm>
                    <a:prstGeom prst="rect">
                      <a:avLst/>
                    </a:prstGeom>
                    <a:noFill/>
                    <a:ln>
                      <a:noFill/>
                    </a:ln>
                    <a:effectLst/>
                    <a:extLst/>
                  </pic:spPr>
                </pic:pic>
              </a:graphicData>
            </a:graphic>
          </wp:inline>
        </w:drawing>
      </w:r>
    </w:p>
    <w:p w:rsidR="00F570FB" w:rsidRDefault="00F570FB" w:rsidP="00EB2D11">
      <w:pPr>
        <w:ind w:firstLine="851"/>
        <w:jc w:val="both"/>
        <w:rPr>
          <w:rFonts w:ascii="Times New Roman" w:hAnsi="Times New Roman" w:cs="Times New Roman"/>
          <w:sz w:val="24"/>
          <w:szCs w:val="24"/>
        </w:rPr>
      </w:pPr>
    </w:p>
    <w:p w:rsidR="00F570FB" w:rsidRPr="00F570FB" w:rsidRDefault="00F570FB" w:rsidP="00F570FB">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b/>
          <w:bCs/>
          <w:color w:val="222222"/>
          <w:sz w:val="21"/>
          <w:szCs w:val="21"/>
        </w:rPr>
        <w:t>JOIN</w:t>
      </w:r>
      <w:r>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 xml:space="preserve">— </w:t>
      </w:r>
      <w:r w:rsidRPr="00F570FB">
        <w:rPr>
          <w:rFonts w:ascii="Arial" w:eastAsia="Times New Roman" w:hAnsi="Arial" w:cs="Arial"/>
          <w:sz w:val="21"/>
          <w:szCs w:val="21"/>
        </w:rPr>
        <w:t xml:space="preserve">оператор языка SQL, который является реализацией операции соединения реляционной алгебры. Входит в предложение </w:t>
      </w:r>
      <w:hyperlink r:id="rId9" w:tooltip="From (SQL) (страница отсутствует)" w:history="1">
        <w:r w:rsidRPr="00F570FB">
          <w:rPr>
            <w:rFonts w:ascii="Arial" w:eastAsia="Times New Roman" w:hAnsi="Arial" w:cs="Arial"/>
            <w:sz w:val="21"/>
            <w:szCs w:val="21"/>
          </w:rPr>
          <w:t>FROM</w:t>
        </w:r>
      </w:hyperlink>
      <w:r w:rsidRPr="00F570FB">
        <w:rPr>
          <w:rFonts w:ascii="Arial" w:eastAsia="Times New Roman" w:hAnsi="Arial" w:cs="Arial"/>
          <w:sz w:val="21"/>
          <w:szCs w:val="21"/>
        </w:rPr>
        <w:t xml:space="preserve"> операторов SELECT, UPDATE и DELETE.</w:t>
      </w:r>
    </w:p>
    <w:p w:rsidR="00F570FB" w:rsidRPr="00F570FB" w:rsidRDefault="00F570FB" w:rsidP="00F570FB">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sz w:val="21"/>
          <w:szCs w:val="21"/>
        </w:rPr>
        <w:t>Операция соединения, как и другие бинарные операции, предназначена для обеспечения выборки данных из двух таблиц и включения этих данных в один результирующий набор. Отличительными особенностями операции соединения являются следующие:</w:t>
      </w:r>
    </w:p>
    <w:p w:rsidR="00F570FB" w:rsidRPr="00F570FB" w:rsidRDefault="00F570FB" w:rsidP="00F570FB">
      <w:pPr>
        <w:numPr>
          <w:ilvl w:val="0"/>
          <w:numId w:val="4"/>
        </w:numPr>
        <w:shd w:val="clear" w:color="auto" w:fill="FFFFFF"/>
        <w:spacing w:before="100" w:beforeAutospacing="1" w:after="24" w:line="240" w:lineRule="auto"/>
        <w:ind w:left="384"/>
        <w:jc w:val="both"/>
        <w:rPr>
          <w:rFonts w:ascii="Arial" w:eastAsia="Times New Roman" w:hAnsi="Arial" w:cs="Arial"/>
          <w:sz w:val="21"/>
          <w:szCs w:val="21"/>
        </w:rPr>
      </w:pPr>
      <w:r w:rsidRPr="00F570FB">
        <w:rPr>
          <w:rFonts w:ascii="Arial" w:eastAsia="Times New Roman" w:hAnsi="Arial" w:cs="Arial"/>
          <w:sz w:val="21"/>
          <w:szCs w:val="21"/>
        </w:rPr>
        <w:t>в схему таблицы-результата входят столбцы обеих исходных таблиц (таблиц-операндов), то есть схема результата является «сцеплением» схем операндов;</w:t>
      </w:r>
    </w:p>
    <w:p w:rsidR="00F570FB" w:rsidRPr="00F570FB" w:rsidRDefault="00F570FB" w:rsidP="00F570FB">
      <w:pPr>
        <w:numPr>
          <w:ilvl w:val="0"/>
          <w:numId w:val="4"/>
        </w:numPr>
        <w:shd w:val="clear" w:color="auto" w:fill="FFFFFF"/>
        <w:spacing w:before="100" w:beforeAutospacing="1" w:after="24" w:line="240" w:lineRule="auto"/>
        <w:ind w:left="384"/>
        <w:jc w:val="both"/>
        <w:rPr>
          <w:rFonts w:ascii="Arial" w:eastAsia="Times New Roman" w:hAnsi="Arial" w:cs="Arial"/>
          <w:sz w:val="21"/>
          <w:szCs w:val="21"/>
        </w:rPr>
      </w:pPr>
      <w:r w:rsidRPr="00F570FB">
        <w:rPr>
          <w:rFonts w:ascii="Arial" w:eastAsia="Times New Roman" w:hAnsi="Arial" w:cs="Arial"/>
          <w:sz w:val="21"/>
          <w:szCs w:val="21"/>
        </w:rPr>
        <w:t>каждая строка таблицы-результата является «сцеплением» строки из одной таблицы-операнда со строкой второй таблицы-операнда.</w:t>
      </w:r>
    </w:p>
    <w:p w:rsidR="00F570FB" w:rsidRPr="00F570FB" w:rsidRDefault="00F570FB" w:rsidP="00F570FB">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sz w:val="21"/>
          <w:szCs w:val="21"/>
        </w:rPr>
        <w:t>Определение того, какие именно исходные строки войдут в результат и в каких сочетаниях, зависит от типа операции соединения и от явно заданного </w:t>
      </w:r>
      <w:r w:rsidRPr="00F570FB">
        <w:rPr>
          <w:rFonts w:ascii="Arial" w:eastAsia="Times New Roman" w:hAnsi="Arial" w:cs="Arial"/>
          <w:i/>
          <w:iCs/>
          <w:sz w:val="21"/>
          <w:szCs w:val="21"/>
        </w:rPr>
        <w:t>условия соединения</w:t>
      </w:r>
      <w:r w:rsidRPr="00F570FB">
        <w:rPr>
          <w:rFonts w:ascii="Arial" w:eastAsia="Times New Roman" w:hAnsi="Arial" w:cs="Arial"/>
          <w:sz w:val="21"/>
          <w:szCs w:val="21"/>
        </w:rPr>
        <w:t>. Условие соединения, то есть условие сопоставления строк исходных таблиц друг с другом, представляет собой логическое выражение (предикат).</w:t>
      </w:r>
    </w:p>
    <w:p w:rsidR="00F570FB" w:rsidRPr="00F570FB" w:rsidRDefault="00F570FB" w:rsidP="00F570FB">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sz w:val="21"/>
          <w:szCs w:val="21"/>
        </w:rPr>
        <w:t>При необходимости соединения не двух, а нескольких таблиц, операция соединения применяется несколько раз (последовательно).</w:t>
      </w:r>
    </w:p>
    <w:p w:rsidR="00F570FB" w:rsidRDefault="00F570FB" w:rsidP="00F570FB">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sz w:val="21"/>
          <w:szCs w:val="21"/>
        </w:rPr>
        <w:t>SQL-операция JOIN является реализацией операции соединения реляционной алгебры только в некотором приближении, поскольку в реляционной модели данных соединение выполняется над отношениями, которые являются множествами, а в SQL — над таблицами, которые являются мультимножествами. Результаты операций тоже, в общем случае, различны: в реляционной алгебре результат соединения даёт отношение (множество), а в SQL — таблицу (мультимножество).</w:t>
      </w:r>
    </w:p>
    <w:p w:rsidR="008371A3" w:rsidRPr="008371A3" w:rsidRDefault="008371A3" w:rsidP="00F570FB">
      <w:pPr>
        <w:shd w:val="clear" w:color="auto" w:fill="FFFFFF"/>
        <w:spacing w:before="120" w:after="120" w:line="240" w:lineRule="auto"/>
        <w:jc w:val="both"/>
        <w:rPr>
          <w:rFonts w:ascii="Arial" w:eastAsia="Times New Roman" w:hAnsi="Arial" w:cs="Arial"/>
          <w:sz w:val="21"/>
          <w:szCs w:val="21"/>
          <w:lang w:val="en-US"/>
        </w:rPr>
      </w:pPr>
    </w:p>
    <w:p w:rsidR="008371A3" w:rsidRDefault="008371A3" w:rsidP="00F570FB">
      <w:pPr>
        <w:shd w:val="clear" w:color="auto" w:fill="FFFFFF"/>
        <w:spacing w:before="120" w:after="120" w:line="240" w:lineRule="auto"/>
        <w:jc w:val="both"/>
        <w:rPr>
          <w:rFonts w:ascii="Arial" w:eastAsia="Times New Roman" w:hAnsi="Arial" w:cs="Arial"/>
          <w:b/>
          <w:sz w:val="28"/>
          <w:szCs w:val="21"/>
          <w:lang w:val="en-US"/>
        </w:rPr>
      </w:pPr>
      <w:r w:rsidRPr="008371A3">
        <w:rPr>
          <w:rFonts w:ascii="Arial" w:eastAsia="Times New Roman" w:hAnsi="Arial" w:cs="Arial"/>
          <w:b/>
          <w:sz w:val="28"/>
          <w:szCs w:val="21"/>
        </w:rPr>
        <w:t>Описание оператора</w:t>
      </w:r>
    </w:p>
    <w:p w:rsidR="008371A3" w:rsidRPr="008371A3" w:rsidRDefault="008371A3" w:rsidP="00F570FB">
      <w:pPr>
        <w:shd w:val="clear" w:color="auto" w:fill="FFFFFF"/>
        <w:spacing w:before="120" w:after="120" w:line="240" w:lineRule="auto"/>
        <w:jc w:val="both"/>
        <w:rPr>
          <w:rFonts w:ascii="Arial" w:eastAsia="Times New Roman" w:hAnsi="Arial" w:cs="Arial"/>
          <w:b/>
          <w:sz w:val="28"/>
          <w:szCs w:val="21"/>
          <w:lang w:val="en-US"/>
        </w:rPr>
      </w:pP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Table1</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lastRenderedPageBreak/>
        <w:t xml:space="preserve">  </w:t>
      </w:r>
      <w:r w:rsidRPr="00F570FB">
        <w:rPr>
          <w:rFonts w:ascii="Courier New" w:eastAsia="Times New Roman" w:hAnsi="Courier New" w:cs="Courier New"/>
          <w:color w:val="000000"/>
          <w:sz w:val="20"/>
          <w:szCs w:val="20"/>
          <w:bdr w:val="none" w:sz="0" w:space="0" w:color="auto" w:frame="1"/>
          <w:lang w:val="en-US"/>
        </w:rPr>
        <w:t>{</w:t>
      </w:r>
      <w:r w:rsidRPr="00F570FB">
        <w:rPr>
          <w:rFonts w:ascii="Courier New" w:eastAsia="Times New Roman" w:hAnsi="Courier New" w:cs="Courier New"/>
          <w:b/>
          <w:bCs/>
          <w:color w:val="008000"/>
          <w:sz w:val="20"/>
          <w:szCs w:val="20"/>
          <w:lang w:val="en-US"/>
        </w:rPr>
        <w:t>INNER</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bdr w:val="none" w:sz="0" w:space="0" w:color="auto" w:frame="1"/>
          <w:lang w:val="en-US"/>
        </w:rPr>
        <w:t>{</w:t>
      </w:r>
      <w:r w:rsidRPr="00F570FB">
        <w:rPr>
          <w:rFonts w:ascii="Courier New" w:eastAsia="Times New Roman" w:hAnsi="Courier New" w:cs="Courier New"/>
          <w:b/>
          <w:bCs/>
          <w:color w:val="008000"/>
          <w:sz w:val="20"/>
          <w:szCs w:val="20"/>
          <w:lang w:val="en-US"/>
        </w:rPr>
        <w:t>LEFT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RIGHT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FULL</w:t>
      </w:r>
      <w:r w:rsidRPr="00F570FB">
        <w:rPr>
          <w:rFonts w:ascii="Courier New" w:eastAsia="Times New Roman" w:hAnsi="Courier New" w:cs="Courier New"/>
          <w:color w:val="000000"/>
          <w:sz w:val="20"/>
          <w:szCs w:val="20"/>
          <w:bdr w:val="none" w:sz="0" w:space="0" w:color="auto" w:frame="1"/>
          <w:lang w:val="en-US"/>
        </w:rPr>
        <w: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OUTER</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gramStart"/>
      <w:r w:rsidRPr="00F570FB">
        <w:rPr>
          <w:rFonts w:ascii="Courier New" w:eastAsia="Times New Roman" w:hAnsi="Courier New" w:cs="Courier New"/>
          <w:b/>
          <w:bCs/>
          <w:color w:val="008000"/>
          <w:sz w:val="20"/>
          <w:szCs w:val="20"/>
          <w:lang w:val="en-US"/>
        </w:rPr>
        <w:t>CROSS</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bdr w:val="none" w:sz="0" w:space="0" w:color="auto" w:frame="1"/>
          <w:lang w:val="en-US"/>
        </w:rPr>
        <w:t>}</w:t>
      </w:r>
      <w:proofErr w:type="gram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Table2</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bdr w:val="none" w:sz="0" w:space="0" w:color="auto" w:frame="1"/>
          <w:lang w:val="en-US"/>
        </w:rPr>
        <w:t>{</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&lt;</w:t>
      </w:r>
      <w:r w:rsidRPr="00F570FB">
        <w:rPr>
          <w:rFonts w:ascii="Courier New" w:eastAsia="Times New Roman" w:hAnsi="Courier New" w:cs="Courier New"/>
          <w:color w:val="000000"/>
          <w:sz w:val="20"/>
          <w:szCs w:val="20"/>
          <w:lang w:val="en-US"/>
        </w:rPr>
        <w:t>condition</w:t>
      </w:r>
      <w:r w:rsidRPr="00F570FB">
        <w:rPr>
          <w:rFonts w:ascii="Courier New" w:eastAsia="Times New Roman" w:hAnsi="Courier New" w:cs="Courier New"/>
          <w:color w:val="666666"/>
          <w:sz w:val="20"/>
          <w:szCs w:val="20"/>
          <w:lang w:val="en-US"/>
        </w:rPr>
        <w:t>&gt;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USING</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field_name</w:t>
      </w:r>
      <w:proofErr w:type="spellEnd"/>
      <w:r w:rsidRPr="00F570FB">
        <w:rPr>
          <w:rFonts w:ascii="Courier New" w:eastAsia="Times New Roman" w:hAnsi="Courier New" w:cs="Courier New"/>
          <w:color w:val="000000"/>
          <w:sz w:val="20"/>
          <w:szCs w:val="20"/>
          <w:lang w:val="en-US"/>
        </w:rPr>
        <w:t xml:space="preserve"> [</w:t>
      </w:r>
      <w:proofErr w:type="gramStart"/>
      <w:r w:rsidRPr="00F570FB">
        <w:rPr>
          <w:rFonts w:ascii="Courier New" w:eastAsia="Times New Roman" w:hAnsi="Courier New" w:cs="Courier New"/>
          <w:color w:val="000000"/>
          <w:sz w:val="20"/>
          <w:szCs w:val="20"/>
          <w:lang w:val="en-US"/>
        </w:rPr>
        <w:t>,...</w:t>
      </w:r>
      <w:proofErr w:type="gramEnd"/>
      <w:r w:rsidRPr="00F570FB">
        <w:rPr>
          <w:rFonts w:ascii="Courier New" w:eastAsia="Times New Roman" w:hAnsi="Courier New" w:cs="Courier New"/>
          <w:color w:val="000000"/>
          <w:sz w:val="20"/>
          <w:szCs w:val="20"/>
          <w:lang w:val="en-US"/>
        </w:rPr>
        <w:t xml:space="preserve"> n])</w:t>
      </w:r>
      <w:r w:rsidRPr="00F570FB">
        <w:rPr>
          <w:rFonts w:ascii="Courier New" w:eastAsia="Times New Roman" w:hAnsi="Courier New" w:cs="Courier New"/>
          <w:color w:val="000000"/>
          <w:sz w:val="20"/>
          <w:szCs w:val="20"/>
          <w:bdr w:val="none" w:sz="0" w:space="0" w:color="auto" w:frame="1"/>
          <w:lang w:val="en-US"/>
        </w:rPr>
        <w:t>}</w:t>
      </w:r>
    </w:p>
    <w:p w:rsidR="00F570FB" w:rsidRPr="00F570FB" w:rsidRDefault="00F570FB" w:rsidP="00425A6F">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большинстве СУБД при указании слов</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LEFT</w:t>
      </w:r>
      <w:r w:rsidRPr="00F570FB">
        <w:rPr>
          <w:rFonts w:ascii="Arial" w:eastAsia="Times New Roman" w:hAnsi="Arial" w:cs="Arial"/>
          <w:color w:val="222222"/>
          <w:sz w:val="21"/>
          <w:szCs w:val="21"/>
        </w:rPr>
        <w:t>,</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RIGHT</w:t>
      </w:r>
      <w:r w:rsidRPr="00F570FB">
        <w:rPr>
          <w:rFonts w:ascii="Arial" w:eastAsia="Times New Roman" w:hAnsi="Arial" w:cs="Arial"/>
          <w:color w:val="222222"/>
          <w:sz w:val="21"/>
          <w:szCs w:val="21"/>
        </w:rPr>
        <w:t>,</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FULL</w:t>
      </w:r>
      <w:r w:rsidR="00ED249D">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слово</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OUTER</w:t>
      </w:r>
      <w:r w:rsidR="00ED249D">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можно опустить. Слово</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INNER</w:t>
      </w:r>
      <w:r w:rsidR="00ED249D">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также в большинстве СУБД можно опустить.</w:t>
      </w:r>
    </w:p>
    <w:p w:rsidR="00F570FB" w:rsidRPr="00F570FB" w:rsidRDefault="00F570FB" w:rsidP="00425A6F">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 xml:space="preserve">В общем случае СУБД при выполнении соединения проверяет </w:t>
      </w:r>
      <w:r w:rsidRPr="00425A6F">
        <w:rPr>
          <w:rFonts w:ascii="Arial" w:eastAsia="Times New Roman" w:hAnsi="Arial" w:cs="Arial"/>
          <w:sz w:val="21"/>
          <w:szCs w:val="21"/>
        </w:rPr>
        <w:t>условие (предикат)</w:t>
      </w:r>
      <w:r w:rsidR="00ED249D" w:rsidRPr="00425A6F">
        <w:rPr>
          <w:rFonts w:ascii="Arial" w:eastAsia="Times New Roman" w:hAnsi="Arial" w:cs="Arial"/>
          <w:sz w:val="21"/>
          <w:szCs w:val="21"/>
        </w:rPr>
        <w:t xml:space="preserve"> </w:t>
      </w:r>
      <w:proofErr w:type="spellStart"/>
      <w:r w:rsidRPr="00F570FB">
        <w:rPr>
          <w:rFonts w:ascii="Arial" w:eastAsia="Times New Roman" w:hAnsi="Arial" w:cs="Arial"/>
          <w:i/>
          <w:iCs/>
          <w:color w:val="222222"/>
          <w:sz w:val="21"/>
          <w:szCs w:val="21"/>
        </w:rPr>
        <w:t>condition</w:t>
      </w:r>
      <w:proofErr w:type="spellEnd"/>
      <w:r w:rsidRPr="00F570FB">
        <w:rPr>
          <w:rFonts w:ascii="Arial" w:eastAsia="Times New Roman" w:hAnsi="Arial" w:cs="Arial"/>
          <w:color w:val="222222"/>
          <w:sz w:val="21"/>
          <w:szCs w:val="21"/>
        </w:rPr>
        <w:t>. Если названия столбцов, по которым происходит соединение таблиц, совпадают, то вместо</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ON</w:t>
      </w:r>
      <w:r w:rsidR="00ED249D">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можно использовать</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USING</w:t>
      </w:r>
      <w:r w:rsidRPr="00F570FB">
        <w:rPr>
          <w:rFonts w:ascii="Arial" w:eastAsia="Times New Roman" w:hAnsi="Arial" w:cs="Arial"/>
          <w:color w:val="222222"/>
          <w:sz w:val="21"/>
          <w:szCs w:val="21"/>
        </w:rPr>
        <w:t>. Для</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CROSS JOIN</w:t>
      </w:r>
      <w:r w:rsidR="00ED249D">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условие не указывается.</w:t>
      </w:r>
    </w:p>
    <w:p w:rsidR="00F570FB" w:rsidRPr="00F570FB" w:rsidRDefault="00F570FB" w:rsidP="00425A6F">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Для перекрёстного соединения (декартова произведения)</w:t>
      </w:r>
      <w:r w:rsidR="00ED249D">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CROSS JOIN</w:t>
      </w:r>
      <w:r w:rsidR="00ED249D">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в некоторых реализациях SQL используется оператор «запятая</w:t>
      </w:r>
      <w:proofErr w:type="gramStart"/>
      <w:r w:rsidRPr="00F570FB">
        <w:rPr>
          <w:rFonts w:ascii="Arial" w:eastAsia="Times New Roman" w:hAnsi="Arial" w:cs="Arial"/>
          <w:color w:val="222222"/>
          <w:sz w:val="21"/>
          <w:szCs w:val="21"/>
        </w:rPr>
        <w:t>» (</w:t>
      </w:r>
      <w:r w:rsidRPr="00F570FB">
        <w:rPr>
          <w:rFonts w:ascii="Arial" w:eastAsia="Times New Roman" w:hAnsi="Arial" w:cs="Arial"/>
          <w:b/>
          <w:bCs/>
          <w:color w:val="222222"/>
          <w:sz w:val="21"/>
          <w:szCs w:val="21"/>
        </w:rPr>
        <w:t>,</w:t>
      </w:r>
      <w:r w:rsidRPr="00F570FB">
        <w:rPr>
          <w:rFonts w:ascii="Arial" w:eastAsia="Times New Roman" w:hAnsi="Arial" w:cs="Arial"/>
          <w:color w:val="222222"/>
          <w:sz w:val="21"/>
          <w:szCs w:val="21"/>
        </w:rPr>
        <w:t>)</w:t>
      </w:r>
      <w:r w:rsidR="00425A6F">
        <w:rPr>
          <w:rFonts w:ascii="Arial" w:eastAsia="Times New Roman" w:hAnsi="Arial" w:cs="Arial"/>
          <w:color w:val="222222"/>
          <w:sz w:val="21"/>
          <w:szCs w:val="21"/>
        </w:rPr>
        <w:t xml:space="preserve">, </w:t>
      </w:r>
      <w:proofErr w:type="gramEnd"/>
      <w:r w:rsidR="00425A6F">
        <w:rPr>
          <w:rFonts w:ascii="Arial" w:eastAsia="Times New Roman" w:hAnsi="Arial" w:cs="Arial"/>
          <w:color w:val="222222"/>
          <w:sz w:val="21"/>
          <w:szCs w:val="21"/>
        </w:rPr>
        <w:t xml:space="preserve">что актуально для </w:t>
      </w:r>
      <w:r w:rsidR="00425A6F">
        <w:rPr>
          <w:rFonts w:ascii="Arial" w:eastAsia="Times New Roman" w:hAnsi="Arial" w:cs="Arial"/>
          <w:color w:val="222222"/>
          <w:sz w:val="21"/>
          <w:szCs w:val="21"/>
          <w:lang w:val="en-US"/>
        </w:rPr>
        <w:t>Oracle</w:t>
      </w:r>
      <w:r w:rsidRPr="00F570FB">
        <w:rPr>
          <w:rFonts w:ascii="Arial" w:eastAsia="Times New Roman" w:hAnsi="Arial" w:cs="Arial"/>
          <w:color w:val="222222"/>
          <w:sz w:val="21"/>
          <w:szCs w:val="21"/>
        </w:rPr>
        <w:t>:</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70FB">
        <w:rPr>
          <w:rFonts w:ascii="Courier New" w:eastAsia="Times New Roman" w:hAnsi="Courier New" w:cs="Courier New"/>
          <w:b/>
          <w:bCs/>
          <w:color w:val="008000"/>
          <w:sz w:val="20"/>
          <w:szCs w:val="20"/>
        </w:rPr>
        <w:t>FROM</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70FB">
        <w:rPr>
          <w:rFonts w:ascii="Courier New" w:eastAsia="Times New Roman" w:hAnsi="Courier New" w:cs="Courier New"/>
          <w:color w:val="000000"/>
          <w:sz w:val="20"/>
          <w:szCs w:val="20"/>
        </w:rPr>
        <w:t xml:space="preserve">  Table1,</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70FB">
        <w:rPr>
          <w:rFonts w:ascii="Courier New" w:eastAsia="Times New Roman" w:hAnsi="Courier New" w:cs="Courier New"/>
          <w:color w:val="000000"/>
          <w:sz w:val="20"/>
          <w:szCs w:val="20"/>
        </w:rPr>
        <w:t xml:space="preserve">  Table2</w:t>
      </w:r>
    </w:p>
    <w:p w:rsidR="008371A3" w:rsidRDefault="008371A3" w:rsidP="00F570FB">
      <w:pPr>
        <w:shd w:val="clear" w:color="auto" w:fill="FFFFFF"/>
        <w:spacing w:before="120" w:after="120" w:line="240" w:lineRule="auto"/>
        <w:rPr>
          <w:rFonts w:ascii="Arial" w:eastAsia="Times New Roman" w:hAnsi="Arial" w:cs="Arial"/>
          <w:b/>
          <w:color w:val="222222"/>
          <w:sz w:val="28"/>
          <w:szCs w:val="21"/>
          <w:lang w:val="en-US"/>
        </w:rPr>
      </w:pPr>
    </w:p>
    <w:p w:rsidR="008371A3" w:rsidRPr="008371A3" w:rsidRDefault="008371A3" w:rsidP="00F570FB">
      <w:pPr>
        <w:shd w:val="clear" w:color="auto" w:fill="FFFFFF"/>
        <w:spacing w:before="120" w:after="120" w:line="240" w:lineRule="auto"/>
        <w:rPr>
          <w:rFonts w:ascii="Arial" w:eastAsia="Times New Roman" w:hAnsi="Arial" w:cs="Arial"/>
          <w:b/>
          <w:color w:val="222222"/>
          <w:sz w:val="28"/>
          <w:szCs w:val="21"/>
        </w:rPr>
      </w:pPr>
      <w:r w:rsidRPr="008371A3">
        <w:rPr>
          <w:rFonts w:ascii="Arial" w:eastAsia="Times New Roman" w:hAnsi="Arial" w:cs="Arial"/>
          <w:b/>
          <w:color w:val="222222"/>
          <w:sz w:val="28"/>
          <w:szCs w:val="21"/>
        </w:rPr>
        <w:t xml:space="preserve">Виды оператора </w:t>
      </w:r>
      <w:r w:rsidRPr="008371A3">
        <w:rPr>
          <w:rFonts w:ascii="Arial" w:eastAsia="Times New Roman" w:hAnsi="Arial" w:cs="Arial"/>
          <w:b/>
          <w:color w:val="222222"/>
          <w:sz w:val="28"/>
          <w:szCs w:val="21"/>
          <w:lang w:val="en-US"/>
        </w:rPr>
        <w:t>JOIN</w:t>
      </w:r>
    </w:p>
    <w:p w:rsidR="00F570FB" w:rsidRDefault="00F570FB" w:rsidP="00F570FB">
      <w:pPr>
        <w:shd w:val="clear" w:color="auto" w:fill="FFFFFF"/>
        <w:spacing w:before="120" w:after="120" w:line="240" w:lineRule="auto"/>
        <w:rPr>
          <w:rFonts w:ascii="Arial" w:eastAsia="Times New Roman" w:hAnsi="Arial" w:cs="Arial"/>
          <w:color w:val="222222"/>
          <w:sz w:val="21"/>
          <w:szCs w:val="21"/>
        </w:rPr>
      </w:pPr>
      <w:r w:rsidRPr="00F570FB">
        <w:rPr>
          <w:rFonts w:ascii="Arial" w:eastAsia="Times New Roman" w:hAnsi="Arial" w:cs="Arial"/>
          <w:color w:val="222222"/>
          <w:sz w:val="21"/>
          <w:szCs w:val="21"/>
        </w:rPr>
        <w:t>Для дальнейших пояснений будут использоваться следующие таблицы:</w:t>
      </w:r>
    </w:p>
    <w:p w:rsidR="00ED249D" w:rsidRDefault="00ED249D" w:rsidP="00F570FB">
      <w:pPr>
        <w:shd w:val="clear" w:color="auto" w:fill="FFFFFF"/>
        <w:spacing w:before="120" w:after="120" w:line="240" w:lineRule="auto"/>
        <w:rPr>
          <w:rFonts w:ascii="Arial" w:eastAsia="Times New Roman" w:hAnsi="Arial" w:cs="Arial"/>
          <w:b/>
          <w:bCs/>
          <w:color w:val="222222"/>
          <w:sz w:val="21"/>
          <w:szCs w:val="21"/>
        </w:rPr>
      </w:pPr>
      <w:proofErr w:type="spellStart"/>
      <w:r w:rsidRPr="00F570FB">
        <w:rPr>
          <w:rFonts w:ascii="Arial" w:eastAsia="Times New Roman" w:hAnsi="Arial" w:cs="Arial"/>
          <w:b/>
          <w:bCs/>
          <w:color w:val="222222"/>
          <w:sz w:val="21"/>
          <w:szCs w:val="21"/>
        </w:rPr>
        <w:t>City</w:t>
      </w:r>
      <w:proofErr w:type="spellEnd"/>
      <w:r>
        <w:rPr>
          <w:rFonts w:ascii="Arial" w:eastAsia="Times New Roman" w:hAnsi="Arial" w:cs="Arial"/>
          <w:b/>
          <w:bCs/>
          <w:color w:val="222222"/>
          <w:sz w:val="21"/>
          <w:szCs w:val="21"/>
        </w:rPr>
        <w:t xml:space="preserve"> </w:t>
      </w:r>
      <w:r w:rsidRPr="00F570FB">
        <w:rPr>
          <w:rFonts w:ascii="Arial" w:eastAsia="Times New Roman" w:hAnsi="Arial" w:cs="Arial"/>
          <w:b/>
          <w:bCs/>
          <w:color w:val="222222"/>
          <w:sz w:val="21"/>
          <w:szCs w:val="21"/>
        </w:rPr>
        <w:t>(Города)</w:t>
      </w:r>
    </w:p>
    <w:tbl>
      <w:tblPr>
        <w:tblStyle w:val="-1"/>
        <w:tblW w:w="0" w:type="auto"/>
        <w:tblLook w:val="04A0" w:firstRow="1" w:lastRow="0" w:firstColumn="1" w:lastColumn="0" w:noHBand="0" w:noVBand="1"/>
      </w:tblPr>
      <w:tblGrid>
        <w:gridCol w:w="675"/>
        <w:gridCol w:w="2127"/>
      </w:tblGrid>
      <w:tr w:rsidR="00ED249D" w:rsidTr="00ED24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EE6A08" w:rsidRDefault="00ED249D" w:rsidP="008371A3">
            <w:proofErr w:type="spellStart"/>
            <w:r w:rsidRPr="00EE6A08">
              <w:t>Id</w:t>
            </w:r>
            <w:proofErr w:type="spellEnd"/>
          </w:p>
        </w:tc>
        <w:tc>
          <w:tcPr>
            <w:tcW w:w="2127" w:type="dxa"/>
            <w:tcBorders>
              <w:top w:val="single" w:sz="8" w:space="0" w:color="4F81BD" w:themeColor="accent1"/>
              <w:left w:val="single" w:sz="4" w:space="0" w:color="auto"/>
              <w:bottom w:val="single" w:sz="8" w:space="0" w:color="4F81BD" w:themeColor="accent1"/>
            </w:tcBorders>
          </w:tcPr>
          <w:p w:rsidR="00ED249D" w:rsidRPr="00EE6A08" w:rsidRDefault="00ED249D" w:rsidP="008371A3">
            <w:pPr>
              <w:cnfStyle w:val="100000000000" w:firstRow="1" w:lastRow="0" w:firstColumn="0" w:lastColumn="0" w:oddVBand="0" w:evenVBand="0" w:oddHBand="0" w:evenHBand="0" w:firstRowFirstColumn="0" w:firstRowLastColumn="0" w:lastRowFirstColumn="0" w:lastRowLastColumn="0"/>
            </w:pPr>
            <w:proofErr w:type="spellStart"/>
            <w:r w:rsidRPr="00EE6A08">
              <w:t>Name</w:t>
            </w:r>
            <w:proofErr w:type="spellEnd"/>
          </w:p>
        </w:tc>
      </w:tr>
      <w:tr w:rsidR="00ED249D" w:rsidTr="00ED2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EE6A08" w:rsidRDefault="00ED249D" w:rsidP="008371A3">
            <w:r w:rsidRPr="00EE6A08">
              <w:t>1</w:t>
            </w:r>
          </w:p>
        </w:tc>
        <w:tc>
          <w:tcPr>
            <w:tcW w:w="2127" w:type="dxa"/>
            <w:tcBorders>
              <w:left w:val="single" w:sz="4" w:space="0" w:color="auto"/>
            </w:tcBorders>
          </w:tcPr>
          <w:p w:rsidR="00ED249D" w:rsidRPr="00EE6A08" w:rsidRDefault="00ED249D" w:rsidP="008371A3">
            <w:pPr>
              <w:cnfStyle w:val="000000100000" w:firstRow="0" w:lastRow="0" w:firstColumn="0" w:lastColumn="0" w:oddVBand="0" w:evenVBand="0" w:oddHBand="1" w:evenHBand="0" w:firstRowFirstColumn="0" w:firstRowLastColumn="0" w:lastRowFirstColumn="0" w:lastRowLastColumn="0"/>
            </w:pPr>
            <w:r w:rsidRPr="00EE6A08">
              <w:t>Москва</w:t>
            </w:r>
          </w:p>
        </w:tc>
      </w:tr>
      <w:tr w:rsidR="00ED249D" w:rsidTr="00ED249D">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EE6A08" w:rsidRDefault="00ED249D" w:rsidP="008371A3">
            <w:r w:rsidRPr="00EE6A08">
              <w:t>2</w:t>
            </w:r>
          </w:p>
        </w:tc>
        <w:tc>
          <w:tcPr>
            <w:tcW w:w="2127" w:type="dxa"/>
            <w:tcBorders>
              <w:top w:val="single" w:sz="8" w:space="0" w:color="4F81BD" w:themeColor="accent1"/>
              <w:left w:val="single" w:sz="4" w:space="0" w:color="auto"/>
              <w:bottom w:val="single" w:sz="8" w:space="0" w:color="4F81BD" w:themeColor="accent1"/>
            </w:tcBorders>
          </w:tcPr>
          <w:p w:rsidR="00ED249D" w:rsidRPr="00EE6A08" w:rsidRDefault="00ED249D" w:rsidP="008371A3">
            <w:pPr>
              <w:cnfStyle w:val="000000000000" w:firstRow="0" w:lastRow="0" w:firstColumn="0" w:lastColumn="0" w:oddVBand="0" w:evenVBand="0" w:oddHBand="0" w:evenHBand="0" w:firstRowFirstColumn="0" w:firstRowLastColumn="0" w:lastRowFirstColumn="0" w:lastRowLastColumn="0"/>
            </w:pPr>
            <w:r w:rsidRPr="00EE6A08">
              <w:t>Санкт-Петербург</w:t>
            </w:r>
          </w:p>
        </w:tc>
      </w:tr>
      <w:tr w:rsidR="00ED249D" w:rsidTr="00ED24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EE6A08" w:rsidRDefault="00ED249D" w:rsidP="008371A3">
            <w:r w:rsidRPr="00EE6A08">
              <w:t>3</w:t>
            </w:r>
          </w:p>
        </w:tc>
        <w:tc>
          <w:tcPr>
            <w:tcW w:w="2127" w:type="dxa"/>
            <w:tcBorders>
              <w:left w:val="single" w:sz="4" w:space="0" w:color="auto"/>
            </w:tcBorders>
          </w:tcPr>
          <w:p w:rsidR="00ED249D" w:rsidRDefault="00ED249D" w:rsidP="008371A3">
            <w:pPr>
              <w:cnfStyle w:val="000000100000" w:firstRow="0" w:lastRow="0" w:firstColumn="0" w:lastColumn="0" w:oddVBand="0" w:evenVBand="0" w:oddHBand="1" w:evenHBand="0" w:firstRowFirstColumn="0" w:firstRowLastColumn="0" w:lastRowFirstColumn="0" w:lastRowLastColumn="0"/>
            </w:pPr>
            <w:r w:rsidRPr="00EE6A08">
              <w:t>Казань</w:t>
            </w:r>
          </w:p>
        </w:tc>
      </w:tr>
    </w:tbl>
    <w:p w:rsidR="00ED249D" w:rsidRDefault="00ED249D" w:rsidP="00F570FB">
      <w:pPr>
        <w:spacing w:after="0" w:line="240" w:lineRule="auto"/>
        <w:rPr>
          <w:rFonts w:ascii="Arial" w:eastAsia="Times New Roman" w:hAnsi="Arial" w:cs="Arial"/>
          <w:b/>
          <w:bCs/>
          <w:color w:val="222222"/>
          <w:sz w:val="21"/>
          <w:szCs w:val="21"/>
        </w:rPr>
      </w:pPr>
    </w:p>
    <w:p w:rsidR="00F570FB" w:rsidRDefault="00ED249D" w:rsidP="00F570FB">
      <w:pPr>
        <w:spacing w:after="0" w:line="240" w:lineRule="auto"/>
        <w:rPr>
          <w:rFonts w:ascii="Arial" w:eastAsia="Times New Roman" w:hAnsi="Arial" w:cs="Arial"/>
          <w:b/>
          <w:bCs/>
          <w:color w:val="222222"/>
          <w:sz w:val="21"/>
          <w:szCs w:val="21"/>
        </w:rPr>
      </w:pPr>
      <w:proofErr w:type="spellStart"/>
      <w:r w:rsidRPr="00F570FB">
        <w:rPr>
          <w:rFonts w:ascii="Arial" w:eastAsia="Times New Roman" w:hAnsi="Arial" w:cs="Arial"/>
          <w:b/>
          <w:bCs/>
          <w:color w:val="222222"/>
          <w:sz w:val="21"/>
          <w:szCs w:val="21"/>
        </w:rPr>
        <w:t>Person</w:t>
      </w:r>
      <w:proofErr w:type="spellEnd"/>
      <w:r w:rsidRPr="00F570FB">
        <w:rPr>
          <w:rFonts w:ascii="Arial" w:eastAsia="Times New Roman" w:hAnsi="Arial" w:cs="Arial"/>
          <w:b/>
          <w:bCs/>
          <w:color w:val="222222"/>
          <w:sz w:val="21"/>
          <w:szCs w:val="21"/>
        </w:rPr>
        <w:t> (Люди)</w:t>
      </w:r>
    </w:p>
    <w:tbl>
      <w:tblPr>
        <w:tblStyle w:val="-1"/>
        <w:tblW w:w="0" w:type="auto"/>
        <w:tblLook w:val="04A0" w:firstRow="1" w:lastRow="0" w:firstColumn="1" w:lastColumn="0" w:noHBand="0" w:noVBand="1"/>
      </w:tblPr>
      <w:tblGrid>
        <w:gridCol w:w="1111"/>
        <w:gridCol w:w="2127"/>
      </w:tblGrid>
      <w:tr w:rsidR="00ED249D" w:rsidRPr="00EE6A08" w:rsidTr="00837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5E4C82" w:rsidRDefault="00ED249D" w:rsidP="008371A3">
            <w:proofErr w:type="spellStart"/>
            <w:r w:rsidRPr="005E4C82">
              <w:t>Name</w:t>
            </w:r>
            <w:proofErr w:type="spellEnd"/>
          </w:p>
        </w:tc>
        <w:tc>
          <w:tcPr>
            <w:tcW w:w="2127" w:type="dxa"/>
            <w:tcBorders>
              <w:top w:val="single" w:sz="8" w:space="0" w:color="4F81BD" w:themeColor="accent1"/>
              <w:left w:val="single" w:sz="4" w:space="0" w:color="auto"/>
              <w:bottom w:val="single" w:sz="8" w:space="0" w:color="4F81BD" w:themeColor="accent1"/>
            </w:tcBorders>
          </w:tcPr>
          <w:p w:rsidR="00ED249D" w:rsidRPr="005E4C82" w:rsidRDefault="00ED249D" w:rsidP="008371A3">
            <w:pPr>
              <w:cnfStyle w:val="100000000000" w:firstRow="1" w:lastRow="0" w:firstColumn="0" w:lastColumn="0" w:oddVBand="0" w:evenVBand="0" w:oddHBand="0" w:evenHBand="0" w:firstRowFirstColumn="0" w:firstRowLastColumn="0" w:lastRowFirstColumn="0" w:lastRowLastColumn="0"/>
            </w:pPr>
            <w:proofErr w:type="spellStart"/>
            <w:r w:rsidRPr="005E4C82">
              <w:t>CityId</w:t>
            </w:r>
            <w:proofErr w:type="spellEnd"/>
          </w:p>
        </w:tc>
      </w:tr>
      <w:tr w:rsidR="00ED249D" w:rsidRPr="00EE6A08"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5E4C82" w:rsidRDefault="00ED249D" w:rsidP="008371A3">
            <w:r w:rsidRPr="005E4C82">
              <w:t>Андрей</w:t>
            </w:r>
          </w:p>
        </w:tc>
        <w:tc>
          <w:tcPr>
            <w:tcW w:w="2127" w:type="dxa"/>
            <w:tcBorders>
              <w:left w:val="single" w:sz="4" w:space="0" w:color="auto"/>
            </w:tcBorders>
          </w:tcPr>
          <w:p w:rsidR="00ED249D" w:rsidRPr="005E4C82" w:rsidRDefault="00ED249D" w:rsidP="008371A3">
            <w:pPr>
              <w:cnfStyle w:val="000000100000" w:firstRow="0" w:lastRow="0" w:firstColumn="0" w:lastColumn="0" w:oddVBand="0" w:evenVBand="0" w:oddHBand="1" w:evenHBand="0" w:firstRowFirstColumn="0" w:firstRowLastColumn="0" w:lastRowFirstColumn="0" w:lastRowLastColumn="0"/>
            </w:pPr>
            <w:r w:rsidRPr="005E4C82">
              <w:t>1</w:t>
            </w:r>
          </w:p>
        </w:tc>
      </w:tr>
      <w:tr w:rsidR="00ED249D" w:rsidRPr="00EE6A08" w:rsidTr="008371A3">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5E4C82" w:rsidRDefault="00ED249D" w:rsidP="008371A3">
            <w:r w:rsidRPr="005E4C82">
              <w:t>Леонид</w:t>
            </w:r>
          </w:p>
        </w:tc>
        <w:tc>
          <w:tcPr>
            <w:tcW w:w="2127" w:type="dxa"/>
            <w:tcBorders>
              <w:top w:val="single" w:sz="8" w:space="0" w:color="4F81BD" w:themeColor="accent1"/>
              <w:left w:val="single" w:sz="4" w:space="0" w:color="auto"/>
              <w:bottom w:val="single" w:sz="8" w:space="0" w:color="4F81BD" w:themeColor="accent1"/>
            </w:tcBorders>
          </w:tcPr>
          <w:p w:rsidR="00ED249D" w:rsidRPr="005E4C82" w:rsidRDefault="00ED249D" w:rsidP="008371A3">
            <w:pPr>
              <w:cnfStyle w:val="000000000000" w:firstRow="0" w:lastRow="0" w:firstColumn="0" w:lastColumn="0" w:oddVBand="0" w:evenVBand="0" w:oddHBand="0" w:evenHBand="0" w:firstRowFirstColumn="0" w:firstRowLastColumn="0" w:lastRowFirstColumn="0" w:lastRowLastColumn="0"/>
            </w:pPr>
            <w:r w:rsidRPr="005E4C82">
              <w:t>2</w:t>
            </w:r>
          </w:p>
        </w:tc>
      </w:tr>
      <w:tr w:rsidR="00ED249D"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5E4C82" w:rsidRDefault="00ED249D" w:rsidP="008371A3">
            <w:r w:rsidRPr="005E4C82">
              <w:t>Сергей</w:t>
            </w:r>
          </w:p>
        </w:tc>
        <w:tc>
          <w:tcPr>
            <w:tcW w:w="2127" w:type="dxa"/>
            <w:tcBorders>
              <w:left w:val="single" w:sz="4" w:space="0" w:color="auto"/>
            </w:tcBorders>
          </w:tcPr>
          <w:p w:rsidR="00ED249D" w:rsidRPr="005E4C82" w:rsidRDefault="00ED249D" w:rsidP="008371A3">
            <w:pPr>
              <w:cnfStyle w:val="000000100000" w:firstRow="0" w:lastRow="0" w:firstColumn="0" w:lastColumn="0" w:oddVBand="0" w:evenVBand="0" w:oddHBand="1" w:evenHBand="0" w:firstRowFirstColumn="0" w:firstRowLastColumn="0" w:lastRowFirstColumn="0" w:lastRowLastColumn="0"/>
            </w:pPr>
            <w:r w:rsidRPr="005E4C82">
              <w:t>1</w:t>
            </w:r>
          </w:p>
        </w:tc>
      </w:tr>
      <w:tr w:rsidR="00ED249D" w:rsidTr="008371A3">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ED249D" w:rsidRPr="005E4C82" w:rsidRDefault="00ED249D" w:rsidP="008371A3">
            <w:r w:rsidRPr="005E4C82">
              <w:t>Григорий</w:t>
            </w:r>
          </w:p>
        </w:tc>
        <w:tc>
          <w:tcPr>
            <w:tcW w:w="2127" w:type="dxa"/>
            <w:tcBorders>
              <w:left w:val="single" w:sz="4" w:space="0" w:color="auto"/>
            </w:tcBorders>
          </w:tcPr>
          <w:p w:rsidR="00ED249D" w:rsidRDefault="00ED249D" w:rsidP="008371A3">
            <w:pPr>
              <w:cnfStyle w:val="000000000000" w:firstRow="0" w:lastRow="0" w:firstColumn="0" w:lastColumn="0" w:oddVBand="0" w:evenVBand="0" w:oddHBand="0" w:evenHBand="0" w:firstRowFirstColumn="0" w:firstRowLastColumn="0" w:lastRowFirstColumn="0" w:lastRowLastColumn="0"/>
            </w:pPr>
            <w:r w:rsidRPr="005E4C82">
              <w:t>4</w:t>
            </w:r>
          </w:p>
        </w:tc>
      </w:tr>
    </w:tbl>
    <w:p w:rsidR="008371A3" w:rsidRDefault="008371A3" w:rsidP="00F570FB">
      <w:pPr>
        <w:shd w:val="clear" w:color="auto" w:fill="FFFFFF"/>
        <w:spacing w:before="72" w:after="0" w:line="240" w:lineRule="auto"/>
        <w:outlineLvl w:val="2"/>
        <w:rPr>
          <w:rFonts w:ascii="Arial" w:eastAsia="Times New Roman" w:hAnsi="Arial" w:cs="Arial"/>
          <w:b/>
          <w:bCs/>
          <w:color w:val="000000"/>
          <w:sz w:val="28"/>
          <w:szCs w:val="29"/>
          <w:lang w:val="en-US"/>
        </w:rPr>
      </w:pPr>
    </w:p>
    <w:p w:rsidR="00F570FB" w:rsidRPr="008371A3" w:rsidRDefault="00F570FB" w:rsidP="00F570FB">
      <w:pPr>
        <w:shd w:val="clear" w:color="auto" w:fill="FFFFFF"/>
        <w:spacing w:before="72" w:after="0" w:line="240" w:lineRule="auto"/>
        <w:outlineLvl w:val="2"/>
        <w:rPr>
          <w:rFonts w:ascii="Arial" w:eastAsia="Times New Roman" w:hAnsi="Arial" w:cs="Arial"/>
          <w:b/>
          <w:bCs/>
          <w:color w:val="000000"/>
          <w:sz w:val="28"/>
          <w:szCs w:val="29"/>
        </w:rPr>
      </w:pPr>
      <w:r w:rsidRPr="008371A3">
        <w:rPr>
          <w:rFonts w:ascii="Arial" w:eastAsia="Times New Roman" w:hAnsi="Arial" w:cs="Arial"/>
          <w:b/>
          <w:bCs/>
          <w:color w:val="000000"/>
          <w:sz w:val="28"/>
          <w:szCs w:val="29"/>
        </w:rPr>
        <w:t>INNER JOIN</w:t>
      </w:r>
    </w:p>
    <w:p w:rsidR="00F570FB" w:rsidRPr="00216ED0" w:rsidRDefault="00F570FB" w:rsidP="00425A6F">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color w:val="222222"/>
          <w:sz w:val="21"/>
          <w:szCs w:val="21"/>
        </w:rPr>
        <w:t>Оператор</w:t>
      </w:r>
      <w:r w:rsidR="00425A6F">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внутреннего соединения</w:t>
      </w:r>
      <w:r w:rsidR="00425A6F">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INNER JOIN</w:t>
      </w:r>
      <w:r w:rsidR="00425A6F">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 xml:space="preserve">соединяет две таблицы. Порядок таблиц для оператора неважен, поскольку оператор </w:t>
      </w:r>
      <w:r w:rsidRPr="00216ED0">
        <w:rPr>
          <w:rFonts w:ascii="Arial" w:eastAsia="Times New Roman" w:hAnsi="Arial" w:cs="Arial"/>
          <w:sz w:val="21"/>
          <w:szCs w:val="21"/>
        </w:rPr>
        <w:t>является</w:t>
      </w:r>
      <w:r w:rsidR="00425A6F" w:rsidRPr="00216ED0">
        <w:rPr>
          <w:rFonts w:ascii="Arial" w:eastAsia="Times New Roman" w:hAnsi="Arial" w:cs="Arial"/>
          <w:sz w:val="21"/>
          <w:szCs w:val="21"/>
        </w:rPr>
        <w:t xml:space="preserve"> </w:t>
      </w:r>
      <w:r w:rsidRPr="00216ED0">
        <w:rPr>
          <w:rFonts w:ascii="Arial" w:eastAsia="Times New Roman" w:hAnsi="Arial" w:cs="Arial"/>
          <w:sz w:val="21"/>
          <w:szCs w:val="21"/>
        </w:rPr>
        <w:t>коммутативным.</w:t>
      </w:r>
    </w:p>
    <w:p w:rsidR="00F570FB" w:rsidRPr="00216ED0" w:rsidRDefault="00F570FB" w:rsidP="00425A6F">
      <w:pPr>
        <w:shd w:val="clear" w:color="auto" w:fill="FFFFFF"/>
        <w:spacing w:before="120" w:after="120" w:line="240" w:lineRule="auto"/>
        <w:jc w:val="both"/>
        <w:rPr>
          <w:rFonts w:ascii="Arial" w:eastAsia="Times New Roman" w:hAnsi="Arial" w:cs="Arial"/>
          <w:sz w:val="21"/>
          <w:szCs w:val="21"/>
        </w:rPr>
      </w:pPr>
      <w:r w:rsidRPr="00216ED0">
        <w:rPr>
          <w:rFonts w:ascii="Arial" w:eastAsia="Times New Roman" w:hAnsi="Arial" w:cs="Arial"/>
          <w:i/>
          <w:iCs/>
          <w:sz w:val="21"/>
          <w:szCs w:val="21"/>
        </w:rPr>
        <w:t>Заголовок</w:t>
      </w:r>
      <w:r w:rsidR="00425A6F" w:rsidRPr="00216ED0">
        <w:rPr>
          <w:rFonts w:ascii="Arial" w:eastAsia="Times New Roman" w:hAnsi="Arial" w:cs="Arial"/>
          <w:sz w:val="21"/>
          <w:szCs w:val="21"/>
        </w:rPr>
        <w:t xml:space="preserve"> </w:t>
      </w:r>
      <w:r w:rsidRPr="00216ED0">
        <w:rPr>
          <w:rFonts w:ascii="Arial" w:eastAsia="Times New Roman" w:hAnsi="Arial" w:cs="Arial"/>
          <w:sz w:val="21"/>
          <w:szCs w:val="21"/>
        </w:rPr>
        <w:t>таблицы-результата является объединением (конкатенацией) заголовков соединяемых таблиц.</w:t>
      </w:r>
    </w:p>
    <w:p w:rsidR="00F570FB" w:rsidRPr="00F570FB" w:rsidRDefault="00F570FB" w:rsidP="00425A6F">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i/>
          <w:iCs/>
          <w:color w:val="222222"/>
          <w:sz w:val="21"/>
          <w:szCs w:val="21"/>
        </w:rPr>
        <w:t>Тело</w:t>
      </w:r>
      <w:r w:rsidR="005120DF" w:rsidRPr="005120DF">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результата логически формируется следующим образом. Каждая строка одной таблицы сопоставляется с каждой строкой второй таблицы, после чего для полученной «соединённой» строки проверяется условие соединения (вычисляется предикат соединения). Если условие истинно, в таблицу-результат добавляется соответствующая «соединённая» строка.</w:t>
      </w:r>
    </w:p>
    <w:p w:rsidR="00F570FB" w:rsidRPr="00216ED0" w:rsidRDefault="00F570FB" w:rsidP="00425A6F">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color w:val="222222"/>
          <w:sz w:val="21"/>
          <w:szCs w:val="21"/>
        </w:rPr>
        <w:t xml:space="preserve">Описанный алгоритм действий является строго логическим, то есть он лишь объясняет результат, который должен получиться при выполнении операции, но не предписывает, чтобы конкретная СУБД выполняла соединение именно указанным образом. Существует несколько способов реализации операции соединения, например, соединение вложенными циклами </w:t>
      </w:r>
      <w:r w:rsidRPr="00216ED0">
        <w:rPr>
          <w:rFonts w:ascii="Arial" w:eastAsia="Times New Roman" w:hAnsi="Arial" w:cs="Arial"/>
          <w:sz w:val="21"/>
          <w:szCs w:val="21"/>
        </w:rPr>
        <w:t>(</w:t>
      </w:r>
      <w:hyperlink r:id="rId10" w:tooltip="Английский язык" w:history="1">
        <w:r w:rsidRPr="00216ED0">
          <w:rPr>
            <w:rFonts w:ascii="Arial" w:eastAsia="Times New Roman" w:hAnsi="Arial" w:cs="Arial"/>
            <w:sz w:val="21"/>
            <w:szCs w:val="21"/>
          </w:rPr>
          <w:t>англ.</w:t>
        </w:r>
      </w:hyperlink>
      <w:r w:rsidR="00425A6F" w:rsidRPr="00216ED0">
        <w:rPr>
          <w:rFonts w:ascii="Arial" w:eastAsia="Times New Roman" w:hAnsi="Arial" w:cs="Arial"/>
          <w:sz w:val="21"/>
          <w:szCs w:val="21"/>
        </w:rPr>
        <w:t xml:space="preserve"> </w:t>
      </w:r>
      <w:r w:rsidRPr="00216ED0">
        <w:rPr>
          <w:rFonts w:ascii="Arial" w:eastAsia="Times New Roman" w:hAnsi="Arial" w:cs="Arial"/>
          <w:i/>
          <w:iCs/>
          <w:sz w:val="21"/>
          <w:szCs w:val="21"/>
          <w:lang w:val="en"/>
        </w:rPr>
        <w:t>inner</w:t>
      </w:r>
      <w:r w:rsidRPr="00216ED0">
        <w:rPr>
          <w:rFonts w:ascii="Arial" w:eastAsia="Times New Roman" w:hAnsi="Arial" w:cs="Arial"/>
          <w:i/>
          <w:iCs/>
          <w:sz w:val="21"/>
          <w:szCs w:val="21"/>
        </w:rPr>
        <w:t xml:space="preserve"> </w:t>
      </w:r>
      <w:r w:rsidRPr="00216ED0">
        <w:rPr>
          <w:rFonts w:ascii="Arial" w:eastAsia="Times New Roman" w:hAnsi="Arial" w:cs="Arial"/>
          <w:i/>
          <w:iCs/>
          <w:sz w:val="21"/>
          <w:szCs w:val="21"/>
          <w:lang w:val="en"/>
        </w:rPr>
        <w:t>loops</w:t>
      </w:r>
      <w:r w:rsidRPr="00216ED0">
        <w:rPr>
          <w:rFonts w:ascii="Arial" w:eastAsia="Times New Roman" w:hAnsi="Arial" w:cs="Arial"/>
          <w:i/>
          <w:iCs/>
          <w:sz w:val="21"/>
          <w:szCs w:val="21"/>
        </w:rPr>
        <w:t xml:space="preserve"> </w:t>
      </w:r>
      <w:r w:rsidRPr="00216ED0">
        <w:rPr>
          <w:rFonts w:ascii="Arial" w:eastAsia="Times New Roman" w:hAnsi="Arial" w:cs="Arial"/>
          <w:i/>
          <w:iCs/>
          <w:sz w:val="21"/>
          <w:szCs w:val="21"/>
          <w:lang w:val="en"/>
        </w:rPr>
        <w:t>join</w:t>
      </w:r>
      <w:r w:rsidRPr="00216ED0">
        <w:rPr>
          <w:rFonts w:ascii="Arial" w:eastAsia="Times New Roman" w:hAnsi="Arial" w:cs="Arial"/>
          <w:sz w:val="21"/>
          <w:szCs w:val="21"/>
        </w:rPr>
        <w:t>), соединение</w:t>
      </w:r>
      <w:r w:rsidR="00425A6F" w:rsidRPr="00216ED0">
        <w:rPr>
          <w:rFonts w:ascii="Arial" w:eastAsia="Times New Roman" w:hAnsi="Arial" w:cs="Arial"/>
          <w:sz w:val="21"/>
          <w:szCs w:val="21"/>
        </w:rPr>
        <w:t xml:space="preserve"> </w:t>
      </w:r>
      <w:hyperlink r:id="rId11" w:tooltip="Хеширование" w:history="1">
        <w:r w:rsidRPr="00216ED0">
          <w:rPr>
            <w:rFonts w:ascii="Arial" w:eastAsia="Times New Roman" w:hAnsi="Arial" w:cs="Arial"/>
            <w:sz w:val="21"/>
            <w:szCs w:val="21"/>
          </w:rPr>
          <w:t>хешированием</w:t>
        </w:r>
      </w:hyperlink>
      <w:r w:rsidR="00425A6F" w:rsidRPr="00216ED0">
        <w:rPr>
          <w:rFonts w:ascii="Arial" w:eastAsia="Times New Roman" w:hAnsi="Arial" w:cs="Arial"/>
          <w:sz w:val="21"/>
          <w:szCs w:val="21"/>
        </w:rPr>
        <w:t xml:space="preserve"> </w:t>
      </w:r>
      <w:r w:rsidRPr="00216ED0">
        <w:rPr>
          <w:rFonts w:ascii="Arial" w:eastAsia="Times New Roman" w:hAnsi="Arial" w:cs="Arial"/>
          <w:sz w:val="21"/>
          <w:szCs w:val="21"/>
        </w:rPr>
        <w:t>(</w:t>
      </w:r>
      <w:hyperlink r:id="rId12" w:tooltip="Английский язык" w:history="1">
        <w:r w:rsidRPr="00216ED0">
          <w:rPr>
            <w:rFonts w:ascii="Arial" w:eastAsia="Times New Roman" w:hAnsi="Arial" w:cs="Arial"/>
            <w:sz w:val="21"/>
            <w:szCs w:val="21"/>
          </w:rPr>
          <w:t>англ.</w:t>
        </w:r>
      </w:hyperlink>
      <w:r w:rsidR="00425A6F" w:rsidRPr="00216ED0">
        <w:rPr>
          <w:rFonts w:ascii="Arial" w:eastAsia="Times New Roman" w:hAnsi="Arial" w:cs="Arial"/>
          <w:sz w:val="21"/>
          <w:szCs w:val="21"/>
        </w:rPr>
        <w:t xml:space="preserve"> </w:t>
      </w:r>
      <w:r w:rsidRPr="00216ED0">
        <w:rPr>
          <w:rFonts w:ascii="Arial" w:eastAsia="Times New Roman" w:hAnsi="Arial" w:cs="Arial"/>
          <w:i/>
          <w:iCs/>
          <w:sz w:val="21"/>
          <w:szCs w:val="21"/>
          <w:lang w:val="en"/>
        </w:rPr>
        <w:t>hash</w:t>
      </w:r>
      <w:r w:rsidRPr="00216ED0">
        <w:rPr>
          <w:rFonts w:ascii="Arial" w:eastAsia="Times New Roman" w:hAnsi="Arial" w:cs="Arial"/>
          <w:i/>
          <w:iCs/>
          <w:sz w:val="21"/>
          <w:szCs w:val="21"/>
        </w:rPr>
        <w:t xml:space="preserve"> </w:t>
      </w:r>
      <w:r w:rsidRPr="00216ED0">
        <w:rPr>
          <w:rFonts w:ascii="Arial" w:eastAsia="Times New Roman" w:hAnsi="Arial" w:cs="Arial"/>
          <w:i/>
          <w:iCs/>
          <w:sz w:val="21"/>
          <w:szCs w:val="21"/>
          <w:lang w:val="en"/>
        </w:rPr>
        <w:t>join</w:t>
      </w:r>
      <w:r w:rsidRPr="00216ED0">
        <w:rPr>
          <w:rFonts w:ascii="Arial" w:eastAsia="Times New Roman" w:hAnsi="Arial" w:cs="Arial"/>
          <w:sz w:val="21"/>
          <w:szCs w:val="21"/>
        </w:rPr>
        <w:t>), соединение слиянием (</w:t>
      </w:r>
      <w:hyperlink r:id="rId13" w:tooltip="Английский язык" w:history="1">
        <w:r w:rsidRPr="00216ED0">
          <w:rPr>
            <w:rFonts w:ascii="Arial" w:eastAsia="Times New Roman" w:hAnsi="Arial" w:cs="Arial"/>
            <w:sz w:val="21"/>
            <w:szCs w:val="21"/>
          </w:rPr>
          <w:t>англ.</w:t>
        </w:r>
      </w:hyperlink>
      <w:r w:rsidR="00425A6F" w:rsidRPr="00216ED0">
        <w:rPr>
          <w:rFonts w:ascii="Arial" w:eastAsia="Times New Roman" w:hAnsi="Arial" w:cs="Arial"/>
          <w:sz w:val="21"/>
          <w:szCs w:val="21"/>
        </w:rPr>
        <w:t xml:space="preserve"> </w:t>
      </w:r>
      <w:r w:rsidRPr="00216ED0">
        <w:rPr>
          <w:rFonts w:ascii="Arial" w:eastAsia="Times New Roman" w:hAnsi="Arial" w:cs="Arial"/>
          <w:i/>
          <w:iCs/>
          <w:sz w:val="21"/>
          <w:szCs w:val="21"/>
          <w:lang w:val="en"/>
        </w:rPr>
        <w:t>merge</w:t>
      </w:r>
      <w:r w:rsidRPr="00216ED0">
        <w:rPr>
          <w:rFonts w:ascii="Arial" w:eastAsia="Times New Roman" w:hAnsi="Arial" w:cs="Arial"/>
          <w:i/>
          <w:iCs/>
          <w:sz w:val="21"/>
          <w:szCs w:val="21"/>
        </w:rPr>
        <w:t xml:space="preserve"> </w:t>
      </w:r>
      <w:r w:rsidRPr="00216ED0">
        <w:rPr>
          <w:rFonts w:ascii="Arial" w:eastAsia="Times New Roman" w:hAnsi="Arial" w:cs="Arial"/>
          <w:i/>
          <w:iCs/>
          <w:sz w:val="21"/>
          <w:szCs w:val="21"/>
          <w:lang w:val="en"/>
        </w:rPr>
        <w:t>join</w:t>
      </w:r>
      <w:r w:rsidRPr="00216ED0">
        <w:rPr>
          <w:rFonts w:ascii="Arial" w:eastAsia="Times New Roman" w:hAnsi="Arial" w:cs="Arial"/>
          <w:sz w:val="21"/>
          <w:szCs w:val="21"/>
        </w:rPr>
        <w:t>). Единственное требование состоит в том, чтобы любая реализация логически давала такой же результат, как при применении описанного алгоритма.</w:t>
      </w:r>
    </w:p>
    <w:p w:rsidR="00216ED0" w:rsidRPr="00216ED0" w:rsidRDefault="00216ED0" w:rsidP="00425A6F">
      <w:pPr>
        <w:shd w:val="clear" w:color="auto" w:fill="FFFFFF"/>
        <w:spacing w:before="120" w:after="120" w:line="240" w:lineRule="auto"/>
        <w:jc w:val="both"/>
        <w:rPr>
          <w:rFonts w:ascii="Arial" w:eastAsia="Times New Roman" w:hAnsi="Arial" w:cs="Arial"/>
          <w:color w:val="222222"/>
          <w:sz w:val="21"/>
          <w:szCs w:val="21"/>
        </w:rPr>
      </w:pPr>
      <w:r>
        <w:rPr>
          <w:rFonts w:ascii="Arial" w:eastAsia="Times New Roman" w:hAnsi="Arial" w:cs="Arial"/>
          <w:sz w:val="21"/>
          <w:szCs w:val="21"/>
        </w:rPr>
        <w:t xml:space="preserve">В рамках работы в </w:t>
      </w:r>
      <w:proofErr w:type="spellStart"/>
      <w:r>
        <w:rPr>
          <w:rFonts w:ascii="Arial" w:eastAsia="Times New Roman" w:hAnsi="Arial" w:cs="Arial"/>
          <w:sz w:val="21"/>
          <w:szCs w:val="21"/>
          <w:lang w:val="en-US"/>
        </w:rPr>
        <w:t>SQLDeveloper</w:t>
      </w:r>
      <w:proofErr w:type="spellEnd"/>
      <w:r w:rsidRPr="00216ED0">
        <w:rPr>
          <w:rFonts w:ascii="Arial" w:eastAsia="Times New Roman" w:hAnsi="Arial" w:cs="Arial"/>
          <w:sz w:val="21"/>
          <w:szCs w:val="21"/>
        </w:rPr>
        <w:t xml:space="preserve"> </w:t>
      </w:r>
      <w:r>
        <w:rPr>
          <w:rFonts w:ascii="Arial" w:eastAsia="Times New Roman" w:hAnsi="Arial" w:cs="Arial"/>
          <w:sz w:val="21"/>
          <w:szCs w:val="21"/>
        </w:rPr>
        <w:t xml:space="preserve">указывать слово </w:t>
      </w:r>
      <w:r w:rsidRPr="00F570FB">
        <w:rPr>
          <w:rFonts w:ascii="Courier New" w:eastAsia="Times New Roman" w:hAnsi="Courier New" w:cs="Courier New"/>
          <w:color w:val="000000"/>
          <w:sz w:val="20"/>
          <w:szCs w:val="20"/>
          <w:bdr w:val="single" w:sz="6" w:space="1" w:color="EAECF0" w:frame="1"/>
          <w:shd w:val="clear" w:color="auto" w:fill="F8F9FA"/>
        </w:rPr>
        <w:t>INNER</w:t>
      </w:r>
      <w:r w:rsidRPr="00216ED0">
        <w:rPr>
          <w:rFonts w:ascii="Arial" w:eastAsia="Times New Roman" w:hAnsi="Arial" w:cs="Arial"/>
          <w:sz w:val="21"/>
          <w:szCs w:val="21"/>
        </w:rPr>
        <w:t xml:space="preserve"> </w:t>
      </w:r>
      <w:r>
        <w:rPr>
          <w:rFonts w:ascii="Arial" w:eastAsia="Times New Roman" w:hAnsi="Arial" w:cs="Arial"/>
          <w:sz w:val="21"/>
          <w:szCs w:val="21"/>
        </w:rPr>
        <w:t>необязательно.</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sidR="00216ED0">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Person</w:t>
      </w:r>
    </w:p>
    <w:p w:rsidR="00216ED0"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b/>
          <w:bCs/>
          <w:color w:val="008000"/>
          <w:sz w:val="20"/>
          <w:szCs w:val="20"/>
          <w:lang w:val="en-US"/>
        </w:rPr>
        <w:t xml:space="preserve">INNER </w:t>
      </w:r>
      <w:r w:rsidR="00F570FB" w:rsidRPr="00F570FB">
        <w:rPr>
          <w:rFonts w:ascii="Courier New" w:eastAsia="Times New Roman" w:hAnsi="Courier New" w:cs="Courier New"/>
          <w:b/>
          <w:bCs/>
          <w:color w:val="008000"/>
          <w:sz w:val="20"/>
          <w:szCs w:val="20"/>
          <w:lang w:val="en-US"/>
        </w:rPr>
        <w:t>JOIN</w:t>
      </w:r>
      <w:r w:rsidR="00216ED0">
        <w:rPr>
          <w:rFonts w:ascii="Courier New" w:eastAsia="Times New Roman" w:hAnsi="Courier New" w:cs="Courier New"/>
          <w:color w:val="000000"/>
          <w:sz w:val="20"/>
          <w:szCs w:val="20"/>
          <w:lang w:val="en-US"/>
        </w:rPr>
        <w:t xml:space="preserve"> City </w:t>
      </w:r>
      <w:r w:rsidR="00F570FB" w:rsidRPr="00F570FB">
        <w:rPr>
          <w:rFonts w:ascii="Courier New" w:eastAsia="Times New Roman" w:hAnsi="Courier New" w:cs="Courier New"/>
          <w:b/>
          <w:bCs/>
          <w:color w:val="008000"/>
          <w:sz w:val="20"/>
          <w:szCs w:val="20"/>
          <w:lang w:val="en-US"/>
        </w:rPr>
        <w:t>ON</w:t>
      </w:r>
      <w:r w:rsidR="00F570FB" w:rsidRPr="00F570FB">
        <w:rPr>
          <w:rFonts w:ascii="Courier New" w:eastAsia="Times New Roman" w:hAnsi="Courier New" w:cs="Courier New"/>
          <w:color w:val="000000"/>
          <w:sz w:val="20"/>
          <w:szCs w:val="20"/>
          <w:lang w:val="en-US"/>
        </w:rPr>
        <w:t xml:space="preserve"> </w:t>
      </w:r>
      <w:proofErr w:type="spellStart"/>
      <w:r w:rsidR="00F570FB" w:rsidRPr="00F570FB">
        <w:rPr>
          <w:rFonts w:ascii="Courier New" w:eastAsia="Times New Roman" w:hAnsi="Courier New" w:cs="Courier New"/>
          <w:color w:val="000000"/>
          <w:sz w:val="20"/>
          <w:szCs w:val="20"/>
          <w:lang w:val="en-US"/>
        </w:rPr>
        <w:t>Person.CityId</w:t>
      </w:r>
      <w:proofErr w:type="spellEnd"/>
      <w:r w:rsidR="00F570FB" w:rsidRPr="00F570FB">
        <w:rPr>
          <w:rFonts w:ascii="Courier New" w:eastAsia="Times New Roman" w:hAnsi="Courier New" w:cs="Courier New"/>
          <w:color w:val="000000"/>
          <w:sz w:val="20"/>
          <w:szCs w:val="20"/>
          <w:lang w:val="en-US"/>
        </w:rPr>
        <w:t xml:space="preserve"> </w:t>
      </w:r>
      <w:r w:rsidR="00F570FB" w:rsidRPr="00F570FB">
        <w:rPr>
          <w:rFonts w:ascii="Courier New" w:eastAsia="Times New Roman" w:hAnsi="Courier New" w:cs="Courier New"/>
          <w:color w:val="666666"/>
          <w:sz w:val="20"/>
          <w:szCs w:val="20"/>
          <w:lang w:val="en-US"/>
        </w:rPr>
        <w:t>=</w:t>
      </w:r>
      <w:r w:rsidR="00F570FB" w:rsidRPr="00F570FB">
        <w:rPr>
          <w:rFonts w:ascii="Courier New" w:eastAsia="Times New Roman" w:hAnsi="Courier New" w:cs="Courier New"/>
          <w:color w:val="000000"/>
          <w:sz w:val="20"/>
          <w:szCs w:val="20"/>
          <w:lang w:val="en-US"/>
        </w:rPr>
        <w:t xml:space="preserve"> </w:t>
      </w:r>
      <w:proofErr w:type="spellStart"/>
      <w:r w:rsidR="00F570FB" w:rsidRPr="00F570FB">
        <w:rPr>
          <w:rFonts w:ascii="Courier New" w:eastAsia="Times New Roman" w:hAnsi="Courier New" w:cs="Courier New"/>
          <w:color w:val="000000"/>
          <w:sz w:val="20"/>
          <w:szCs w:val="20"/>
          <w:lang w:val="en-US"/>
        </w:rPr>
        <w:t>City.Id</w:t>
      </w:r>
      <w:proofErr w:type="spellEnd"/>
    </w:p>
    <w:p w:rsidR="00216ED0" w:rsidRDefault="00216ED0"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CC243F"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ИЛИ</w:t>
      </w:r>
    </w:p>
    <w:p w:rsidR="00CC243F"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243F" w:rsidRPr="00F570FB" w:rsidRDefault="00CC243F" w:rsidP="00CC24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CC243F" w:rsidRPr="00F570FB" w:rsidRDefault="00CC243F" w:rsidP="00CC24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Person</w:t>
      </w:r>
    </w:p>
    <w:p w:rsidR="00CC243F" w:rsidRPr="002E7F85"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JOIN</w:t>
      </w:r>
      <w:r>
        <w:rPr>
          <w:rFonts w:ascii="Courier New" w:eastAsia="Times New Roman" w:hAnsi="Courier New" w:cs="Courier New"/>
          <w:color w:val="000000"/>
          <w:sz w:val="20"/>
          <w:szCs w:val="20"/>
          <w:lang w:val="en-US"/>
        </w:rPr>
        <w:t xml:space="preserve"> City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City.Id</w:t>
      </w:r>
      <w:proofErr w:type="spellEnd"/>
    </w:p>
    <w:p w:rsidR="00F570FB" w:rsidRDefault="00F570FB" w:rsidP="00F570FB">
      <w:pPr>
        <w:shd w:val="clear" w:color="auto" w:fill="FFFFFF"/>
        <w:spacing w:before="120" w:after="120" w:line="240" w:lineRule="auto"/>
        <w:rPr>
          <w:rFonts w:ascii="Arial" w:eastAsia="Times New Roman" w:hAnsi="Arial" w:cs="Arial"/>
          <w:color w:val="222222"/>
          <w:sz w:val="21"/>
          <w:szCs w:val="21"/>
          <w:lang w:val="en-US"/>
        </w:rPr>
      </w:pPr>
      <w:r w:rsidRPr="00F570FB">
        <w:rPr>
          <w:rFonts w:ascii="Arial" w:eastAsia="Times New Roman" w:hAnsi="Arial" w:cs="Arial"/>
          <w:color w:val="222222"/>
          <w:sz w:val="21"/>
          <w:szCs w:val="21"/>
        </w:rPr>
        <w:t>Результат</w:t>
      </w:r>
      <w:r w:rsidRPr="00F570FB">
        <w:rPr>
          <w:rFonts w:ascii="Arial" w:eastAsia="Times New Roman" w:hAnsi="Arial" w:cs="Arial"/>
          <w:color w:val="222222"/>
          <w:sz w:val="21"/>
          <w:szCs w:val="21"/>
          <w:lang w:val="en-US"/>
        </w:rPr>
        <w:t>:</w:t>
      </w:r>
    </w:p>
    <w:tbl>
      <w:tblPr>
        <w:tblStyle w:val="-1"/>
        <w:tblW w:w="0" w:type="auto"/>
        <w:tblLook w:val="04A0" w:firstRow="1" w:lastRow="0" w:firstColumn="1" w:lastColumn="0" w:noHBand="0" w:noVBand="1"/>
      </w:tblPr>
      <w:tblGrid>
        <w:gridCol w:w="1449"/>
        <w:gridCol w:w="1433"/>
        <w:gridCol w:w="803"/>
        <w:gridCol w:w="2127"/>
      </w:tblGrid>
      <w:tr w:rsidR="00216ED0" w:rsidTr="00837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8371A3">
            <w:proofErr w:type="spellStart"/>
            <w:r w:rsidRPr="007361B0">
              <w:t>Person.Name</w:t>
            </w:r>
            <w:proofErr w:type="spellEnd"/>
          </w:p>
        </w:tc>
        <w:tc>
          <w:tcPr>
            <w:tcW w:w="675" w:type="dxa"/>
            <w:tcBorders>
              <w:right w:val="single" w:sz="4" w:space="0" w:color="auto"/>
            </w:tcBorders>
          </w:tcPr>
          <w:p w:rsidR="00216ED0" w:rsidRPr="007361B0" w:rsidRDefault="00216ED0" w:rsidP="008371A3">
            <w:pPr>
              <w:cnfStyle w:val="100000000000" w:firstRow="1" w:lastRow="0" w:firstColumn="0" w:lastColumn="0" w:oddVBand="0" w:evenVBand="0" w:oddHBand="0" w:evenHBand="0" w:firstRowFirstColumn="0" w:firstRowLastColumn="0" w:lastRowFirstColumn="0" w:lastRowLastColumn="0"/>
            </w:pPr>
            <w:proofErr w:type="spellStart"/>
            <w:r w:rsidRPr="007361B0">
              <w:t>Person.CityId</w:t>
            </w:r>
            <w:proofErr w:type="spellEnd"/>
          </w:p>
        </w:tc>
        <w:tc>
          <w:tcPr>
            <w:tcW w:w="675" w:type="dxa"/>
            <w:tcBorders>
              <w:right w:val="single" w:sz="4" w:space="0" w:color="auto"/>
            </w:tcBorders>
          </w:tcPr>
          <w:p w:rsidR="00216ED0" w:rsidRPr="007361B0" w:rsidRDefault="00216ED0" w:rsidP="008371A3">
            <w:pPr>
              <w:cnfStyle w:val="100000000000" w:firstRow="1" w:lastRow="0" w:firstColumn="0" w:lastColumn="0" w:oddVBand="0" w:evenVBand="0" w:oddHBand="0" w:evenHBand="0" w:firstRowFirstColumn="0" w:firstRowLastColumn="0" w:lastRowFirstColumn="0" w:lastRowLastColumn="0"/>
            </w:pPr>
            <w:proofErr w:type="spellStart"/>
            <w:r w:rsidRPr="007361B0">
              <w:t>City.Id</w:t>
            </w:r>
            <w:proofErr w:type="spellEnd"/>
          </w:p>
        </w:tc>
        <w:tc>
          <w:tcPr>
            <w:tcW w:w="2127" w:type="dxa"/>
            <w:tcBorders>
              <w:top w:val="single" w:sz="8" w:space="0" w:color="4F81BD" w:themeColor="accent1"/>
              <w:left w:val="single" w:sz="4" w:space="0" w:color="auto"/>
              <w:bottom w:val="single" w:sz="8" w:space="0" w:color="4F81BD" w:themeColor="accent1"/>
            </w:tcBorders>
          </w:tcPr>
          <w:p w:rsidR="00216ED0" w:rsidRPr="007361B0" w:rsidRDefault="00216ED0" w:rsidP="008371A3">
            <w:pPr>
              <w:cnfStyle w:val="100000000000" w:firstRow="1" w:lastRow="0" w:firstColumn="0" w:lastColumn="0" w:oddVBand="0" w:evenVBand="0" w:oddHBand="0" w:evenHBand="0" w:firstRowFirstColumn="0" w:firstRowLastColumn="0" w:lastRowFirstColumn="0" w:lastRowLastColumn="0"/>
            </w:pPr>
            <w:proofErr w:type="spellStart"/>
            <w:r w:rsidRPr="007361B0">
              <w:t>City.Name</w:t>
            </w:r>
            <w:proofErr w:type="spellEnd"/>
          </w:p>
        </w:tc>
      </w:tr>
      <w:tr w:rsidR="00216ED0"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8371A3">
            <w:r w:rsidRPr="007361B0">
              <w:t>Андрей</w:t>
            </w:r>
          </w:p>
        </w:tc>
        <w:tc>
          <w:tcPr>
            <w:tcW w:w="675" w:type="dxa"/>
            <w:tcBorders>
              <w:righ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1</w:t>
            </w:r>
          </w:p>
        </w:tc>
        <w:tc>
          <w:tcPr>
            <w:tcW w:w="675" w:type="dxa"/>
            <w:tcBorders>
              <w:righ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1</w:t>
            </w:r>
          </w:p>
        </w:tc>
        <w:tc>
          <w:tcPr>
            <w:tcW w:w="2127" w:type="dxa"/>
            <w:tcBorders>
              <w:lef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Москва</w:t>
            </w:r>
          </w:p>
        </w:tc>
      </w:tr>
      <w:tr w:rsidR="00216ED0" w:rsidTr="008371A3">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8371A3">
            <w:r w:rsidRPr="007361B0">
              <w:t>Леонид</w:t>
            </w:r>
          </w:p>
        </w:tc>
        <w:tc>
          <w:tcPr>
            <w:tcW w:w="675" w:type="dxa"/>
            <w:tcBorders>
              <w:right w:val="single" w:sz="4" w:space="0" w:color="auto"/>
            </w:tcBorders>
          </w:tcPr>
          <w:p w:rsidR="00216ED0" w:rsidRPr="007361B0" w:rsidRDefault="00216ED0" w:rsidP="008371A3">
            <w:pPr>
              <w:cnfStyle w:val="000000000000" w:firstRow="0" w:lastRow="0" w:firstColumn="0" w:lastColumn="0" w:oddVBand="0" w:evenVBand="0" w:oddHBand="0" w:evenHBand="0" w:firstRowFirstColumn="0" w:firstRowLastColumn="0" w:lastRowFirstColumn="0" w:lastRowLastColumn="0"/>
            </w:pPr>
            <w:r w:rsidRPr="007361B0">
              <w:t>2</w:t>
            </w:r>
          </w:p>
        </w:tc>
        <w:tc>
          <w:tcPr>
            <w:tcW w:w="675" w:type="dxa"/>
            <w:tcBorders>
              <w:right w:val="single" w:sz="4" w:space="0" w:color="auto"/>
            </w:tcBorders>
          </w:tcPr>
          <w:p w:rsidR="00216ED0" w:rsidRPr="007361B0" w:rsidRDefault="00216ED0" w:rsidP="008371A3">
            <w:pPr>
              <w:cnfStyle w:val="000000000000" w:firstRow="0" w:lastRow="0" w:firstColumn="0" w:lastColumn="0" w:oddVBand="0" w:evenVBand="0" w:oddHBand="0" w:evenHBand="0" w:firstRowFirstColumn="0" w:firstRowLastColumn="0" w:lastRowFirstColumn="0" w:lastRowLastColumn="0"/>
            </w:pPr>
            <w:r w:rsidRPr="007361B0">
              <w:t>2</w:t>
            </w:r>
          </w:p>
        </w:tc>
        <w:tc>
          <w:tcPr>
            <w:tcW w:w="2127" w:type="dxa"/>
            <w:tcBorders>
              <w:top w:val="single" w:sz="8" w:space="0" w:color="4F81BD" w:themeColor="accent1"/>
              <w:left w:val="single" w:sz="4" w:space="0" w:color="auto"/>
              <w:bottom w:val="single" w:sz="8" w:space="0" w:color="4F81BD" w:themeColor="accent1"/>
            </w:tcBorders>
          </w:tcPr>
          <w:p w:rsidR="00216ED0" w:rsidRPr="007361B0" w:rsidRDefault="00216ED0" w:rsidP="008371A3">
            <w:pPr>
              <w:cnfStyle w:val="000000000000" w:firstRow="0" w:lastRow="0" w:firstColumn="0" w:lastColumn="0" w:oddVBand="0" w:evenVBand="0" w:oddHBand="0" w:evenHBand="0" w:firstRowFirstColumn="0" w:firstRowLastColumn="0" w:lastRowFirstColumn="0" w:lastRowLastColumn="0"/>
            </w:pPr>
            <w:r w:rsidRPr="007361B0">
              <w:t>Санкт-Петербург</w:t>
            </w:r>
          </w:p>
        </w:tc>
      </w:tr>
      <w:tr w:rsidR="00216ED0"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8371A3">
            <w:r w:rsidRPr="007361B0">
              <w:t>Сергей</w:t>
            </w:r>
          </w:p>
        </w:tc>
        <w:tc>
          <w:tcPr>
            <w:tcW w:w="675" w:type="dxa"/>
            <w:tcBorders>
              <w:righ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1</w:t>
            </w:r>
          </w:p>
        </w:tc>
        <w:tc>
          <w:tcPr>
            <w:tcW w:w="675" w:type="dxa"/>
            <w:tcBorders>
              <w:righ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1</w:t>
            </w:r>
          </w:p>
        </w:tc>
        <w:tc>
          <w:tcPr>
            <w:tcW w:w="2127" w:type="dxa"/>
            <w:tcBorders>
              <w:left w:val="single" w:sz="4" w:space="0" w:color="auto"/>
            </w:tcBorders>
          </w:tcPr>
          <w:p w:rsidR="00216ED0" w:rsidRDefault="00216ED0" w:rsidP="008371A3">
            <w:pPr>
              <w:cnfStyle w:val="000000100000" w:firstRow="0" w:lastRow="0" w:firstColumn="0" w:lastColumn="0" w:oddVBand="0" w:evenVBand="0" w:oddHBand="1" w:evenHBand="0" w:firstRowFirstColumn="0" w:firstRowLastColumn="0" w:lastRowFirstColumn="0" w:lastRowLastColumn="0"/>
            </w:pPr>
            <w:r w:rsidRPr="007361B0">
              <w:t>Москва</w:t>
            </w:r>
          </w:p>
        </w:tc>
      </w:tr>
    </w:tbl>
    <w:p w:rsidR="008371A3" w:rsidRDefault="008371A3" w:rsidP="00F570FB">
      <w:pPr>
        <w:shd w:val="clear" w:color="auto" w:fill="FFFFFF"/>
        <w:spacing w:before="72" w:after="0" w:line="240" w:lineRule="auto"/>
        <w:outlineLvl w:val="2"/>
        <w:rPr>
          <w:rFonts w:ascii="Arial" w:eastAsia="Times New Roman" w:hAnsi="Arial" w:cs="Arial"/>
          <w:b/>
          <w:bCs/>
          <w:color w:val="000000"/>
          <w:sz w:val="29"/>
          <w:szCs w:val="29"/>
          <w:lang w:val="en-US"/>
        </w:rPr>
      </w:pPr>
    </w:p>
    <w:p w:rsidR="00F570FB" w:rsidRPr="008371A3" w:rsidRDefault="00F570FB" w:rsidP="00F570FB">
      <w:pPr>
        <w:shd w:val="clear" w:color="auto" w:fill="FFFFFF"/>
        <w:spacing w:before="72" w:after="0" w:line="240" w:lineRule="auto"/>
        <w:outlineLvl w:val="2"/>
        <w:rPr>
          <w:rFonts w:ascii="Arial" w:eastAsia="Times New Roman" w:hAnsi="Arial" w:cs="Arial"/>
          <w:b/>
          <w:bCs/>
          <w:color w:val="000000"/>
          <w:sz w:val="28"/>
          <w:szCs w:val="29"/>
        </w:rPr>
      </w:pPr>
      <w:r w:rsidRPr="008371A3">
        <w:rPr>
          <w:rFonts w:ascii="Arial" w:eastAsia="Times New Roman" w:hAnsi="Arial" w:cs="Arial"/>
          <w:b/>
          <w:bCs/>
          <w:color w:val="000000"/>
          <w:sz w:val="28"/>
          <w:szCs w:val="29"/>
        </w:rPr>
        <w:t>OUTER JOIN</w:t>
      </w:r>
    </w:p>
    <w:p w:rsidR="00F570FB" w:rsidRPr="00F570FB" w:rsidRDefault="00F570FB" w:rsidP="00216ED0">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Соединение двух таблиц, в результат которого обязательно входят все строки либо одной, либо обеих таблиц.</w:t>
      </w:r>
    </w:p>
    <w:p w:rsidR="00F570FB" w:rsidRPr="00F570FB" w:rsidRDefault="00F570FB" w:rsidP="00F570FB">
      <w:pPr>
        <w:shd w:val="clear" w:color="auto" w:fill="FFFFFF"/>
        <w:spacing w:before="72" w:after="0" w:line="240" w:lineRule="auto"/>
        <w:outlineLvl w:val="3"/>
        <w:rPr>
          <w:rFonts w:ascii="Arial" w:eastAsia="Times New Roman" w:hAnsi="Arial" w:cs="Arial"/>
          <w:b/>
          <w:bCs/>
          <w:color w:val="000000"/>
          <w:sz w:val="21"/>
          <w:szCs w:val="21"/>
        </w:rPr>
      </w:pPr>
      <w:r w:rsidRPr="00F570FB">
        <w:rPr>
          <w:rFonts w:ascii="Arial" w:eastAsia="Times New Roman" w:hAnsi="Arial" w:cs="Arial"/>
          <w:b/>
          <w:bCs/>
          <w:color w:val="000000"/>
          <w:sz w:val="21"/>
          <w:szCs w:val="21"/>
        </w:rPr>
        <w:t>LEFT OUTER JOIN</w:t>
      </w:r>
    </w:p>
    <w:p w:rsidR="00F570FB" w:rsidRPr="00216ED0" w:rsidRDefault="00F570FB" w:rsidP="00216ED0">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color w:val="222222"/>
          <w:sz w:val="21"/>
          <w:szCs w:val="21"/>
        </w:rPr>
        <w:t>Оператор</w:t>
      </w:r>
      <w:r w:rsidR="00216ED0">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левого внешнего соединения</w:t>
      </w:r>
      <w:r w:rsidR="00216ED0">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LEFT OUTER JOIN</w:t>
      </w:r>
      <w:r w:rsidR="00216ED0">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соединяет две таблицы. Порядок таблиц для оператора важен, поскольку оператор не является</w:t>
      </w:r>
      <w:r w:rsidR="00216ED0">
        <w:rPr>
          <w:rFonts w:ascii="Arial" w:eastAsia="Times New Roman" w:hAnsi="Arial" w:cs="Arial"/>
          <w:color w:val="222222"/>
          <w:sz w:val="21"/>
          <w:szCs w:val="21"/>
        </w:rPr>
        <w:t xml:space="preserve"> </w:t>
      </w:r>
      <w:r w:rsidRPr="00216ED0">
        <w:rPr>
          <w:rFonts w:ascii="Arial" w:eastAsia="Times New Roman" w:hAnsi="Arial" w:cs="Arial"/>
          <w:sz w:val="21"/>
          <w:szCs w:val="21"/>
        </w:rPr>
        <w:t>коммутативным.</w:t>
      </w:r>
    </w:p>
    <w:p w:rsidR="00F570FB" w:rsidRPr="00F570FB" w:rsidRDefault="00F570FB" w:rsidP="00216ED0">
      <w:pPr>
        <w:shd w:val="clear" w:color="auto" w:fill="FFFFFF"/>
        <w:spacing w:before="120" w:after="120" w:line="240" w:lineRule="auto"/>
        <w:jc w:val="both"/>
        <w:rPr>
          <w:rFonts w:ascii="Arial" w:eastAsia="Times New Roman" w:hAnsi="Arial" w:cs="Arial"/>
          <w:color w:val="222222"/>
          <w:sz w:val="21"/>
          <w:szCs w:val="21"/>
        </w:rPr>
      </w:pPr>
      <w:r w:rsidRPr="00216ED0">
        <w:rPr>
          <w:rFonts w:ascii="Arial" w:eastAsia="Times New Roman" w:hAnsi="Arial" w:cs="Arial"/>
          <w:i/>
          <w:iCs/>
          <w:sz w:val="21"/>
          <w:szCs w:val="21"/>
        </w:rPr>
        <w:t>Заголовок</w:t>
      </w:r>
      <w:r w:rsidR="00216ED0" w:rsidRPr="00216ED0">
        <w:rPr>
          <w:rFonts w:ascii="Arial" w:eastAsia="Times New Roman" w:hAnsi="Arial" w:cs="Arial"/>
          <w:sz w:val="21"/>
          <w:szCs w:val="21"/>
        </w:rPr>
        <w:t xml:space="preserve"> </w:t>
      </w:r>
      <w:r w:rsidRPr="00216ED0">
        <w:rPr>
          <w:rFonts w:ascii="Arial" w:eastAsia="Times New Roman" w:hAnsi="Arial" w:cs="Arial"/>
          <w:sz w:val="21"/>
          <w:szCs w:val="21"/>
        </w:rPr>
        <w:t xml:space="preserve">таблицы-результата является объединением (конкатенацией) </w:t>
      </w:r>
      <w:r w:rsidRPr="00F570FB">
        <w:rPr>
          <w:rFonts w:ascii="Arial" w:eastAsia="Times New Roman" w:hAnsi="Arial" w:cs="Arial"/>
          <w:color w:val="222222"/>
          <w:sz w:val="21"/>
          <w:szCs w:val="21"/>
        </w:rPr>
        <w:t>заголовков соединяемых таблиц.</w:t>
      </w:r>
    </w:p>
    <w:p w:rsidR="00F570FB" w:rsidRPr="00F570FB" w:rsidRDefault="00F570FB" w:rsidP="00216ED0">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i/>
          <w:iCs/>
          <w:color w:val="222222"/>
          <w:sz w:val="21"/>
          <w:szCs w:val="21"/>
        </w:rPr>
        <w:lastRenderedPageBreak/>
        <w:t>Тело</w:t>
      </w:r>
      <w:r w:rsidR="00216ED0">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результата логически формируется следующим образом. Пусть выполняется соединение левой и правой таблиц по предикату (условию)</w:t>
      </w:r>
      <w:r w:rsidR="00216ED0">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w:t>
      </w:r>
    </w:p>
    <w:p w:rsidR="00F570FB" w:rsidRPr="00F570FB" w:rsidRDefault="00F570FB" w:rsidP="00216ED0">
      <w:pPr>
        <w:numPr>
          <w:ilvl w:val="0"/>
          <w:numId w:val="6"/>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результат включается внутреннее соединение (</w:t>
      </w:r>
      <w:r w:rsidRPr="00F570FB">
        <w:rPr>
          <w:rFonts w:ascii="Courier New" w:eastAsia="Times New Roman" w:hAnsi="Courier New" w:cs="Courier New"/>
          <w:color w:val="000000"/>
          <w:sz w:val="20"/>
          <w:szCs w:val="20"/>
          <w:bdr w:val="single" w:sz="6" w:space="1" w:color="EAECF0" w:frame="1"/>
          <w:shd w:val="clear" w:color="auto" w:fill="F8F9FA"/>
        </w:rPr>
        <w:t>INNER JOIN</w:t>
      </w:r>
      <w:r w:rsidRPr="00F570FB">
        <w:rPr>
          <w:rFonts w:ascii="Arial" w:eastAsia="Times New Roman" w:hAnsi="Arial" w:cs="Arial"/>
          <w:color w:val="222222"/>
          <w:sz w:val="21"/>
          <w:szCs w:val="21"/>
        </w:rPr>
        <w:t>) левой и правой таблиц по предикату</w:t>
      </w:r>
      <w:r w:rsidR="00216ED0">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w:t>
      </w:r>
    </w:p>
    <w:p w:rsidR="00F570FB" w:rsidRDefault="00F570FB" w:rsidP="00216ED0">
      <w:pPr>
        <w:numPr>
          <w:ilvl w:val="0"/>
          <w:numId w:val="6"/>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Затем в результат добавляются те строки левой таблицы, которые не вошли во внутреннее соединение на шаге 1. Для таких строк столбцы, соответствующие правой таблице, заполняются значениями</w:t>
      </w:r>
      <w:r w:rsidR="00216ED0">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NULL</w:t>
      </w:r>
      <w:r w:rsidRPr="00F570FB">
        <w:rPr>
          <w:rFonts w:ascii="Arial" w:eastAsia="Times New Roman" w:hAnsi="Arial" w:cs="Arial"/>
          <w:color w:val="222222"/>
          <w:sz w:val="21"/>
          <w:szCs w:val="21"/>
        </w:rPr>
        <w:t>.</w:t>
      </w:r>
    </w:p>
    <w:p w:rsidR="00216ED0" w:rsidRPr="00F570FB" w:rsidRDefault="00216ED0" w:rsidP="00216ED0">
      <w:pPr>
        <w:shd w:val="clear" w:color="auto" w:fill="FFFFFF"/>
        <w:spacing w:before="120" w:after="120" w:line="240" w:lineRule="auto"/>
        <w:jc w:val="both"/>
        <w:rPr>
          <w:rFonts w:ascii="Arial" w:eastAsia="Times New Roman" w:hAnsi="Arial" w:cs="Arial"/>
          <w:color w:val="222222"/>
          <w:sz w:val="21"/>
          <w:szCs w:val="21"/>
        </w:rPr>
      </w:pPr>
      <w:r w:rsidRPr="00216ED0">
        <w:rPr>
          <w:rFonts w:ascii="Arial" w:eastAsia="Times New Roman" w:hAnsi="Arial" w:cs="Arial"/>
          <w:sz w:val="21"/>
          <w:szCs w:val="21"/>
        </w:rPr>
        <w:t xml:space="preserve">В рамках работы в </w:t>
      </w:r>
      <w:proofErr w:type="spellStart"/>
      <w:r w:rsidRPr="00216ED0">
        <w:rPr>
          <w:rFonts w:ascii="Arial" w:eastAsia="Times New Roman" w:hAnsi="Arial" w:cs="Arial"/>
          <w:sz w:val="21"/>
          <w:szCs w:val="21"/>
          <w:lang w:val="en-US"/>
        </w:rPr>
        <w:t>SQLDeveloper</w:t>
      </w:r>
      <w:proofErr w:type="spellEnd"/>
      <w:r w:rsidRPr="00216ED0">
        <w:rPr>
          <w:rFonts w:ascii="Arial" w:eastAsia="Times New Roman" w:hAnsi="Arial" w:cs="Arial"/>
          <w:sz w:val="21"/>
          <w:szCs w:val="21"/>
        </w:rPr>
        <w:t xml:space="preserve"> указывать слово </w:t>
      </w:r>
      <w:r w:rsidRPr="00F570FB">
        <w:rPr>
          <w:rFonts w:ascii="Courier New" w:eastAsia="Times New Roman" w:hAnsi="Courier New" w:cs="Courier New"/>
          <w:color w:val="000000"/>
          <w:sz w:val="20"/>
          <w:szCs w:val="20"/>
          <w:bdr w:val="single" w:sz="6" w:space="1" w:color="EAECF0" w:frame="1"/>
          <w:shd w:val="clear" w:color="auto" w:fill="F8F9FA"/>
        </w:rPr>
        <w:t>OUTER</w:t>
      </w:r>
      <w:r w:rsidRPr="00216ED0">
        <w:rPr>
          <w:rFonts w:ascii="Arial" w:eastAsia="Times New Roman" w:hAnsi="Arial" w:cs="Arial"/>
          <w:sz w:val="21"/>
          <w:szCs w:val="21"/>
        </w:rPr>
        <w:t xml:space="preserve"> необязательно.</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Person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Левая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LEFT</w:t>
      </w:r>
      <w:r w:rsidR="00CC243F">
        <w:rPr>
          <w:rFonts w:ascii="Courier New" w:eastAsia="Times New Roman" w:hAnsi="Courier New" w:cs="Courier New"/>
          <w:b/>
          <w:bCs/>
          <w:color w:val="008000"/>
          <w:sz w:val="20"/>
          <w:szCs w:val="20"/>
        </w:rPr>
        <w:t xml:space="preserve"> </w:t>
      </w:r>
      <w:r w:rsidR="00CC243F" w:rsidRPr="00CC243F">
        <w:rPr>
          <w:rFonts w:ascii="Courier New" w:eastAsia="Times New Roman" w:hAnsi="Courier New" w:cs="Courier New"/>
          <w:b/>
          <w:bCs/>
          <w:color w:val="008000"/>
          <w:sz w:val="20"/>
          <w:szCs w:val="20"/>
        </w:rPr>
        <w:t>OUTER</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City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Правая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rsid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City.Id</w:t>
      </w:r>
      <w:proofErr w:type="spellEnd"/>
    </w:p>
    <w:p w:rsidR="00CC243F"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243F" w:rsidRPr="00CC243F"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rPr>
        <w:t>ИЛИ</w:t>
      </w:r>
    </w:p>
    <w:p w:rsidR="00CC243F" w:rsidRPr="00F570FB" w:rsidRDefault="00CC243F" w:rsidP="00CC24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CC243F" w:rsidRPr="00F570FB" w:rsidRDefault="00CC243F" w:rsidP="00CC24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sidRPr="00CC243F">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 xml:space="preserve">Person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Левая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rsidR="00CC243F" w:rsidRPr="002E7F85"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LEFT</w:t>
      </w:r>
      <w:r w:rsidRPr="00CC243F">
        <w:rPr>
          <w:rFonts w:ascii="Courier New" w:eastAsia="Times New Roman" w:hAnsi="Courier New" w:cs="Courier New"/>
          <w:b/>
          <w:bCs/>
          <w:color w:val="008000"/>
          <w:sz w:val="20"/>
          <w:szCs w:val="20"/>
          <w:lang w:val="en-US"/>
        </w:rPr>
        <w:t xml:space="preserve"> </w:t>
      </w:r>
      <w:r w:rsidRPr="00F570FB">
        <w:rPr>
          <w:rFonts w:ascii="Courier New" w:eastAsia="Times New Roman" w:hAnsi="Courier New" w:cs="Courier New"/>
          <w:b/>
          <w:bCs/>
          <w:color w:val="008000"/>
          <w:sz w:val="20"/>
          <w:szCs w:val="20"/>
          <w:lang w:val="en-US"/>
        </w:rPr>
        <w:t>JOIN</w:t>
      </w:r>
      <w:r w:rsidRPr="00CC243F">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 xml:space="preserve">City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proofErr w:type="gramStart"/>
      <w:r w:rsidRPr="00F570FB">
        <w:rPr>
          <w:rFonts w:ascii="Courier New" w:eastAsia="Times New Roman" w:hAnsi="Courier New" w:cs="Courier New"/>
          <w:color w:val="000000"/>
          <w:sz w:val="20"/>
          <w:szCs w:val="20"/>
          <w:lang w:val="en-US"/>
        </w:rPr>
        <w:t>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i/>
          <w:iCs/>
          <w:color w:val="408080"/>
          <w:sz w:val="20"/>
          <w:szCs w:val="20"/>
          <w:lang w:val="en-US"/>
        </w:rPr>
        <w:t>--</w:t>
      </w:r>
      <w:proofErr w:type="gramEnd"/>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Правая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rsidR="00F570FB" w:rsidRDefault="00F570FB" w:rsidP="00F570FB">
      <w:pPr>
        <w:shd w:val="clear" w:color="auto" w:fill="FFFFFF"/>
        <w:spacing w:before="120" w:after="120" w:line="240" w:lineRule="auto"/>
        <w:rPr>
          <w:rFonts w:ascii="Arial" w:eastAsia="Times New Roman" w:hAnsi="Arial" w:cs="Arial"/>
          <w:color w:val="222222"/>
          <w:sz w:val="21"/>
          <w:szCs w:val="21"/>
          <w:lang w:val="en-US"/>
        </w:rPr>
      </w:pPr>
      <w:r w:rsidRPr="00F570FB">
        <w:rPr>
          <w:rFonts w:ascii="Arial" w:eastAsia="Times New Roman" w:hAnsi="Arial" w:cs="Arial"/>
          <w:color w:val="222222"/>
          <w:sz w:val="21"/>
          <w:szCs w:val="21"/>
        </w:rPr>
        <w:t>Результат</w:t>
      </w:r>
      <w:r w:rsidRPr="00CC243F">
        <w:rPr>
          <w:rFonts w:ascii="Arial" w:eastAsia="Times New Roman" w:hAnsi="Arial" w:cs="Arial"/>
          <w:color w:val="222222"/>
          <w:sz w:val="21"/>
          <w:szCs w:val="21"/>
          <w:lang w:val="en-US"/>
        </w:rPr>
        <w:t>:</w:t>
      </w:r>
    </w:p>
    <w:tbl>
      <w:tblPr>
        <w:tblStyle w:val="-1"/>
        <w:tblW w:w="0" w:type="auto"/>
        <w:tblLook w:val="04A0" w:firstRow="1" w:lastRow="0" w:firstColumn="1" w:lastColumn="0" w:noHBand="0" w:noVBand="1"/>
      </w:tblPr>
      <w:tblGrid>
        <w:gridCol w:w="1449"/>
        <w:gridCol w:w="1433"/>
        <w:gridCol w:w="803"/>
        <w:gridCol w:w="2127"/>
      </w:tblGrid>
      <w:tr w:rsidR="00216ED0" w:rsidRPr="007361B0" w:rsidTr="00837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8371A3">
            <w:proofErr w:type="spellStart"/>
            <w:r w:rsidRPr="007361B0">
              <w:t>Person.Name</w:t>
            </w:r>
            <w:proofErr w:type="spellEnd"/>
          </w:p>
        </w:tc>
        <w:tc>
          <w:tcPr>
            <w:tcW w:w="675" w:type="dxa"/>
            <w:tcBorders>
              <w:right w:val="single" w:sz="4" w:space="0" w:color="auto"/>
            </w:tcBorders>
          </w:tcPr>
          <w:p w:rsidR="00216ED0" w:rsidRPr="007361B0" w:rsidRDefault="00216ED0" w:rsidP="008371A3">
            <w:pPr>
              <w:cnfStyle w:val="100000000000" w:firstRow="1" w:lastRow="0" w:firstColumn="0" w:lastColumn="0" w:oddVBand="0" w:evenVBand="0" w:oddHBand="0" w:evenHBand="0" w:firstRowFirstColumn="0" w:firstRowLastColumn="0" w:lastRowFirstColumn="0" w:lastRowLastColumn="0"/>
            </w:pPr>
            <w:proofErr w:type="spellStart"/>
            <w:r w:rsidRPr="007361B0">
              <w:t>Person.CityId</w:t>
            </w:r>
            <w:proofErr w:type="spellEnd"/>
          </w:p>
        </w:tc>
        <w:tc>
          <w:tcPr>
            <w:tcW w:w="675" w:type="dxa"/>
            <w:tcBorders>
              <w:right w:val="single" w:sz="4" w:space="0" w:color="auto"/>
            </w:tcBorders>
          </w:tcPr>
          <w:p w:rsidR="00216ED0" w:rsidRPr="007361B0" w:rsidRDefault="00216ED0" w:rsidP="008371A3">
            <w:pPr>
              <w:cnfStyle w:val="100000000000" w:firstRow="1" w:lastRow="0" w:firstColumn="0" w:lastColumn="0" w:oddVBand="0" w:evenVBand="0" w:oddHBand="0" w:evenHBand="0" w:firstRowFirstColumn="0" w:firstRowLastColumn="0" w:lastRowFirstColumn="0" w:lastRowLastColumn="0"/>
            </w:pPr>
            <w:proofErr w:type="spellStart"/>
            <w:r w:rsidRPr="007361B0">
              <w:t>City.Id</w:t>
            </w:r>
            <w:proofErr w:type="spellEnd"/>
          </w:p>
        </w:tc>
        <w:tc>
          <w:tcPr>
            <w:tcW w:w="2127" w:type="dxa"/>
            <w:tcBorders>
              <w:top w:val="single" w:sz="8" w:space="0" w:color="4F81BD" w:themeColor="accent1"/>
              <w:left w:val="single" w:sz="4" w:space="0" w:color="auto"/>
              <w:bottom w:val="single" w:sz="8" w:space="0" w:color="4F81BD" w:themeColor="accent1"/>
            </w:tcBorders>
          </w:tcPr>
          <w:p w:rsidR="00216ED0" w:rsidRPr="007361B0" w:rsidRDefault="00216ED0" w:rsidP="008371A3">
            <w:pPr>
              <w:cnfStyle w:val="100000000000" w:firstRow="1" w:lastRow="0" w:firstColumn="0" w:lastColumn="0" w:oddVBand="0" w:evenVBand="0" w:oddHBand="0" w:evenHBand="0" w:firstRowFirstColumn="0" w:firstRowLastColumn="0" w:lastRowFirstColumn="0" w:lastRowLastColumn="0"/>
            </w:pPr>
            <w:proofErr w:type="spellStart"/>
            <w:r w:rsidRPr="007361B0">
              <w:t>City.Name</w:t>
            </w:r>
            <w:proofErr w:type="spellEnd"/>
          </w:p>
        </w:tc>
      </w:tr>
      <w:tr w:rsidR="00216ED0" w:rsidRPr="007361B0"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8371A3">
            <w:r w:rsidRPr="007361B0">
              <w:t>Андрей</w:t>
            </w:r>
          </w:p>
        </w:tc>
        <w:tc>
          <w:tcPr>
            <w:tcW w:w="675" w:type="dxa"/>
            <w:tcBorders>
              <w:righ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1</w:t>
            </w:r>
          </w:p>
        </w:tc>
        <w:tc>
          <w:tcPr>
            <w:tcW w:w="675" w:type="dxa"/>
            <w:tcBorders>
              <w:righ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1</w:t>
            </w:r>
          </w:p>
        </w:tc>
        <w:tc>
          <w:tcPr>
            <w:tcW w:w="2127" w:type="dxa"/>
            <w:tcBorders>
              <w:lef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Москва</w:t>
            </w:r>
          </w:p>
        </w:tc>
      </w:tr>
      <w:tr w:rsidR="00216ED0" w:rsidRPr="007361B0" w:rsidTr="008371A3">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8371A3">
            <w:r w:rsidRPr="007361B0">
              <w:t>Леонид</w:t>
            </w:r>
          </w:p>
        </w:tc>
        <w:tc>
          <w:tcPr>
            <w:tcW w:w="675" w:type="dxa"/>
            <w:tcBorders>
              <w:right w:val="single" w:sz="4" w:space="0" w:color="auto"/>
            </w:tcBorders>
          </w:tcPr>
          <w:p w:rsidR="00216ED0" w:rsidRPr="007361B0" w:rsidRDefault="00216ED0" w:rsidP="008371A3">
            <w:pPr>
              <w:cnfStyle w:val="000000000000" w:firstRow="0" w:lastRow="0" w:firstColumn="0" w:lastColumn="0" w:oddVBand="0" w:evenVBand="0" w:oddHBand="0" w:evenHBand="0" w:firstRowFirstColumn="0" w:firstRowLastColumn="0" w:lastRowFirstColumn="0" w:lastRowLastColumn="0"/>
            </w:pPr>
            <w:r w:rsidRPr="007361B0">
              <w:t>2</w:t>
            </w:r>
          </w:p>
        </w:tc>
        <w:tc>
          <w:tcPr>
            <w:tcW w:w="675" w:type="dxa"/>
            <w:tcBorders>
              <w:right w:val="single" w:sz="4" w:space="0" w:color="auto"/>
            </w:tcBorders>
          </w:tcPr>
          <w:p w:rsidR="00216ED0" w:rsidRPr="007361B0" w:rsidRDefault="00216ED0" w:rsidP="008371A3">
            <w:pPr>
              <w:cnfStyle w:val="000000000000" w:firstRow="0" w:lastRow="0" w:firstColumn="0" w:lastColumn="0" w:oddVBand="0" w:evenVBand="0" w:oddHBand="0" w:evenHBand="0" w:firstRowFirstColumn="0" w:firstRowLastColumn="0" w:lastRowFirstColumn="0" w:lastRowLastColumn="0"/>
            </w:pPr>
            <w:r w:rsidRPr="007361B0">
              <w:t>2</w:t>
            </w:r>
          </w:p>
        </w:tc>
        <w:tc>
          <w:tcPr>
            <w:tcW w:w="2127" w:type="dxa"/>
            <w:tcBorders>
              <w:top w:val="single" w:sz="8" w:space="0" w:color="4F81BD" w:themeColor="accent1"/>
              <w:left w:val="single" w:sz="4" w:space="0" w:color="auto"/>
              <w:bottom w:val="single" w:sz="8" w:space="0" w:color="4F81BD" w:themeColor="accent1"/>
            </w:tcBorders>
          </w:tcPr>
          <w:p w:rsidR="00216ED0" w:rsidRPr="007361B0" w:rsidRDefault="00216ED0" w:rsidP="008371A3">
            <w:pPr>
              <w:cnfStyle w:val="000000000000" w:firstRow="0" w:lastRow="0" w:firstColumn="0" w:lastColumn="0" w:oddVBand="0" w:evenVBand="0" w:oddHBand="0" w:evenHBand="0" w:firstRowFirstColumn="0" w:firstRowLastColumn="0" w:lastRowFirstColumn="0" w:lastRowLastColumn="0"/>
            </w:pPr>
            <w:r w:rsidRPr="007361B0">
              <w:t>Санкт-Петербург</w:t>
            </w:r>
          </w:p>
        </w:tc>
      </w:tr>
      <w:tr w:rsidR="00216ED0"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8371A3">
            <w:r w:rsidRPr="007361B0">
              <w:t>Сергей</w:t>
            </w:r>
          </w:p>
        </w:tc>
        <w:tc>
          <w:tcPr>
            <w:tcW w:w="675" w:type="dxa"/>
            <w:tcBorders>
              <w:righ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1</w:t>
            </w:r>
          </w:p>
        </w:tc>
        <w:tc>
          <w:tcPr>
            <w:tcW w:w="675" w:type="dxa"/>
            <w:tcBorders>
              <w:right w:val="single" w:sz="4" w:space="0" w:color="auto"/>
            </w:tcBorders>
          </w:tcPr>
          <w:p w:rsidR="00216ED0" w:rsidRPr="007361B0" w:rsidRDefault="00216ED0" w:rsidP="008371A3">
            <w:pPr>
              <w:cnfStyle w:val="000000100000" w:firstRow="0" w:lastRow="0" w:firstColumn="0" w:lastColumn="0" w:oddVBand="0" w:evenVBand="0" w:oddHBand="1" w:evenHBand="0" w:firstRowFirstColumn="0" w:firstRowLastColumn="0" w:lastRowFirstColumn="0" w:lastRowLastColumn="0"/>
            </w:pPr>
            <w:r w:rsidRPr="007361B0">
              <w:t>1</w:t>
            </w:r>
          </w:p>
        </w:tc>
        <w:tc>
          <w:tcPr>
            <w:tcW w:w="2127" w:type="dxa"/>
            <w:tcBorders>
              <w:left w:val="single" w:sz="4" w:space="0" w:color="auto"/>
            </w:tcBorders>
          </w:tcPr>
          <w:p w:rsidR="00216ED0" w:rsidRDefault="00216ED0" w:rsidP="008371A3">
            <w:pPr>
              <w:cnfStyle w:val="000000100000" w:firstRow="0" w:lastRow="0" w:firstColumn="0" w:lastColumn="0" w:oddVBand="0" w:evenVBand="0" w:oddHBand="1" w:evenHBand="0" w:firstRowFirstColumn="0" w:firstRowLastColumn="0" w:lastRowFirstColumn="0" w:lastRowLastColumn="0"/>
            </w:pPr>
            <w:r w:rsidRPr="007361B0">
              <w:t>Москва</w:t>
            </w:r>
          </w:p>
        </w:tc>
      </w:tr>
      <w:tr w:rsidR="00216ED0" w:rsidTr="008371A3">
        <w:tc>
          <w:tcPr>
            <w:cnfStyle w:val="001000000000" w:firstRow="0" w:lastRow="0" w:firstColumn="1" w:lastColumn="0" w:oddVBand="0" w:evenVBand="0" w:oddHBand="0" w:evenHBand="0" w:firstRowFirstColumn="0" w:firstRowLastColumn="0" w:lastRowFirstColumn="0" w:lastRowLastColumn="0"/>
            <w:tcW w:w="675" w:type="dxa"/>
            <w:tcBorders>
              <w:right w:val="single" w:sz="4" w:space="0" w:color="auto"/>
            </w:tcBorders>
          </w:tcPr>
          <w:p w:rsidR="00216ED0" w:rsidRPr="007361B0" w:rsidRDefault="00216ED0" w:rsidP="00216ED0">
            <w:r w:rsidRPr="00216ED0">
              <w:t>Григорий</w:t>
            </w:r>
          </w:p>
        </w:tc>
        <w:tc>
          <w:tcPr>
            <w:tcW w:w="675" w:type="dxa"/>
            <w:tcBorders>
              <w:right w:val="single" w:sz="4" w:space="0" w:color="auto"/>
            </w:tcBorders>
          </w:tcPr>
          <w:p w:rsidR="00216ED0" w:rsidRPr="00216ED0" w:rsidRDefault="00216ED0" w:rsidP="008371A3">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675" w:type="dxa"/>
            <w:tcBorders>
              <w:right w:val="single" w:sz="4" w:space="0" w:color="auto"/>
            </w:tcBorders>
          </w:tcPr>
          <w:p w:rsidR="00216ED0" w:rsidRPr="00216ED0" w:rsidRDefault="00216ED0" w:rsidP="008371A3">
            <w:pPr>
              <w:cnfStyle w:val="000000000000" w:firstRow="0" w:lastRow="0" w:firstColumn="0" w:lastColumn="0" w:oddVBand="0" w:evenVBand="0" w:oddHBand="0" w:evenHBand="0" w:firstRowFirstColumn="0" w:firstRowLastColumn="0" w:lastRowFirstColumn="0" w:lastRowLastColumn="0"/>
              <w:rPr>
                <w:lang w:val="en-US"/>
              </w:rPr>
            </w:pPr>
            <w:r>
              <w:rPr>
                <w:lang w:val="en-US"/>
              </w:rPr>
              <w:t>NULL</w:t>
            </w:r>
          </w:p>
        </w:tc>
        <w:tc>
          <w:tcPr>
            <w:tcW w:w="2127" w:type="dxa"/>
            <w:tcBorders>
              <w:left w:val="single" w:sz="4" w:space="0" w:color="auto"/>
            </w:tcBorders>
          </w:tcPr>
          <w:p w:rsidR="00216ED0" w:rsidRPr="00216ED0" w:rsidRDefault="00216ED0" w:rsidP="008371A3">
            <w:pPr>
              <w:cnfStyle w:val="000000000000" w:firstRow="0" w:lastRow="0" w:firstColumn="0" w:lastColumn="0" w:oddVBand="0" w:evenVBand="0" w:oddHBand="0" w:evenHBand="0" w:firstRowFirstColumn="0" w:firstRowLastColumn="0" w:lastRowFirstColumn="0" w:lastRowLastColumn="0"/>
              <w:rPr>
                <w:lang w:val="en-US"/>
              </w:rPr>
            </w:pPr>
            <w:r>
              <w:rPr>
                <w:lang w:val="en-US"/>
              </w:rPr>
              <w:t>NULL</w:t>
            </w:r>
          </w:p>
        </w:tc>
      </w:tr>
    </w:tbl>
    <w:p w:rsidR="00216ED0" w:rsidRPr="00E348AA" w:rsidRDefault="00216ED0" w:rsidP="00F570FB">
      <w:pPr>
        <w:shd w:val="clear" w:color="auto" w:fill="FFFFFF"/>
        <w:spacing w:before="72" w:after="0" w:line="240" w:lineRule="auto"/>
        <w:outlineLvl w:val="3"/>
        <w:rPr>
          <w:rFonts w:ascii="Arial" w:eastAsia="Times New Roman" w:hAnsi="Arial" w:cs="Arial"/>
          <w:b/>
          <w:bCs/>
          <w:color w:val="000000"/>
          <w:sz w:val="21"/>
          <w:szCs w:val="21"/>
        </w:rPr>
      </w:pPr>
    </w:p>
    <w:p w:rsidR="00F570FB" w:rsidRPr="008371A3" w:rsidRDefault="00F570FB" w:rsidP="00F570FB">
      <w:pPr>
        <w:shd w:val="clear" w:color="auto" w:fill="FFFFFF"/>
        <w:spacing w:before="72" w:after="0" w:line="240" w:lineRule="auto"/>
        <w:outlineLvl w:val="3"/>
        <w:rPr>
          <w:rFonts w:ascii="Arial" w:eastAsia="Times New Roman" w:hAnsi="Arial" w:cs="Arial"/>
          <w:b/>
          <w:bCs/>
          <w:color w:val="000000"/>
          <w:sz w:val="24"/>
          <w:szCs w:val="21"/>
        </w:rPr>
      </w:pPr>
      <w:r w:rsidRPr="008371A3">
        <w:rPr>
          <w:rFonts w:ascii="Arial" w:eastAsia="Times New Roman" w:hAnsi="Arial" w:cs="Arial"/>
          <w:b/>
          <w:bCs/>
          <w:color w:val="000000"/>
          <w:sz w:val="24"/>
          <w:szCs w:val="21"/>
        </w:rPr>
        <w:t>RIGHT OUTER JOIN</w:t>
      </w:r>
    </w:p>
    <w:p w:rsidR="00F570FB" w:rsidRPr="00CC243F" w:rsidRDefault="00F570FB" w:rsidP="00CC243F">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color w:val="222222"/>
          <w:sz w:val="21"/>
          <w:szCs w:val="21"/>
        </w:rPr>
        <w:t>Оператор</w:t>
      </w:r>
      <w:r w:rsidR="00CC243F">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правого внешнего соединения</w:t>
      </w:r>
      <w:r w:rsidR="00CC243F">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RIGHT OUTER JOIN</w:t>
      </w:r>
      <w:r w:rsidR="00CC243F">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соединяет две таблицы. Порядок таблиц для оператора важен, поскольку оператор не является</w:t>
      </w:r>
      <w:r w:rsidR="00CC243F">
        <w:rPr>
          <w:rFonts w:ascii="Arial" w:eastAsia="Times New Roman" w:hAnsi="Arial" w:cs="Arial"/>
          <w:color w:val="222222"/>
          <w:sz w:val="21"/>
          <w:szCs w:val="21"/>
        </w:rPr>
        <w:t xml:space="preserve"> </w:t>
      </w:r>
      <w:r w:rsidRPr="00CC243F">
        <w:rPr>
          <w:rFonts w:ascii="Arial" w:eastAsia="Times New Roman" w:hAnsi="Arial" w:cs="Arial"/>
          <w:sz w:val="21"/>
          <w:szCs w:val="21"/>
        </w:rPr>
        <w:t>коммутативным.</w:t>
      </w:r>
    </w:p>
    <w:p w:rsidR="00F570FB" w:rsidRPr="00F570FB" w:rsidRDefault="00F570FB" w:rsidP="00CC243F">
      <w:pPr>
        <w:shd w:val="clear" w:color="auto" w:fill="FFFFFF"/>
        <w:spacing w:before="120" w:after="120" w:line="240" w:lineRule="auto"/>
        <w:jc w:val="both"/>
        <w:rPr>
          <w:rFonts w:ascii="Arial" w:eastAsia="Times New Roman" w:hAnsi="Arial" w:cs="Arial"/>
          <w:color w:val="222222"/>
          <w:sz w:val="21"/>
          <w:szCs w:val="21"/>
        </w:rPr>
      </w:pPr>
      <w:r w:rsidRPr="00CC243F">
        <w:rPr>
          <w:rFonts w:ascii="Arial" w:eastAsia="Times New Roman" w:hAnsi="Arial" w:cs="Arial"/>
          <w:i/>
          <w:iCs/>
          <w:sz w:val="21"/>
          <w:szCs w:val="21"/>
        </w:rPr>
        <w:t>Заголовок</w:t>
      </w:r>
      <w:r w:rsidR="00CC243F" w:rsidRPr="00CC243F">
        <w:rPr>
          <w:rFonts w:ascii="Arial" w:eastAsia="Times New Roman" w:hAnsi="Arial" w:cs="Arial"/>
          <w:sz w:val="21"/>
          <w:szCs w:val="21"/>
        </w:rPr>
        <w:t xml:space="preserve"> </w:t>
      </w:r>
      <w:r w:rsidRPr="00CC243F">
        <w:rPr>
          <w:rFonts w:ascii="Arial" w:eastAsia="Times New Roman" w:hAnsi="Arial" w:cs="Arial"/>
          <w:sz w:val="21"/>
          <w:szCs w:val="21"/>
        </w:rPr>
        <w:t xml:space="preserve">таблицы-результата является объединением (конкатенацией) </w:t>
      </w:r>
      <w:r w:rsidRPr="00F570FB">
        <w:rPr>
          <w:rFonts w:ascii="Arial" w:eastAsia="Times New Roman" w:hAnsi="Arial" w:cs="Arial"/>
          <w:color w:val="222222"/>
          <w:sz w:val="21"/>
          <w:szCs w:val="21"/>
        </w:rPr>
        <w:t>заголовков соединяемых таблиц.</w:t>
      </w:r>
    </w:p>
    <w:p w:rsidR="00F570FB" w:rsidRPr="00F570FB" w:rsidRDefault="00F570FB" w:rsidP="00CC243F">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i/>
          <w:iCs/>
          <w:color w:val="222222"/>
          <w:sz w:val="21"/>
          <w:szCs w:val="21"/>
        </w:rPr>
        <w:t>Тело</w:t>
      </w:r>
      <w:r w:rsidR="00CC243F">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результата логически формируется следующим образом. Пусть выполняется соединение левой и правой таблиц по предикату (условию)</w:t>
      </w:r>
      <w:r w:rsidR="00CC243F">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w:t>
      </w:r>
    </w:p>
    <w:p w:rsidR="00F570FB" w:rsidRPr="00F570FB" w:rsidRDefault="00F570FB" w:rsidP="00CC243F">
      <w:pPr>
        <w:numPr>
          <w:ilvl w:val="0"/>
          <w:numId w:val="7"/>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результат включается внутреннее соединение (</w:t>
      </w:r>
      <w:r w:rsidRPr="00F570FB">
        <w:rPr>
          <w:rFonts w:ascii="Courier New" w:eastAsia="Times New Roman" w:hAnsi="Courier New" w:cs="Courier New"/>
          <w:color w:val="000000"/>
          <w:sz w:val="20"/>
          <w:szCs w:val="20"/>
          <w:bdr w:val="single" w:sz="6" w:space="1" w:color="EAECF0" w:frame="1"/>
          <w:shd w:val="clear" w:color="auto" w:fill="F8F9FA"/>
        </w:rPr>
        <w:t>INNER JOIN</w:t>
      </w:r>
      <w:r w:rsidRPr="00F570FB">
        <w:rPr>
          <w:rFonts w:ascii="Arial" w:eastAsia="Times New Roman" w:hAnsi="Arial" w:cs="Arial"/>
          <w:color w:val="222222"/>
          <w:sz w:val="21"/>
          <w:szCs w:val="21"/>
        </w:rPr>
        <w:t>) левой и правой таблиц по предикату</w:t>
      </w:r>
      <w:r w:rsidR="00CC243F">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w:t>
      </w:r>
    </w:p>
    <w:p w:rsidR="00F570FB" w:rsidRDefault="00F570FB" w:rsidP="00CC243F">
      <w:pPr>
        <w:numPr>
          <w:ilvl w:val="0"/>
          <w:numId w:val="7"/>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Затем в результат добавляются те строки правой таблицы, которые не вошли во внутреннее соединение на шаге 1. Для таких строк столбцы, соответствующие левой таблице, заполняются значениями</w:t>
      </w:r>
      <w:r w:rsidR="00CC243F">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NULL</w:t>
      </w:r>
      <w:r w:rsidRPr="00F570FB">
        <w:rPr>
          <w:rFonts w:ascii="Arial" w:eastAsia="Times New Roman" w:hAnsi="Arial" w:cs="Arial"/>
          <w:color w:val="222222"/>
          <w:sz w:val="21"/>
          <w:szCs w:val="21"/>
        </w:rPr>
        <w:t>.</w:t>
      </w:r>
    </w:p>
    <w:p w:rsidR="00CC243F" w:rsidRPr="00CC243F" w:rsidRDefault="00CC243F" w:rsidP="00CC243F">
      <w:pPr>
        <w:shd w:val="clear" w:color="auto" w:fill="FFFFFF"/>
        <w:spacing w:before="120" w:after="120" w:line="240" w:lineRule="auto"/>
        <w:jc w:val="both"/>
        <w:rPr>
          <w:rFonts w:ascii="Arial" w:eastAsia="Times New Roman" w:hAnsi="Arial" w:cs="Arial"/>
          <w:color w:val="222222"/>
          <w:sz w:val="21"/>
          <w:szCs w:val="21"/>
        </w:rPr>
      </w:pPr>
      <w:r w:rsidRPr="00CC243F">
        <w:rPr>
          <w:rFonts w:ascii="Arial" w:eastAsia="Times New Roman" w:hAnsi="Arial" w:cs="Arial"/>
          <w:sz w:val="21"/>
          <w:szCs w:val="21"/>
        </w:rPr>
        <w:t xml:space="preserve">В рамках работы в </w:t>
      </w:r>
      <w:proofErr w:type="spellStart"/>
      <w:r w:rsidRPr="00CC243F">
        <w:rPr>
          <w:rFonts w:ascii="Arial" w:eastAsia="Times New Roman" w:hAnsi="Arial" w:cs="Arial"/>
          <w:sz w:val="21"/>
          <w:szCs w:val="21"/>
          <w:lang w:val="en-US"/>
        </w:rPr>
        <w:t>SQLDeveloper</w:t>
      </w:r>
      <w:proofErr w:type="spellEnd"/>
      <w:r w:rsidRPr="00CC243F">
        <w:rPr>
          <w:rFonts w:ascii="Arial" w:eastAsia="Times New Roman" w:hAnsi="Arial" w:cs="Arial"/>
          <w:sz w:val="21"/>
          <w:szCs w:val="21"/>
        </w:rPr>
        <w:t xml:space="preserve"> указывать слово </w:t>
      </w:r>
      <w:r w:rsidRPr="00CC243F">
        <w:rPr>
          <w:rFonts w:ascii="Courier New" w:eastAsia="Times New Roman" w:hAnsi="Courier New" w:cs="Courier New"/>
          <w:color w:val="000000"/>
          <w:sz w:val="20"/>
          <w:szCs w:val="20"/>
          <w:bdr w:val="single" w:sz="6" w:space="1" w:color="EAECF0" w:frame="1"/>
          <w:shd w:val="clear" w:color="auto" w:fill="F8F9FA"/>
        </w:rPr>
        <w:t>OUTER</w:t>
      </w:r>
      <w:r w:rsidRPr="00CC243F">
        <w:rPr>
          <w:rFonts w:ascii="Arial" w:eastAsia="Times New Roman" w:hAnsi="Arial" w:cs="Arial"/>
          <w:sz w:val="21"/>
          <w:szCs w:val="21"/>
        </w:rPr>
        <w:t xml:space="preserve"> необязательно.</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Person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Левая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RIGHT</w:t>
      </w:r>
      <w:r w:rsidR="00CC243F" w:rsidRPr="00CC243F">
        <w:rPr>
          <w:rFonts w:ascii="Courier New" w:eastAsia="Times New Roman" w:hAnsi="Courier New" w:cs="Courier New"/>
          <w:b/>
          <w:bCs/>
          <w:color w:val="008000"/>
          <w:sz w:val="20"/>
          <w:szCs w:val="20"/>
          <w:lang w:val="en-US"/>
        </w:rPr>
        <w:t xml:space="preserve"> OUTER</w:t>
      </w:r>
      <w:r w:rsidR="00CC243F"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City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Правая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rsid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City.Id</w:t>
      </w:r>
      <w:proofErr w:type="spellEnd"/>
    </w:p>
    <w:p w:rsidR="00CC243F"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243F"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ИЛИ</w:t>
      </w:r>
    </w:p>
    <w:p w:rsidR="00CC243F"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243F" w:rsidRPr="00F570FB" w:rsidRDefault="00CC243F" w:rsidP="00CC24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CC243F" w:rsidRPr="00CC243F" w:rsidRDefault="00CC243F" w:rsidP="00CC243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sidRPr="00CC243F">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 xml:space="preserve">Person </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Левая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rsidR="00CC243F" w:rsidRPr="002E7F85" w:rsidRDefault="00CC243F"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RIGHT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r w:rsidRPr="00CC243F">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000000"/>
          <w:sz w:val="20"/>
          <w:szCs w:val="20"/>
          <w:lang w:val="en-US"/>
        </w:rPr>
        <w:t xml:space="preserve">City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proofErr w:type="gramStart"/>
      <w:r w:rsidRPr="00F570FB">
        <w:rPr>
          <w:rFonts w:ascii="Courier New" w:eastAsia="Times New Roman" w:hAnsi="Courier New" w:cs="Courier New"/>
          <w:color w:val="000000"/>
          <w:sz w:val="20"/>
          <w:szCs w:val="20"/>
          <w:lang w:val="en-US"/>
        </w:rPr>
        <w:t>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i/>
          <w:iCs/>
          <w:color w:val="408080"/>
          <w:sz w:val="20"/>
          <w:szCs w:val="20"/>
          <w:lang w:val="en-US"/>
        </w:rPr>
        <w:t>--</w:t>
      </w:r>
      <w:proofErr w:type="gramEnd"/>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Правая</w:t>
      </w:r>
      <w:r w:rsidRPr="00F570FB">
        <w:rPr>
          <w:rFonts w:ascii="Courier New" w:eastAsia="Times New Roman" w:hAnsi="Courier New" w:cs="Courier New"/>
          <w:i/>
          <w:iCs/>
          <w:color w:val="408080"/>
          <w:sz w:val="20"/>
          <w:szCs w:val="20"/>
          <w:lang w:val="en-US"/>
        </w:rPr>
        <w:t xml:space="preserve"> </w:t>
      </w:r>
      <w:r w:rsidRPr="00F570FB">
        <w:rPr>
          <w:rFonts w:ascii="Courier New" w:eastAsia="Times New Roman" w:hAnsi="Courier New" w:cs="Courier New"/>
          <w:i/>
          <w:iCs/>
          <w:color w:val="408080"/>
          <w:sz w:val="20"/>
          <w:szCs w:val="20"/>
        </w:rPr>
        <w:t>таблица</w:t>
      </w:r>
    </w:p>
    <w:p w:rsidR="00F570FB" w:rsidRDefault="00F570FB" w:rsidP="00F570FB">
      <w:pPr>
        <w:shd w:val="clear" w:color="auto" w:fill="FFFFFF"/>
        <w:spacing w:before="120" w:after="120" w:line="240" w:lineRule="auto"/>
        <w:rPr>
          <w:rFonts w:ascii="Arial" w:eastAsia="Times New Roman" w:hAnsi="Arial" w:cs="Arial"/>
          <w:color w:val="222222"/>
          <w:sz w:val="21"/>
          <w:szCs w:val="21"/>
        </w:rPr>
      </w:pPr>
      <w:r w:rsidRPr="00F570FB">
        <w:rPr>
          <w:rFonts w:ascii="Arial" w:eastAsia="Times New Roman" w:hAnsi="Arial" w:cs="Arial"/>
          <w:color w:val="222222"/>
          <w:sz w:val="21"/>
          <w:szCs w:val="21"/>
        </w:rPr>
        <w:lastRenderedPageBreak/>
        <w:t>Результат:</w:t>
      </w:r>
    </w:p>
    <w:tbl>
      <w:tblPr>
        <w:tblStyle w:val="-1"/>
        <w:tblW w:w="0" w:type="auto"/>
        <w:tblLook w:val="04A0" w:firstRow="1" w:lastRow="0" w:firstColumn="1" w:lastColumn="0" w:noHBand="0" w:noVBand="1"/>
      </w:tblPr>
      <w:tblGrid>
        <w:gridCol w:w="1449"/>
        <w:gridCol w:w="1433"/>
        <w:gridCol w:w="803"/>
        <w:gridCol w:w="2127"/>
      </w:tblGrid>
      <w:tr w:rsidR="00CC243F" w:rsidRPr="007361B0" w:rsidTr="00CC2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CC243F" w:rsidRPr="007361B0" w:rsidRDefault="00CC243F" w:rsidP="008371A3">
            <w:proofErr w:type="spellStart"/>
            <w:r w:rsidRPr="007361B0">
              <w:t>Person.Name</w:t>
            </w:r>
            <w:proofErr w:type="spellEnd"/>
          </w:p>
        </w:tc>
        <w:tc>
          <w:tcPr>
            <w:tcW w:w="1433" w:type="dxa"/>
            <w:tcBorders>
              <w:right w:val="single" w:sz="4" w:space="0" w:color="auto"/>
            </w:tcBorders>
          </w:tcPr>
          <w:p w:rsidR="00CC243F" w:rsidRPr="007361B0" w:rsidRDefault="00CC243F" w:rsidP="008371A3">
            <w:pPr>
              <w:cnfStyle w:val="100000000000" w:firstRow="1" w:lastRow="0" w:firstColumn="0" w:lastColumn="0" w:oddVBand="0" w:evenVBand="0" w:oddHBand="0" w:evenHBand="0" w:firstRowFirstColumn="0" w:firstRowLastColumn="0" w:lastRowFirstColumn="0" w:lastRowLastColumn="0"/>
            </w:pPr>
            <w:proofErr w:type="spellStart"/>
            <w:r w:rsidRPr="007361B0">
              <w:t>Person.CityId</w:t>
            </w:r>
            <w:proofErr w:type="spellEnd"/>
          </w:p>
        </w:tc>
        <w:tc>
          <w:tcPr>
            <w:tcW w:w="803" w:type="dxa"/>
            <w:tcBorders>
              <w:right w:val="single" w:sz="4" w:space="0" w:color="auto"/>
            </w:tcBorders>
          </w:tcPr>
          <w:p w:rsidR="00CC243F" w:rsidRPr="007361B0" w:rsidRDefault="00CC243F" w:rsidP="008371A3">
            <w:pPr>
              <w:cnfStyle w:val="100000000000" w:firstRow="1" w:lastRow="0" w:firstColumn="0" w:lastColumn="0" w:oddVBand="0" w:evenVBand="0" w:oddHBand="0" w:evenHBand="0" w:firstRowFirstColumn="0" w:firstRowLastColumn="0" w:lastRowFirstColumn="0" w:lastRowLastColumn="0"/>
            </w:pPr>
            <w:proofErr w:type="spellStart"/>
            <w:r w:rsidRPr="007361B0">
              <w:t>City.Id</w:t>
            </w:r>
            <w:proofErr w:type="spellEnd"/>
          </w:p>
        </w:tc>
        <w:tc>
          <w:tcPr>
            <w:tcW w:w="2127" w:type="dxa"/>
            <w:tcBorders>
              <w:top w:val="single" w:sz="8" w:space="0" w:color="4F81BD" w:themeColor="accent1"/>
              <w:left w:val="single" w:sz="4" w:space="0" w:color="auto"/>
              <w:bottom w:val="single" w:sz="8" w:space="0" w:color="4F81BD" w:themeColor="accent1"/>
            </w:tcBorders>
          </w:tcPr>
          <w:p w:rsidR="00CC243F" w:rsidRPr="007361B0" w:rsidRDefault="00CC243F" w:rsidP="008371A3">
            <w:pPr>
              <w:cnfStyle w:val="100000000000" w:firstRow="1" w:lastRow="0" w:firstColumn="0" w:lastColumn="0" w:oddVBand="0" w:evenVBand="0" w:oddHBand="0" w:evenHBand="0" w:firstRowFirstColumn="0" w:firstRowLastColumn="0" w:lastRowFirstColumn="0" w:lastRowLastColumn="0"/>
            </w:pPr>
            <w:proofErr w:type="spellStart"/>
            <w:r w:rsidRPr="007361B0">
              <w:t>City.Name</w:t>
            </w:r>
            <w:proofErr w:type="spellEnd"/>
          </w:p>
        </w:tc>
      </w:tr>
      <w:tr w:rsidR="00CC243F" w:rsidRPr="007361B0" w:rsidTr="00CC2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CC243F" w:rsidRPr="009E5BA4" w:rsidRDefault="00CC243F" w:rsidP="008371A3">
            <w:r w:rsidRPr="009E5BA4">
              <w:t>Андрей</w:t>
            </w:r>
          </w:p>
        </w:tc>
        <w:tc>
          <w:tcPr>
            <w:tcW w:w="1433" w:type="dxa"/>
            <w:tcBorders>
              <w:right w:val="single" w:sz="4" w:space="0" w:color="auto"/>
            </w:tcBorders>
          </w:tcPr>
          <w:p w:rsidR="00CC243F" w:rsidRPr="009E5BA4" w:rsidRDefault="00CC243F" w:rsidP="008371A3">
            <w:pPr>
              <w:cnfStyle w:val="000000100000" w:firstRow="0" w:lastRow="0" w:firstColumn="0" w:lastColumn="0" w:oddVBand="0" w:evenVBand="0" w:oddHBand="1" w:evenHBand="0" w:firstRowFirstColumn="0" w:firstRowLastColumn="0" w:lastRowFirstColumn="0" w:lastRowLastColumn="0"/>
            </w:pPr>
            <w:r w:rsidRPr="009E5BA4">
              <w:t>1</w:t>
            </w:r>
          </w:p>
        </w:tc>
        <w:tc>
          <w:tcPr>
            <w:tcW w:w="803" w:type="dxa"/>
            <w:tcBorders>
              <w:right w:val="single" w:sz="4" w:space="0" w:color="auto"/>
            </w:tcBorders>
          </w:tcPr>
          <w:p w:rsidR="00CC243F" w:rsidRPr="009E5BA4" w:rsidRDefault="00CC243F" w:rsidP="008371A3">
            <w:pPr>
              <w:cnfStyle w:val="000000100000" w:firstRow="0" w:lastRow="0" w:firstColumn="0" w:lastColumn="0" w:oddVBand="0" w:evenVBand="0" w:oddHBand="1" w:evenHBand="0" w:firstRowFirstColumn="0" w:firstRowLastColumn="0" w:lastRowFirstColumn="0" w:lastRowLastColumn="0"/>
            </w:pPr>
            <w:r w:rsidRPr="009E5BA4">
              <w:t>1</w:t>
            </w:r>
          </w:p>
        </w:tc>
        <w:tc>
          <w:tcPr>
            <w:tcW w:w="2127" w:type="dxa"/>
            <w:tcBorders>
              <w:left w:val="single" w:sz="4" w:space="0" w:color="auto"/>
            </w:tcBorders>
          </w:tcPr>
          <w:p w:rsidR="00CC243F" w:rsidRPr="009E5BA4" w:rsidRDefault="00CC243F" w:rsidP="008371A3">
            <w:pPr>
              <w:cnfStyle w:val="000000100000" w:firstRow="0" w:lastRow="0" w:firstColumn="0" w:lastColumn="0" w:oddVBand="0" w:evenVBand="0" w:oddHBand="1" w:evenHBand="0" w:firstRowFirstColumn="0" w:firstRowLastColumn="0" w:lastRowFirstColumn="0" w:lastRowLastColumn="0"/>
            </w:pPr>
            <w:r w:rsidRPr="009E5BA4">
              <w:t>Москва</w:t>
            </w:r>
          </w:p>
        </w:tc>
      </w:tr>
      <w:tr w:rsidR="00CC243F" w:rsidRPr="007361B0" w:rsidTr="00CC243F">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CC243F" w:rsidRPr="009E5BA4" w:rsidRDefault="00CC243F" w:rsidP="008371A3">
            <w:r w:rsidRPr="009E5BA4">
              <w:t>Сергей</w:t>
            </w:r>
          </w:p>
        </w:tc>
        <w:tc>
          <w:tcPr>
            <w:tcW w:w="1433" w:type="dxa"/>
            <w:tcBorders>
              <w:right w:val="single" w:sz="4" w:space="0" w:color="auto"/>
            </w:tcBorders>
          </w:tcPr>
          <w:p w:rsidR="00CC243F" w:rsidRPr="009E5BA4" w:rsidRDefault="00CC243F" w:rsidP="008371A3">
            <w:pPr>
              <w:cnfStyle w:val="000000000000" w:firstRow="0" w:lastRow="0" w:firstColumn="0" w:lastColumn="0" w:oddVBand="0" w:evenVBand="0" w:oddHBand="0" w:evenHBand="0" w:firstRowFirstColumn="0" w:firstRowLastColumn="0" w:lastRowFirstColumn="0" w:lastRowLastColumn="0"/>
            </w:pPr>
            <w:r w:rsidRPr="009E5BA4">
              <w:t>1</w:t>
            </w:r>
          </w:p>
        </w:tc>
        <w:tc>
          <w:tcPr>
            <w:tcW w:w="803" w:type="dxa"/>
            <w:tcBorders>
              <w:right w:val="single" w:sz="4" w:space="0" w:color="auto"/>
            </w:tcBorders>
          </w:tcPr>
          <w:p w:rsidR="00CC243F" w:rsidRPr="009E5BA4" w:rsidRDefault="00CC243F" w:rsidP="008371A3">
            <w:pPr>
              <w:cnfStyle w:val="000000000000" w:firstRow="0" w:lastRow="0" w:firstColumn="0" w:lastColumn="0" w:oddVBand="0" w:evenVBand="0" w:oddHBand="0" w:evenHBand="0" w:firstRowFirstColumn="0" w:firstRowLastColumn="0" w:lastRowFirstColumn="0" w:lastRowLastColumn="0"/>
            </w:pPr>
            <w:r w:rsidRPr="009E5BA4">
              <w:t>1</w:t>
            </w:r>
          </w:p>
        </w:tc>
        <w:tc>
          <w:tcPr>
            <w:tcW w:w="2127" w:type="dxa"/>
            <w:tcBorders>
              <w:top w:val="single" w:sz="8" w:space="0" w:color="4F81BD" w:themeColor="accent1"/>
              <w:left w:val="single" w:sz="4" w:space="0" w:color="auto"/>
              <w:bottom w:val="single" w:sz="8" w:space="0" w:color="4F81BD" w:themeColor="accent1"/>
            </w:tcBorders>
          </w:tcPr>
          <w:p w:rsidR="00CC243F" w:rsidRPr="009E5BA4" w:rsidRDefault="00CC243F" w:rsidP="008371A3">
            <w:pPr>
              <w:cnfStyle w:val="000000000000" w:firstRow="0" w:lastRow="0" w:firstColumn="0" w:lastColumn="0" w:oddVBand="0" w:evenVBand="0" w:oddHBand="0" w:evenHBand="0" w:firstRowFirstColumn="0" w:firstRowLastColumn="0" w:lastRowFirstColumn="0" w:lastRowLastColumn="0"/>
            </w:pPr>
            <w:r w:rsidRPr="009E5BA4">
              <w:t>Москва</w:t>
            </w:r>
          </w:p>
        </w:tc>
      </w:tr>
      <w:tr w:rsidR="00CC243F" w:rsidTr="00CC2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CC243F" w:rsidRPr="009E5BA4" w:rsidRDefault="00CC243F" w:rsidP="008371A3">
            <w:r w:rsidRPr="009E5BA4">
              <w:t>Леонид</w:t>
            </w:r>
          </w:p>
        </w:tc>
        <w:tc>
          <w:tcPr>
            <w:tcW w:w="1433" w:type="dxa"/>
            <w:tcBorders>
              <w:right w:val="single" w:sz="4" w:space="0" w:color="auto"/>
            </w:tcBorders>
          </w:tcPr>
          <w:p w:rsidR="00CC243F" w:rsidRPr="009E5BA4" w:rsidRDefault="00CC243F" w:rsidP="008371A3">
            <w:pPr>
              <w:cnfStyle w:val="000000100000" w:firstRow="0" w:lastRow="0" w:firstColumn="0" w:lastColumn="0" w:oddVBand="0" w:evenVBand="0" w:oddHBand="1" w:evenHBand="0" w:firstRowFirstColumn="0" w:firstRowLastColumn="0" w:lastRowFirstColumn="0" w:lastRowLastColumn="0"/>
            </w:pPr>
            <w:r w:rsidRPr="009E5BA4">
              <w:t>2</w:t>
            </w:r>
          </w:p>
        </w:tc>
        <w:tc>
          <w:tcPr>
            <w:tcW w:w="803" w:type="dxa"/>
            <w:tcBorders>
              <w:right w:val="single" w:sz="4" w:space="0" w:color="auto"/>
            </w:tcBorders>
          </w:tcPr>
          <w:p w:rsidR="00CC243F" w:rsidRPr="009E5BA4" w:rsidRDefault="00CC243F" w:rsidP="008371A3">
            <w:pPr>
              <w:cnfStyle w:val="000000100000" w:firstRow="0" w:lastRow="0" w:firstColumn="0" w:lastColumn="0" w:oddVBand="0" w:evenVBand="0" w:oddHBand="1" w:evenHBand="0" w:firstRowFirstColumn="0" w:firstRowLastColumn="0" w:lastRowFirstColumn="0" w:lastRowLastColumn="0"/>
            </w:pPr>
            <w:r w:rsidRPr="009E5BA4">
              <w:t>2</w:t>
            </w:r>
          </w:p>
        </w:tc>
        <w:tc>
          <w:tcPr>
            <w:tcW w:w="2127" w:type="dxa"/>
            <w:tcBorders>
              <w:left w:val="single" w:sz="4" w:space="0" w:color="auto"/>
            </w:tcBorders>
          </w:tcPr>
          <w:p w:rsidR="00CC243F" w:rsidRPr="009E5BA4" w:rsidRDefault="00CC243F" w:rsidP="008371A3">
            <w:pPr>
              <w:cnfStyle w:val="000000100000" w:firstRow="0" w:lastRow="0" w:firstColumn="0" w:lastColumn="0" w:oddVBand="0" w:evenVBand="0" w:oddHBand="1" w:evenHBand="0" w:firstRowFirstColumn="0" w:firstRowLastColumn="0" w:lastRowFirstColumn="0" w:lastRowLastColumn="0"/>
            </w:pPr>
            <w:r w:rsidRPr="009E5BA4">
              <w:t>Санкт-Петербург</w:t>
            </w:r>
          </w:p>
        </w:tc>
      </w:tr>
      <w:tr w:rsidR="00CC243F" w:rsidRPr="00216ED0" w:rsidTr="00CC243F">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CC243F" w:rsidRPr="009E5BA4" w:rsidRDefault="00CC243F" w:rsidP="008371A3">
            <w:r w:rsidRPr="009E5BA4">
              <w:t>NULL</w:t>
            </w:r>
          </w:p>
        </w:tc>
        <w:tc>
          <w:tcPr>
            <w:tcW w:w="1433" w:type="dxa"/>
            <w:tcBorders>
              <w:right w:val="single" w:sz="4" w:space="0" w:color="auto"/>
            </w:tcBorders>
          </w:tcPr>
          <w:p w:rsidR="00CC243F" w:rsidRPr="009E5BA4" w:rsidRDefault="00CC243F" w:rsidP="008371A3">
            <w:pPr>
              <w:cnfStyle w:val="000000000000" w:firstRow="0" w:lastRow="0" w:firstColumn="0" w:lastColumn="0" w:oddVBand="0" w:evenVBand="0" w:oddHBand="0" w:evenHBand="0" w:firstRowFirstColumn="0" w:firstRowLastColumn="0" w:lastRowFirstColumn="0" w:lastRowLastColumn="0"/>
            </w:pPr>
            <w:r w:rsidRPr="009E5BA4">
              <w:t>NULL</w:t>
            </w:r>
          </w:p>
        </w:tc>
        <w:tc>
          <w:tcPr>
            <w:tcW w:w="803" w:type="dxa"/>
            <w:tcBorders>
              <w:right w:val="single" w:sz="4" w:space="0" w:color="auto"/>
            </w:tcBorders>
          </w:tcPr>
          <w:p w:rsidR="00CC243F" w:rsidRPr="009E5BA4" w:rsidRDefault="00CC243F" w:rsidP="008371A3">
            <w:pPr>
              <w:cnfStyle w:val="000000000000" w:firstRow="0" w:lastRow="0" w:firstColumn="0" w:lastColumn="0" w:oddVBand="0" w:evenVBand="0" w:oddHBand="0" w:evenHBand="0" w:firstRowFirstColumn="0" w:firstRowLastColumn="0" w:lastRowFirstColumn="0" w:lastRowLastColumn="0"/>
            </w:pPr>
            <w:r w:rsidRPr="009E5BA4">
              <w:t>3</w:t>
            </w:r>
          </w:p>
        </w:tc>
        <w:tc>
          <w:tcPr>
            <w:tcW w:w="2127" w:type="dxa"/>
            <w:tcBorders>
              <w:left w:val="single" w:sz="4" w:space="0" w:color="auto"/>
            </w:tcBorders>
          </w:tcPr>
          <w:p w:rsidR="00CC243F" w:rsidRDefault="00CC243F" w:rsidP="008371A3">
            <w:pPr>
              <w:cnfStyle w:val="000000000000" w:firstRow="0" w:lastRow="0" w:firstColumn="0" w:lastColumn="0" w:oddVBand="0" w:evenVBand="0" w:oddHBand="0" w:evenHBand="0" w:firstRowFirstColumn="0" w:firstRowLastColumn="0" w:lastRowFirstColumn="0" w:lastRowLastColumn="0"/>
            </w:pPr>
            <w:r w:rsidRPr="009E5BA4">
              <w:t>Казань</w:t>
            </w:r>
          </w:p>
        </w:tc>
      </w:tr>
    </w:tbl>
    <w:p w:rsidR="008371A3" w:rsidRDefault="008371A3" w:rsidP="00F570FB">
      <w:pPr>
        <w:shd w:val="clear" w:color="auto" w:fill="FFFFFF"/>
        <w:spacing w:before="72" w:after="0" w:line="240" w:lineRule="auto"/>
        <w:outlineLvl w:val="3"/>
        <w:rPr>
          <w:rFonts w:ascii="Arial" w:eastAsia="Times New Roman" w:hAnsi="Arial" w:cs="Arial"/>
          <w:b/>
          <w:bCs/>
          <w:color w:val="000000"/>
          <w:sz w:val="21"/>
          <w:szCs w:val="21"/>
          <w:lang w:val="en-US"/>
        </w:rPr>
      </w:pPr>
    </w:p>
    <w:p w:rsidR="00F570FB" w:rsidRPr="008371A3" w:rsidRDefault="00F570FB" w:rsidP="00F570FB">
      <w:pPr>
        <w:shd w:val="clear" w:color="auto" w:fill="FFFFFF"/>
        <w:spacing w:before="72" w:after="0" w:line="240" w:lineRule="auto"/>
        <w:outlineLvl w:val="3"/>
        <w:rPr>
          <w:rFonts w:ascii="Arial" w:eastAsia="Times New Roman" w:hAnsi="Arial" w:cs="Arial"/>
          <w:b/>
          <w:bCs/>
          <w:color w:val="000000"/>
          <w:sz w:val="24"/>
          <w:szCs w:val="21"/>
        </w:rPr>
      </w:pPr>
      <w:r w:rsidRPr="008371A3">
        <w:rPr>
          <w:rFonts w:ascii="Arial" w:eastAsia="Times New Roman" w:hAnsi="Arial" w:cs="Arial"/>
          <w:b/>
          <w:bCs/>
          <w:color w:val="000000"/>
          <w:sz w:val="24"/>
          <w:szCs w:val="21"/>
        </w:rPr>
        <w:t>FULL OUTER JOIN</w:t>
      </w:r>
    </w:p>
    <w:p w:rsidR="00F570FB" w:rsidRPr="00F570FB" w:rsidRDefault="00F570FB" w:rsidP="002E7F85">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Оператор</w:t>
      </w:r>
      <w:r w:rsidR="002E7F85">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полного внешнего соединения</w:t>
      </w:r>
      <w:r w:rsidR="00CC243F" w:rsidRPr="00CC243F">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FULL OUTER JOIN</w:t>
      </w:r>
      <w:r w:rsidR="00CC243F" w:rsidRPr="00CC243F">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соединяет две таблицы. Порядок таблиц для оператора неважен, поскольку оператор является</w:t>
      </w:r>
      <w:r w:rsidR="00CC243F" w:rsidRPr="00CC243F">
        <w:rPr>
          <w:rFonts w:ascii="Arial" w:eastAsia="Times New Roman" w:hAnsi="Arial" w:cs="Arial"/>
          <w:color w:val="222222"/>
          <w:sz w:val="21"/>
          <w:szCs w:val="21"/>
        </w:rPr>
        <w:t xml:space="preserve"> </w:t>
      </w:r>
      <w:r w:rsidRPr="00CC243F">
        <w:rPr>
          <w:rFonts w:ascii="Arial" w:eastAsia="Times New Roman" w:hAnsi="Arial" w:cs="Arial"/>
          <w:sz w:val="21"/>
          <w:szCs w:val="21"/>
        </w:rPr>
        <w:t>коммутативным</w:t>
      </w:r>
      <w:r w:rsidRPr="00F570FB">
        <w:rPr>
          <w:rFonts w:ascii="Arial" w:eastAsia="Times New Roman" w:hAnsi="Arial" w:cs="Arial"/>
          <w:color w:val="222222"/>
          <w:sz w:val="21"/>
          <w:szCs w:val="21"/>
        </w:rPr>
        <w:t>.</w:t>
      </w:r>
    </w:p>
    <w:p w:rsidR="00F570FB" w:rsidRPr="00F570FB" w:rsidRDefault="00F570FB" w:rsidP="002E7F85">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i/>
          <w:iCs/>
          <w:color w:val="222222"/>
          <w:sz w:val="21"/>
          <w:szCs w:val="21"/>
        </w:rPr>
        <w:t>Заголовок</w:t>
      </w:r>
      <w:r w:rsidR="002E7F85">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таблицы-результата является объединением (</w:t>
      </w:r>
      <w:r w:rsidRPr="00CC243F">
        <w:rPr>
          <w:rFonts w:ascii="Arial" w:eastAsia="Times New Roman" w:hAnsi="Arial" w:cs="Arial"/>
          <w:sz w:val="21"/>
          <w:szCs w:val="21"/>
        </w:rPr>
        <w:t>конкатенацией</w:t>
      </w:r>
      <w:r w:rsidRPr="00F570FB">
        <w:rPr>
          <w:rFonts w:ascii="Arial" w:eastAsia="Times New Roman" w:hAnsi="Arial" w:cs="Arial"/>
          <w:color w:val="222222"/>
          <w:sz w:val="21"/>
          <w:szCs w:val="21"/>
        </w:rPr>
        <w:t>) заголовков соединяемых таблиц.</w:t>
      </w:r>
    </w:p>
    <w:p w:rsidR="00F570FB" w:rsidRPr="00F570FB" w:rsidRDefault="00F570FB" w:rsidP="002E7F85">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i/>
          <w:iCs/>
          <w:color w:val="222222"/>
          <w:sz w:val="21"/>
          <w:szCs w:val="21"/>
        </w:rPr>
        <w:t>Тело</w:t>
      </w:r>
      <w:r w:rsidR="002E7F85">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результата логически формируется следующим образом. Пусть выполняется соединение первой и второй таблиц по предикату (условию)</w:t>
      </w:r>
      <w:r w:rsidR="002E7F85">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 Слова «первой» и «второй» здесь не обозначают порядок в записи выражения (который неважен), а используются лишь для различения таблиц.</w:t>
      </w:r>
    </w:p>
    <w:p w:rsidR="00F570FB" w:rsidRPr="00F570FB" w:rsidRDefault="00F570FB" w:rsidP="002E7F85">
      <w:pPr>
        <w:numPr>
          <w:ilvl w:val="0"/>
          <w:numId w:val="8"/>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результат включается внутреннее соединение (</w:t>
      </w:r>
      <w:r w:rsidRPr="00F570FB">
        <w:rPr>
          <w:rFonts w:ascii="Courier New" w:eastAsia="Times New Roman" w:hAnsi="Courier New" w:cs="Courier New"/>
          <w:color w:val="000000"/>
          <w:sz w:val="20"/>
          <w:szCs w:val="20"/>
          <w:bdr w:val="single" w:sz="6" w:space="1" w:color="EAECF0" w:frame="1"/>
          <w:shd w:val="clear" w:color="auto" w:fill="F8F9FA"/>
        </w:rPr>
        <w:t>INNER JOIN</w:t>
      </w:r>
      <w:r w:rsidRPr="00F570FB">
        <w:rPr>
          <w:rFonts w:ascii="Arial" w:eastAsia="Times New Roman" w:hAnsi="Arial" w:cs="Arial"/>
          <w:color w:val="222222"/>
          <w:sz w:val="21"/>
          <w:szCs w:val="21"/>
        </w:rPr>
        <w:t>) первой и второй таблиц по предикату</w:t>
      </w:r>
      <w:r w:rsidR="002E7F85">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w:t>
      </w:r>
    </w:p>
    <w:p w:rsidR="00F570FB" w:rsidRPr="00F570FB" w:rsidRDefault="00F570FB" w:rsidP="002E7F85">
      <w:pPr>
        <w:numPr>
          <w:ilvl w:val="0"/>
          <w:numId w:val="8"/>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результат добавляются те строки первой таблицы, которые не вошли во внутреннее соединение на шаге 1. Для таких строк столбцы, соответствующие второй таблице, заполняются значениями</w:t>
      </w:r>
      <w:r w:rsidR="002E7F85">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NULL</w:t>
      </w:r>
      <w:r w:rsidRPr="00F570FB">
        <w:rPr>
          <w:rFonts w:ascii="Arial" w:eastAsia="Times New Roman" w:hAnsi="Arial" w:cs="Arial"/>
          <w:color w:val="222222"/>
          <w:sz w:val="21"/>
          <w:szCs w:val="21"/>
        </w:rPr>
        <w:t>.</w:t>
      </w:r>
    </w:p>
    <w:p w:rsidR="002E7F85" w:rsidRDefault="00F570FB" w:rsidP="002E7F85">
      <w:pPr>
        <w:numPr>
          <w:ilvl w:val="0"/>
          <w:numId w:val="8"/>
        </w:numPr>
        <w:shd w:val="clear" w:color="auto" w:fill="FFFFFF"/>
        <w:spacing w:before="100" w:beforeAutospacing="1" w:after="24" w:line="240" w:lineRule="auto"/>
        <w:ind w:left="768"/>
        <w:jc w:val="both"/>
        <w:rPr>
          <w:rFonts w:ascii="Arial" w:eastAsia="Times New Roman" w:hAnsi="Arial" w:cs="Arial"/>
          <w:color w:val="222222"/>
          <w:sz w:val="21"/>
          <w:szCs w:val="21"/>
        </w:rPr>
      </w:pPr>
      <w:r w:rsidRPr="00F570FB">
        <w:rPr>
          <w:rFonts w:ascii="Arial" w:eastAsia="Times New Roman" w:hAnsi="Arial" w:cs="Arial"/>
          <w:color w:val="222222"/>
          <w:sz w:val="21"/>
          <w:szCs w:val="21"/>
        </w:rPr>
        <w:t>В результат добавляются те строки второй таблицы, которые не вошли во внутреннее соединение на шаге 1. Для таких строк столбцы, соответствующие первой таблице, заполняются значениями</w:t>
      </w:r>
      <w:r w:rsidR="002E7F85">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NULL</w:t>
      </w:r>
      <w:r w:rsidRPr="00F570FB">
        <w:rPr>
          <w:rFonts w:ascii="Arial" w:eastAsia="Times New Roman" w:hAnsi="Arial" w:cs="Arial"/>
          <w:color w:val="222222"/>
          <w:sz w:val="21"/>
          <w:szCs w:val="21"/>
        </w:rPr>
        <w:t>.</w:t>
      </w:r>
    </w:p>
    <w:p w:rsidR="002E7F85" w:rsidRPr="00F570FB" w:rsidRDefault="002E7F85" w:rsidP="002E7F85">
      <w:pPr>
        <w:shd w:val="clear" w:color="auto" w:fill="FFFFFF"/>
        <w:spacing w:before="100" w:beforeAutospacing="1" w:after="24" w:line="240" w:lineRule="auto"/>
        <w:jc w:val="both"/>
        <w:rPr>
          <w:rFonts w:ascii="Arial" w:eastAsia="Times New Roman" w:hAnsi="Arial" w:cs="Arial"/>
          <w:color w:val="222222"/>
          <w:sz w:val="21"/>
          <w:szCs w:val="21"/>
        </w:rPr>
      </w:pPr>
      <w:r w:rsidRPr="002E7F85">
        <w:rPr>
          <w:rFonts w:ascii="Arial" w:eastAsia="Times New Roman" w:hAnsi="Arial" w:cs="Arial"/>
          <w:sz w:val="21"/>
          <w:szCs w:val="21"/>
        </w:rPr>
        <w:t xml:space="preserve">В рамках работы в </w:t>
      </w:r>
      <w:proofErr w:type="spellStart"/>
      <w:r w:rsidRPr="002E7F85">
        <w:rPr>
          <w:rFonts w:ascii="Arial" w:eastAsia="Times New Roman" w:hAnsi="Arial" w:cs="Arial"/>
          <w:sz w:val="21"/>
          <w:szCs w:val="21"/>
          <w:lang w:val="en-US"/>
        </w:rPr>
        <w:t>SQLDeveloper</w:t>
      </w:r>
      <w:proofErr w:type="spellEnd"/>
      <w:r w:rsidRPr="002E7F85">
        <w:rPr>
          <w:rFonts w:ascii="Arial" w:eastAsia="Times New Roman" w:hAnsi="Arial" w:cs="Arial"/>
          <w:sz w:val="21"/>
          <w:szCs w:val="21"/>
        </w:rPr>
        <w:t xml:space="preserve"> указывать слово </w:t>
      </w:r>
      <w:r w:rsidRPr="002E7F85">
        <w:rPr>
          <w:rFonts w:ascii="Courier New" w:eastAsia="Times New Roman" w:hAnsi="Courier New" w:cs="Courier New"/>
          <w:color w:val="000000"/>
          <w:sz w:val="20"/>
          <w:szCs w:val="20"/>
          <w:bdr w:val="single" w:sz="6" w:space="1" w:color="EAECF0" w:frame="1"/>
          <w:shd w:val="clear" w:color="auto" w:fill="F8F9FA"/>
        </w:rPr>
        <w:t>OUTER</w:t>
      </w:r>
      <w:r w:rsidRPr="002E7F85">
        <w:rPr>
          <w:rFonts w:ascii="Arial" w:eastAsia="Times New Roman" w:hAnsi="Arial" w:cs="Arial"/>
          <w:sz w:val="21"/>
          <w:szCs w:val="21"/>
        </w:rPr>
        <w:t xml:space="preserve"> необязательно.</w:t>
      </w:r>
    </w:p>
    <w:p w:rsidR="00F570FB" w:rsidRPr="002E7F85"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70FB">
        <w:rPr>
          <w:rFonts w:ascii="Courier New" w:eastAsia="Times New Roman" w:hAnsi="Courier New" w:cs="Courier New"/>
          <w:b/>
          <w:bCs/>
          <w:color w:val="008000"/>
          <w:sz w:val="20"/>
          <w:szCs w:val="20"/>
          <w:lang w:val="en-US"/>
        </w:rPr>
        <w:t>SELECT</w:t>
      </w:r>
      <w:r w:rsidRPr="002E7F85">
        <w:rPr>
          <w:rFonts w:ascii="Courier New" w:eastAsia="Times New Roman" w:hAnsi="Courier New" w:cs="Courier New"/>
          <w:color w:val="000000"/>
          <w:sz w:val="20"/>
          <w:szCs w:val="20"/>
        </w:rPr>
        <w:t xml:space="preserve"> </w:t>
      </w:r>
      <w:r w:rsidRPr="002E7F85">
        <w:rPr>
          <w:rFonts w:ascii="Courier New" w:eastAsia="Times New Roman" w:hAnsi="Courier New" w:cs="Courier New"/>
          <w:color w:val="666666"/>
          <w:sz w:val="20"/>
          <w:szCs w:val="20"/>
        </w:rPr>
        <w:t>*</w:t>
      </w:r>
    </w:p>
    <w:p w:rsidR="00F570FB" w:rsidRPr="002E7F85"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70FB">
        <w:rPr>
          <w:rFonts w:ascii="Courier New" w:eastAsia="Times New Roman" w:hAnsi="Courier New" w:cs="Courier New"/>
          <w:b/>
          <w:bCs/>
          <w:color w:val="008000"/>
          <w:sz w:val="20"/>
          <w:szCs w:val="20"/>
          <w:lang w:val="en-US"/>
        </w:rPr>
        <w:t>FROM</w:t>
      </w:r>
    </w:p>
    <w:p w:rsidR="00F570FB" w:rsidRPr="002E7F85"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70FB">
        <w:rPr>
          <w:rFonts w:ascii="Courier New" w:eastAsia="Times New Roman" w:hAnsi="Courier New" w:cs="Courier New"/>
          <w:color w:val="000000"/>
          <w:sz w:val="20"/>
          <w:szCs w:val="20"/>
          <w:lang w:val="en-US"/>
        </w:rPr>
        <w:t>Person</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2E7F85">
        <w:rPr>
          <w:rFonts w:ascii="Courier New" w:eastAsia="Times New Roman" w:hAnsi="Courier New" w:cs="Courier New"/>
          <w:color w:val="000000"/>
          <w:sz w:val="20"/>
          <w:szCs w:val="20"/>
        </w:rPr>
        <w:t xml:space="preserve">  </w:t>
      </w:r>
      <w:r w:rsidRPr="00F570FB">
        <w:rPr>
          <w:rFonts w:ascii="Courier New" w:eastAsia="Times New Roman" w:hAnsi="Courier New" w:cs="Courier New"/>
          <w:b/>
          <w:bCs/>
          <w:color w:val="008000"/>
          <w:sz w:val="20"/>
          <w:szCs w:val="20"/>
          <w:lang w:val="en-US"/>
        </w:rPr>
        <w:t>FULL</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OUTER</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City</w:t>
      </w:r>
    </w:p>
    <w:p w:rsid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City.Id</w:t>
      </w:r>
      <w:proofErr w:type="spellEnd"/>
    </w:p>
    <w:p w:rsidR="002E7F85" w:rsidRDefault="002E7F85"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7F85" w:rsidRDefault="002E7F85"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ИЛИ</w:t>
      </w:r>
    </w:p>
    <w:p w:rsidR="002E7F85" w:rsidRDefault="002E7F85"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E7F85" w:rsidRPr="00F570FB" w:rsidRDefault="002E7F85" w:rsidP="002E7F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2E7F85" w:rsidRPr="00F570FB" w:rsidRDefault="002E7F85" w:rsidP="002E7F8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Pr>
          <w:rFonts w:ascii="Courier New" w:eastAsia="Times New Roman" w:hAnsi="Courier New" w:cs="Courier New"/>
          <w:color w:val="000000"/>
          <w:sz w:val="20"/>
          <w:szCs w:val="20"/>
        </w:rPr>
        <w:t xml:space="preserve"> </w:t>
      </w:r>
      <w:r w:rsidRPr="00F570FB">
        <w:rPr>
          <w:rFonts w:ascii="Courier New" w:eastAsia="Times New Roman" w:hAnsi="Courier New" w:cs="Courier New"/>
          <w:color w:val="000000"/>
          <w:sz w:val="20"/>
          <w:szCs w:val="20"/>
          <w:lang w:val="en-US"/>
        </w:rPr>
        <w:t>Person</w:t>
      </w:r>
    </w:p>
    <w:p w:rsidR="002E7F85" w:rsidRPr="002E7F85" w:rsidRDefault="002E7F85"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FULL</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r w:rsidRPr="002E7F85">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City</w:t>
      </w:r>
      <w:r w:rsidRPr="002E7F85">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ON</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City.Id</w:t>
      </w:r>
      <w:proofErr w:type="spellEnd"/>
    </w:p>
    <w:p w:rsidR="00F570FB" w:rsidRDefault="00F570FB" w:rsidP="00F570FB">
      <w:pPr>
        <w:shd w:val="clear" w:color="auto" w:fill="FFFFFF"/>
        <w:spacing w:before="120" w:after="120" w:line="240" w:lineRule="auto"/>
        <w:rPr>
          <w:rFonts w:ascii="Arial" w:eastAsia="Times New Roman" w:hAnsi="Arial" w:cs="Arial"/>
          <w:color w:val="222222"/>
          <w:sz w:val="21"/>
          <w:szCs w:val="21"/>
        </w:rPr>
      </w:pPr>
      <w:r w:rsidRPr="00F570FB">
        <w:rPr>
          <w:rFonts w:ascii="Arial" w:eastAsia="Times New Roman" w:hAnsi="Arial" w:cs="Arial"/>
          <w:color w:val="222222"/>
          <w:sz w:val="21"/>
          <w:szCs w:val="21"/>
        </w:rPr>
        <w:t>Результат:</w:t>
      </w:r>
    </w:p>
    <w:tbl>
      <w:tblPr>
        <w:tblStyle w:val="-1"/>
        <w:tblW w:w="0" w:type="auto"/>
        <w:tblLook w:val="04A0" w:firstRow="1" w:lastRow="0" w:firstColumn="1" w:lastColumn="0" w:noHBand="0" w:noVBand="1"/>
      </w:tblPr>
      <w:tblGrid>
        <w:gridCol w:w="1449"/>
        <w:gridCol w:w="1433"/>
        <w:gridCol w:w="803"/>
        <w:gridCol w:w="2127"/>
      </w:tblGrid>
      <w:tr w:rsidR="002E7F85" w:rsidRPr="007361B0" w:rsidTr="00837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7361B0" w:rsidRDefault="002E7F85" w:rsidP="008371A3">
            <w:proofErr w:type="spellStart"/>
            <w:r w:rsidRPr="007361B0">
              <w:t>Person.Name</w:t>
            </w:r>
            <w:proofErr w:type="spellEnd"/>
          </w:p>
        </w:tc>
        <w:tc>
          <w:tcPr>
            <w:tcW w:w="1433" w:type="dxa"/>
            <w:tcBorders>
              <w:right w:val="single" w:sz="4" w:space="0" w:color="auto"/>
            </w:tcBorders>
          </w:tcPr>
          <w:p w:rsidR="002E7F85" w:rsidRPr="007361B0" w:rsidRDefault="002E7F85" w:rsidP="008371A3">
            <w:pPr>
              <w:cnfStyle w:val="100000000000" w:firstRow="1" w:lastRow="0" w:firstColumn="0" w:lastColumn="0" w:oddVBand="0" w:evenVBand="0" w:oddHBand="0" w:evenHBand="0" w:firstRowFirstColumn="0" w:firstRowLastColumn="0" w:lastRowFirstColumn="0" w:lastRowLastColumn="0"/>
            </w:pPr>
            <w:proofErr w:type="spellStart"/>
            <w:r w:rsidRPr="007361B0">
              <w:t>Person.CityId</w:t>
            </w:r>
            <w:proofErr w:type="spellEnd"/>
          </w:p>
        </w:tc>
        <w:tc>
          <w:tcPr>
            <w:tcW w:w="803" w:type="dxa"/>
            <w:tcBorders>
              <w:right w:val="single" w:sz="4" w:space="0" w:color="auto"/>
            </w:tcBorders>
          </w:tcPr>
          <w:p w:rsidR="002E7F85" w:rsidRPr="007361B0" w:rsidRDefault="002E7F85" w:rsidP="008371A3">
            <w:pPr>
              <w:cnfStyle w:val="100000000000" w:firstRow="1" w:lastRow="0" w:firstColumn="0" w:lastColumn="0" w:oddVBand="0" w:evenVBand="0" w:oddHBand="0" w:evenHBand="0" w:firstRowFirstColumn="0" w:firstRowLastColumn="0" w:lastRowFirstColumn="0" w:lastRowLastColumn="0"/>
            </w:pPr>
            <w:proofErr w:type="spellStart"/>
            <w:r w:rsidRPr="007361B0">
              <w:t>City.Id</w:t>
            </w:r>
            <w:proofErr w:type="spellEnd"/>
          </w:p>
        </w:tc>
        <w:tc>
          <w:tcPr>
            <w:tcW w:w="2127" w:type="dxa"/>
            <w:tcBorders>
              <w:top w:val="single" w:sz="8" w:space="0" w:color="4F81BD" w:themeColor="accent1"/>
              <w:left w:val="single" w:sz="4" w:space="0" w:color="auto"/>
              <w:bottom w:val="single" w:sz="8" w:space="0" w:color="4F81BD" w:themeColor="accent1"/>
            </w:tcBorders>
          </w:tcPr>
          <w:p w:rsidR="002E7F85" w:rsidRPr="007361B0" w:rsidRDefault="002E7F85" w:rsidP="008371A3">
            <w:pPr>
              <w:cnfStyle w:val="100000000000" w:firstRow="1" w:lastRow="0" w:firstColumn="0" w:lastColumn="0" w:oddVBand="0" w:evenVBand="0" w:oddHBand="0" w:evenHBand="0" w:firstRowFirstColumn="0" w:firstRowLastColumn="0" w:lastRowFirstColumn="0" w:lastRowLastColumn="0"/>
            </w:pPr>
            <w:proofErr w:type="spellStart"/>
            <w:r w:rsidRPr="007361B0">
              <w:t>City.Name</w:t>
            </w:r>
            <w:proofErr w:type="spellEnd"/>
          </w:p>
        </w:tc>
      </w:tr>
      <w:tr w:rsidR="002E7F85" w:rsidRPr="009E5BA4"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A934A7" w:rsidRDefault="002E7F85" w:rsidP="008371A3">
            <w:r w:rsidRPr="00A934A7">
              <w:t>Андрей</w:t>
            </w:r>
          </w:p>
        </w:tc>
        <w:tc>
          <w:tcPr>
            <w:tcW w:w="1433" w:type="dxa"/>
            <w:tcBorders>
              <w:right w:val="single" w:sz="4" w:space="0" w:color="auto"/>
            </w:tcBorders>
          </w:tcPr>
          <w:p w:rsidR="002E7F85" w:rsidRPr="00A934A7" w:rsidRDefault="002E7F85" w:rsidP="008371A3">
            <w:pPr>
              <w:cnfStyle w:val="000000100000" w:firstRow="0" w:lastRow="0" w:firstColumn="0" w:lastColumn="0" w:oddVBand="0" w:evenVBand="0" w:oddHBand="1" w:evenHBand="0" w:firstRowFirstColumn="0" w:firstRowLastColumn="0" w:lastRowFirstColumn="0" w:lastRowLastColumn="0"/>
            </w:pPr>
            <w:r w:rsidRPr="00A934A7">
              <w:t>1</w:t>
            </w:r>
          </w:p>
        </w:tc>
        <w:tc>
          <w:tcPr>
            <w:tcW w:w="803" w:type="dxa"/>
            <w:tcBorders>
              <w:right w:val="single" w:sz="4" w:space="0" w:color="auto"/>
            </w:tcBorders>
          </w:tcPr>
          <w:p w:rsidR="002E7F85" w:rsidRPr="00A934A7" w:rsidRDefault="002E7F85" w:rsidP="008371A3">
            <w:pPr>
              <w:cnfStyle w:val="000000100000" w:firstRow="0" w:lastRow="0" w:firstColumn="0" w:lastColumn="0" w:oddVBand="0" w:evenVBand="0" w:oddHBand="1" w:evenHBand="0" w:firstRowFirstColumn="0" w:firstRowLastColumn="0" w:lastRowFirstColumn="0" w:lastRowLastColumn="0"/>
            </w:pPr>
            <w:r w:rsidRPr="00A934A7">
              <w:t>1</w:t>
            </w:r>
          </w:p>
        </w:tc>
        <w:tc>
          <w:tcPr>
            <w:tcW w:w="2127" w:type="dxa"/>
            <w:tcBorders>
              <w:left w:val="single" w:sz="4" w:space="0" w:color="auto"/>
            </w:tcBorders>
          </w:tcPr>
          <w:p w:rsidR="002E7F85" w:rsidRPr="00A934A7" w:rsidRDefault="002E7F85" w:rsidP="008371A3">
            <w:pPr>
              <w:cnfStyle w:val="000000100000" w:firstRow="0" w:lastRow="0" w:firstColumn="0" w:lastColumn="0" w:oddVBand="0" w:evenVBand="0" w:oddHBand="1" w:evenHBand="0" w:firstRowFirstColumn="0" w:firstRowLastColumn="0" w:lastRowFirstColumn="0" w:lastRowLastColumn="0"/>
            </w:pPr>
            <w:r w:rsidRPr="00A934A7">
              <w:t>Москва</w:t>
            </w:r>
          </w:p>
        </w:tc>
      </w:tr>
      <w:tr w:rsidR="002E7F85" w:rsidRPr="009E5BA4" w:rsidTr="008371A3">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A934A7" w:rsidRDefault="002E7F85" w:rsidP="008371A3">
            <w:r w:rsidRPr="00A934A7">
              <w:t>Сергей</w:t>
            </w:r>
          </w:p>
        </w:tc>
        <w:tc>
          <w:tcPr>
            <w:tcW w:w="1433" w:type="dxa"/>
            <w:tcBorders>
              <w:right w:val="single" w:sz="4" w:space="0" w:color="auto"/>
            </w:tcBorders>
          </w:tcPr>
          <w:p w:rsidR="002E7F85" w:rsidRPr="00A934A7" w:rsidRDefault="002E7F85" w:rsidP="008371A3">
            <w:pPr>
              <w:cnfStyle w:val="000000000000" w:firstRow="0" w:lastRow="0" w:firstColumn="0" w:lastColumn="0" w:oddVBand="0" w:evenVBand="0" w:oddHBand="0" w:evenHBand="0" w:firstRowFirstColumn="0" w:firstRowLastColumn="0" w:lastRowFirstColumn="0" w:lastRowLastColumn="0"/>
            </w:pPr>
            <w:r w:rsidRPr="00A934A7">
              <w:t>1</w:t>
            </w:r>
          </w:p>
        </w:tc>
        <w:tc>
          <w:tcPr>
            <w:tcW w:w="803" w:type="dxa"/>
            <w:tcBorders>
              <w:right w:val="single" w:sz="4" w:space="0" w:color="auto"/>
            </w:tcBorders>
          </w:tcPr>
          <w:p w:rsidR="002E7F85" w:rsidRPr="00A934A7" w:rsidRDefault="002E7F85" w:rsidP="008371A3">
            <w:pPr>
              <w:cnfStyle w:val="000000000000" w:firstRow="0" w:lastRow="0" w:firstColumn="0" w:lastColumn="0" w:oddVBand="0" w:evenVBand="0" w:oddHBand="0" w:evenHBand="0" w:firstRowFirstColumn="0" w:firstRowLastColumn="0" w:lastRowFirstColumn="0" w:lastRowLastColumn="0"/>
            </w:pPr>
            <w:r w:rsidRPr="00A934A7">
              <w:t>1</w:t>
            </w:r>
          </w:p>
        </w:tc>
        <w:tc>
          <w:tcPr>
            <w:tcW w:w="2127" w:type="dxa"/>
            <w:tcBorders>
              <w:top w:val="single" w:sz="8" w:space="0" w:color="4F81BD" w:themeColor="accent1"/>
              <w:left w:val="single" w:sz="4" w:space="0" w:color="auto"/>
              <w:bottom w:val="single" w:sz="8" w:space="0" w:color="4F81BD" w:themeColor="accent1"/>
            </w:tcBorders>
          </w:tcPr>
          <w:p w:rsidR="002E7F85" w:rsidRPr="00A934A7" w:rsidRDefault="002E7F85" w:rsidP="008371A3">
            <w:pPr>
              <w:cnfStyle w:val="000000000000" w:firstRow="0" w:lastRow="0" w:firstColumn="0" w:lastColumn="0" w:oddVBand="0" w:evenVBand="0" w:oddHBand="0" w:evenHBand="0" w:firstRowFirstColumn="0" w:firstRowLastColumn="0" w:lastRowFirstColumn="0" w:lastRowLastColumn="0"/>
            </w:pPr>
            <w:r w:rsidRPr="00A934A7">
              <w:t>Москва</w:t>
            </w:r>
          </w:p>
        </w:tc>
      </w:tr>
      <w:tr w:rsidR="002E7F85" w:rsidRPr="009E5BA4"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A934A7" w:rsidRDefault="002E7F85" w:rsidP="008371A3">
            <w:r w:rsidRPr="00A934A7">
              <w:t>Леонид</w:t>
            </w:r>
          </w:p>
        </w:tc>
        <w:tc>
          <w:tcPr>
            <w:tcW w:w="1433" w:type="dxa"/>
            <w:tcBorders>
              <w:right w:val="single" w:sz="4" w:space="0" w:color="auto"/>
            </w:tcBorders>
          </w:tcPr>
          <w:p w:rsidR="002E7F85" w:rsidRPr="00A934A7" w:rsidRDefault="002E7F85" w:rsidP="008371A3">
            <w:pPr>
              <w:cnfStyle w:val="000000100000" w:firstRow="0" w:lastRow="0" w:firstColumn="0" w:lastColumn="0" w:oddVBand="0" w:evenVBand="0" w:oddHBand="1" w:evenHBand="0" w:firstRowFirstColumn="0" w:firstRowLastColumn="0" w:lastRowFirstColumn="0" w:lastRowLastColumn="0"/>
            </w:pPr>
            <w:r w:rsidRPr="00A934A7">
              <w:t>2</w:t>
            </w:r>
          </w:p>
        </w:tc>
        <w:tc>
          <w:tcPr>
            <w:tcW w:w="803" w:type="dxa"/>
            <w:tcBorders>
              <w:right w:val="single" w:sz="4" w:space="0" w:color="auto"/>
            </w:tcBorders>
          </w:tcPr>
          <w:p w:rsidR="002E7F85" w:rsidRPr="00A934A7" w:rsidRDefault="002E7F85" w:rsidP="008371A3">
            <w:pPr>
              <w:cnfStyle w:val="000000100000" w:firstRow="0" w:lastRow="0" w:firstColumn="0" w:lastColumn="0" w:oddVBand="0" w:evenVBand="0" w:oddHBand="1" w:evenHBand="0" w:firstRowFirstColumn="0" w:firstRowLastColumn="0" w:lastRowFirstColumn="0" w:lastRowLastColumn="0"/>
            </w:pPr>
            <w:r w:rsidRPr="00A934A7">
              <w:t>2</w:t>
            </w:r>
          </w:p>
        </w:tc>
        <w:tc>
          <w:tcPr>
            <w:tcW w:w="2127" w:type="dxa"/>
            <w:tcBorders>
              <w:left w:val="single" w:sz="4" w:space="0" w:color="auto"/>
            </w:tcBorders>
          </w:tcPr>
          <w:p w:rsidR="002E7F85" w:rsidRPr="00A934A7" w:rsidRDefault="002E7F85" w:rsidP="008371A3">
            <w:pPr>
              <w:cnfStyle w:val="000000100000" w:firstRow="0" w:lastRow="0" w:firstColumn="0" w:lastColumn="0" w:oddVBand="0" w:evenVBand="0" w:oddHBand="1" w:evenHBand="0" w:firstRowFirstColumn="0" w:firstRowLastColumn="0" w:lastRowFirstColumn="0" w:lastRowLastColumn="0"/>
            </w:pPr>
            <w:r w:rsidRPr="00A934A7">
              <w:t>Санкт-Петербург</w:t>
            </w:r>
          </w:p>
        </w:tc>
      </w:tr>
      <w:tr w:rsidR="002E7F85" w:rsidTr="008371A3">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A934A7" w:rsidRDefault="002E7F85" w:rsidP="008371A3">
            <w:r w:rsidRPr="00A934A7">
              <w:t>NULL</w:t>
            </w:r>
          </w:p>
        </w:tc>
        <w:tc>
          <w:tcPr>
            <w:tcW w:w="1433" w:type="dxa"/>
            <w:tcBorders>
              <w:right w:val="single" w:sz="4" w:space="0" w:color="auto"/>
            </w:tcBorders>
          </w:tcPr>
          <w:p w:rsidR="002E7F85" w:rsidRPr="00A934A7" w:rsidRDefault="002E7F85" w:rsidP="008371A3">
            <w:pPr>
              <w:cnfStyle w:val="000000000000" w:firstRow="0" w:lastRow="0" w:firstColumn="0" w:lastColumn="0" w:oddVBand="0" w:evenVBand="0" w:oddHBand="0" w:evenHBand="0" w:firstRowFirstColumn="0" w:firstRowLastColumn="0" w:lastRowFirstColumn="0" w:lastRowLastColumn="0"/>
            </w:pPr>
            <w:r w:rsidRPr="00A934A7">
              <w:t>NULL</w:t>
            </w:r>
          </w:p>
        </w:tc>
        <w:tc>
          <w:tcPr>
            <w:tcW w:w="803" w:type="dxa"/>
            <w:tcBorders>
              <w:right w:val="single" w:sz="4" w:space="0" w:color="auto"/>
            </w:tcBorders>
          </w:tcPr>
          <w:p w:rsidR="002E7F85" w:rsidRPr="00A934A7" w:rsidRDefault="002E7F85" w:rsidP="008371A3">
            <w:pPr>
              <w:cnfStyle w:val="000000000000" w:firstRow="0" w:lastRow="0" w:firstColumn="0" w:lastColumn="0" w:oddVBand="0" w:evenVBand="0" w:oddHBand="0" w:evenHBand="0" w:firstRowFirstColumn="0" w:firstRowLastColumn="0" w:lastRowFirstColumn="0" w:lastRowLastColumn="0"/>
            </w:pPr>
            <w:r w:rsidRPr="00A934A7">
              <w:t>3</w:t>
            </w:r>
          </w:p>
        </w:tc>
        <w:tc>
          <w:tcPr>
            <w:tcW w:w="2127" w:type="dxa"/>
            <w:tcBorders>
              <w:left w:val="single" w:sz="4" w:space="0" w:color="auto"/>
            </w:tcBorders>
          </w:tcPr>
          <w:p w:rsidR="002E7F85" w:rsidRPr="00A934A7" w:rsidRDefault="002E7F85" w:rsidP="008371A3">
            <w:pPr>
              <w:cnfStyle w:val="000000000000" w:firstRow="0" w:lastRow="0" w:firstColumn="0" w:lastColumn="0" w:oddVBand="0" w:evenVBand="0" w:oddHBand="0" w:evenHBand="0" w:firstRowFirstColumn="0" w:firstRowLastColumn="0" w:lastRowFirstColumn="0" w:lastRowLastColumn="0"/>
            </w:pPr>
            <w:r w:rsidRPr="00A934A7">
              <w:t>Казань</w:t>
            </w:r>
          </w:p>
        </w:tc>
      </w:tr>
      <w:tr w:rsidR="002E7F85"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A934A7" w:rsidRDefault="002E7F85" w:rsidP="008371A3">
            <w:r w:rsidRPr="00A934A7">
              <w:t>Григорий</w:t>
            </w:r>
          </w:p>
        </w:tc>
        <w:tc>
          <w:tcPr>
            <w:tcW w:w="1433" w:type="dxa"/>
            <w:tcBorders>
              <w:right w:val="single" w:sz="4" w:space="0" w:color="auto"/>
            </w:tcBorders>
          </w:tcPr>
          <w:p w:rsidR="002E7F85" w:rsidRPr="00A934A7" w:rsidRDefault="002E7F85" w:rsidP="008371A3">
            <w:pPr>
              <w:cnfStyle w:val="000000100000" w:firstRow="0" w:lastRow="0" w:firstColumn="0" w:lastColumn="0" w:oddVBand="0" w:evenVBand="0" w:oddHBand="1" w:evenHBand="0" w:firstRowFirstColumn="0" w:firstRowLastColumn="0" w:lastRowFirstColumn="0" w:lastRowLastColumn="0"/>
            </w:pPr>
            <w:r w:rsidRPr="00A934A7">
              <w:t>4</w:t>
            </w:r>
          </w:p>
        </w:tc>
        <w:tc>
          <w:tcPr>
            <w:tcW w:w="803" w:type="dxa"/>
            <w:tcBorders>
              <w:right w:val="single" w:sz="4" w:space="0" w:color="auto"/>
            </w:tcBorders>
          </w:tcPr>
          <w:p w:rsidR="002E7F85" w:rsidRPr="00A934A7" w:rsidRDefault="002E7F85" w:rsidP="008371A3">
            <w:pPr>
              <w:cnfStyle w:val="000000100000" w:firstRow="0" w:lastRow="0" w:firstColumn="0" w:lastColumn="0" w:oddVBand="0" w:evenVBand="0" w:oddHBand="1" w:evenHBand="0" w:firstRowFirstColumn="0" w:firstRowLastColumn="0" w:lastRowFirstColumn="0" w:lastRowLastColumn="0"/>
            </w:pPr>
            <w:r w:rsidRPr="00A934A7">
              <w:t>NULL</w:t>
            </w:r>
          </w:p>
        </w:tc>
        <w:tc>
          <w:tcPr>
            <w:tcW w:w="2127" w:type="dxa"/>
            <w:tcBorders>
              <w:left w:val="single" w:sz="4" w:space="0" w:color="auto"/>
            </w:tcBorders>
          </w:tcPr>
          <w:p w:rsidR="002E7F85" w:rsidRDefault="002E7F85" w:rsidP="008371A3">
            <w:pPr>
              <w:cnfStyle w:val="000000100000" w:firstRow="0" w:lastRow="0" w:firstColumn="0" w:lastColumn="0" w:oddVBand="0" w:evenVBand="0" w:oddHBand="1" w:evenHBand="0" w:firstRowFirstColumn="0" w:firstRowLastColumn="0" w:lastRowFirstColumn="0" w:lastRowLastColumn="0"/>
            </w:pPr>
            <w:r w:rsidRPr="00A934A7">
              <w:t>NULL</w:t>
            </w:r>
          </w:p>
        </w:tc>
      </w:tr>
    </w:tbl>
    <w:p w:rsidR="008371A3" w:rsidRDefault="008371A3" w:rsidP="00F570FB">
      <w:pPr>
        <w:shd w:val="clear" w:color="auto" w:fill="FFFFFF"/>
        <w:spacing w:before="72" w:after="0" w:line="240" w:lineRule="auto"/>
        <w:outlineLvl w:val="2"/>
        <w:rPr>
          <w:rFonts w:ascii="Arial" w:eastAsia="Times New Roman" w:hAnsi="Arial" w:cs="Arial"/>
          <w:b/>
          <w:bCs/>
          <w:color w:val="000000"/>
          <w:sz w:val="29"/>
          <w:szCs w:val="29"/>
          <w:lang w:val="en-US"/>
        </w:rPr>
      </w:pPr>
    </w:p>
    <w:p w:rsidR="00F570FB" w:rsidRPr="008371A3" w:rsidRDefault="00F570FB" w:rsidP="00F570FB">
      <w:pPr>
        <w:shd w:val="clear" w:color="auto" w:fill="FFFFFF"/>
        <w:spacing w:before="72" w:after="0" w:line="240" w:lineRule="auto"/>
        <w:outlineLvl w:val="2"/>
        <w:rPr>
          <w:rFonts w:ascii="Arial" w:eastAsia="Times New Roman" w:hAnsi="Arial" w:cs="Arial"/>
          <w:b/>
          <w:bCs/>
          <w:color w:val="000000"/>
          <w:sz w:val="28"/>
          <w:szCs w:val="29"/>
        </w:rPr>
      </w:pPr>
      <w:r w:rsidRPr="008371A3">
        <w:rPr>
          <w:rFonts w:ascii="Arial" w:eastAsia="Times New Roman" w:hAnsi="Arial" w:cs="Arial"/>
          <w:b/>
          <w:bCs/>
          <w:color w:val="000000"/>
          <w:sz w:val="28"/>
          <w:szCs w:val="29"/>
        </w:rPr>
        <w:t>CROSS JOIN</w:t>
      </w:r>
    </w:p>
    <w:p w:rsidR="00F570FB" w:rsidRPr="002E7F85" w:rsidRDefault="00F570FB" w:rsidP="002E7F85">
      <w:pPr>
        <w:shd w:val="clear" w:color="auto" w:fill="FFFFFF"/>
        <w:spacing w:before="120" w:after="120" w:line="240" w:lineRule="auto"/>
        <w:jc w:val="both"/>
        <w:rPr>
          <w:rFonts w:ascii="Arial" w:eastAsia="Times New Roman" w:hAnsi="Arial" w:cs="Arial"/>
          <w:sz w:val="21"/>
          <w:szCs w:val="21"/>
        </w:rPr>
      </w:pPr>
      <w:r w:rsidRPr="00F570FB">
        <w:rPr>
          <w:rFonts w:ascii="Arial" w:eastAsia="Times New Roman" w:hAnsi="Arial" w:cs="Arial"/>
          <w:color w:val="222222"/>
          <w:sz w:val="21"/>
          <w:szCs w:val="21"/>
        </w:rPr>
        <w:t>Оператор</w:t>
      </w:r>
      <w:r w:rsidR="002E7F85">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 xml:space="preserve">перекрёстного </w:t>
      </w:r>
      <w:r w:rsidRPr="002E7F85">
        <w:rPr>
          <w:rFonts w:ascii="Arial" w:eastAsia="Times New Roman" w:hAnsi="Arial" w:cs="Arial"/>
          <w:i/>
          <w:iCs/>
          <w:sz w:val="21"/>
          <w:szCs w:val="21"/>
        </w:rPr>
        <w:t>соединения</w:t>
      </w:r>
      <w:r w:rsidRPr="002E7F85">
        <w:rPr>
          <w:rFonts w:ascii="Arial" w:eastAsia="Times New Roman" w:hAnsi="Arial" w:cs="Arial"/>
          <w:sz w:val="21"/>
          <w:szCs w:val="21"/>
        </w:rPr>
        <w:t>, или</w:t>
      </w:r>
      <w:r w:rsidR="002E7F85" w:rsidRPr="002E7F85">
        <w:rPr>
          <w:rFonts w:ascii="Arial" w:eastAsia="Times New Roman" w:hAnsi="Arial" w:cs="Arial"/>
          <w:sz w:val="21"/>
          <w:szCs w:val="21"/>
        </w:rPr>
        <w:t xml:space="preserve"> </w:t>
      </w:r>
      <w:proofErr w:type="gramStart"/>
      <w:r w:rsidRPr="002E7F85">
        <w:rPr>
          <w:rFonts w:ascii="Arial" w:eastAsia="Times New Roman" w:hAnsi="Arial" w:cs="Arial"/>
          <w:i/>
          <w:iCs/>
          <w:sz w:val="21"/>
          <w:szCs w:val="21"/>
        </w:rPr>
        <w:t>декартова произведения</w:t>
      </w:r>
      <w:r w:rsidR="002E7F85" w:rsidRPr="002E7F85">
        <w:rPr>
          <w:rFonts w:ascii="Arial" w:eastAsia="Times New Roman" w:hAnsi="Arial" w:cs="Arial"/>
          <w:sz w:val="21"/>
          <w:szCs w:val="21"/>
        </w:rPr>
        <w:t xml:space="preserve"> </w:t>
      </w:r>
      <w:r w:rsidRPr="002E7F85">
        <w:rPr>
          <w:rFonts w:ascii="Courier New" w:eastAsia="Times New Roman" w:hAnsi="Courier New" w:cs="Courier New"/>
          <w:sz w:val="20"/>
          <w:szCs w:val="20"/>
          <w:bdr w:val="single" w:sz="6" w:space="1" w:color="EAECF0" w:frame="1"/>
          <w:shd w:val="clear" w:color="auto" w:fill="F8F9FA"/>
        </w:rPr>
        <w:t>CROSS JOIN</w:t>
      </w:r>
      <w:r w:rsidR="002E7F85" w:rsidRPr="002E7F85">
        <w:rPr>
          <w:rFonts w:ascii="Arial" w:eastAsia="Times New Roman" w:hAnsi="Arial" w:cs="Arial"/>
          <w:sz w:val="21"/>
          <w:szCs w:val="21"/>
        </w:rPr>
        <w:t xml:space="preserve"> </w:t>
      </w:r>
      <w:r w:rsidRPr="002E7F85">
        <w:rPr>
          <w:rFonts w:ascii="Arial" w:eastAsia="Times New Roman" w:hAnsi="Arial" w:cs="Arial"/>
          <w:sz w:val="21"/>
          <w:szCs w:val="21"/>
        </w:rPr>
        <w:t>соединяет</w:t>
      </w:r>
      <w:proofErr w:type="gramEnd"/>
      <w:r w:rsidRPr="002E7F85">
        <w:rPr>
          <w:rFonts w:ascii="Arial" w:eastAsia="Times New Roman" w:hAnsi="Arial" w:cs="Arial"/>
          <w:sz w:val="21"/>
          <w:szCs w:val="21"/>
        </w:rPr>
        <w:t xml:space="preserve"> две таблицы. Порядок таблиц для оператора неважен, поскольку оператор является</w:t>
      </w:r>
      <w:r w:rsidR="002E7F85" w:rsidRPr="002E7F85">
        <w:rPr>
          <w:rFonts w:ascii="Arial" w:eastAsia="Times New Roman" w:hAnsi="Arial" w:cs="Arial"/>
          <w:sz w:val="21"/>
          <w:szCs w:val="21"/>
        </w:rPr>
        <w:t xml:space="preserve"> </w:t>
      </w:r>
      <w:r w:rsidRPr="002E7F85">
        <w:rPr>
          <w:rFonts w:ascii="Arial" w:eastAsia="Times New Roman" w:hAnsi="Arial" w:cs="Arial"/>
          <w:sz w:val="21"/>
          <w:szCs w:val="21"/>
        </w:rPr>
        <w:t>коммутативным.</w:t>
      </w:r>
    </w:p>
    <w:p w:rsidR="00F570FB" w:rsidRPr="002E7F85" w:rsidRDefault="00F570FB" w:rsidP="002E7F85">
      <w:pPr>
        <w:shd w:val="clear" w:color="auto" w:fill="FFFFFF"/>
        <w:spacing w:before="120" w:after="120" w:line="240" w:lineRule="auto"/>
        <w:jc w:val="both"/>
        <w:rPr>
          <w:rFonts w:ascii="Arial" w:eastAsia="Times New Roman" w:hAnsi="Arial" w:cs="Arial"/>
          <w:sz w:val="21"/>
          <w:szCs w:val="21"/>
        </w:rPr>
      </w:pPr>
      <w:r w:rsidRPr="002E7F85">
        <w:rPr>
          <w:rFonts w:ascii="Arial" w:eastAsia="Times New Roman" w:hAnsi="Arial" w:cs="Arial"/>
          <w:i/>
          <w:iCs/>
          <w:sz w:val="21"/>
          <w:szCs w:val="21"/>
        </w:rPr>
        <w:t>Заголовок</w:t>
      </w:r>
      <w:r w:rsidR="002E7F85">
        <w:rPr>
          <w:rFonts w:ascii="Arial" w:eastAsia="Times New Roman" w:hAnsi="Arial" w:cs="Arial"/>
          <w:sz w:val="21"/>
          <w:szCs w:val="21"/>
        </w:rPr>
        <w:t xml:space="preserve"> </w:t>
      </w:r>
      <w:r w:rsidRPr="002E7F85">
        <w:rPr>
          <w:rFonts w:ascii="Arial" w:eastAsia="Times New Roman" w:hAnsi="Arial" w:cs="Arial"/>
          <w:sz w:val="21"/>
          <w:szCs w:val="21"/>
        </w:rPr>
        <w:t>таблицы-результата является объединением (конкатенацией) заголовков соединяемых таблиц.</w:t>
      </w:r>
    </w:p>
    <w:p w:rsidR="00F570FB" w:rsidRPr="002E7F85" w:rsidRDefault="00F570FB" w:rsidP="002E7F85">
      <w:pPr>
        <w:shd w:val="clear" w:color="auto" w:fill="FFFFFF"/>
        <w:spacing w:before="120" w:after="120" w:line="240" w:lineRule="auto"/>
        <w:jc w:val="both"/>
        <w:rPr>
          <w:rFonts w:ascii="Arial" w:eastAsia="Times New Roman" w:hAnsi="Arial" w:cs="Arial"/>
          <w:sz w:val="21"/>
          <w:szCs w:val="21"/>
        </w:rPr>
      </w:pPr>
      <w:r w:rsidRPr="002E7F85">
        <w:rPr>
          <w:rFonts w:ascii="Arial" w:eastAsia="Times New Roman" w:hAnsi="Arial" w:cs="Arial"/>
          <w:i/>
          <w:iCs/>
          <w:sz w:val="21"/>
          <w:szCs w:val="21"/>
        </w:rPr>
        <w:t>Тело</w:t>
      </w:r>
      <w:r w:rsidR="002E7F85">
        <w:rPr>
          <w:rFonts w:ascii="Arial" w:eastAsia="Times New Roman" w:hAnsi="Arial" w:cs="Arial"/>
          <w:sz w:val="21"/>
          <w:szCs w:val="21"/>
        </w:rPr>
        <w:t xml:space="preserve"> </w:t>
      </w:r>
      <w:r w:rsidRPr="002E7F85">
        <w:rPr>
          <w:rFonts w:ascii="Arial" w:eastAsia="Times New Roman" w:hAnsi="Arial" w:cs="Arial"/>
          <w:sz w:val="21"/>
          <w:szCs w:val="21"/>
        </w:rPr>
        <w:t>результата логически формируется следующим образом. Каждая строка одной таблицы соединяется с каждой строкой второй таблицы, давая тем самым в результате все возможные сочетания строк двух таблиц.</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Person</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CROSS</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b/>
          <w:bCs/>
          <w:color w:val="008000"/>
          <w:sz w:val="20"/>
          <w:szCs w:val="20"/>
          <w:lang w:val="en-US"/>
        </w:rPr>
        <w:t>JOIN</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City</w:t>
      </w:r>
    </w:p>
    <w:p w:rsidR="00F570FB" w:rsidRPr="00F570FB" w:rsidRDefault="00F570FB" w:rsidP="00F570FB">
      <w:pPr>
        <w:shd w:val="clear" w:color="auto" w:fill="FFFFFF"/>
        <w:spacing w:before="120" w:after="120" w:line="240" w:lineRule="auto"/>
        <w:rPr>
          <w:rFonts w:ascii="Arial" w:eastAsia="Times New Roman" w:hAnsi="Arial" w:cs="Arial"/>
          <w:color w:val="222222"/>
          <w:sz w:val="21"/>
          <w:szCs w:val="21"/>
        </w:rPr>
      </w:pPr>
      <w:r w:rsidRPr="00F570FB">
        <w:rPr>
          <w:rFonts w:ascii="Arial" w:eastAsia="Times New Roman" w:hAnsi="Arial" w:cs="Arial"/>
          <w:color w:val="222222"/>
          <w:sz w:val="21"/>
          <w:szCs w:val="21"/>
        </w:rPr>
        <w:t>или</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70FB">
        <w:rPr>
          <w:rFonts w:ascii="Courier New" w:eastAsia="Times New Roman" w:hAnsi="Courier New" w:cs="Courier New"/>
          <w:b/>
          <w:bCs/>
          <w:color w:val="008000"/>
          <w:sz w:val="20"/>
          <w:szCs w:val="20"/>
        </w:rPr>
        <w:t>SELECT</w:t>
      </w:r>
      <w:r w:rsidRPr="00F570FB">
        <w:rPr>
          <w:rFonts w:ascii="Courier New" w:eastAsia="Times New Roman" w:hAnsi="Courier New" w:cs="Courier New"/>
          <w:color w:val="000000"/>
          <w:sz w:val="20"/>
          <w:szCs w:val="20"/>
        </w:rPr>
        <w:t xml:space="preserve"> </w:t>
      </w:r>
      <w:r w:rsidRPr="00F570FB">
        <w:rPr>
          <w:rFonts w:ascii="Courier New" w:eastAsia="Times New Roman" w:hAnsi="Courier New" w:cs="Courier New"/>
          <w:color w:val="666666"/>
          <w:sz w:val="20"/>
          <w:szCs w:val="20"/>
        </w:rPr>
        <w:t>*</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570FB">
        <w:rPr>
          <w:rFonts w:ascii="Courier New" w:eastAsia="Times New Roman" w:hAnsi="Courier New" w:cs="Courier New"/>
          <w:b/>
          <w:bCs/>
          <w:color w:val="008000"/>
          <w:sz w:val="20"/>
          <w:szCs w:val="20"/>
        </w:rPr>
        <w:t>FROM</w:t>
      </w:r>
      <w:r w:rsidR="002E7F85">
        <w:rPr>
          <w:rFonts w:ascii="Courier New" w:eastAsia="Times New Roman" w:hAnsi="Courier New" w:cs="Courier New"/>
          <w:color w:val="000000"/>
          <w:sz w:val="20"/>
          <w:szCs w:val="20"/>
        </w:rPr>
        <w:t xml:space="preserve"> </w:t>
      </w:r>
      <w:proofErr w:type="spellStart"/>
      <w:r w:rsidRPr="00F570FB">
        <w:rPr>
          <w:rFonts w:ascii="Courier New" w:eastAsia="Times New Roman" w:hAnsi="Courier New" w:cs="Courier New"/>
          <w:color w:val="000000"/>
          <w:sz w:val="20"/>
          <w:szCs w:val="20"/>
        </w:rPr>
        <w:t>Person</w:t>
      </w:r>
      <w:proofErr w:type="spellEnd"/>
      <w:r w:rsidRPr="00F570FB">
        <w:rPr>
          <w:rFonts w:ascii="Courier New" w:eastAsia="Times New Roman" w:hAnsi="Courier New" w:cs="Courier New"/>
          <w:color w:val="000000"/>
          <w:sz w:val="20"/>
          <w:szCs w:val="20"/>
        </w:rPr>
        <w:t>,</w:t>
      </w:r>
      <w:r w:rsidR="002E7F85">
        <w:rPr>
          <w:rFonts w:ascii="Courier New" w:eastAsia="Times New Roman" w:hAnsi="Courier New" w:cs="Courier New"/>
          <w:color w:val="000000"/>
          <w:sz w:val="20"/>
          <w:szCs w:val="20"/>
        </w:rPr>
        <w:t xml:space="preserve"> </w:t>
      </w:r>
      <w:proofErr w:type="spellStart"/>
      <w:r w:rsidRPr="00F570FB">
        <w:rPr>
          <w:rFonts w:ascii="Courier New" w:eastAsia="Times New Roman" w:hAnsi="Courier New" w:cs="Courier New"/>
          <w:color w:val="000000"/>
          <w:sz w:val="20"/>
          <w:szCs w:val="20"/>
        </w:rPr>
        <w:t>City</w:t>
      </w:r>
      <w:proofErr w:type="spellEnd"/>
    </w:p>
    <w:p w:rsidR="00F570FB" w:rsidRDefault="00F570FB" w:rsidP="00F570FB">
      <w:pPr>
        <w:shd w:val="clear" w:color="auto" w:fill="FFFFFF"/>
        <w:spacing w:before="120" w:after="120" w:line="240" w:lineRule="auto"/>
        <w:rPr>
          <w:rFonts w:ascii="Arial" w:eastAsia="Times New Roman" w:hAnsi="Arial" w:cs="Arial"/>
          <w:color w:val="222222"/>
          <w:sz w:val="21"/>
          <w:szCs w:val="21"/>
        </w:rPr>
      </w:pPr>
      <w:r w:rsidRPr="00F570FB">
        <w:rPr>
          <w:rFonts w:ascii="Arial" w:eastAsia="Times New Roman" w:hAnsi="Arial" w:cs="Arial"/>
          <w:color w:val="222222"/>
          <w:sz w:val="21"/>
          <w:szCs w:val="21"/>
        </w:rPr>
        <w:t>Результат:</w:t>
      </w:r>
    </w:p>
    <w:tbl>
      <w:tblPr>
        <w:tblStyle w:val="-1"/>
        <w:tblW w:w="0" w:type="auto"/>
        <w:tblLook w:val="04A0" w:firstRow="1" w:lastRow="0" w:firstColumn="1" w:lastColumn="0" w:noHBand="0" w:noVBand="1"/>
      </w:tblPr>
      <w:tblGrid>
        <w:gridCol w:w="1449"/>
        <w:gridCol w:w="1433"/>
        <w:gridCol w:w="803"/>
        <w:gridCol w:w="2127"/>
      </w:tblGrid>
      <w:tr w:rsidR="002E7F85" w:rsidRPr="007361B0" w:rsidTr="00837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7361B0" w:rsidRDefault="002E7F85" w:rsidP="008371A3">
            <w:proofErr w:type="spellStart"/>
            <w:r w:rsidRPr="007361B0">
              <w:t>Person.Name</w:t>
            </w:r>
            <w:proofErr w:type="spellEnd"/>
          </w:p>
        </w:tc>
        <w:tc>
          <w:tcPr>
            <w:tcW w:w="1433" w:type="dxa"/>
            <w:tcBorders>
              <w:right w:val="single" w:sz="4" w:space="0" w:color="auto"/>
            </w:tcBorders>
          </w:tcPr>
          <w:p w:rsidR="002E7F85" w:rsidRPr="007361B0" w:rsidRDefault="002E7F85" w:rsidP="008371A3">
            <w:pPr>
              <w:cnfStyle w:val="100000000000" w:firstRow="1" w:lastRow="0" w:firstColumn="0" w:lastColumn="0" w:oddVBand="0" w:evenVBand="0" w:oddHBand="0" w:evenHBand="0" w:firstRowFirstColumn="0" w:firstRowLastColumn="0" w:lastRowFirstColumn="0" w:lastRowLastColumn="0"/>
            </w:pPr>
            <w:proofErr w:type="spellStart"/>
            <w:r w:rsidRPr="007361B0">
              <w:t>Person.CityId</w:t>
            </w:r>
            <w:proofErr w:type="spellEnd"/>
          </w:p>
        </w:tc>
        <w:tc>
          <w:tcPr>
            <w:tcW w:w="803" w:type="dxa"/>
            <w:tcBorders>
              <w:right w:val="single" w:sz="4" w:space="0" w:color="auto"/>
            </w:tcBorders>
          </w:tcPr>
          <w:p w:rsidR="002E7F85" w:rsidRPr="007361B0" w:rsidRDefault="002E7F85" w:rsidP="008371A3">
            <w:pPr>
              <w:cnfStyle w:val="100000000000" w:firstRow="1" w:lastRow="0" w:firstColumn="0" w:lastColumn="0" w:oddVBand="0" w:evenVBand="0" w:oddHBand="0" w:evenHBand="0" w:firstRowFirstColumn="0" w:firstRowLastColumn="0" w:lastRowFirstColumn="0" w:lastRowLastColumn="0"/>
            </w:pPr>
            <w:proofErr w:type="spellStart"/>
            <w:r w:rsidRPr="007361B0">
              <w:t>City.Id</w:t>
            </w:r>
            <w:proofErr w:type="spellEnd"/>
          </w:p>
        </w:tc>
        <w:tc>
          <w:tcPr>
            <w:tcW w:w="2127" w:type="dxa"/>
            <w:tcBorders>
              <w:top w:val="single" w:sz="8" w:space="0" w:color="4F81BD" w:themeColor="accent1"/>
              <w:left w:val="single" w:sz="4" w:space="0" w:color="auto"/>
              <w:bottom w:val="single" w:sz="8" w:space="0" w:color="4F81BD" w:themeColor="accent1"/>
            </w:tcBorders>
          </w:tcPr>
          <w:p w:rsidR="002E7F85" w:rsidRPr="007361B0" w:rsidRDefault="002E7F85" w:rsidP="008371A3">
            <w:pPr>
              <w:cnfStyle w:val="100000000000" w:firstRow="1" w:lastRow="0" w:firstColumn="0" w:lastColumn="0" w:oddVBand="0" w:evenVBand="0" w:oddHBand="0" w:evenHBand="0" w:firstRowFirstColumn="0" w:firstRowLastColumn="0" w:lastRowFirstColumn="0" w:lastRowLastColumn="0"/>
            </w:pPr>
            <w:proofErr w:type="spellStart"/>
            <w:r w:rsidRPr="007361B0">
              <w:t>City.Name</w:t>
            </w:r>
            <w:proofErr w:type="spellEnd"/>
          </w:p>
        </w:tc>
      </w:tr>
      <w:tr w:rsidR="002E7F85" w:rsidRPr="009E5BA4"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Андрей</w:t>
            </w:r>
          </w:p>
        </w:tc>
        <w:tc>
          <w:tcPr>
            <w:tcW w:w="143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1</w:t>
            </w:r>
          </w:p>
        </w:tc>
        <w:tc>
          <w:tcPr>
            <w:tcW w:w="80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1</w:t>
            </w:r>
          </w:p>
        </w:tc>
        <w:tc>
          <w:tcPr>
            <w:tcW w:w="2127" w:type="dxa"/>
            <w:tcBorders>
              <w:lef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Москва</w:t>
            </w:r>
          </w:p>
        </w:tc>
      </w:tr>
      <w:tr w:rsidR="002E7F85" w:rsidRPr="009E5BA4" w:rsidTr="008371A3">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Андрей</w:t>
            </w:r>
          </w:p>
        </w:tc>
        <w:tc>
          <w:tcPr>
            <w:tcW w:w="143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1</w:t>
            </w:r>
          </w:p>
        </w:tc>
        <w:tc>
          <w:tcPr>
            <w:tcW w:w="80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2</w:t>
            </w:r>
          </w:p>
        </w:tc>
        <w:tc>
          <w:tcPr>
            <w:tcW w:w="2127" w:type="dxa"/>
            <w:tcBorders>
              <w:top w:val="single" w:sz="8" w:space="0" w:color="4F81BD" w:themeColor="accent1"/>
              <w:left w:val="single" w:sz="4" w:space="0" w:color="auto"/>
              <w:bottom w:val="single" w:sz="8" w:space="0" w:color="4F81BD" w:themeColor="accent1"/>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Санкт-Петербург</w:t>
            </w:r>
          </w:p>
        </w:tc>
      </w:tr>
      <w:tr w:rsidR="002E7F85" w:rsidRPr="009E5BA4"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Андрей</w:t>
            </w:r>
          </w:p>
        </w:tc>
        <w:tc>
          <w:tcPr>
            <w:tcW w:w="143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1</w:t>
            </w:r>
          </w:p>
        </w:tc>
        <w:tc>
          <w:tcPr>
            <w:tcW w:w="80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3</w:t>
            </w:r>
          </w:p>
        </w:tc>
        <w:tc>
          <w:tcPr>
            <w:tcW w:w="2127" w:type="dxa"/>
            <w:tcBorders>
              <w:lef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Казань</w:t>
            </w:r>
          </w:p>
        </w:tc>
      </w:tr>
      <w:tr w:rsidR="002E7F85" w:rsidTr="008371A3">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Леонид</w:t>
            </w:r>
          </w:p>
        </w:tc>
        <w:tc>
          <w:tcPr>
            <w:tcW w:w="143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2</w:t>
            </w:r>
          </w:p>
        </w:tc>
        <w:tc>
          <w:tcPr>
            <w:tcW w:w="80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1</w:t>
            </w:r>
          </w:p>
        </w:tc>
        <w:tc>
          <w:tcPr>
            <w:tcW w:w="2127" w:type="dxa"/>
            <w:tcBorders>
              <w:lef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Москва</w:t>
            </w:r>
          </w:p>
        </w:tc>
      </w:tr>
      <w:tr w:rsidR="002E7F85"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Леонид</w:t>
            </w:r>
          </w:p>
        </w:tc>
        <w:tc>
          <w:tcPr>
            <w:tcW w:w="143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2</w:t>
            </w:r>
          </w:p>
        </w:tc>
        <w:tc>
          <w:tcPr>
            <w:tcW w:w="80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2</w:t>
            </w:r>
          </w:p>
        </w:tc>
        <w:tc>
          <w:tcPr>
            <w:tcW w:w="2127" w:type="dxa"/>
            <w:tcBorders>
              <w:lef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Санкт-Петербург</w:t>
            </w:r>
          </w:p>
        </w:tc>
      </w:tr>
      <w:tr w:rsidR="002E7F85" w:rsidTr="008371A3">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Леонид</w:t>
            </w:r>
          </w:p>
        </w:tc>
        <w:tc>
          <w:tcPr>
            <w:tcW w:w="143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2</w:t>
            </w:r>
          </w:p>
        </w:tc>
        <w:tc>
          <w:tcPr>
            <w:tcW w:w="80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3</w:t>
            </w:r>
          </w:p>
        </w:tc>
        <w:tc>
          <w:tcPr>
            <w:tcW w:w="2127" w:type="dxa"/>
            <w:tcBorders>
              <w:lef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Казань</w:t>
            </w:r>
          </w:p>
        </w:tc>
      </w:tr>
      <w:tr w:rsidR="002E7F85"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Сергей</w:t>
            </w:r>
          </w:p>
        </w:tc>
        <w:tc>
          <w:tcPr>
            <w:tcW w:w="143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1</w:t>
            </w:r>
          </w:p>
        </w:tc>
        <w:tc>
          <w:tcPr>
            <w:tcW w:w="80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1</w:t>
            </w:r>
          </w:p>
        </w:tc>
        <w:tc>
          <w:tcPr>
            <w:tcW w:w="2127" w:type="dxa"/>
            <w:tcBorders>
              <w:lef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Москва</w:t>
            </w:r>
          </w:p>
        </w:tc>
      </w:tr>
      <w:tr w:rsidR="002E7F85" w:rsidTr="008371A3">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Сергей</w:t>
            </w:r>
          </w:p>
        </w:tc>
        <w:tc>
          <w:tcPr>
            <w:tcW w:w="143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1</w:t>
            </w:r>
          </w:p>
        </w:tc>
        <w:tc>
          <w:tcPr>
            <w:tcW w:w="80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2</w:t>
            </w:r>
          </w:p>
        </w:tc>
        <w:tc>
          <w:tcPr>
            <w:tcW w:w="2127" w:type="dxa"/>
            <w:tcBorders>
              <w:lef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Санкт-Петербург</w:t>
            </w:r>
          </w:p>
        </w:tc>
      </w:tr>
      <w:tr w:rsidR="002E7F85"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Сергей</w:t>
            </w:r>
          </w:p>
        </w:tc>
        <w:tc>
          <w:tcPr>
            <w:tcW w:w="143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1</w:t>
            </w:r>
          </w:p>
        </w:tc>
        <w:tc>
          <w:tcPr>
            <w:tcW w:w="80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3</w:t>
            </w:r>
          </w:p>
        </w:tc>
        <w:tc>
          <w:tcPr>
            <w:tcW w:w="2127" w:type="dxa"/>
            <w:tcBorders>
              <w:lef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Казань</w:t>
            </w:r>
          </w:p>
        </w:tc>
      </w:tr>
      <w:tr w:rsidR="002E7F85" w:rsidTr="008371A3">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Григорий</w:t>
            </w:r>
          </w:p>
        </w:tc>
        <w:tc>
          <w:tcPr>
            <w:tcW w:w="143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4</w:t>
            </w:r>
          </w:p>
        </w:tc>
        <w:tc>
          <w:tcPr>
            <w:tcW w:w="80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1</w:t>
            </w:r>
          </w:p>
        </w:tc>
        <w:tc>
          <w:tcPr>
            <w:tcW w:w="2127" w:type="dxa"/>
            <w:tcBorders>
              <w:lef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Москва</w:t>
            </w:r>
          </w:p>
        </w:tc>
      </w:tr>
      <w:tr w:rsidR="002E7F85" w:rsidTr="008371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Григорий</w:t>
            </w:r>
          </w:p>
        </w:tc>
        <w:tc>
          <w:tcPr>
            <w:tcW w:w="143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4</w:t>
            </w:r>
          </w:p>
        </w:tc>
        <w:tc>
          <w:tcPr>
            <w:tcW w:w="803" w:type="dxa"/>
            <w:tcBorders>
              <w:righ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2</w:t>
            </w:r>
          </w:p>
        </w:tc>
        <w:tc>
          <w:tcPr>
            <w:tcW w:w="2127" w:type="dxa"/>
            <w:tcBorders>
              <w:left w:val="single" w:sz="4" w:space="0" w:color="auto"/>
            </w:tcBorders>
          </w:tcPr>
          <w:p w:rsidR="002E7F85" w:rsidRPr="000142BC" w:rsidRDefault="002E7F85" w:rsidP="008371A3">
            <w:pPr>
              <w:cnfStyle w:val="000000100000" w:firstRow="0" w:lastRow="0" w:firstColumn="0" w:lastColumn="0" w:oddVBand="0" w:evenVBand="0" w:oddHBand="1" w:evenHBand="0" w:firstRowFirstColumn="0" w:firstRowLastColumn="0" w:lastRowFirstColumn="0" w:lastRowLastColumn="0"/>
            </w:pPr>
            <w:r w:rsidRPr="000142BC">
              <w:t>Санкт-Петербург</w:t>
            </w:r>
          </w:p>
        </w:tc>
      </w:tr>
      <w:tr w:rsidR="002E7F85" w:rsidTr="008371A3">
        <w:tc>
          <w:tcPr>
            <w:cnfStyle w:val="001000000000" w:firstRow="0" w:lastRow="0" w:firstColumn="1" w:lastColumn="0" w:oddVBand="0" w:evenVBand="0" w:oddHBand="0" w:evenHBand="0" w:firstRowFirstColumn="0" w:firstRowLastColumn="0" w:lastRowFirstColumn="0" w:lastRowLastColumn="0"/>
            <w:tcW w:w="1449" w:type="dxa"/>
            <w:tcBorders>
              <w:right w:val="single" w:sz="4" w:space="0" w:color="auto"/>
            </w:tcBorders>
          </w:tcPr>
          <w:p w:rsidR="002E7F85" w:rsidRPr="000142BC" w:rsidRDefault="002E7F85" w:rsidP="008371A3">
            <w:r w:rsidRPr="000142BC">
              <w:t>Григорий</w:t>
            </w:r>
          </w:p>
        </w:tc>
        <w:tc>
          <w:tcPr>
            <w:tcW w:w="143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4</w:t>
            </w:r>
          </w:p>
        </w:tc>
        <w:tc>
          <w:tcPr>
            <w:tcW w:w="803" w:type="dxa"/>
            <w:tcBorders>
              <w:right w:val="single" w:sz="4" w:space="0" w:color="auto"/>
            </w:tcBorders>
          </w:tcPr>
          <w:p w:rsidR="002E7F85" w:rsidRPr="000142BC" w:rsidRDefault="002E7F85" w:rsidP="008371A3">
            <w:pPr>
              <w:cnfStyle w:val="000000000000" w:firstRow="0" w:lastRow="0" w:firstColumn="0" w:lastColumn="0" w:oddVBand="0" w:evenVBand="0" w:oddHBand="0" w:evenHBand="0" w:firstRowFirstColumn="0" w:firstRowLastColumn="0" w:lastRowFirstColumn="0" w:lastRowLastColumn="0"/>
            </w:pPr>
            <w:r w:rsidRPr="000142BC">
              <w:t>3</w:t>
            </w:r>
          </w:p>
        </w:tc>
        <w:tc>
          <w:tcPr>
            <w:tcW w:w="2127" w:type="dxa"/>
            <w:tcBorders>
              <w:left w:val="single" w:sz="4" w:space="0" w:color="auto"/>
            </w:tcBorders>
          </w:tcPr>
          <w:p w:rsidR="002E7F85" w:rsidRDefault="002E7F85" w:rsidP="008371A3">
            <w:pPr>
              <w:cnfStyle w:val="000000000000" w:firstRow="0" w:lastRow="0" w:firstColumn="0" w:lastColumn="0" w:oddVBand="0" w:evenVBand="0" w:oddHBand="0" w:evenHBand="0" w:firstRowFirstColumn="0" w:firstRowLastColumn="0" w:lastRowFirstColumn="0" w:lastRowLastColumn="0"/>
            </w:pPr>
            <w:r w:rsidRPr="000142BC">
              <w:t>Казань</w:t>
            </w:r>
          </w:p>
        </w:tc>
      </w:tr>
    </w:tbl>
    <w:p w:rsidR="00F570FB" w:rsidRPr="00F570FB" w:rsidRDefault="00F570FB" w:rsidP="00193E77">
      <w:pPr>
        <w:shd w:val="clear" w:color="auto" w:fill="FFFFFF"/>
        <w:spacing w:before="120" w:after="120" w:line="240" w:lineRule="auto"/>
        <w:jc w:val="both"/>
        <w:rPr>
          <w:rFonts w:ascii="Arial" w:eastAsia="Times New Roman" w:hAnsi="Arial" w:cs="Arial"/>
          <w:color w:val="222222"/>
          <w:sz w:val="21"/>
          <w:szCs w:val="21"/>
        </w:rPr>
      </w:pPr>
      <w:r w:rsidRPr="00F570FB">
        <w:rPr>
          <w:rFonts w:ascii="Arial" w:eastAsia="Times New Roman" w:hAnsi="Arial" w:cs="Arial"/>
          <w:color w:val="222222"/>
          <w:sz w:val="21"/>
          <w:szCs w:val="21"/>
        </w:rPr>
        <w:t>Если в предложении</w:t>
      </w:r>
      <w:r w:rsidR="00193E77">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WHERE</w:t>
      </w:r>
      <w:r w:rsidR="00193E77">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добавить условие соединения (предикат</w:t>
      </w:r>
      <w:r w:rsidR="00193E77">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 то есть ограничения на сочетания кортежей, то результат эквивалентен операции</w:t>
      </w:r>
      <w:r w:rsidR="00193E77">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INNER JOIN</w:t>
      </w:r>
      <w:r w:rsidR="00193E77">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 таким же условием:</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Person,</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City</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WHERE</w:t>
      </w:r>
    </w:p>
    <w:p w:rsidR="00F570FB" w:rsidRPr="00F570FB" w:rsidRDefault="00F570FB" w:rsidP="00F570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Person.CityId</w:t>
      </w:r>
      <w:proofErr w:type="spellEnd"/>
      <w:r w:rsidRPr="00F570FB">
        <w:rPr>
          <w:rFonts w:ascii="Courier New" w:eastAsia="Times New Roman" w:hAnsi="Courier New" w:cs="Courier New"/>
          <w:color w:val="000000"/>
          <w:sz w:val="20"/>
          <w:szCs w:val="20"/>
          <w:lang w:val="en-US"/>
        </w:rPr>
        <w:t xml:space="preserve"> </w:t>
      </w:r>
      <w:r w:rsidRPr="00F570FB">
        <w:rPr>
          <w:rFonts w:ascii="Courier New" w:eastAsia="Times New Roman" w:hAnsi="Courier New" w:cs="Courier New"/>
          <w:color w:val="666666"/>
          <w:sz w:val="20"/>
          <w:szCs w:val="20"/>
          <w:lang w:val="en-US"/>
        </w:rPr>
        <w:t>=</w:t>
      </w:r>
      <w:r w:rsidRPr="00F570FB">
        <w:rPr>
          <w:rFonts w:ascii="Courier New" w:eastAsia="Times New Roman" w:hAnsi="Courier New" w:cs="Courier New"/>
          <w:color w:val="000000"/>
          <w:sz w:val="20"/>
          <w:szCs w:val="20"/>
          <w:lang w:val="en-US"/>
        </w:rPr>
        <w:t xml:space="preserve"> </w:t>
      </w:r>
      <w:proofErr w:type="spellStart"/>
      <w:r w:rsidRPr="00F570FB">
        <w:rPr>
          <w:rFonts w:ascii="Courier New" w:eastAsia="Times New Roman" w:hAnsi="Courier New" w:cs="Courier New"/>
          <w:color w:val="000000"/>
          <w:sz w:val="20"/>
          <w:szCs w:val="20"/>
          <w:lang w:val="en-US"/>
        </w:rPr>
        <w:t>City.Id</w:t>
      </w:r>
      <w:proofErr w:type="spellEnd"/>
    </w:p>
    <w:p w:rsidR="00F570FB" w:rsidRDefault="00F570FB" w:rsidP="00F570FB">
      <w:pPr>
        <w:shd w:val="clear" w:color="auto" w:fill="FFFFFF"/>
        <w:spacing w:before="120" w:after="120" w:line="240" w:lineRule="auto"/>
        <w:rPr>
          <w:rFonts w:ascii="Arial" w:eastAsia="Times New Roman" w:hAnsi="Arial" w:cs="Arial"/>
          <w:color w:val="222222"/>
          <w:sz w:val="21"/>
          <w:szCs w:val="21"/>
        </w:rPr>
      </w:pPr>
      <w:r w:rsidRPr="00F570FB">
        <w:rPr>
          <w:rFonts w:ascii="Arial" w:eastAsia="Times New Roman" w:hAnsi="Arial" w:cs="Arial"/>
          <w:color w:val="222222"/>
          <w:sz w:val="21"/>
          <w:szCs w:val="21"/>
        </w:rPr>
        <w:t>Таким образом, выражения</w:t>
      </w:r>
      <w:r w:rsidR="00193E77">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t1, t2 WHERE p</w:t>
      </w:r>
      <w:r w:rsidR="00193E77">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и</w:t>
      </w:r>
      <w:r w:rsidR="00193E77">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t1 INNER JOIN t2 ON p</w:t>
      </w:r>
      <w:r w:rsidR="00193E77">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синтаксически являются альтернативными формами записи одной и той же логической операции внутреннего соединения по предикату</w:t>
      </w:r>
      <w:r w:rsidR="00193E77">
        <w:rPr>
          <w:rFonts w:ascii="Arial" w:eastAsia="Times New Roman" w:hAnsi="Arial" w:cs="Arial"/>
          <w:color w:val="222222"/>
          <w:sz w:val="21"/>
          <w:szCs w:val="21"/>
        </w:rPr>
        <w:t xml:space="preserve"> </w:t>
      </w:r>
      <w:r w:rsidRPr="00F570FB">
        <w:rPr>
          <w:rFonts w:ascii="Arial" w:eastAsia="Times New Roman" w:hAnsi="Arial" w:cs="Arial"/>
          <w:i/>
          <w:iCs/>
          <w:color w:val="222222"/>
          <w:sz w:val="21"/>
          <w:szCs w:val="21"/>
        </w:rPr>
        <w:t>p</w:t>
      </w:r>
      <w:r w:rsidRPr="00F570FB">
        <w:rPr>
          <w:rFonts w:ascii="Arial" w:eastAsia="Times New Roman" w:hAnsi="Arial" w:cs="Arial"/>
          <w:color w:val="222222"/>
          <w:sz w:val="21"/>
          <w:szCs w:val="21"/>
        </w:rPr>
        <w:t>. Синтаксис</w:t>
      </w:r>
      <w:r w:rsidR="00193E77">
        <w:rPr>
          <w:rFonts w:ascii="Arial" w:eastAsia="Times New Roman" w:hAnsi="Arial" w:cs="Arial"/>
          <w:color w:val="222222"/>
          <w:sz w:val="21"/>
          <w:szCs w:val="21"/>
        </w:rPr>
        <w:t xml:space="preserve"> </w:t>
      </w:r>
      <w:r w:rsidRPr="00F570FB">
        <w:rPr>
          <w:rFonts w:ascii="Courier New" w:eastAsia="Times New Roman" w:hAnsi="Courier New" w:cs="Courier New"/>
          <w:color w:val="000000"/>
          <w:sz w:val="20"/>
          <w:szCs w:val="20"/>
          <w:bdr w:val="single" w:sz="6" w:space="1" w:color="EAECF0" w:frame="1"/>
          <w:shd w:val="clear" w:color="auto" w:fill="F8F9FA"/>
        </w:rPr>
        <w:t>CROSS JOIN + WHERE</w:t>
      </w:r>
      <w:r w:rsidR="00193E77">
        <w:rPr>
          <w:rFonts w:ascii="Arial" w:eastAsia="Times New Roman" w:hAnsi="Arial" w:cs="Arial"/>
          <w:color w:val="222222"/>
          <w:sz w:val="21"/>
          <w:szCs w:val="21"/>
        </w:rPr>
        <w:t xml:space="preserve"> </w:t>
      </w:r>
      <w:r w:rsidRPr="00F570FB">
        <w:rPr>
          <w:rFonts w:ascii="Arial" w:eastAsia="Times New Roman" w:hAnsi="Arial" w:cs="Arial"/>
          <w:color w:val="222222"/>
          <w:sz w:val="21"/>
          <w:szCs w:val="21"/>
        </w:rPr>
        <w:t>для операции соединения называют устаревшим, его не рекомендует стандарт SQL ANSI.</w:t>
      </w:r>
    </w:p>
    <w:p w:rsidR="002E7F85" w:rsidRDefault="002E7F85" w:rsidP="00F570FB">
      <w:pPr>
        <w:shd w:val="clear" w:color="auto" w:fill="FFFFFF"/>
        <w:spacing w:before="120" w:after="120" w:line="240" w:lineRule="auto"/>
        <w:rPr>
          <w:rFonts w:ascii="Arial" w:eastAsia="Times New Roman" w:hAnsi="Arial" w:cs="Arial"/>
          <w:color w:val="222222"/>
          <w:sz w:val="21"/>
          <w:szCs w:val="21"/>
        </w:rPr>
      </w:pPr>
    </w:p>
    <w:p w:rsidR="008371A3" w:rsidRPr="00E80902" w:rsidRDefault="002E7F85" w:rsidP="008371A3">
      <w:pPr>
        <w:shd w:val="clear" w:color="auto" w:fill="FFFFFF"/>
        <w:spacing w:before="120" w:after="120" w:line="240" w:lineRule="auto"/>
        <w:jc w:val="center"/>
        <w:rPr>
          <w:rFonts w:ascii="Arial" w:hAnsi="Arial" w:cs="Arial"/>
          <w:b/>
          <w:sz w:val="36"/>
          <w:szCs w:val="24"/>
        </w:rPr>
      </w:pPr>
      <w:r w:rsidRPr="00E80902">
        <w:rPr>
          <w:rFonts w:ascii="Arial" w:hAnsi="Arial" w:cs="Arial"/>
          <w:b/>
          <w:sz w:val="36"/>
          <w:szCs w:val="24"/>
        </w:rPr>
        <w:t xml:space="preserve">Запросы с группированием (фразы </w:t>
      </w:r>
      <w:proofErr w:type="spellStart"/>
      <w:r w:rsidRPr="00E80902">
        <w:rPr>
          <w:rFonts w:ascii="Arial" w:hAnsi="Arial" w:cs="Arial"/>
          <w:b/>
          <w:sz w:val="36"/>
          <w:szCs w:val="24"/>
        </w:rPr>
        <w:t>Group</w:t>
      </w:r>
      <w:proofErr w:type="spellEnd"/>
      <w:r w:rsidRPr="00E80902">
        <w:rPr>
          <w:rFonts w:ascii="Arial" w:hAnsi="Arial" w:cs="Arial"/>
          <w:b/>
          <w:sz w:val="36"/>
          <w:szCs w:val="24"/>
        </w:rPr>
        <w:t xml:space="preserve"> BY и HAVING).</w:t>
      </w:r>
    </w:p>
    <w:p w:rsidR="008371A3" w:rsidRPr="008371A3" w:rsidRDefault="008371A3" w:rsidP="008371A3">
      <w:pPr>
        <w:pStyle w:val="2"/>
        <w:shd w:val="clear" w:color="auto" w:fill="FFFFFF"/>
        <w:textAlignment w:val="baseline"/>
        <w:rPr>
          <w:rFonts w:ascii="Arial" w:hAnsi="Arial" w:cs="Arial"/>
          <w:color w:val="404040"/>
          <w:sz w:val="21"/>
          <w:szCs w:val="21"/>
        </w:rPr>
      </w:pPr>
      <w:r w:rsidRPr="008371A3">
        <w:rPr>
          <w:rFonts w:ascii="Arial" w:hAnsi="Arial" w:cs="Arial"/>
          <w:color w:val="404040"/>
          <w:sz w:val="21"/>
          <w:szCs w:val="21"/>
        </w:rPr>
        <w:t>Описание</w:t>
      </w:r>
    </w:p>
    <w:p w:rsidR="008371A3" w:rsidRDefault="008371A3" w:rsidP="00E80902">
      <w:pPr>
        <w:pStyle w:val="aa"/>
        <w:shd w:val="clear" w:color="auto" w:fill="FFFFFF"/>
        <w:spacing w:before="0" w:beforeAutospacing="0" w:after="0" w:afterAutospacing="0"/>
        <w:jc w:val="both"/>
        <w:textAlignment w:val="baseline"/>
        <w:rPr>
          <w:rFonts w:ascii="Arial" w:hAnsi="Arial" w:cs="Arial"/>
          <w:color w:val="404040"/>
          <w:sz w:val="21"/>
          <w:szCs w:val="21"/>
        </w:rPr>
      </w:pPr>
      <w:r w:rsidRPr="008371A3">
        <w:rPr>
          <w:rFonts w:ascii="Arial" w:hAnsi="Arial" w:cs="Arial"/>
          <w:color w:val="404040"/>
          <w:sz w:val="21"/>
          <w:szCs w:val="21"/>
        </w:rPr>
        <w:t xml:space="preserve">SQL оператор </w:t>
      </w:r>
      <w:r w:rsidRPr="008371A3">
        <w:rPr>
          <w:rStyle w:val="ad"/>
          <w:rFonts w:ascii="Arial" w:hAnsi="Arial" w:cs="Arial"/>
          <w:color w:val="404040"/>
          <w:sz w:val="21"/>
          <w:szCs w:val="21"/>
          <w:bdr w:val="none" w:sz="0" w:space="0" w:color="auto" w:frame="1"/>
        </w:rPr>
        <w:t>GROUP BY</w:t>
      </w:r>
      <w:r w:rsidRPr="00BD3333">
        <w:rPr>
          <w:rFonts w:ascii="Arial" w:hAnsi="Arial" w:cs="Arial"/>
          <w:color w:val="404040"/>
          <w:sz w:val="21"/>
          <w:szCs w:val="21"/>
        </w:rPr>
        <w:t xml:space="preserve"> </w:t>
      </w:r>
      <w:r w:rsidRPr="008371A3">
        <w:rPr>
          <w:rFonts w:ascii="Arial" w:hAnsi="Arial" w:cs="Arial"/>
          <w:color w:val="404040"/>
          <w:sz w:val="21"/>
          <w:szCs w:val="21"/>
        </w:rPr>
        <w:t>можно использовать в SELECT для сбора данных по нескольким записям и группировки результатов одного или нескольких столбцов.</w:t>
      </w:r>
    </w:p>
    <w:p w:rsidR="00E80902" w:rsidRPr="00E80902" w:rsidRDefault="00E80902" w:rsidP="00E80902">
      <w:pPr>
        <w:pStyle w:val="aa"/>
        <w:shd w:val="clear" w:color="auto" w:fill="FFFFFF"/>
        <w:spacing w:before="0" w:beforeAutospacing="0" w:after="0" w:afterAutospacing="0"/>
        <w:jc w:val="both"/>
        <w:textAlignment w:val="baseline"/>
        <w:rPr>
          <w:rFonts w:ascii="Arial" w:hAnsi="Arial" w:cs="Arial"/>
          <w:color w:val="404040"/>
          <w:sz w:val="21"/>
          <w:szCs w:val="21"/>
        </w:rPr>
      </w:pPr>
      <w:r w:rsidRPr="00E80902">
        <w:rPr>
          <w:rStyle w:val="ad"/>
          <w:rFonts w:ascii="Arial" w:hAnsi="Arial" w:cs="Arial"/>
          <w:b w:val="0"/>
          <w:color w:val="404040"/>
          <w:sz w:val="21"/>
          <w:szCs w:val="21"/>
          <w:bdr w:val="none" w:sz="0" w:space="0" w:color="auto" w:frame="1"/>
          <w:shd w:val="clear" w:color="auto" w:fill="FFFFFF"/>
        </w:rPr>
        <w:t>Оператор</w:t>
      </w:r>
      <w:r w:rsidRPr="00E80902">
        <w:rPr>
          <w:rStyle w:val="ad"/>
          <w:rFonts w:ascii="Arial" w:hAnsi="Arial" w:cs="Arial"/>
          <w:color w:val="404040"/>
          <w:sz w:val="21"/>
          <w:szCs w:val="21"/>
          <w:bdr w:val="none" w:sz="0" w:space="0" w:color="auto" w:frame="1"/>
          <w:shd w:val="clear" w:color="auto" w:fill="FFFFFF"/>
        </w:rPr>
        <w:t xml:space="preserve"> HAVING</w:t>
      </w:r>
      <w:r w:rsidRPr="00E80902">
        <w:rPr>
          <w:rFonts w:ascii="Arial" w:hAnsi="Arial" w:cs="Arial"/>
          <w:color w:val="404040"/>
          <w:sz w:val="21"/>
          <w:szCs w:val="21"/>
          <w:shd w:val="clear" w:color="auto" w:fill="FFFFFF"/>
        </w:rPr>
        <w:t xml:space="preserve"> используется в сочетании с оператором GROUP BY, чтобы ограничить группы возвращаемых строк только теми, для которых выполняется некоторое условие.</w:t>
      </w:r>
    </w:p>
    <w:p w:rsidR="008371A3" w:rsidRPr="00E80902" w:rsidRDefault="008371A3" w:rsidP="008371A3">
      <w:pPr>
        <w:pStyle w:val="2"/>
        <w:shd w:val="clear" w:color="auto" w:fill="FFFFFF"/>
        <w:textAlignment w:val="baseline"/>
        <w:rPr>
          <w:rFonts w:ascii="Arial" w:hAnsi="Arial" w:cs="Arial"/>
          <w:color w:val="404040"/>
          <w:sz w:val="28"/>
          <w:lang w:val="en-US"/>
        </w:rPr>
      </w:pPr>
      <w:r w:rsidRPr="00E80902">
        <w:rPr>
          <w:rFonts w:ascii="Arial" w:hAnsi="Arial" w:cs="Arial"/>
          <w:color w:val="404040"/>
          <w:sz w:val="28"/>
        </w:rPr>
        <w:t>Синтаксис</w:t>
      </w:r>
    </w:p>
    <w:p w:rsidR="008371A3" w:rsidRPr="00964DF0" w:rsidRDefault="008371A3" w:rsidP="008371A3">
      <w:pPr>
        <w:shd w:val="clear" w:color="auto" w:fill="EEEEEE"/>
        <w:textAlignment w:val="baseline"/>
        <w:rPr>
          <w:rFonts w:ascii="Consolas" w:hAnsi="Consolas" w:cs="Arial"/>
          <w:color w:val="404040"/>
          <w:lang w:val="en-US"/>
        </w:rPr>
      </w:pPr>
      <w:r w:rsidRPr="008371A3">
        <w:rPr>
          <w:rFonts w:ascii="Consolas" w:hAnsi="Consolas" w:cs="Arial"/>
          <w:color w:val="404040"/>
          <w:lang w:val="en-US"/>
        </w:rPr>
        <w:t xml:space="preserve">SELECT expression1, </w:t>
      </w:r>
      <w:proofErr w:type="gramStart"/>
      <w:r w:rsidRPr="008371A3">
        <w:rPr>
          <w:rFonts w:ascii="Consolas" w:hAnsi="Consolas" w:cs="Arial"/>
          <w:color w:val="404040"/>
          <w:lang w:val="en-US"/>
        </w:rPr>
        <w:t>expression2, …</w:t>
      </w:r>
      <w:proofErr w:type="gramEnd"/>
      <w:r w:rsidRPr="008371A3">
        <w:rPr>
          <w:rFonts w:ascii="Consolas" w:hAnsi="Consolas" w:cs="Arial"/>
          <w:color w:val="404040"/>
          <w:lang w:val="en-US"/>
        </w:rPr>
        <w:t xml:space="preserve"> </w:t>
      </w:r>
      <w:proofErr w:type="spellStart"/>
      <w:r w:rsidRPr="008371A3">
        <w:rPr>
          <w:rFonts w:ascii="Consolas" w:hAnsi="Consolas" w:cs="Arial"/>
          <w:color w:val="404040"/>
          <w:lang w:val="en-US"/>
        </w:rPr>
        <w:t>expression_n</w:t>
      </w:r>
      <w:proofErr w:type="spellEnd"/>
      <w:r w:rsidRPr="008371A3">
        <w:rPr>
          <w:rFonts w:ascii="Consolas" w:hAnsi="Consolas" w:cs="Arial"/>
          <w:color w:val="404040"/>
          <w:lang w:val="en-US"/>
        </w:rPr>
        <w:t>,</w:t>
      </w:r>
      <w:r w:rsidRPr="008371A3">
        <w:rPr>
          <w:rFonts w:ascii="Consolas" w:hAnsi="Consolas" w:cs="Arial"/>
          <w:color w:val="404040"/>
          <w:lang w:val="en-US"/>
        </w:rPr>
        <w:br/>
      </w:r>
      <w:proofErr w:type="spellStart"/>
      <w:r w:rsidRPr="008371A3">
        <w:rPr>
          <w:rFonts w:ascii="Consolas" w:hAnsi="Consolas" w:cs="Arial"/>
          <w:color w:val="404040"/>
          <w:lang w:val="en-US"/>
        </w:rPr>
        <w:t>aggregate_function</w:t>
      </w:r>
      <w:proofErr w:type="spellEnd"/>
      <w:r w:rsidRPr="008371A3">
        <w:rPr>
          <w:rFonts w:ascii="Consolas" w:hAnsi="Consolas" w:cs="Arial"/>
          <w:color w:val="404040"/>
          <w:lang w:val="en-US"/>
        </w:rPr>
        <w:t xml:space="preserve"> (</w:t>
      </w:r>
      <w:proofErr w:type="spellStart"/>
      <w:r w:rsidRPr="008371A3">
        <w:rPr>
          <w:rFonts w:ascii="Consolas" w:hAnsi="Consolas" w:cs="Arial"/>
          <w:color w:val="404040"/>
          <w:lang w:val="en-US"/>
        </w:rPr>
        <w:t>aggregate_expression</w:t>
      </w:r>
      <w:proofErr w:type="spellEnd"/>
      <w:r w:rsidRPr="008371A3">
        <w:rPr>
          <w:rFonts w:ascii="Consolas" w:hAnsi="Consolas" w:cs="Arial"/>
          <w:color w:val="404040"/>
          <w:lang w:val="en-US"/>
        </w:rPr>
        <w:t>)</w:t>
      </w:r>
      <w:r w:rsidRPr="008371A3">
        <w:rPr>
          <w:rFonts w:ascii="Consolas" w:hAnsi="Consolas" w:cs="Arial"/>
          <w:color w:val="404040"/>
          <w:lang w:val="en-US"/>
        </w:rPr>
        <w:br/>
        <w:t>FROM tables</w:t>
      </w:r>
      <w:r w:rsidRPr="008371A3">
        <w:rPr>
          <w:rFonts w:ascii="Consolas" w:hAnsi="Consolas" w:cs="Arial"/>
          <w:color w:val="404040"/>
          <w:lang w:val="en-US"/>
        </w:rPr>
        <w:br/>
        <w:t>[WHERE conditions]</w:t>
      </w:r>
      <w:r w:rsidRPr="008371A3">
        <w:rPr>
          <w:rFonts w:ascii="Consolas" w:hAnsi="Consolas" w:cs="Arial"/>
          <w:color w:val="404040"/>
          <w:lang w:val="en-US"/>
        </w:rPr>
        <w:br/>
        <w:t>GROUP BY expressio</w:t>
      </w:r>
      <w:r w:rsidR="00964DF0">
        <w:rPr>
          <w:rFonts w:ascii="Consolas" w:hAnsi="Consolas" w:cs="Arial"/>
          <w:color w:val="404040"/>
          <w:lang w:val="en-US"/>
        </w:rPr>
        <w:t xml:space="preserve">n1, expression2, … </w:t>
      </w:r>
      <w:proofErr w:type="spellStart"/>
      <w:r w:rsidR="00964DF0">
        <w:rPr>
          <w:rFonts w:ascii="Consolas" w:hAnsi="Consolas" w:cs="Arial"/>
          <w:color w:val="404040"/>
          <w:lang w:val="en-US"/>
        </w:rPr>
        <w:t>expression_n</w:t>
      </w:r>
      <w:proofErr w:type="spellEnd"/>
    </w:p>
    <w:p w:rsidR="00964DF0" w:rsidRPr="00964DF0" w:rsidRDefault="00964DF0" w:rsidP="008371A3">
      <w:pPr>
        <w:shd w:val="clear" w:color="auto" w:fill="EEEEEE"/>
        <w:textAlignment w:val="baseline"/>
        <w:rPr>
          <w:rFonts w:ascii="Consolas" w:hAnsi="Consolas" w:cs="Arial"/>
          <w:color w:val="404040"/>
          <w:lang w:val="en-US"/>
        </w:rPr>
      </w:pPr>
      <w:r>
        <w:rPr>
          <w:rFonts w:ascii="Consolas" w:hAnsi="Consolas" w:cs="Arial"/>
          <w:color w:val="404040"/>
          <w:lang w:val="en-US"/>
        </w:rPr>
        <w:t xml:space="preserve">[HAVING </w:t>
      </w:r>
      <w:r w:rsidRPr="008371A3">
        <w:rPr>
          <w:rFonts w:ascii="Consolas" w:hAnsi="Consolas" w:cs="Arial"/>
          <w:color w:val="404040"/>
          <w:lang w:val="en-US"/>
        </w:rPr>
        <w:t>conditions]</w:t>
      </w:r>
    </w:p>
    <w:p w:rsidR="008371A3" w:rsidRPr="00964DF0" w:rsidRDefault="008371A3" w:rsidP="008371A3">
      <w:pPr>
        <w:pStyle w:val="2"/>
        <w:shd w:val="clear" w:color="auto" w:fill="FFFFFF"/>
        <w:textAlignment w:val="baseline"/>
        <w:rPr>
          <w:color w:val="404040"/>
          <w:sz w:val="24"/>
          <w:lang w:val="en-US"/>
        </w:rPr>
      </w:pPr>
      <w:r w:rsidRPr="00BD3333">
        <w:rPr>
          <w:color w:val="404040"/>
          <w:sz w:val="24"/>
        </w:rPr>
        <w:t>Параметры</w:t>
      </w:r>
      <w:r w:rsidRPr="00964DF0">
        <w:rPr>
          <w:color w:val="404040"/>
          <w:sz w:val="24"/>
          <w:lang w:val="en-US"/>
        </w:rPr>
        <w:t xml:space="preserve"> </w:t>
      </w:r>
      <w:r w:rsidRPr="00BD3333">
        <w:rPr>
          <w:color w:val="404040"/>
          <w:sz w:val="24"/>
        </w:rPr>
        <w:t>или</w:t>
      </w:r>
      <w:r w:rsidRPr="00964DF0">
        <w:rPr>
          <w:color w:val="404040"/>
          <w:sz w:val="24"/>
          <w:lang w:val="en-US"/>
        </w:rPr>
        <w:t xml:space="preserve"> </w:t>
      </w:r>
      <w:r w:rsidRPr="00BD3333">
        <w:rPr>
          <w:color w:val="404040"/>
          <w:sz w:val="24"/>
        </w:rPr>
        <w:t>аргументы</w:t>
      </w:r>
    </w:p>
    <w:p w:rsidR="008371A3" w:rsidRDefault="008371A3" w:rsidP="00BD3333">
      <w:pPr>
        <w:pStyle w:val="aa"/>
        <w:shd w:val="clear" w:color="auto" w:fill="FFFFFF"/>
        <w:spacing w:before="0" w:beforeAutospacing="0" w:after="0" w:afterAutospacing="0"/>
        <w:jc w:val="both"/>
        <w:textAlignment w:val="baseline"/>
        <w:rPr>
          <w:color w:val="404040"/>
        </w:rPr>
      </w:pPr>
      <w:r>
        <w:rPr>
          <w:rStyle w:val="arg"/>
          <w:rFonts w:ascii="inherit" w:eastAsiaTheme="minorEastAsia" w:hAnsi="inherit"/>
          <w:color w:val="404040"/>
          <w:bdr w:val="single" w:sz="6" w:space="0" w:color="E6E6E6" w:frame="1"/>
          <w:shd w:val="clear" w:color="auto" w:fill="EEEEEE"/>
        </w:rPr>
        <w:t>expression1</w:t>
      </w:r>
      <w:r>
        <w:rPr>
          <w:color w:val="404040"/>
        </w:rPr>
        <w:t>,</w:t>
      </w:r>
      <w:r w:rsidR="00BD3333" w:rsidRPr="00BD3333">
        <w:rPr>
          <w:color w:val="404040"/>
        </w:rPr>
        <w:t xml:space="preserve"> </w:t>
      </w:r>
      <w:r>
        <w:rPr>
          <w:rStyle w:val="arg"/>
          <w:rFonts w:ascii="inherit" w:eastAsiaTheme="minorEastAsia" w:hAnsi="inherit"/>
          <w:color w:val="404040"/>
          <w:bdr w:val="single" w:sz="6" w:space="0" w:color="E6E6E6" w:frame="1"/>
          <w:shd w:val="clear" w:color="auto" w:fill="EEEEEE"/>
        </w:rPr>
        <w:t>expression2</w:t>
      </w:r>
      <w:r>
        <w:rPr>
          <w:color w:val="404040"/>
        </w:rPr>
        <w:t>, …</w:t>
      </w:r>
      <w:r w:rsidR="00BD3333" w:rsidRPr="00BD3333">
        <w:rPr>
          <w:color w:val="404040"/>
        </w:rPr>
        <w:t xml:space="preserve"> </w:t>
      </w:r>
      <w:proofErr w:type="spellStart"/>
      <w:r>
        <w:rPr>
          <w:rStyle w:val="arg"/>
          <w:rFonts w:ascii="inherit" w:eastAsiaTheme="minorEastAsia" w:hAnsi="inherit"/>
          <w:color w:val="404040"/>
          <w:bdr w:val="single" w:sz="6" w:space="0" w:color="E6E6E6" w:frame="1"/>
          <w:shd w:val="clear" w:color="auto" w:fill="EEEEEE"/>
        </w:rPr>
        <w:t>expression_n</w:t>
      </w:r>
      <w:proofErr w:type="spellEnd"/>
      <w:r w:rsidR="00BD3333" w:rsidRPr="00BD3333">
        <w:rPr>
          <w:color w:val="404040"/>
        </w:rPr>
        <w:t xml:space="preserve"> </w:t>
      </w:r>
      <w:r>
        <w:rPr>
          <w:color w:val="404040"/>
        </w:rPr>
        <w:t>— выражения, которые не входят в</w:t>
      </w:r>
      <w:r w:rsidR="00BD3333" w:rsidRPr="00BD3333">
        <w:rPr>
          <w:color w:val="404040"/>
        </w:rPr>
        <w:t xml:space="preserve"> </w:t>
      </w:r>
      <w:proofErr w:type="spellStart"/>
      <w:r>
        <w:rPr>
          <w:rStyle w:val="arg"/>
          <w:rFonts w:ascii="inherit" w:eastAsiaTheme="minorEastAsia" w:hAnsi="inherit"/>
          <w:color w:val="404040"/>
          <w:bdr w:val="single" w:sz="6" w:space="0" w:color="E6E6E6" w:frame="1"/>
          <w:shd w:val="clear" w:color="auto" w:fill="EEEEEE"/>
        </w:rPr>
        <w:t>aggregate_function</w:t>
      </w:r>
      <w:proofErr w:type="spellEnd"/>
      <w:r w:rsidR="00BD3333" w:rsidRPr="00BD3333">
        <w:rPr>
          <w:color w:val="404040"/>
        </w:rPr>
        <w:t xml:space="preserve"> </w:t>
      </w:r>
      <w:r>
        <w:rPr>
          <w:color w:val="404040"/>
        </w:rPr>
        <w:t>и должны быть включены в предложение GROUP BY в конце оператора SQL.</w:t>
      </w:r>
    </w:p>
    <w:p w:rsidR="008371A3" w:rsidRDefault="008371A3" w:rsidP="00BD3333">
      <w:pPr>
        <w:pStyle w:val="aa"/>
        <w:shd w:val="clear" w:color="auto" w:fill="FFFFFF"/>
        <w:spacing w:before="0" w:beforeAutospacing="0" w:after="0" w:afterAutospacing="0"/>
        <w:jc w:val="both"/>
        <w:textAlignment w:val="baseline"/>
        <w:rPr>
          <w:color w:val="404040"/>
        </w:rPr>
      </w:pPr>
      <w:proofErr w:type="spellStart"/>
      <w:r>
        <w:rPr>
          <w:rStyle w:val="arg"/>
          <w:rFonts w:ascii="inherit" w:eastAsiaTheme="minorEastAsia" w:hAnsi="inherit"/>
          <w:color w:val="404040"/>
          <w:bdr w:val="single" w:sz="6" w:space="0" w:color="E6E6E6" w:frame="1"/>
          <w:shd w:val="clear" w:color="auto" w:fill="EEEEEE"/>
        </w:rPr>
        <w:t>aggregate_function</w:t>
      </w:r>
      <w:proofErr w:type="spellEnd"/>
      <w:r w:rsidR="00BD3333" w:rsidRPr="00BD3333">
        <w:rPr>
          <w:color w:val="404040"/>
        </w:rPr>
        <w:t xml:space="preserve"> </w:t>
      </w:r>
      <w:r>
        <w:rPr>
          <w:color w:val="404040"/>
        </w:rPr>
        <w:t>— это функция, такая как</w:t>
      </w:r>
      <w:r w:rsidR="00BD3333" w:rsidRPr="00BD3333">
        <w:rPr>
          <w:color w:val="404040"/>
        </w:rPr>
        <w:t xml:space="preserve"> </w:t>
      </w:r>
      <w:r w:rsidRPr="00BD3333">
        <w:rPr>
          <w:rFonts w:ascii="inherit" w:hAnsi="inherit"/>
          <w:bdr w:val="none" w:sz="0" w:space="0" w:color="auto" w:frame="1"/>
        </w:rPr>
        <w:t>SUM</w:t>
      </w:r>
      <w:r w:rsidRPr="00BD3333">
        <w:t>,</w:t>
      </w:r>
      <w:r w:rsidR="00BD3333" w:rsidRPr="00BD3333">
        <w:t xml:space="preserve"> </w:t>
      </w:r>
      <w:r w:rsidRPr="00BD3333">
        <w:rPr>
          <w:rFonts w:ascii="inherit" w:hAnsi="inherit"/>
          <w:bdr w:val="none" w:sz="0" w:space="0" w:color="auto" w:frame="1"/>
        </w:rPr>
        <w:t>COUNT</w:t>
      </w:r>
      <w:r w:rsidRPr="00BD3333">
        <w:t>, функции</w:t>
      </w:r>
      <w:r w:rsidR="00BD3333" w:rsidRPr="00BD3333">
        <w:t xml:space="preserve"> </w:t>
      </w:r>
      <w:r w:rsidRPr="00BD3333">
        <w:rPr>
          <w:rFonts w:ascii="inherit" w:hAnsi="inherit"/>
          <w:bdr w:val="none" w:sz="0" w:space="0" w:color="auto" w:frame="1"/>
        </w:rPr>
        <w:t>MIN</w:t>
      </w:r>
      <w:r w:rsidRPr="00BD3333">
        <w:t>,</w:t>
      </w:r>
      <w:r w:rsidR="00BD3333" w:rsidRPr="00BD3333">
        <w:t xml:space="preserve"> </w:t>
      </w:r>
      <w:r w:rsidRPr="00BD3333">
        <w:rPr>
          <w:rFonts w:ascii="inherit" w:hAnsi="inherit"/>
          <w:bdr w:val="none" w:sz="0" w:space="0" w:color="auto" w:frame="1"/>
        </w:rPr>
        <w:t>MAX</w:t>
      </w:r>
      <w:r w:rsidR="00BD3333" w:rsidRPr="00BD3333">
        <w:t xml:space="preserve"> </w:t>
      </w:r>
      <w:r w:rsidRPr="00BD3333">
        <w:t>или</w:t>
      </w:r>
      <w:r w:rsidR="00BD3333" w:rsidRPr="00BD3333">
        <w:t xml:space="preserve"> </w:t>
      </w:r>
      <w:r w:rsidRPr="00BD3333">
        <w:rPr>
          <w:rFonts w:ascii="inherit" w:hAnsi="inherit"/>
          <w:bdr w:val="none" w:sz="0" w:space="0" w:color="auto" w:frame="1"/>
        </w:rPr>
        <w:t>AVG</w:t>
      </w:r>
      <w:r>
        <w:rPr>
          <w:color w:val="404040"/>
        </w:rPr>
        <w:t>.</w:t>
      </w:r>
    </w:p>
    <w:p w:rsidR="008371A3" w:rsidRDefault="008371A3" w:rsidP="00BD3333">
      <w:pPr>
        <w:pStyle w:val="aa"/>
        <w:shd w:val="clear" w:color="auto" w:fill="FFFFFF"/>
        <w:spacing w:before="0" w:beforeAutospacing="0" w:after="0" w:afterAutospacing="0"/>
        <w:jc w:val="both"/>
        <w:textAlignment w:val="baseline"/>
        <w:rPr>
          <w:color w:val="404040"/>
        </w:rPr>
      </w:pPr>
      <w:proofErr w:type="spellStart"/>
      <w:r>
        <w:rPr>
          <w:rStyle w:val="arg"/>
          <w:rFonts w:ascii="inherit" w:eastAsiaTheme="minorEastAsia" w:hAnsi="inherit"/>
          <w:color w:val="404040"/>
          <w:bdr w:val="single" w:sz="6" w:space="0" w:color="E6E6E6" w:frame="1"/>
          <w:shd w:val="clear" w:color="auto" w:fill="EEEEEE"/>
        </w:rPr>
        <w:t>aggregate_expression</w:t>
      </w:r>
      <w:proofErr w:type="spellEnd"/>
      <w:r w:rsidR="00BD3333" w:rsidRPr="00BD3333">
        <w:rPr>
          <w:color w:val="404040"/>
        </w:rPr>
        <w:t xml:space="preserve"> </w:t>
      </w:r>
      <w:r>
        <w:rPr>
          <w:color w:val="404040"/>
        </w:rPr>
        <w:t>– это столбец или выражение, которое используется в</w:t>
      </w:r>
      <w:r w:rsidR="00BD3333" w:rsidRPr="00BD3333">
        <w:rPr>
          <w:color w:val="404040"/>
        </w:rPr>
        <w:t xml:space="preserve"> </w:t>
      </w:r>
      <w:proofErr w:type="spellStart"/>
      <w:r>
        <w:rPr>
          <w:rStyle w:val="arg"/>
          <w:rFonts w:ascii="inherit" w:eastAsiaTheme="minorEastAsia" w:hAnsi="inherit"/>
          <w:color w:val="404040"/>
          <w:bdr w:val="single" w:sz="6" w:space="0" w:color="E6E6E6" w:frame="1"/>
          <w:shd w:val="clear" w:color="auto" w:fill="EEEEEE"/>
        </w:rPr>
        <w:t>aggregate_function</w:t>
      </w:r>
      <w:proofErr w:type="spellEnd"/>
      <w:r>
        <w:rPr>
          <w:color w:val="404040"/>
        </w:rPr>
        <w:t>.</w:t>
      </w:r>
    </w:p>
    <w:p w:rsidR="008371A3" w:rsidRDefault="00BD3333" w:rsidP="00BD3333">
      <w:pPr>
        <w:pStyle w:val="aa"/>
        <w:shd w:val="clear" w:color="auto" w:fill="FFFFFF"/>
        <w:spacing w:before="0" w:beforeAutospacing="0" w:after="0" w:afterAutospacing="0"/>
        <w:jc w:val="both"/>
        <w:textAlignment w:val="baseline"/>
        <w:rPr>
          <w:color w:val="404040"/>
        </w:rPr>
      </w:pPr>
      <w:proofErr w:type="spellStart"/>
      <w:r>
        <w:rPr>
          <w:rStyle w:val="arg"/>
          <w:rFonts w:ascii="inherit" w:eastAsiaTheme="minorEastAsia" w:hAnsi="inherit"/>
          <w:color w:val="404040"/>
          <w:bdr w:val="single" w:sz="6" w:space="0" w:color="E6E6E6" w:frame="1"/>
          <w:shd w:val="clear" w:color="auto" w:fill="EEEEEE"/>
        </w:rPr>
        <w:t>T</w:t>
      </w:r>
      <w:r w:rsidR="008371A3">
        <w:rPr>
          <w:rStyle w:val="arg"/>
          <w:rFonts w:ascii="inherit" w:eastAsiaTheme="minorEastAsia" w:hAnsi="inherit"/>
          <w:color w:val="404040"/>
          <w:bdr w:val="single" w:sz="6" w:space="0" w:color="E6E6E6" w:frame="1"/>
          <w:shd w:val="clear" w:color="auto" w:fill="EEEEEE"/>
        </w:rPr>
        <w:t>ables</w:t>
      </w:r>
      <w:proofErr w:type="spellEnd"/>
      <w:r w:rsidRPr="00BD3333">
        <w:rPr>
          <w:color w:val="404040"/>
        </w:rPr>
        <w:t xml:space="preserve"> </w:t>
      </w:r>
      <w:r w:rsidR="008371A3">
        <w:rPr>
          <w:color w:val="404040"/>
        </w:rPr>
        <w:t xml:space="preserve">– </w:t>
      </w:r>
      <w:proofErr w:type="gramStart"/>
      <w:r w:rsidR="008371A3">
        <w:rPr>
          <w:color w:val="404040"/>
        </w:rPr>
        <w:t>таблицы</w:t>
      </w:r>
      <w:proofErr w:type="gramEnd"/>
      <w:r w:rsidR="008371A3">
        <w:rPr>
          <w:color w:val="404040"/>
        </w:rPr>
        <w:t xml:space="preserve"> из которых вы хотите выгрузить данные. После оператора FROM должна быть указана хотя бы одна таблица.</w:t>
      </w:r>
    </w:p>
    <w:p w:rsidR="008371A3" w:rsidRDefault="008371A3" w:rsidP="00BD3333">
      <w:pPr>
        <w:pStyle w:val="aa"/>
        <w:shd w:val="clear" w:color="auto" w:fill="FFFFFF"/>
        <w:spacing w:before="0" w:beforeAutospacing="0" w:after="0" w:afterAutospacing="0"/>
        <w:jc w:val="both"/>
        <w:textAlignment w:val="baseline"/>
        <w:rPr>
          <w:color w:val="404040"/>
          <w:lang w:val="en-US"/>
        </w:rPr>
      </w:pPr>
      <w:r>
        <w:rPr>
          <w:rStyle w:val="arg"/>
          <w:rFonts w:ascii="inherit" w:eastAsiaTheme="minorEastAsia" w:hAnsi="inherit"/>
          <w:color w:val="404040"/>
          <w:bdr w:val="single" w:sz="6" w:space="0" w:color="E6E6E6" w:frame="1"/>
          <w:shd w:val="clear" w:color="auto" w:fill="EEEEEE"/>
        </w:rPr>
        <w:t xml:space="preserve">WHERE </w:t>
      </w:r>
      <w:proofErr w:type="spellStart"/>
      <w:r>
        <w:rPr>
          <w:rStyle w:val="arg"/>
          <w:rFonts w:ascii="inherit" w:eastAsiaTheme="minorEastAsia" w:hAnsi="inherit"/>
          <w:color w:val="404040"/>
          <w:bdr w:val="single" w:sz="6" w:space="0" w:color="E6E6E6" w:frame="1"/>
          <w:shd w:val="clear" w:color="auto" w:fill="EEEEEE"/>
        </w:rPr>
        <w:t>conditions</w:t>
      </w:r>
      <w:proofErr w:type="spellEnd"/>
      <w:r>
        <w:rPr>
          <w:color w:val="404040"/>
        </w:rPr>
        <w:t>. Необязательный. Условия, которые должны быть выполнены для записей, которые будут выбраны.</w:t>
      </w:r>
    </w:p>
    <w:p w:rsidR="00964DF0" w:rsidRDefault="00964DF0" w:rsidP="00BD3333">
      <w:pPr>
        <w:pStyle w:val="aa"/>
        <w:shd w:val="clear" w:color="auto" w:fill="FFFFFF"/>
        <w:spacing w:before="0" w:beforeAutospacing="0" w:after="0" w:afterAutospacing="0"/>
        <w:jc w:val="both"/>
        <w:textAlignment w:val="baseline"/>
        <w:rPr>
          <w:color w:val="404040"/>
          <w:shd w:val="clear" w:color="auto" w:fill="FFFFFF"/>
        </w:rPr>
      </w:pPr>
      <w:r>
        <w:rPr>
          <w:rStyle w:val="arg"/>
          <w:color w:val="404040"/>
          <w:bdr w:val="single" w:sz="6" w:space="0" w:color="E6E6E6" w:frame="1"/>
          <w:shd w:val="clear" w:color="auto" w:fill="EEEEEE"/>
        </w:rPr>
        <w:t xml:space="preserve">HAVING </w:t>
      </w:r>
      <w:proofErr w:type="spellStart"/>
      <w:r>
        <w:rPr>
          <w:rStyle w:val="arg"/>
          <w:color w:val="404040"/>
          <w:bdr w:val="single" w:sz="6" w:space="0" w:color="E6E6E6" w:frame="1"/>
          <w:shd w:val="clear" w:color="auto" w:fill="EEEEEE"/>
        </w:rPr>
        <w:t>condition</w:t>
      </w:r>
      <w:proofErr w:type="spellEnd"/>
      <w:r>
        <w:rPr>
          <w:rStyle w:val="arg"/>
          <w:color w:val="404040"/>
          <w:bdr w:val="single" w:sz="6" w:space="0" w:color="E6E6E6" w:frame="1"/>
          <w:shd w:val="clear" w:color="auto" w:fill="EEEEEE"/>
          <w:lang w:val="en-US"/>
        </w:rPr>
        <w:t>s</w:t>
      </w:r>
      <w:r w:rsidRPr="00964DF0">
        <w:rPr>
          <w:color w:val="404040"/>
          <w:shd w:val="clear" w:color="auto" w:fill="FFFFFF"/>
        </w:rPr>
        <w:t xml:space="preserve"> </w:t>
      </w:r>
      <w:r>
        <w:rPr>
          <w:color w:val="404040"/>
          <w:shd w:val="clear" w:color="auto" w:fill="FFFFFF"/>
        </w:rPr>
        <w:t xml:space="preserve">— это дополнительные </w:t>
      </w:r>
      <w:proofErr w:type="gramStart"/>
      <w:r>
        <w:rPr>
          <w:color w:val="404040"/>
          <w:shd w:val="clear" w:color="auto" w:fill="FFFFFF"/>
        </w:rPr>
        <w:t>условия</w:t>
      </w:r>
      <w:proofErr w:type="gramEnd"/>
      <w:r>
        <w:rPr>
          <w:color w:val="404040"/>
          <w:shd w:val="clear" w:color="auto" w:fill="FFFFFF"/>
        </w:rPr>
        <w:t xml:space="preserve"> применяемые только к агрегированным результатам для ограничения групп возвращаемых строк. В результирующий набор будут включены только те группы, состояние которых соответствует TRUE.</w:t>
      </w:r>
    </w:p>
    <w:p w:rsidR="00E80902" w:rsidRPr="001D1873" w:rsidRDefault="00E80902" w:rsidP="00E80902">
      <w:pPr>
        <w:pStyle w:val="2"/>
        <w:shd w:val="clear" w:color="auto" w:fill="FFFFFF"/>
        <w:textAlignment w:val="baseline"/>
        <w:rPr>
          <w:color w:val="404040"/>
          <w:sz w:val="24"/>
        </w:rPr>
      </w:pPr>
      <w:r w:rsidRPr="001D1873">
        <w:rPr>
          <w:color w:val="404040"/>
          <w:sz w:val="24"/>
        </w:rPr>
        <w:t>Пример использования функции MIN</w:t>
      </w:r>
      <w:r w:rsidR="001D1873">
        <w:rPr>
          <w:color w:val="404040"/>
          <w:sz w:val="24"/>
        </w:rPr>
        <w:t xml:space="preserve"> и </w:t>
      </w:r>
      <w:r w:rsidR="001D1873">
        <w:rPr>
          <w:color w:val="404040"/>
          <w:sz w:val="24"/>
          <w:lang w:val="en-US"/>
        </w:rPr>
        <w:t>MAX</w:t>
      </w:r>
    </w:p>
    <w:p w:rsidR="001D1873" w:rsidRDefault="001D1873" w:rsidP="00E57EFB">
      <w:pPr>
        <w:shd w:val="clear" w:color="auto" w:fill="FFFFFF"/>
        <w:spacing w:after="360" w:line="240" w:lineRule="auto"/>
        <w:textAlignment w:val="baseline"/>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Определить</w:t>
      </w:r>
      <w:r w:rsidR="00E57EFB" w:rsidRPr="00E57EFB">
        <w:rPr>
          <w:rFonts w:ascii="Times New Roman" w:eastAsia="Times New Roman" w:hAnsi="Times New Roman" w:cs="Times New Roman"/>
          <w:color w:val="404040"/>
          <w:sz w:val="24"/>
          <w:szCs w:val="24"/>
        </w:rPr>
        <w:t xml:space="preserve"> </w:t>
      </w:r>
      <w:r w:rsidR="00E57EFB">
        <w:rPr>
          <w:rFonts w:ascii="Times New Roman" w:eastAsia="Times New Roman" w:hAnsi="Times New Roman" w:cs="Times New Roman"/>
          <w:color w:val="404040"/>
          <w:sz w:val="24"/>
          <w:szCs w:val="24"/>
        </w:rPr>
        <w:t xml:space="preserve">номера департаментов </w:t>
      </w:r>
      <w:r>
        <w:rPr>
          <w:rFonts w:ascii="Times New Roman" w:eastAsia="Times New Roman" w:hAnsi="Times New Roman" w:cs="Times New Roman"/>
          <w:color w:val="404040"/>
          <w:sz w:val="24"/>
          <w:szCs w:val="24"/>
        </w:rPr>
        <w:t>с миним</w:t>
      </w:r>
      <w:r w:rsidR="00E57EFB">
        <w:rPr>
          <w:rFonts w:ascii="Times New Roman" w:eastAsia="Times New Roman" w:hAnsi="Times New Roman" w:cs="Times New Roman"/>
          <w:color w:val="404040"/>
          <w:sz w:val="24"/>
          <w:szCs w:val="24"/>
        </w:rPr>
        <w:t>альной зарплатой больше или равной 2500 и максимальной зарплатой меньшей 10000.</w:t>
      </w:r>
    </w:p>
    <w:p w:rsidR="001D1873" w:rsidRPr="00E57EFB" w:rsidRDefault="001D1873" w:rsidP="001D18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SELECT</w:t>
      </w:r>
      <w:r w:rsidRPr="00F570FB">
        <w:rPr>
          <w:rFonts w:ascii="Courier New" w:eastAsia="Times New Roman" w:hAnsi="Courier New" w:cs="Courier New"/>
          <w:color w:val="000000"/>
          <w:sz w:val="20"/>
          <w:szCs w:val="20"/>
          <w:lang w:val="en-US"/>
        </w:rPr>
        <w:t xml:space="preserve"> </w:t>
      </w:r>
      <w:proofErr w:type="spellStart"/>
      <w:r w:rsidR="00E57EFB">
        <w:rPr>
          <w:rFonts w:ascii="Courier New" w:eastAsia="Times New Roman" w:hAnsi="Courier New" w:cs="Courier New"/>
          <w:color w:val="666666"/>
          <w:sz w:val="20"/>
          <w:szCs w:val="20"/>
          <w:lang w:val="en-US"/>
        </w:rPr>
        <w:t>emp.department_id</w:t>
      </w:r>
      <w:proofErr w:type="spellEnd"/>
      <w:r w:rsidR="00E57EFB">
        <w:rPr>
          <w:rFonts w:ascii="Courier New" w:eastAsia="Times New Roman" w:hAnsi="Courier New" w:cs="Courier New"/>
          <w:color w:val="666666"/>
          <w:sz w:val="20"/>
          <w:szCs w:val="20"/>
          <w:lang w:val="en-US"/>
        </w:rPr>
        <w:t xml:space="preserve">, </w:t>
      </w:r>
      <w:proofErr w:type="gramStart"/>
      <w:r w:rsidR="00E57EFB">
        <w:rPr>
          <w:rFonts w:ascii="Courier New" w:eastAsia="Times New Roman" w:hAnsi="Courier New" w:cs="Courier New"/>
          <w:color w:val="666666"/>
          <w:sz w:val="20"/>
          <w:szCs w:val="20"/>
          <w:lang w:val="en-US"/>
        </w:rPr>
        <w:t>min(</w:t>
      </w:r>
      <w:proofErr w:type="spellStart"/>
      <w:proofErr w:type="gramEnd"/>
      <w:r w:rsidR="00E57EFB">
        <w:rPr>
          <w:rFonts w:ascii="Courier New" w:eastAsia="Times New Roman" w:hAnsi="Courier New" w:cs="Courier New"/>
          <w:color w:val="666666"/>
          <w:sz w:val="20"/>
          <w:szCs w:val="20"/>
          <w:lang w:val="en-US"/>
        </w:rPr>
        <w:t>emp.salary</w:t>
      </w:r>
      <w:proofErr w:type="spellEnd"/>
      <w:r w:rsidR="00E57EFB">
        <w:rPr>
          <w:rFonts w:ascii="Courier New" w:eastAsia="Times New Roman" w:hAnsi="Courier New" w:cs="Courier New"/>
          <w:color w:val="666666"/>
          <w:sz w:val="20"/>
          <w:szCs w:val="20"/>
          <w:lang w:val="en-US"/>
        </w:rPr>
        <w:t>), max(</w:t>
      </w:r>
      <w:proofErr w:type="spellStart"/>
      <w:r w:rsidR="00E57EFB">
        <w:rPr>
          <w:rFonts w:ascii="Courier New" w:eastAsia="Times New Roman" w:hAnsi="Courier New" w:cs="Courier New"/>
          <w:color w:val="666666"/>
          <w:sz w:val="20"/>
          <w:szCs w:val="20"/>
          <w:lang w:val="en-US"/>
        </w:rPr>
        <w:t>emp.salary</w:t>
      </w:r>
      <w:proofErr w:type="spellEnd"/>
      <w:r w:rsidR="00E57EFB">
        <w:rPr>
          <w:rFonts w:ascii="Courier New" w:eastAsia="Times New Roman" w:hAnsi="Courier New" w:cs="Courier New"/>
          <w:color w:val="666666"/>
          <w:sz w:val="20"/>
          <w:szCs w:val="20"/>
          <w:lang w:val="en-US"/>
        </w:rPr>
        <w:t>)</w:t>
      </w:r>
    </w:p>
    <w:p w:rsidR="001D1873" w:rsidRPr="00F570FB" w:rsidRDefault="001D1873" w:rsidP="00E57E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F570FB">
        <w:rPr>
          <w:rFonts w:ascii="Courier New" w:eastAsia="Times New Roman" w:hAnsi="Courier New" w:cs="Courier New"/>
          <w:b/>
          <w:bCs/>
          <w:color w:val="008000"/>
          <w:sz w:val="20"/>
          <w:szCs w:val="20"/>
          <w:lang w:val="en-US"/>
        </w:rPr>
        <w:t>FROM</w:t>
      </w:r>
      <w:r w:rsidR="00E57EFB">
        <w:rPr>
          <w:rFonts w:ascii="Courier New" w:eastAsia="Times New Roman" w:hAnsi="Courier New" w:cs="Courier New"/>
          <w:color w:val="000000"/>
          <w:sz w:val="20"/>
          <w:szCs w:val="20"/>
          <w:lang w:val="en-US"/>
        </w:rPr>
        <w:t xml:space="preserve"> employees </w:t>
      </w:r>
      <w:proofErr w:type="spellStart"/>
      <w:proofErr w:type="gramStart"/>
      <w:r w:rsidR="00E57EFB">
        <w:rPr>
          <w:rFonts w:ascii="Courier New" w:eastAsia="Times New Roman" w:hAnsi="Courier New" w:cs="Courier New"/>
          <w:color w:val="000000"/>
          <w:sz w:val="20"/>
          <w:szCs w:val="20"/>
          <w:lang w:val="en-US"/>
        </w:rPr>
        <w:t>emp</w:t>
      </w:r>
      <w:proofErr w:type="spellEnd"/>
      <w:proofErr w:type="gramEnd"/>
    </w:p>
    <w:p w:rsidR="001D1873" w:rsidRDefault="00E57EFB" w:rsidP="001D18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Pr>
          <w:rFonts w:ascii="Courier New" w:eastAsia="Times New Roman" w:hAnsi="Courier New" w:cs="Courier New"/>
          <w:b/>
          <w:bCs/>
          <w:color w:val="008000"/>
          <w:sz w:val="20"/>
          <w:szCs w:val="20"/>
          <w:lang w:val="en-US"/>
        </w:rPr>
        <w:t xml:space="preserve">GROUP BY </w:t>
      </w:r>
      <w:proofErr w:type="spellStart"/>
      <w:r>
        <w:rPr>
          <w:rFonts w:ascii="Courier New" w:eastAsia="Times New Roman" w:hAnsi="Courier New" w:cs="Courier New"/>
          <w:color w:val="666666"/>
          <w:sz w:val="20"/>
          <w:szCs w:val="20"/>
          <w:lang w:val="en-US"/>
        </w:rPr>
        <w:t>emp.department_id</w:t>
      </w:r>
      <w:proofErr w:type="spellEnd"/>
    </w:p>
    <w:p w:rsidR="00E57EFB" w:rsidRDefault="00E57EFB" w:rsidP="001D187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lang w:val="en-US"/>
        </w:rPr>
      </w:pPr>
      <w:r>
        <w:rPr>
          <w:rFonts w:ascii="Courier New" w:eastAsia="Times New Roman" w:hAnsi="Courier New" w:cs="Courier New"/>
          <w:b/>
          <w:bCs/>
          <w:color w:val="008000"/>
          <w:sz w:val="20"/>
          <w:szCs w:val="20"/>
          <w:lang w:val="en-US"/>
        </w:rPr>
        <w:t xml:space="preserve">HAVING </w:t>
      </w:r>
      <w:proofErr w:type="gramStart"/>
      <w:r>
        <w:rPr>
          <w:rFonts w:ascii="Courier New" w:eastAsia="Times New Roman" w:hAnsi="Courier New" w:cs="Courier New"/>
          <w:color w:val="666666"/>
          <w:sz w:val="20"/>
          <w:szCs w:val="20"/>
          <w:lang w:val="en-US"/>
        </w:rPr>
        <w:t>min(</w:t>
      </w:r>
      <w:proofErr w:type="spellStart"/>
      <w:proofErr w:type="gramEnd"/>
      <w:r>
        <w:rPr>
          <w:rFonts w:ascii="Courier New" w:eastAsia="Times New Roman" w:hAnsi="Courier New" w:cs="Courier New"/>
          <w:color w:val="666666"/>
          <w:sz w:val="20"/>
          <w:szCs w:val="20"/>
          <w:lang w:val="en-US"/>
        </w:rPr>
        <w:t>emp.salary</w:t>
      </w:r>
      <w:proofErr w:type="spellEnd"/>
      <w:r>
        <w:rPr>
          <w:rFonts w:ascii="Courier New" w:eastAsia="Times New Roman" w:hAnsi="Courier New" w:cs="Courier New"/>
          <w:color w:val="666666"/>
          <w:sz w:val="20"/>
          <w:szCs w:val="20"/>
          <w:lang w:val="en-US"/>
        </w:rPr>
        <w:t>)</w:t>
      </w:r>
      <w:r>
        <w:rPr>
          <w:rFonts w:ascii="Courier New" w:eastAsia="Times New Roman" w:hAnsi="Courier New" w:cs="Courier New"/>
          <w:color w:val="666666"/>
          <w:sz w:val="20"/>
          <w:szCs w:val="20"/>
          <w:lang w:val="en-US"/>
        </w:rPr>
        <w:t>&gt;=2500 AND</w:t>
      </w:r>
      <w:r>
        <w:rPr>
          <w:rFonts w:ascii="Courier New" w:eastAsia="Times New Roman" w:hAnsi="Courier New" w:cs="Courier New"/>
          <w:color w:val="666666"/>
          <w:sz w:val="20"/>
          <w:szCs w:val="20"/>
          <w:lang w:val="en-US"/>
        </w:rPr>
        <w:t xml:space="preserve"> max(</w:t>
      </w:r>
      <w:proofErr w:type="spellStart"/>
      <w:r>
        <w:rPr>
          <w:rFonts w:ascii="Courier New" w:eastAsia="Times New Roman" w:hAnsi="Courier New" w:cs="Courier New"/>
          <w:color w:val="666666"/>
          <w:sz w:val="20"/>
          <w:szCs w:val="20"/>
          <w:lang w:val="en-US"/>
        </w:rPr>
        <w:t>emp.salary</w:t>
      </w:r>
      <w:proofErr w:type="spellEnd"/>
      <w:r>
        <w:rPr>
          <w:rFonts w:ascii="Courier New" w:eastAsia="Times New Roman" w:hAnsi="Courier New" w:cs="Courier New"/>
          <w:color w:val="666666"/>
          <w:sz w:val="20"/>
          <w:szCs w:val="20"/>
          <w:lang w:val="en-US"/>
        </w:rPr>
        <w:t>)</w:t>
      </w:r>
      <w:r>
        <w:rPr>
          <w:rFonts w:ascii="Courier New" w:eastAsia="Times New Roman" w:hAnsi="Courier New" w:cs="Courier New"/>
          <w:color w:val="666666"/>
          <w:sz w:val="20"/>
          <w:szCs w:val="20"/>
          <w:lang w:val="en-US"/>
        </w:rPr>
        <w:t>&lt;10000</w:t>
      </w:r>
    </w:p>
    <w:p w:rsidR="001D1873" w:rsidRPr="00E57EFB" w:rsidRDefault="00E57EFB" w:rsidP="00E57EF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b/>
          <w:bCs/>
          <w:color w:val="008000"/>
          <w:sz w:val="20"/>
          <w:szCs w:val="20"/>
          <w:lang w:val="en-US"/>
        </w:rPr>
        <w:t>ORDER</w:t>
      </w:r>
      <w:r>
        <w:rPr>
          <w:rFonts w:ascii="Courier New" w:eastAsia="Times New Roman" w:hAnsi="Courier New" w:cs="Courier New"/>
          <w:b/>
          <w:bCs/>
          <w:color w:val="008000"/>
          <w:sz w:val="20"/>
          <w:szCs w:val="20"/>
          <w:lang w:val="en-US"/>
        </w:rPr>
        <w:t xml:space="preserve"> BY</w:t>
      </w:r>
      <w:r>
        <w:rPr>
          <w:rFonts w:ascii="Courier New" w:eastAsia="Times New Roman" w:hAnsi="Courier New" w:cs="Courier New"/>
          <w:b/>
          <w:bCs/>
          <w:color w:val="008000"/>
          <w:sz w:val="20"/>
          <w:szCs w:val="20"/>
          <w:lang w:val="en-US"/>
        </w:rPr>
        <w:t xml:space="preserve"> </w:t>
      </w:r>
      <w:proofErr w:type="gramStart"/>
      <w:r>
        <w:rPr>
          <w:rFonts w:ascii="Courier New" w:eastAsia="Times New Roman" w:hAnsi="Courier New" w:cs="Courier New"/>
          <w:color w:val="666666"/>
          <w:sz w:val="20"/>
          <w:szCs w:val="20"/>
          <w:lang w:val="en-US"/>
        </w:rPr>
        <w:t>min(</w:t>
      </w:r>
      <w:proofErr w:type="spellStart"/>
      <w:proofErr w:type="gramEnd"/>
      <w:r>
        <w:rPr>
          <w:rFonts w:ascii="Courier New" w:eastAsia="Times New Roman" w:hAnsi="Courier New" w:cs="Courier New"/>
          <w:color w:val="666666"/>
          <w:sz w:val="20"/>
          <w:szCs w:val="20"/>
          <w:lang w:val="en-US"/>
        </w:rPr>
        <w:t>emp.salary</w:t>
      </w:r>
      <w:proofErr w:type="spellEnd"/>
      <w:r>
        <w:rPr>
          <w:rFonts w:ascii="Courier New" w:eastAsia="Times New Roman" w:hAnsi="Courier New" w:cs="Courier New"/>
          <w:color w:val="666666"/>
          <w:sz w:val="20"/>
          <w:szCs w:val="20"/>
          <w:lang w:val="en-US"/>
        </w:rPr>
        <w:t>)</w:t>
      </w:r>
    </w:p>
    <w:p w:rsidR="00E57EFB" w:rsidRDefault="00E57EFB" w:rsidP="000C1B29">
      <w:pPr>
        <w:jc w:val="center"/>
        <w:rPr>
          <w:rFonts w:ascii="Times New Roman" w:eastAsia="Times New Roman" w:hAnsi="Times New Roman" w:cs="Times New Roman"/>
          <w:b/>
          <w:bCs/>
          <w:i/>
          <w:iCs/>
          <w:sz w:val="28"/>
          <w:szCs w:val="24"/>
          <w:lang w:eastAsia="en-US" w:bidi="en-US"/>
        </w:rPr>
      </w:pPr>
    </w:p>
    <w:p w:rsidR="00E57EFB" w:rsidRDefault="00E57EFB" w:rsidP="000C1B29">
      <w:pPr>
        <w:jc w:val="center"/>
        <w:rPr>
          <w:rFonts w:ascii="Times New Roman" w:eastAsia="Times New Roman" w:hAnsi="Times New Roman" w:cs="Times New Roman"/>
          <w:b/>
          <w:bCs/>
          <w:i/>
          <w:iCs/>
          <w:sz w:val="28"/>
          <w:szCs w:val="24"/>
          <w:lang w:eastAsia="en-US" w:bidi="en-US"/>
        </w:rPr>
      </w:pPr>
    </w:p>
    <w:p w:rsidR="00E57EFB" w:rsidRDefault="00E57EFB" w:rsidP="000C1B29">
      <w:pPr>
        <w:jc w:val="center"/>
        <w:rPr>
          <w:rFonts w:ascii="Times New Roman" w:eastAsia="Times New Roman" w:hAnsi="Times New Roman" w:cs="Times New Roman"/>
          <w:b/>
          <w:bCs/>
          <w:i/>
          <w:iCs/>
          <w:sz w:val="28"/>
          <w:szCs w:val="24"/>
          <w:lang w:eastAsia="en-US" w:bidi="en-US"/>
        </w:rPr>
      </w:pPr>
    </w:p>
    <w:p w:rsidR="00E57EFB" w:rsidRDefault="00E57EFB" w:rsidP="000C1B29">
      <w:pPr>
        <w:jc w:val="center"/>
        <w:rPr>
          <w:rFonts w:ascii="Times New Roman" w:eastAsia="Times New Roman" w:hAnsi="Times New Roman" w:cs="Times New Roman"/>
          <w:b/>
          <w:bCs/>
          <w:i/>
          <w:iCs/>
          <w:sz w:val="28"/>
          <w:szCs w:val="24"/>
          <w:lang w:eastAsia="en-US" w:bidi="en-US"/>
        </w:rPr>
      </w:pPr>
    </w:p>
    <w:p w:rsidR="00E57EFB" w:rsidRDefault="00E57EFB" w:rsidP="000C1B29">
      <w:pPr>
        <w:jc w:val="center"/>
        <w:rPr>
          <w:rFonts w:ascii="Times New Roman" w:eastAsia="Times New Roman" w:hAnsi="Times New Roman" w:cs="Times New Roman"/>
          <w:b/>
          <w:bCs/>
          <w:i/>
          <w:iCs/>
          <w:sz w:val="28"/>
          <w:szCs w:val="24"/>
          <w:lang w:eastAsia="en-US" w:bidi="en-US"/>
        </w:rPr>
      </w:pPr>
    </w:p>
    <w:p w:rsidR="00E57EFB" w:rsidRDefault="00E57EFB" w:rsidP="000C1B29">
      <w:pPr>
        <w:jc w:val="center"/>
        <w:rPr>
          <w:rFonts w:ascii="Times New Roman" w:eastAsia="Times New Roman" w:hAnsi="Times New Roman" w:cs="Times New Roman"/>
          <w:b/>
          <w:bCs/>
          <w:i/>
          <w:iCs/>
          <w:sz w:val="28"/>
          <w:szCs w:val="24"/>
          <w:lang w:eastAsia="en-US" w:bidi="en-US"/>
        </w:rPr>
      </w:pPr>
    </w:p>
    <w:p w:rsidR="00E57EFB" w:rsidRDefault="00E57EFB" w:rsidP="000C1B29">
      <w:pPr>
        <w:jc w:val="center"/>
        <w:rPr>
          <w:rFonts w:ascii="Times New Roman" w:eastAsia="Times New Roman" w:hAnsi="Times New Roman" w:cs="Times New Roman"/>
          <w:b/>
          <w:bCs/>
          <w:i/>
          <w:iCs/>
          <w:sz w:val="28"/>
          <w:szCs w:val="24"/>
          <w:lang w:eastAsia="en-US" w:bidi="en-US"/>
        </w:rPr>
      </w:pPr>
    </w:p>
    <w:p w:rsidR="00E57EFB" w:rsidRDefault="00E57EFB" w:rsidP="000C1B29">
      <w:pPr>
        <w:jc w:val="center"/>
        <w:rPr>
          <w:rFonts w:ascii="Times New Roman" w:eastAsia="Times New Roman" w:hAnsi="Times New Roman" w:cs="Times New Roman"/>
          <w:b/>
          <w:bCs/>
          <w:i/>
          <w:iCs/>
          <w:sz w:val="28"/>
          <w:szCs w:val="24"/>
          <w:lang w:eastAsia="en-US" w:bidi="en-US"/>
        </w:rPr>
      </w:pPr>
    </w:p>
    <w:p w:rsidR="000C1B29" w:rsidRPr="001D1873" w:rsidRDefault="000C1B29" w:rsidP="000C1B29">
      <w:pPr>
        <w:jc w:val="center"/>
        <w:rPr>
          <w:rFonts w:ascii="Times New Roman" w:eastAsia="Times New Roman" w:hAnsi="Times New Roman" w:cs="Times New Roman"/>
          <w:b/>
          <w:bCs/>
          <w:i/>
          <w:iCs/>
          <w:sz w:val="28"/>
          <w:szCs w:val="24"/>
          <w:lang w:val="en-US" w:eastAsia="en-US" w:bidi="en-US"/>
        </w:rPr>
      </w:pPr>
      <w:r w:rsidRPr="003318CC">
        <w:rPr>
          <w:rFonts w:ascii="Times New Roman" w:eastAsia="Times New Roman" w:hAnsi="Times New Roman" w:cs="Times New Roman"/>
          <w:b/>
          <w:bCs/>
          <w:i/>
          <w:iCs/>
          <w:sz w:val="28"/>
          <w:szCs w:val="24"/>
          <w:lang w:eastAsia="en-US" w:bidi="en-US"/>
        </w:rPr>
        <w:t>Схема</w:t>
      </w:r>
      <w:r w:rsidRPr="001D1873">
        <w:rPr>
          <w:rFonts w:ascii="Times New Roman" w:eastAsia="Times New Roman" w:hAnsi="Times New Roman" w:cs="Times New Roman"/>
          <w:b/>
          <w:bCs/>
          <w:i/>
          <w:iCs/>
          <w:sz w:val="28"/>
          <w:szCs w:val="24"/>
          <w:lang w:val="en-US" w:eastAsia="en-US" w:bidi="en-US"/>
        </w:rPr>
        <w:t xml:space="preserve"> </w:t>
      </w:r>
      <w:r w:rsidRPr="003318CC">
        <w:rPr>
          <w:rFonts w:ascii="Times New Roman" w:eastAsia="Times New Roman" w:hAnsi="Times New Roman" w:cs="Times New Roman"/>
          <w:b/>
          <w:bCs/>
          <w:i/>
          <w:iCs/>
          <w:sz w:val="28"/>
          <w:szCs w:val="24"/>
          <w:lang w:eastAsia="en-US" w:bidi="en-US"/>
        </w:rPr>
        <w:t>таблиц</w:t>
      </w:r>
      <w:r w:rsidRPr="001D1873">
        <w:rPr>
          <w:rFonts w:ascii="Times New Roman" w:eastAsia="Times New Roman" w:hAnsi="Times New Roman" w:cs="Times New Roman"/>
          <w:b/>
          <w:bCs/>
          <w:i/>
          <w:iCs/>
          <w:sz w:val="28"/>
          <w:szCs w:val="24"/>
          <w:lang w:val="en-US" w:eastAsia="en-US" w:bidi="en-US"/>
        </w:rPr>
        <w:t xml:space="preserve"> </w:t>
      </w:r>
      <w:r w:rsidRPr="003318CC">
        <w:rPr>
          <w:rFonts w:ascii="Times New Roman" w:eastAsia="Times New Roman" w:hAnsi="Times New Roman" w:cs="Times New Roman"/>
          <w:b/>
          <w:bCs/>
          <w:i/>
          <w:iCs/>
          <w:sz w:val="28"/>
          <w:szCs w:val="24"/>
          <w:lang w:val="en-US" w:eastAsia="en-US" w:bidi="en-US"/>
        </w:rPr>
        <w:t>HR</w:t>
      </w:r>
    </w:p>
    <w:p w:rsidR="000C1B29" w:rsidRDefault="000C1B29" w:rsidP="000C1B29">
      <w:pPr>
        <w:jc w:val="center"/>
        <w:rPr>
          <w:rFonts w:ascii="Arial" w:eastAsia="Times New Roman" w:hAnsi="Arial" w:cs="Arial"/>
          <w:b/>
          <w:bCs/>
          <w:i/>
          <w:iCs/>
          <w:sz w:val="24"/>
          <w:szCs w:val="24"/>
          <w:lang w:val="en-US" w:eastAsia="en-US" w:bidi="en-US"/>
        </w:rPr>
      </w:pPr>
      <w:r>
        <w:rPr>
          <w:rFonts w:ascii="Arial" w:eastAsia="Times New Roman" w:hAnsi="Arial" w:cs="Arial"/>
          <w:b/>
          <w:bCs/>
          <w:i/>
          <w:iCs/>
          <w:noProof/>
          <w:sz w:val="24"/>
          <w:szCs w:val="24"/>
        </w:rPr>
        <w:lastRenderedPageBreak/>
        <w:drawing>
          <wp:inline distT="0" distB="0" distL="0" distR="0">
            <wp:extent cx="5209775" cy="39073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tables.gif"/>
                    <pic:cNvPicPr/>
                  </pic:nvPicPr>
                  <pic:blipFill>
                    <a:blip r:embed="rId14">
                      <a:extLst>
                        <a:ext uri="{28A0092B-C50C-407E-A947-70E740481C1C}">
                          <a14:useLocalDpi xmlns:a14="http://schemas.microsoft.com/office/drawing/2010/main" val="0"/>
                        </a:ext>
                      </a:extLst>
                    </a:blip>
                    <a:stretch>
                      <a:fillRect/>
                    </a:stretch>
                  </pic:blipFill>
                  <pic:spPr>
                    <a:xfrm>
                      <a:off x="0" y="0"/>
                      <a:ext cx="5209775" cy="3907331"/>
                    </a:xfrm>
                    <a:prstGeom prst="rect">
                      <a:avLst/>
                    </a:prstGeom>
                  </pic:spPr>
                </pic:pic>
              </a:graphicData>
            </a:graphic>
          </wp:inline>
        </w:drawing>
      </w:r>
    </w:p>
    <w:p w:rsidR="000C1B29" w:rsidRPr="003318CC" w:rsidRDefault="000C1B29" w:rsidP="000C1B29">
      <w:pPr>
        <w:jc w:val="center"/>
        <w:rPr>
          <w:rFonts w:ascii="Times New Roman" w:eastAsia="Times New Roman" w:hAnsi="Times New Roman" w:cs="Times New Roman"/>
          <w:iCs/>
          <w:noProof/>
          <w:color w:val="000080"/>
          <w:sz w:val="28"/>
          <w:szCs w:val="24"/>
        </w:rPr>
      </w:pPr>
      <w:r w:rsidRPr="000C1B29">
        <w:rPr>
          <w:rFonts w:ascii="Times New Roman" w:eastAsia="Times New Roman" w:hAnsi="Times New Roman" w:cs="Times New Roman"/>
          <w:b/>
          <w:bCs/>
          <w:i/>
          <w:iCs/>
          <w:sz w:val="28"/>
          <w:szCs w:val="24"/>
          <w:lang w:eastAsia="en-US" w:bidi="en-US"/>
        </w:rPr>
        <w:t>Задание для аудиторной и самостоятельной работы:</w:t>
      </w:r>
    </w:p>
    <w:p w:rsidR="00E80902" w:rsidRPr="00E80902" w:rsidRDefault="00E80902" w:rsidP="00E80902">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E80902">
        <w:rPr>
          <w:rFonts w:ascii="Times New Roman" w:eastAsia="Times New Roman" w:hAnsi="Times New Roman" w:cs="Times New Roman"/>
          <w:color w:val="000000"/>
          <w:sz w:val="24"/>
          <w:szCs w:val="24"/>
        </w:rPr>
        <w:t xml:space="preserve">Получить </w:t>
      </w:r>
      <w:r>
        <w:rPr>
          <w:rFonts w:ascii="Times New Roman" w:eastAsia="Times New Roman" w:hAnsi="Times New Roman" w:cs="Times New Roman"/>
          <w:color w:val="000000"/>
          <w:sz w:val="24"/>
          <w:szCs w:val="24"/>
        </w:rPr>
        <w:t>данные</w:t>
      </w:r>
      <w:r w:rsidRPr="00E80902">
        <w:rPr>
          <w:rFonts w:ascii="Times New Roman" w:eastAsia="Times New Roman" w:hAnsi="Times New Roman" w:cs="Times New Roman"/>
          <w:color w:val="000000"/>
          <w:sz w:val="24"/>
          <w:szCs w:val="24"/>
        </w:rPr>
        <w:t xml:space="preserve"> по </w:t>
      </w:r>
      <w:r>
        <w:rPr>
          <w:rFonts w:ascii="Times New Roman" w:eastAsia="Times New Roman" w:hAnsi="Times New Roman" w:cs="Times New Roman"/>
          <w:color w:val="000000"/>
          <w:sz w:val="24"/>
          <w:szCs w:val="24"/>
        </w:rPr>
        <w:t>департаментам</w:t>
      </w:r>
      <w:r w:rsidRPr="00E8090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для каждого департамента определить </w:t>
      </w:r>
      <w:r w:rsidRPr="00E80902">
        <w:rPr>
          <w:rFonts w:ascii="Times New Roman" w:eastAsia="Times New Roman" w:hAnsi="Times New Roman" w:cs="Times New Roman"/>
          <w:color w:val="000000"/>
          <w:sz w:val="24"/>
          <w:szCs w:val="24"/>
        </w:rPr>
        <w:t>минимальн</w:t>
      </w:r>
      <w:r>
        <w:rPr>
          <w:rFonts w:ascii="Times New Roman" w:eastAsia="Times New Roman" w:hAnsi="Times New Roman" w:cs="Times New Roman"/>
          <w:color w:val="000000"/>
          <w:sz w:val="24"/>
          <w:szCs w:val="24"/>
        </w:rPr>
        <w:t>ую</w:t>
      </w:r>
      <w:r w:rsidRPr="00E80902">
        <w:rPr>
          <w:rFonts w:ascii="Times New Roman" w:eastAsia="Times New Roman" w:hAnsi="Times New Roman" w:cs="Times New Roman"/>
          <w:color w:val="000000"/>
          <w:sz w:val="24"/>
          <w:szCs w:val="24"/>
        </w:rPr>
        <w:t xml:space="preserve"> и максимальн</w:t>
      </w:r>
      <w:r>
        <w:rPr>
          <w:rFonts w:ascii="Times New Roman" w:eastAsia="Times New Roman" w:hAnsi="Times New Roman" w:cs="Times New Roman"/>
          <w:color w:val="000000"/>
          <w:sz w:val="24"/>
          <w:szCs w:val="24"/>
        </w:rPr>
        <w:t>ую</w:t>
      </w:r>
      <w:r w:rsidRPr="00E80902">
        <w:rPr>
          <w:rFonts w:ascii="Times New Roman" w:eastAsia="Times New Roman" w:hAnsi="Times New Roman" w:cs="Times New Roman"/>
          <w:color w:val="000000"/>
          <w:sz w:val="24"/>
          <w:szCs w:val="24"/>
        </w:rPr>
        <w:t xml:space="preserve"> зарплат</w:t>
      </w:r>
      <w:r>
        <w:rPr>
          <w:rFonts w:ascii="Times New Roman" w:eastAsia="Times New Roman" w:hAnsi="Times New Roman" w:cs="Times New Roman"/>
          <w:color w:val="000000"/>
          <w:sz w:val="24"/>
          <w:szCs w:val="24"/>
        </w:rPr>
        <w:t>у</w:t>
      </w:r>
      <w:r w:rsidRPr="00E80902">
        <w:rPr>
          <w:rFonts w:ascii="Times New Roman" w:eastAsia="Times New Roman" w:hAnsi="Times New Roman" w:cs="Times New Roman"/>
          <w:color w:val="000000"/>
          <w:sz w:val="24"/>
          <w:szCs w:val="24"/>
        </w:rPr>
        <w:t xml:space="preserve">, </w:t>
      </w:r>
      <w:r w:rsidR="005D7459">
        <w:rPr>
          <w:rFonts w:ascii="Times New Roman" w:eastAsia="Times New Roman" w:hAnsi="Times New Roman" w:cs="Times New Roman"/>
          <w:color w:val="000000"/>
          <w:sz w:val="24"/>
          <w:szCs w:val="24"/>
        </w:rPr>
        <w:t>определить дату устройства на работу первого и последнего сотрудника, а также</w:t>
      </w:r>
      <w:r w:rsidRPr="00E80902">
        <w:rPr>
          <w:rFonts w:ascii="Times New Roman" w:eastAsia="Times New Roman" w:hAnsi="Times New Roman" w:cs="Times New Roman"/>
          <w:color w:val="000000"/>
          <w:sz w:val="24"/>
          <w:szCs w:val="24"/>
        </w:rPr>
        <w:t xml:space="preserve"> </w:t>
      </w:r>
      <w:r w:rsidR="005D7459">
        <w:rPr>
          <w:rFonts w:ascii="Times New Roman" w:eastAsia="Times New Roman" w:hAnsi="Times New Roman" w:cs="Times New Roman"/>
          <w:color w:val="000000"/>
          <w:sz w:val="24"/>
          <w:szCs w:val="24"/>
        </w:rPr>
        <w:t>общее количество</w:t>
      </w:r>
      <w:r w:rsidRPr="00E80902">
        <w:rPr>
          <w:rFonts w:ascii="Times New Roman" w:eastAsia="Times New Roman" w:hAnsi="Times New Roman" w:cs="Times New Roman"/>
          <w:color w:val="000000"/>
          <w:sz w:val="24"/>
          <w:szCs w:val="24"/>
        </w:rPr>
        <w:t xml:space="preserve"> сотрудников</w:t>
      </w:r>
      <w:r w:rsidR="005D7459">
        <w:rPr>
          <w:rFonts w:ascii="Times New Roman" w:eastAsia="Times New Roman" w:hAnsi="Times New Roman" w:cs="Times New Roman"/>
          <w:color w:val="000000"/>
          <w:sz w:val="24"/>
          <w:szCs w:val="24"/>
        </w:rPr>
        <w:t xml:space="preserve"> в департаменте</w:t>
      </w:r>
      <w:r w:rsidRPr="00E80902">
        <w:rPr>
          <w:rFonts w:ascii="Times New Roman" w:eastAsia="Times New Roman" w:hAnsi="Times New Roman" w:cs="Times New Roman"/>
          <w:color w:val="000000"/>
          <w:sz w:val="24"/>
          <w:szCs w:val="24"/>
        </w:rPr>
        <w:t>. Сор</w:t>
      </w:r>
      <w:r w:rsidR="005D7459">
        <w:rPr>
          <w:rFonts w:ascii="Times New Roman" w:eastAsia="Times New Roman" w:hAnsi="Times New Roman" w:cs="Times New Roman"/>
          <w:color w:val="000000"/>
          <w:sz w:val="24"/>
          <w:szCs w:val="24"/>
        </w:rPr>
        <w:t>т</w:t>
      </w:r>
      <w:r w:rsidRPr="00E80902">
        <w:rPr>
          <w:rFonts w:ascii="Times New Roman" w:eastAsia="Times New Roman" w:hAnsi="Times New Roman" w:cs="Times New Roman"/>
          <w:color w:val="000000"/>
          <w:sz w:val="24"/>
          <w:szCs w:val="24"/>
        </w:rPr>
        <w:t>ировать по количеству сотрудников (по убыванию)</w:t>
      </w:r>
    </w:p>
    <w:p w:rsidR="005D7459" w:rsidRPr="004D2414" w:rsidRDefault="004D2414" w:rsidP="004D241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Для каждого года вывести количество сотрудников нанятых в этом году. </w:t>
      </w:r>
      <w:r w:rsidRPr="004D2414">
        <w:rPr>
          <w:rFonts w:ascii="Times New Roman" w:eastAsia="Times New Roman" w:hAnsi="Times New Roman" w:cs="Times New Roman"/>
          <w:color w:val="000000"/>
          <w:sz w:val="24"/>
          <w:szCs w:val="24"/>
        </w:rPr>
        <w:t>Сортировать по количеству сотрудников.</w:t>
      </w:r>
    </w:p>
    <w:p w:rsidR="004D2414" w:rsidRDefault="004D2414" w:rsidP="001D187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Найти управляющих</w:t>
      </w:r>
      <w:r w:rsidR="001D1873" w:rsidRPr="001D187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r w:rsidR="001D1873">
        <w:rPr>
          <w:rFonts w:ascii="Times New Roman" w:eastAsia="Times New Roman" w:hAnsi="Times New Roman" w:cs="Times New Roman"/>
          <w:color w:val="000000"/>
          <w:sz w:val="24"/>
          <w:szCs w:val="24"/>
        </w:rPr>
        <w:t xml:space="preserve">а именно их </w:t>
      </w:r>
      <w:r>
        <w:rPr>
          <w:rFonts w:ascii="Times New Roman" w:eastAsia="Times New Roman" w:hAnsi="Times New Roman" w:cs="Times New Roman"/>
          <w:color w:val="000000"/>
          <w:sz w:val="24"/>
          <w:szCs w:val="24"/>
          <w:lang w:val="en-US"/>
        </w:rPr>
        <w:t>manager</w:t>
      </w:r>
      <w:r w:rsidR="001D1873" w:rsidRPr="001D1873">
        <w:rPr>
          <w:rFonts w:ascii="Times New Roman" w:eastAsia="Times New Roman" w:hAnsi="Times New Roman" w:cs="Times New Roman"/>
          <w:color w:val="000000"/>
          <w:sz w:val="24"/>
          <w:szCs w:val="24"/>
        </w:rPr>
        <w:t>_</w:t>
      </w:r>
      <w:r w:rsidR="001D1873">
        <w:rPr>
          <w:rFonts w:ascii="Times New Roman" w:eastAsia="Times New Roman" w:hAnsi="Times New Roman" w:cs="Times New Roman"/>
          <w:color w:val="000000"/>
          <w:sz w:val="24"/>
          <w:szCs w:val="24"/>
          <w:lang w:val="en-US"/>
        </w:rPr>
        <w:t>id</w:t>
      </w:r>
      <w:r>
        <w:rPr>
          <w:rFonts w:ascii="Times New Roman" w:eastAsia="Times New Roman" w:hAnsi="Times New Roman" w:cs="Times New Roman"/>
          <w:color w:val="000000"/>
          <w:sz w:val="24"/>
          <w:szCs w:val="24"/>
        </w:rPr>
        <w:t>)</w:t>
      </w:r>
      <w:r w:rsidR="001D1873" w:rsidRPr="001D1873">
        <w:rPr>
          <w:rFonts w:ascii="Times New Roman" w:eastAsia="Times New Roman" w:hAnsi="Times New Roman" w:cs="Times New Roman"/>
          <w:color w:val="000000"/>
          <w:sz w:val="24"/>
          <w:szCs w:val="24"/>
        </w:rPr>
        <w:t>, у которых количество подчиненных больше 5 и сумма всех зарплат подчиненных больше 50000</w:t>
      </w:r>
      <w:r w:rsidR="001D1873">
        <w:rPr>
          <w:rFonts w:ascii="Times New Roman" w:eastAsia="Times New Roman" w:hAnsi="Times New Roman" w:cs="Times New Roman"/>
          <w:color w:val="000000"/>
          <w:sz w:val="24"/>
          <w:szCs w:val="24"/>
        </w:rPr>
        <w:t>.</w:t>
      </w:r>
    </w:p>
    <w:p w:rsidR="001D1873" w:rsidRDefault="001D1873" w:rsidP="001D187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D1873">
        <w:rPr>
          <w:rFonts w:ascii="Times New Roman" w:eastAsia="Times New Roman" w:hAnsi="Times New Roman" w:cs="Times New Roman"/>
          <w:color w:val="000000"/>
          <w:sz w:val="24"/>
          <w:szCs w:val="24"/>
        </w:rPr>
        <w:t>Получить максимальную зарплату среди всех средних зарплат по департаменту</w:t>
      </w:r>
      <w:r>
        <w:rPr>
          <w:rFonts w:ascii="Times New Roman" w:eastAsia="Times New Roman" w:hAnsi="Times New Roman" w:cs="Times New Roman"/>
          <w:color w:val="000000"/>
          <w:sz w:val="24"/>
          <w:szCs w:val="24"/>
        </w:rPr>
        <w:t>.</w:t>
      </w:r>
    </w:p>
    <w:p w:rsidR="00F570FB" w:rsidRPr="00E57EFB" w:rsidRDefault="001D1873" w:rsidP="00F570FB">
      <w:pPr>
        <w:shd w:val="clear" w:color="auto" w:fill="FFFFFF"/>
        <w:spacing w:before="100" w:beforeAutospacing="1" w:after="100" w:afterAutospacing="1" w:line="240" w:lineRule="auto"/>
        <w:rPr>
          <w:rFonts w:ascii="Times New Roman" w:eastAsia="Times New Roman" w:hAnsi="Times New Roman" w:cs="Times New Roman"/>
          <w:b/>
          <w:i/>
          <w:color w:val="7030A0"/>
          <w:sz w:val="28"/>
          <w:szCs w:val="24"/>
        </w:rPr>
      </w:pPr>
      <w:r w:rsidRPr="00E57EFB">
        <w:rPr>
          <w:rFonts w:ascii="Times New Roman" w:eastAsia="Times New Roman" w:hAnsi="Times New Roman" w:cs="Times New Roman"/>
          <w:b/>
          <w:i/>
          <w:color w:val="7030A0"/>
          <w:sz w:val="28"/>
          <w:szCs w:val="24"/>
        </w:rPr>
        <w:t>Дополнительные задания и ответы на них можно найти, пройдя по ссылки ниже:</w:t>
      </w:r>
      <w:bookmarkStart w:id="0" w:name="_GoBack"/>
      <w:bookmarkEnd w:id="0"/>
    </w:p>
    <w:p w:rsidR="00F570FB" w:rsidRPr="003318CC" w:rsidRDefault="00F570FB" w:rsidP="00F570FB">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F570FB">
        <w:rPr>
          <w:rFonts w:ascii="Times New Roman" w:eastAsia="Times New Roman" w:hAnsi="Times New Roman" w:cs="Times New Roman"/>
          <w:color w:val="000000"/>
          <w:sz w:val="24"/>
          <w:szCs w:val="24"/>
        </w:rPr>
        <w:lastRenderedPageBreak/>
        <w:t>https://habr.com/ru/post/461567/</w:t>
      </w:r>
    </w:p>
    <w:sectPr w:rsidR="00F570FB" w:rsidRPr="003318CC">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873" w:rsidRDefault="001D1873" w:rsidP="003318CC">
      <w:pPr>
        <w:spacing w:after="0" w:line="240" w:lineRule="auto"/>
      </w:pPr>
      <w:r>
        <w:separator/>
      </w:r>
    </w:p>
  </w:endnote>
  <w:endnote w:type="continuationSeparator" w:id="0">
    <w:p w:rsidR="001D1873" w:rsidRDefault="001D1873" w:rsidP="0033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331080"/>
      <w:docPartObj>
        <w:docPartGallery w:val="Page Numbers (Bottom of Page)"/>
        <w:docPartUnique/>
      </w:docPartObj>
    </w:sdtPr>
    <w:sdtContent>
      <w:p w:rsidR="001D1873" w:rsidRDefault="001D1873">
        <w:pPr>
          <w:pStyle w:val="a8"/>
          <w:jc w:val="center"/>
        </w:pPr>
        <w:r>
          <w:fldChar w:fldCharType="begin"/>
        </w:r>
        <w:r>
          <w:instrText>PAGE   \* MERGEFORMAT</w:instrText>
        </w:r>
        <w:r>
          <w:fldChar w:fldCharType="separate"/>
        </w:r>
        <w:r w:rsidR="00E57EFB">
          <w:rPr>
            <w:noProof/>
          </w:rPr>
          <w:t>1</w:t>
        </w:r>
        <w:r>
          <w:fldChar w:fldCharType="end"/>
        </w:r>
      </w:p>
    </w:sdtContent>
  </w:sdt>
  <w:p w:rsidR="001D1873" w:rsidRDefault="001D187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873" w:rsidRDefault="001D1873" w:rsidP="003318CC">
      <w:pPr>
        <w:spacing w:after="0" w:line="240" w:lineRule="auto"/>
      </w:pPr>
      <w:r>
        <w:separator/>
      </w:r>
    </w:p>
  </w:footnote>
  <w:footnote w:type="continuationSeparator" w:id="0">
    <w:p w:rsidR="001D1873" w:rsidRDefault="001D1873" w:rsidP="003318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66BED"/>
    <w:multiLevelType w:val="multilevel"/>
    <w:tmpl w:val="7A582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226094"/>
    <w:multiLevelType w:val="multilevel"/>
    <w:tmpl w:val="993A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3C18F5"/>
    <w:multiLevelType w:val="multilevel"/>
    <w:tmpl w:val="6F1C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10495E"/>
    <w:multiLevelType w:val="multilevel"/>
    <w:tmpl w:val="ACA6C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F5644A"/>
    <w:multiLevelType w:val="hybridMultilevel"/>
    <w:tmpl w:val="83C0BE0E"/>
    <w:lvl w:ilvl="0" w:tplc="481CEA50">
      <w:start w:val="1"/>
      <w:numFmt w:val="bullet"/>
      <w:lvlText w:val=""/>
      <w:lvlJc w:val="left"/>
      <w:pPr>
        <w:tabs>
          <w:tab w:val="num" w:pos="1980"/>
        </w:tabs>
        <w:ind w:left="1980" w:hanging="360"/>
      </w:pPr>
      <w:rPr>
        <w:rFonts w:ascii="Symbol" w:hAnsi="Symbol" w:hint="default"/>
      </w:rPr>
    </w:lvl>
    <w:lvl w:ilvl="1" w:tplc="04190003">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5">
    <w:nsid w:val="3E6452D5"/>
    <w:multiLevelType w:val="hybridMultilevel"/>
    <w:tmpl w:val="F7F8987E"/>
    <w:lvl w:ilvl="0" w:tplc="481CEA50">
      <w:start w:val="1"/>
      <w:numFmt w:val="bullet"/>
      <w:lvlText w:val=""/>
      <w:lvlJc w:val="left"/>
      <w:pPr>
        <w:tabs>
          <w:tab w:val="num" w:pos="1980"/>
        </w:tabs>
        <w:ind w:left="1980" w:hanging="360"/>
      </w:pPr>
      <w:rPr>
        <w:rFonts w:ascii="Symbol" w:hAnsi="Symbol" w:hint="default"/>
      </w:rPr>
    </w:lvl>
    <w:lvl w:ilvl="1" w:tplc="04190003">
      <w:start w:val="1"/>
      <w:numFmt w:val="bullet"/>
      <w:lvlText w:val="o"/>
      <w:lvlJc w:val="left"/>
      <w:pPr>
        <w:tabs>
          <w:tab w:val="num" w:pos="2162"/>
        </w:tabs>
        <w:ind w:left="2162" w:hanging="360"/>
      </w:pPr>
      <w:rPr>
        <w:rFonts w:ascii="Courier New" w:hAnsi="Courier New" w:cs="Courier New" w:hint="default"/>
      </w:rPr>
    </w:lvl>
    <w:lvl w:ilvl="2" w:tplc="04190005" w:tentative="1">
      <w:start w:val="1"/>
      <w:numFmt w:val="bullet"/>
      <w:lvlText w:val=""/>
      <w:lvlJc w:val="left"/>
      <w:pPr>
        <w:tabs>
          <w:tab w:val="num" w:pos="2882"/>
        </w:tabs>
        <w:ind w:left="2882" w:hanging="360"/>
      </w:pPr>
      <w:rPr>
        <w:rFonts w:ascii="Wingdings" w:hAnsi="Wingdings" w:hint="default"/>
      </w:rPr>
    </w:lvl>
    <w:lvl w:ilvl="3" w:tplc="04190001" w:tentative="1">
      <w:start w:val="1"/>
      <w:numFmt w:val="bullet"/>
      <w:lvlText w:val=""/>
      <w:lvlJc w:val="left"/>
      <w:pPr>
        <w:tabs>
          <w:tab w:val="num" w:pos="3602"/>
        </w:tabs>
        <w:ind w:left="3602" w:hanging="360"/>
      </w:pPr>
      <w:rPr>
        <w:rFonts w:ascii="Symbol" w:hAnsi="Symbol" w:hint="default"/>
      </w:rPr>
    </w:lvl>
    <w:lvl w:ilvl="4" w:tplc="04190003" w:tentative="1">
      <w:start w:val="1"/>
      <w:numFmt w:val="bullet"/>
      <w:lvlText w:val="o"/>
      <w:lvlJc w:val="left"/>
      <w:pPr>
        <w:tabs>
          <w:tab w:val="num" w:pos="4322"/>
        </w:tabs>
        <w:ind w:left="4322" w:hanging="360"/>
      </w:pPr>
      <w:rPr>
        <w:rFonts w:ascii="Courier New" w:hAnsi="Courier New" w:cs="Courier New" w:hint="default"/>
      </w:rPr>
    </w:lvl>
    <w:lvl w:ilvl="5" w:tplc="04190005" w:tentative="1">
      <w:start w:val="1"/>
      <w:numFmt w:val="bullet"/>
      <w:lvlText w:val=""/>
      <w:lvlJc w:val="left"/>
      <w:pPr>
        <w:tabs>
          <w:tab w:val="num" w:pos="5042"/>
        </w:tabs>
        <w:ind w:left="5042" w:hanging="360"/>
      </w:pPr>
      <w:rPr>
        <w:rFonts w:ascii="Wingdings" w:hAnsi="Wingdings" w:hint="default"/>
      </w:rPr>
    </w:lvl>
    <w:lvl w:ilvl="6" w:tplc="04190001" w:tentative="1">
      <w:start w:val="1"/>
      <w:numFmt w:val="bullet"/>
      <w:lvlText w:val=""/>
      <w:lvlJc w:val="left"/>
      <w:pPr>
        <w:tabs>
          <w:tab w:val="num" w:pos="5762"/>
        </w:tabs>
        <w:ind w:left="5762" w:hanging="360"/>
      </w:pPr>
      <w:rPr>
        <w:rFonts w:ascii="Symbol" w:hAnsi="Symbol" w:hint="default"/>
      </w:rPr>
    </w:lvl>
    <w:lvl w:ilvl="7" w:tplc="04190003" w:tentative="1">
      <w:start w:val="1"/>
      <w:numFmt w:val="bullet"/>
      <w:lvlText w:val="o"/>
      <w:lvlJc w:val="left"/>
      <w:pPr>
        <w:tabs>
          <w:tab w:val="num" w:pos="6482"/>
        </w:tabs>
        <w:ind w:left="6482" w:hanging="360"/>
      </w:pPr>
      <w:rPr>
        <w:rFonts w:ascii="Courier New" w:hAnsi="Courier New" w:cs="Courier New" w:hint="default"/>
      </w:rPr>
    </w:lvl>
    <w:lvl w:ilvl="8" w:tplc="04190005" w:tentative="1">
      <w:start w:val="1"/>
      <w:numFmt w:val="bullet"/>
      <w:lvlText w:val=""/>
      <w:lvlJc w:val="left"/>
      <w:pPr>
        <w:tabs>
          <w:tab w:val="num" w:pos="7202"/>
        </w:tabs>
        <w:ind w:left="7202" w:hanging="360"/>
      </w:pPr>
      <w:rPr>
        <w:rFonts w:ascii="Wingdings" w:hAnsi="Wingdings" w:hint="default"/>
      </w:rPr>
    </w:lvl>
  </w:abstractNum>
  <w:abstractNum w:abstractNumId="6">
    <w:nsid w:val="4E2B0D50"/>
    <w:multiLevelType w:val="multilevel"/>
    <w:tmpl w:val="AF40A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DD4DE0"/>
    <w:multiLevelType w:val="multilevel"/>
    <w:tmpl w:val="79D2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2"/>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E02"/>
    <w:rsid w:val="00000C1D"/>
    <w:rsid w:val="00001E1A"/>
    <w:rsid w:val="00004BFC"/>
    <w:rsid w:val="00012229"/>
    <w:rsid w:val="00017B02"/>
    <w:rsid w:val="00023DC9"/>
    <w:rsid w:val="00026478"/>
    <w:rsid w:val="00026719"/>
    <w:rsid w:val="00033737"/>
    <w:rsid w:val="00041E60"/>
    <w:rsid w:val="00046B4C"/>
    <w:rsid w:val="00047F5F"/>
    <w:rsid w:val="00057B55"/>
    <w:rsid w:val="00061BAA"/>
    <w:rsid w:val="000634DF"/>
    <w:rsid w:val="000655D6"/>
    <w:rsid w:val="00072760"/>
    <w:rsid w:val="00074B11"/>
    <w:rsid w:val="00074B1D"/>
    <w:rsid w:val="00075D9C"/>
    <w:rsid w:val="00075E3F"/>
    <w:rsid w:val="00077263"/>
    <w:rsid w:val="00083514"/>
    <w:rsid w:val="000C1B29"/>
    <w:rsid w:val="000C49A5"/>
    <w:rsid w:val="000C5022"/>
    <w:rsid w:val="000D0DAC"/>
    <w:rsid w:val="000D2288"/>
    <w:rsid w:val="000D7C28"/>
    <w:rsid w:val="000F3A3F"/>
    <w:rsid w:val="000F4C61"/>
    <w:rsid w:val="00100F77"/>
    <w:rsid w:val="001106CF"/>
    <w:rsid w:val="00112787"/>
    <w:rsid w:val="001139E9"/>
    <w:rsid w:val="00125FB1"/>
    <w:rsid w:val="00127C17"/>
    <w:rsid w:val="00131BBD"/>
    <w:rsid w:val="00133135"/>
    <w:rsid w:val="0013618C"/>
    <w:rsid w:val="001426DB"/>
    <w:rsid w:val="0015054F"/>
    <w:rsid w:val="0017402E"/>
    <w:rsid w:val="00177444"/>
    <w:rsid w:val="00181234"/>
    <w:rsid w:val="001836F6"/>
    <w:rsid w:val="00183A0C"/>
    <w:rsid w:val="0018714A"/>
    <w:rsid w:val="001919B3"/>
    <w:rsid w:val="00193E77"/>
    <w:rsid w:val="00194B5F"/>
    <w:rsid w:val="001B179E"/>
    <w:rsid w:val="001B62DA"/>
    <w:rsid w:val="001C06FF"/>
    <w:rsid w:val="001C2B40"/>
    <w:rsid w:val="001C64B6"/>
    <w:rsid w:val="001D1873"/>
    <w:rsid w:val="001E10A8"/>
    <w:rsid w:val="001E6381"/>
    <w:rsid w:val="001F4723"/>
    <w:rsid w:val="001F49D8"/>
    <w:rsid w:val="001F56F4"/>
    <w:rsid w:val="00200412"/>
    <w:rsid w:val="00203370"/>
    <w:rsid w:val="00212219"/>
    <w:rsid w:val="00213C3D"/>
    <w:rsid w:val="00216185"/>
    <w:rsid w:val="00216ED0"/>
    <w:rsid w:val="002210A5"/>
    <w:rsid w:val="00227571"/>
    <w:rsid w:val="00230A13"/>
    <w:rsid w:val="00230CAF"/>
    <w:rsid w:val="002605FF"/>
    <w:rsid w:val="00263C32"/>
    <w:rsid w:val="00273023"/>
    <w:rsid w:val="00275E69"/>
    <w:rsid w:val="00294D52"/>
    <w:rsid w:val="002971C8"/>
    <w:rsid w:val="002B07F5"/>
    <w:rsid w:val="002B2CCF"/>
    <w:rsid w:val="002D27D8"/>
    <w:rsid w:val="002E1088"/>
    <w:rsid w:val="002E5778"/>
    <w:rsid w:val="002E7F85"/>
    <w:rsid w:val="002F772C"/>
    <w:rsid w:val="00301791"/>
    <w:rsid w:val="00303880"/>
    <w:rsid w:val="00306527"/>
    <w:rsid w:val="003177D2"/>
    <w:rsid w:val="003318CC"/>
    <w:rsid w:val="00332293"/>
    <w:rsid w:val="003372A4"/>
    <w:rsid w:val="003440EC"/>
    <w:rsid w:val="00351405"/>
    <w:rsid w:val="00357B17"/>
    <w:rsid w:val="0036151E"/>
    <w:rsid w:val="0036477A"/>
    <w:rsid w:val="003665B2"/>
    <w:rsid w:val="00372E13"/>
    <w:rsid w:val="0037551F"/>
    <w:rsid w:val="00375A1E"/>
    <w:rsid w:val="00376DBB"/>
    <w:rsid w:val="00383F73"/>
    <w:rsid w:val="00387277"/>
    <w:rsid w:val="00387B20"/>
    <w:rsid w:val="003934B7"/>
    <w:rsid w:val="00395D57"/>
    <w:rsid w:val="00397FE8"/>
    <w:rsid w:val="003B7833"/>
    <w:rsid w:val="003B7CB1"/>
    <w:rsid w:val="003C053F"/>
    <w:rsid w:val="003C70A4"/>
    <w:rsid w:val="003D06EF"/>
    <w:rsid w:val="003F0D11"/>
    <w:rsid w:val="00404870"/>
    <w:rsid w:val="00405BED"/>
    <w:rsid w:val="00412780"/>
    <w:rsid w:val="00416373"/>
    <w:rsid w:val="00417344"/>
    <w:rsid w:val="00417497"/>
    <w:rsid w:val="00425A6F"/>
    <w:rsid w:val="004333E1"/>
    <w:rsid w:val="004362B1"/>
    <w:rsid w:val="00437C93"/>
    <w:rsid w:val="00441DCE"/>
    <w:rsid w:val="004535D4"/>
    <w:rsid w:val="00460EAC"/>
    <w:rsid w:val="004771B4"/>
    <w:rsid w:val="004849C5"/>
    <w:rsid w:val="00487C07"/>
    <w:rsid w:val="004954B1"/>
    <w:rsid w:val="004A543C"/>
    <w:rsid w:val="004B38E7"/>
    <w:rsid w:val="004B546D"/>
    <w:rsid w:val="004B5A44"/>
    <w:rsid w:val="004C3D49"/>
    <w:rsid w:val="004C7CC4"/>
    <w:rsid w:val="004D2414"/>
    <w:rsid w:val="004D32D1"/>
    <w:rsid w:val="004D3481"/>
    <w:rsid w:val="004D603B"/>
    <w:rsid w:val="004E5C01"/>
    <w:rsid w:val="004E7D9A"/>
    <w:rsid w:val="0050054E"/>
    <w:rsid w:val="00503964"/>
    <w:rsid w:val="005051E0"/>
    <w:rsid w:val="005120DF"/>
    <w:rsid w:val="00513208"/>
    <w:rsid w:val="00521DB1"/>
    <w:rsid w:val="0054053B"/>
    <w:rsid w:val="00540B4A"/>
    <w:rsid w:val="00543E9D"/>
    <w:rsid w:val="005456E6"/>
    <w:rsid w:val="00547A4B"/>
    <w:rsid w:val="00550E51"/>
    <w:rsid w:val="00553C83"/>
    <w:rsid w:val="00557DC3"/>
    <w:rsid w:val="00561A4C"/>
    <w:rsid w:val="00562441"/>
    <w:rsid w:val="00563950"/>
    <w:rsid w:val="0057649E"/>
    <w:rsid w:val="00582C66"/>
    <w:rsid w:val="00582D05"/>
    <w:rsid w:val="00584912"/>
    <w:rsid w:val="00585D9A"/>
    <w:rsid w:val="00591248"/>
    <w:rsid w:val="0059566A"/>
    <w:rsid w:val="005A34BF"/>
    <w:rsid w:val="005B2722"/>
    <w:rsid w:val="005B36B1"/>
    <w:rsid w:val="005B5B32"/>
    <w:rsid w:val="005D1026"/>
    <w:rsid w:val="005D253C"/>
    <w:rsid w:val="005D7459"/>
    <w:rsid w:val="005F226C"/>
    <w:rsid w:val="005F4091"/>
    <w:rsid w:val="00607001"/>
    <w:rsid w:val="00613B53"/>
    <w:rsid w:val="006153C3"/>
    <w:rsid w:val="00615DED"/>
    <w:rsid w:val="00625E9D"/>
    <w:rsid w:val="00637F34"/>
    <w:rsid w:val="00641263"/>
    <w:rsid w:val="00644747"/>
    <w:rsid w:val="00645259"/>
    <w:rsid w:val="00645F9A"/>
    <w:rsid w:val="00646771"/>
    <w:rsid w:val="00652EB6"/>
    <w:rsid w:val="00656393"/>
    <w:rsid w:val="006565E0"/>
    <w:rsid w:val="00665506"/>
    <w:rsid w:val="00670197"/>
    <w:rsid w:val="006716B7"/>
    <w:rsid w:val="00673062"/>
    <w:rsid w:val="006755B3"/>
    <w:rsid w:val="00676E14"/>
    <w:rsid w:val="00681D8A"/>
    <w:rsid w:val="00686B81"/>
    <w:rsid w:val="0069089C"/>
    <w:rsid w:val="006A6582"/>
    <w:rsid w:val="006B192E"/>
    <w:rsid w:val="006C35F8"/>
    <w:rsid w:val="006D248A"/>
    <w:rsid w:val="006D71C6"/>
    <w:rsid w:val="006D7F31"/>
    <w:rsid w:val="006E5FF9"/>
    <w:rsid w:val="006F044D"/>
    <w:rsid w:val="0070065F"/>
    <w:rsid w:val="0071038D"/>
    <w:rsid w:val="00713225"/>
    <w:rsid w:val="0071469D"/>
    <w:rsid w:val="00726D45"/>
    <w:rsid w:val="007270DE"/>
    <w:rsid w:val="00746D1F"/>
    <w:rsid w:val="00755A81"/>
    <w:rsid w:val="00756511"/>
    <w:rsid w:val="00757310"/>
    <w:rsid w:val="00765CE6"/>
    <w:rsid w:val="00770AC2"/>
    <w:rsid w:val="00786AE9"/>
    <w:rsid w:val="00787429"/>
    <w:rsid w:val="00791934"/>
    <w:rsid w:val="00793BD5"/>
    <w:rsid w:val="007970C4"/>
    <w:rsid w:val="007A07C0"/>
    <w:rsid w:val="007B675D"/>
    <w:rsid w:val="007C374D"/>
    <w:rsid w:val="007D0E2C"/>
    <w:rsid w:val="007E1ECD"/>
    <w:rsid w:val="007E2E35"/>
    <w:rsid w:val="007E6C91"/>
    <w:rsid w:val="007F5934"/>
    <w:rsid w:val="007F602B"/>
    <w:rsid w:val="00803894"/>
    <w:rsid w:val="00803D76"/>
    <w:rsid w:val="00810084"/>
    <w:rsid w:val="00820675"/>
    <w:rsid w:val="00821CE1"/>
    <w:rsid w:val="00822B9B"/>
    <w:rsid w:val="00831C9B"/>
    <w:rsid w:val="008371A3"/>
    <w:rsid w:val="00840AB5"/>
    <w:rsid w:val="00850D28"/>
    <w:rsid w:val="008538CF"/>
    <w:rsid w:val="00856927"/>
    <w:rsid w:val="008A0D74"/>
    <w:rsid w:val="008B32C2"/>
    <w:rsid w:val="008B3B4C"/>
    <w:rsid w:val="008B5AA7"/>
    <w:rsid w:val="008C0AC6"/>
    <w:rsid w:val="008C59F0"/>
    <w:rsid w:val="008C660C"/>
    <w:rsid w:val="008D76B1"/>
    <w:rsid w:val="008E4E9C"/>
    <w:rsid w:val="008F18F0"/>
    <w:rsid w:val="00902291"/>
    <w:rsid w:val="00906406"/>
    <w:rsid w:val="00915816"/>
    <w:rsid w:val="00916F58"/>
    <w:rsid w:val="009318C2"/>
    <w:rsid w:val="00944A80"/>
    <w:rsid w:val="00944AA6"/>
    <w:rsid w:val="0094586F"/>
    <w:rsid w:val="0095007E"/>
    <w:rsid w:val="00952E5D"/>
    <w:rsid w:val="00955E9F"/>
    <w:rsid w:val="00956E22"/>
    <w:rsid w:val="00957697"/>
    <w:rsid w:val="00960530"/>
    <w:rsid w:val="00962EFC"/>
    <w:rsid w:val="00964DF0"/>
    <w:rsid w:val="009A0577"/>
    <w:rsid w:val="009A2369"/>
    <w:rsid w:val="009A3A88"/>
    <w:rsid w:val="009A7CE4"/>
    <w:rsid w:val="009C15ED"/>
    <w:rsid w:val="009C1E6D"/>
    <w:rsid w:val="009C43E6"/>
    <w:rsid w:val="009D2F12"/>
    <w:rsid w:val="009E1507"/>
    <w:rsid w:val="009E2DDE"/>
    <w:rsid w:val="009E6508"/>
    <w:rsid w:val="009F4684"/>
    <w:rsid w:val="009F67F3"/>
    <w:rsid w:val="009F6C36"/>
    <w:rsid w:val="00A03501"/>
    <w:rsid w:val="00A06739"/>
    <w:rsid w:val="00A06EA2"/>
    <w:rsid w:val="00A11F4F"/>
    <w:rsid w:val="00A12031"/>
    <w:rsid w:val="00A1734F"/>
    <w:rsid w:val="00A17462"/>
    <w:rsid w:val="00A35180"/>
    <w:rsid w:val="00A470DD"/>
    <w:rsid w:val="00A507C1"/>
    <w:rsid w:val="00A54B0F"/>
    <w:rsid w:val="00A56F2F"/>
    <w:rsid w:val="00A5714F"/>
    <w:rsid w:val="00A61F1C"/>
    <w:rsid w:val="00A65F10"/>
    <w:rsid w:val="00A716F6"/>
    <w:rsid w:val="00A73B88"/>
    <w:rsid w:val="00A75483"/>
    <w:rsid w:val="00A85285"/>
    <w:rsid w:val="00A94455"/>
    <w:rsid w:val="00A94AF9"/>
    <w:rsid w:val="00A97FFB"/>
    <w:rsid w:val="00AB33AA"/>
    <w:rsid w:val="00AB46D8"/>
    <w:rsid w:val="00AC6798"/>
    <w:rsid w:val="00AD19CD"/>
    <w:rsid w:val="00AD42F3"/>
    <w:rsid w:val="00AD4322"/>
    <w:rsid w:val="00AD570E"/>
    <w:rsid w:val="00AF243F"/>
    <w:rsid w:val="00AF5C86"/>
    <w:rsid w:val="00B0460C"/>
    <w:rsid w:val="00B04637"/>
    <w:rsid w:val="00B05591"/>
    <w:rsid w:val="00B2000C"/>
    <w:rsid w:val="00B20389"/>
    <w:rsid w:val="00B3480B"/>
    <w:rsid w:val="00B45655"/>
    <w:rsid w:val="00B51425"/>
    <w:rsid w:val="00B57111"/>
    <w:rsid w:val="00B64C2E"/>
    <w:rsid w:val="00B678D0"/>
    <w:rsid w:val="00B73A42"/>
    <w:rsid w:val="00B81B90"/>
    <w:rsid w:val="00B83377"/>
    <w:rsid w:val="00B93A81"/>
    <w:rsid w:val="00BA0FC7"/>
    <w:rsid w:val="00BA65DA"/>
    <w:rsid w:val="00BC28DA"/>
    <w:rsid w:val="00BC2987"/>
    <w:rsid w:val="00BC4003"/>
    <w:rsid w:val="00BC7CFA"/>
    <w:rsid w:val="00BD3333"/>
    <w:rsid w:val="00BF575A"/>
    <w:rsid w:val="00BF66C8"/>
    <w:rsid w:val="00C03396"/>
    <w:rsid w:val="00C12322"/>
    <w:rsid w:val="00C20982"/>
    <w:rsid w:val="00C236D5"/>
    <w:rsid w:val="00C25E2D"/>
    <w:rsid w:val="00C56BC4"/>
    <w:rsid w:val="00C744FF"/>
    <w:rsid w:val="00C7470E"/>
    <w:rsid w:val="00C767BB"/>
    <w:rsid w:val="00C91F79"/>
    <w:rsid w:val="00C932FF"/>
    <w:rsid w:val="00CB49D7"/>
    <w:rsid w:val="00CC243F"/>
    <w:rsid w:val="00CC7F25"/>
    <w:rsid w:val="00CD204B"/>
    <w:rsid w:val="00CD4630"/>
    <w:rsid w:val="00CD4A38"/>
    <w:rsid w:val="00CD6965"/>
    <w:rsid w:val="00CD7ABD"/>
    <w:rsid w:val="00CE2D74"/>
    <w:rsid w:val="00CE3F0B"/>
    <w:rsid w:val="00D100B7"/>
    <w:rsid w:val="00D3244B"/>
    <w:rsid w:val="00D360B9"/>
    <w:rsid w:val="00D55AF3"/>
    <w:rsid w:val="00D564F1"/>
    <w:rsid w:val="00D56D4D"/>
    <w:rsid w:val="00D60425"/>
    <w:rsid w:val="00D639C7"/>
    <w:rsid w:val="00D65796"/>
    <w:rsid w:val="00D71E02"/>
    <w:rsid w:val="00D7484E"/>
    <w:rsid w:val="00D93218"/>
    <w:rsid w:val="00D93465"/>
    <w:rsid w:val="00DA35FA"/>
    <w:rsid w:val="00DA790F"/>
    <w:rsid w:val="00DC07A6"/>
    <w:rsid w:val="00DE4496"/>
    <w:rsid w:val="00DE5F33"/>
    <w:rsid w:val="00DF0EAD"/>
    <w:rsid w:val="00DF1754"/>
    <w:rsid w:val="00DF5BCF"/>
    <w:rsid w:val="00E13AB9"/>
    <w:rsid w:val="00E164A4"/>
    <w:rsid w:val="00E21EF0"/>
    <w:rsid w:val="00E348AA"/>
    <w:rsid w:val="00E37BE8"/>
    <w:rsid w:val="00E405F8"/>
    <w:rsid w:val="00E41304"/>
    <w:rsid w:val="00E42766"/>
    <w:rsid w:val="00E50256"/>
    <w:rsid w:val="00E56D68"/>
    <w:rsid w:val="00E57EFB"/>
    <w:rsid w:val="00E61061"/>
    <w:rsid w:val="00E617D3"/>
    <w:rsid w:val="00E63BA0"/>
    <w:rsid w:val="00E702C9"/>
    <w:rsid w:val="00E80902"/>
    <w:rsid w:val="00E81E52"/>
    <w:rsid w:val="00E93D80"/>
    <w:rsid w:val="00E94AD7"/>
    <w:rsid w:val="00E9709C"/>
    <w:rsid w:val="00E977E3"/>
    <w:rsid w:val="00E97987"/>
    <w:rsid w:val="00EA0DCD"/>
    <w:rsid w:val="00EA63E9"/>
    <w:rsid w:val="00EB2D11"/>
    <w:rsid w:val="00EB3C0C"/>
    <w:rsid w:val="00EC1FAD"/>
    <w:rsid w:val="00EC4DD9"/>
    <w:rsid w:val="00ED1269"/>
    <w:rsid w:val="00ED1341"/>
    <w:rsid w:val="00ED249D"/>
    <w:rsid w:val="00EE2AD8"/>
    <w:rsid w:val="00EE5913"/>
    <w:rsid w:val="00EE7C66"/>
    <w:rsid w:val="00F12093"/>
    <w:rsid w:val="00F142C6"/>
    <w:rsid w:val="00F211A1"/>
    <w:rsid w:val="00F21715"/>
    <w:rsid w:val="00F22A4E"/>
    <w:rsid w:val="00F24584"/>
    <w:rsid w:val="00F24FDA"/>
    <w:rsid w:val="00F34486"/>
    <w:rsid w:val="00F37543"/>
    <w:rsid w:val="00F44BFF"/>
    <w:rsid w:val="00F47847"/>
    <w:rsid w:val="00F55B8F"/>
    <w:rsid w:val="00F570FB"/>
    <w:rsid w:val="00F57DE1"/>
    <w:rsid w:val="00F6374F"/>
    <w:rsid w:val="00F737E5"/>
    <w:rsid w:val="00F77314"/>
    <w:rsid w:val="00F9207E"/>
    <w:rsid w:val="00FC4D2B"/>
    <w:rsid w:val="00FC5FB6"/>
    <w:rsid w:val="00FD2A23"/>
    <w:rsid w:val="00FD56F6"/>
    <w:rsid w:val="00FE33C8"/>
    <w:rsid w:val="00FF0177"/>
    <w:rsid w:val="00FF2FF6"/>
    <w:rsid w:val="00FF6C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B29"/>
    <w:rPr>
      <w:rFonts w:eastAsiaTheme="minorEastAsia"/>
      <w:lang w:eastAsia="ru-RU"/>
    </w:rPr>
  </w:style>
  <w:style w:type="paragraph" w:styleId="1">
    <w:name w:val="heading 1"/>
    <w:basedOn w:val="a"/>
    <w:next w:val="a"/>
    <w:link w:val="10"/>
    <w:uiPriority w:val="9"/>
    <w:qFormat/>
    <w:rsid w:val="008371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57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57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F570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C1B2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C1B29"/>
    <w:rPr>
      <w:rFonts w:ascii="Tahoma" w:eastAsiaTheme="minorEastAsia" w:hAnsi="Tahoma" w:cs="Tahoma"/>
      <w:sz w:val="16"/>
      <w:szCs w:val="16"/>
      <w:lang w:eastAsia="ru-RU"/>
    </w:rPr>
  </w:style>
  <w:style w:type="table" w:styleId="a5">
    <w:name w:val="Table Grid"/>
    <w:basedOn w:val="a1"/>
    <w:rsid w:val="00EB2D11"/>
    <w:pPr>
      <w:spacing w:after="0" w:line="240" w:lineRule="auto"/>
    </w:pPr>
    <w:rPr>
      <w:rFonts w:ascii="Times New Roman" w:eastAsia="Times New Roman" w:hAnsi="Times New Roman" w:cs="Times New Roman"/>
      <w:iCs/>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3318C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318CC"/>
    <w:rPr>
      <w:rFonts w:eastAsiaTheme="minorEastAsia"/>
      <w:lang w:eastAsia="ru-RU"/>
    </w:rPr>
  </w:style>
  <w:style w:type="paragraph" w:styleId="a8">
    <w:name w:val="footer"/>
    <w:basedOn w:val="a"/>
    <w:link w:val="a9"/>
    <w:uiPriority w:val="99"/>
    <w:unhideWhenUsed/>
    <w:rsid w:val="003318C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318CC"/>
    <w:rPr>
      <w:rFonts w:eastAsiaTheme="minorEastAsia"/>
      <w:lang w:eastAsia="ru-RU"/>
    </w:rPr>
  </w:style>
  <w:style w:type="character" w:customStyle="1" w:styleId="20">
    <w:name w:val="Заголовок 2 Знак"/>
    <w:basedOn w:val="a0"/>
    <w:link w:val="2"/>
    <w:uiPriority w:val="9"/>
    <w:rsid w:val="00F570F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570F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570FB"/>
    <w:rPr>
      <w:rFonts w:ascii="Times New Roman" w:eastAsia="Times New Roman" w:hAnsi="Times New Roman" w:cs="Times New Roman"/>
      <w:b/>
      <w:bCs/>
      <w:sz w:val="24"/>
      <w:szCs w:val="24"/>
      <w:lang w:eastAsia="ru-RU"/>
    </w:rPr>
  </w:style>
  <w:style w:type="paragraph" w:styleId="aa">
    <w:name w:val="Normal (Web)"/>
    <w:basedOn w:val="a"/>
    <w:uiPriority w:val="99"/>
    <w:semiHidden/>
    <w:unhideWhenUsed/>
    <w:rsid w:val="00F570FB"/>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Hyperlink"/>
    <w:basedOn w:val="a0"/>
    <w:uiPriority w:val="99"/>
    <w:semiHidden/>
    <w:unhideWhenUsed/>
    <w:rsid w:val="00F570FB"/>
    <w:rPr>
      <w:color w:val="0000FF"/>
      <w:u w:val="single"/>
    </w:rPr>
  </w:style>
  <w:style w:type="character" w:customStyle="1" w:styleId="tocnumber">
    <w:name w:val="tocnumber"/>
    <w:basedOn w:val="a0"/>
    <w:rsid w:val="00F570FB"/>
  </w:style>
  <w:style w:type="character" w:customStyle="1" w:styleId="toctext">
    <w:name w:val="toctext"/>
    <w:basedOn w:val="a0"/>
    <w:rsid w:val="00F570FB"/>
  </w:style>
  <w:style w:type="character" w:customStyle="1" w:styleId="mw-headline">
    <w:name w:val="mw-headline"/>
    <w:basedOn w:val="a0"/>
    <w:rsid w:val="00F570FB"/>
  </w:style>
  <w:style w:type="character" w:customStyle="1" w:styleId="mw-editsection">
    <w:name w:val="mw-editsection"/>
    <w:basedOn w:val="a0"/>
    <w:rsid w:val="00F570FB"/>
  </w:style>
  <w:style w:type="character" w:customStyle="1" w:styleId="mw-editsection-bracket">
    <w:name w:val="mw-editsection-bracket"/>
    <w:basedOn w:val="a0"/>
    <w:rsid w:val="00F570FB"/>
  </w:style>
  <w:style w:type="character" w:customStyle="1" w:styleId="mw-editsection-divider">
    <w:name w:val="mw-editsection-divider"/>
    <w:basedOn w:val="a0"/>
    <w:rsid w:val="00F570FB"/>
  </w:style>
  <w:style w:type="paragraph" w:styleId="HTML">
    <w:name w:val="HTML Preformatted"/>
    <w:basedOn w:val="a"/>
    <w:link w:val="HTML0"/>
    <w:uiPriority w:val="99"/>
    <w:semiHidden/>
    <w:unhideWhenUsed/>
    <w:rsid w:val="00F5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570FB"/>
    <w:rPr>
      <w:rFonts w:ascii="Courier New" w:eastAsia="Times New Roman" w:hAnsi="Courier New" w:cs="Courier New"/>
      <w:sz w:val="20"/>
      <w:szCs w:val="20"/>
      <w:lang w:eastAsia="ru-RU"/>
    </w:rPr>
  </w:style>
  <w:style w:type="character" w:customStyle="1" w:styleId="k">
    <w:name w:val="k"/>
    <w:basedOn w:val="a0"/>
    <w:rsid w:val="00F570FB"/>
  </w:style>
  <w:style w:type="character" w:customStyle="1" w:styleId="n">
    <w:name w:val="n"/>
    <w:basedOn w:val="a0"/>
    <w:rsid w:val="00F570FB"/>
  </w:style>
  <w:style w:type="character" w:customStyle="1" w:styleId="err">
    <w:name w:val="err"/>
    <w:basedOn w:val="a0"/>
    <w:rsid w:val="00F570FB"/>
  </w:style>
  <w:style w:type="character" w:customStyle="1" w:styleId="o">
    <w:name w:val="o"/>
    <w:basedOn w:val="a0"/>
    <w:rsid w:val="00F570FB"/>
  </w:style>
  <w:style w:type="character" w:customStyle="1" w:styleId="p">
    <w:name w:val="p"/>
    <w:basedOn w:val="a0"/>
    <w:rsid w:val="00F570FB"/>
  </w:style>
  <w:style w:type="character" w:styleId="HTML1">
    <w:name w:val="HTML Code"/>
    <w:basedOn w:val="a0"/>
    <w:uiPriority w:val="99"/>
    <w:semiHidden/>
    <w:unhideWhenUsed/>
    <w:rsid w:val="00F570FB"/>
    <w:rPr>
      <w:rFonts w:ascii="Courier New" w:eastAsia="Times New Roman" w:hAnsi="Courier New" w:cs="Courier New"/>
      <w:sz w:val="20"/>
      <w:szCs w:val="20"/>
    </w:rPr>
  </w:style>
  <w:style w:type="character" w:customStyle="1" w:styleId="c1">
    <w:name w:val="c1"/>
    <w:basedOn w:val="a0"/>
    <w:rsid w:val="00F570FB"/>
  </w:style>
  <w:style w:type="table" w:styleId="-1">
    <w:name w:val="Light List Accent 1"/>
    <w:basedOn w:val="a1"/>
    <w:uiPriority w:val="61"/>
    <w:rsid w:val="00ED24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c">
    <w:name w:val="List Paragraph"/>
    <w:basedOn w:val="a"/>
    <w:uiPriority w:val="34"/>
    <w:qFormat/>
    <w:rsid w:val="00216ED0"/>
    <w:pPr>
      <w:ind w:left="720"/>
      <w:contextualSpacing/>
    </w:pPr>
  </w:style>
  <w:style w:type="character" w:customStyle="1" w:styleId="10">
    <w:name w:val="Заголовок 1 Знак"/>
    <w:basedOn w:val="a0"/>
    <w:link w:val="1"/>
    <w:uiPriority w:val="9"/>
    <w:rsid w:val="008371A3"/>
    <w:rPr>
      <w:rFonts w:asciiTheme="majorHAnsi" w:eastAsiaTheme="majorEastAsia" w:hAnsiTheme="majorHAnsi" w:cstheme="majorBidi"/>
      <w:b/>
      <w:bCs/>
      <w:color w:val="365F91" w:themeColor="accent1" w:themeShade="BF"/>
      <w:sz w:val="28"/>
      <w:szCs w:val="28"/>
      <w:lang w:eastAsia="ru-RU"/>
    </w:rPr>
  </w:style>
  <w:style w:type="character" w:styleId="ad">
    <w:name w:val="Strong"/>
    <w:basedOn w:val="a0"/>
    <w:uiPriority w:val="22"/>
    <w:qFormat/>
    <w:rsid w:val="008371A3"/>
    <w:rPr>
      <w:b/>
      <w:bCs/>
    </w:rPr>
  </w:style>
  <w:style w:type="character" w:customStyle="1" w:styleId="arg">
    <w:name w:val="arg"/>
    <w:basedOn w:val="a0"/>
    <w:rsid w:val="008371A3"/>
  </w:style>
  <w:style w:type="character" w:customStyle="1" w:styleId="crayon-language">
    <w:name w:val="crayon-language"/>
    <w:basedOn w:val="a0"/>
    <w:rsid w:val="008371A3"/>
  </w:style>
  <w:style w:type="character" w:customStyle="1" w:styleId="crayon-r">
    <w:name w:val="crayon-r"/>
    <w:basedOn w:val="a0"/>
    <w:rsid w:val="008371A3"/>
  </w:style>
  <w:style w:type="character" w:customStyle="1" w:styleId="crayon-h">
    <w:name w:val="crayon-h"/>
    <w:basedOn w:val="a0"/>
    <w:rsid w:val="008371A3"/>
  </w:style>
  <w:style w:type="character" w:customStyle="1" w:styleId="crayon-st">
    <w:name w:val="crayon-st"/>
    <w:basedOn w:val="a0"/>
    <w:rsid w:val="008371A3"/>
  </w:style>
  <w:style w:type="character" w:customStyle="1" w:styleId="crayon-i">
    <w:name w:val="crayon-i"/>
    <w:basedOn w:val="a0"/>
    <w:rsid w:val="008371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1B29"/>
    <w:rPr>
      <w:rFonts w:eastAsiaTheme="minorEastAsia"/>
      <w:lang w:eastAsia="ru-RU"/>
    </w:rPr>
  </w:style>
  <w:style w:type="paragraph" w:styleId="1">
    <w:name w:val="heading 1"/>
    <w:basedOn w:val="a"/>
    <w:next w:val="a"/>
    <w:link w:val="10"/>
    <w:uiPriority w:val="9"/>
    <w:qFormat/>
    <w:rsid w:val="008371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F57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57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F570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C1B29"/>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C1B29"/>
    <w:rPr>
      <w:rFonts w:ascii="Tahoma" w:eastAsiaTheme="minorEastAsia" w:hAnsi="Tahoma" w:cs="Tahoma"/>
      <w:sz w:val="16"/>
      <w:szCs w:val="16"/>
      <w:lang w:eastAsia="ru-RU"/>
    </w:rPr>
  </w:style>
  <w:style w:type="table" w:styleId="a5">
    <w:name w:val="Table Grid"/>
    <w:basedOn w:val="a1"/>
    <w:rsid w:val="00EB2D11"/>
    <w:pPr>
      <w:spacing w:after="0" w:line="240" w:lineRule="auto"/>
    </w:pPr>
    <w:rPr>
      <w:rFonts w:ascii="Times New Roman" w:eastAsia="Times New Roman" w:hAnsi="Times New Roman" w:cs="Times New Roman"/>
      <w:iCs/>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3318C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318CC"/>
    <w:rPr>
      <w:rFonts w:eastAsiaTheme="minorEastAsia"/>
      <w:lang w:eastAsia="ru-RU"/>
    </w:rPr>
  </w:style>
  <w:style w:type="paragraph" w:styleId="a8">
    <w:name w:val="footer"/>
    <w:basedOn w:val="a"/>
    <w:link w:val="a9"/>
    <w:uiPriority w:val="99"/>
    <w:unhideWhenUsed/>
    <w:rsid w:val="003318C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318CC"/>
    <w:rPr>
      <w:rFonts w:eastAsiaTheme="minorEastAsia"/>
      <w:lang w:eastAsia="ru-RU"/>
    </w:rPr>
  </w:style>
  <w:style w:type="character" w:customStyle="1" w:styleId="20">
    <w:name w:val="Заголовок 2 Знак"/>
    <w:basedOn w:val="a0"/>
    <w:link w:val="2"/>
    <w:uiPriority w:val="9"/>
    <w:rsid w:val="00F570F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570F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570FB"/>
    <w:rPr>
      <w:rFonts w:ascii="Times New Roman" w:eastAsia="Times New Roman" w:hAnsi="Times New Roman" w:cs="Times New Roman"/>
      <w:b/>
      <w:bCs/>
      <w:sz w:val="24"/>
      <w:szCs w:val="24"/>
      <w:lang w:eastAsia="ru-RU"/>
    </w:rPr>
  </w:style>
  <w:style w:type="paragraph" w:styleId="aa">
    <w:name w:val="Normal (Web)"/>
    <w:basedOn w:val="a"/>
    <w:uiPriority w:val="99"/>
    <w:semiHidden/>
    <w:unhideWhenUsed/>
    <w:rsid w:val="00F570FB"/>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Hyperlink"/>
    <w:basedOn w:val="a0"/>
    <w:uiPriority w:val="99"/>
    <w:semiHidden/>
    <w:unhideWhenUsed/>
    <w:rsid w:val="00F570FB"/>
    <w:rPr>
      <w:color w:val="0000FF"/>
      <w:u w:val="single"/>
    </w:rPr>
  </w:style>
  <w:style w:type="character" w:customStyle="1" w:styleId="tocnumber">
    <w:name w:val="tocnumber"/>
    <w:basedOn w:val="a0"/>
    <w:rsid w:val="00F570FB"/>
  </w:style>
  <w:style w:type="character" w:customStyle="1" w:styleId="toctext">
    <w:name w:val="toctext"/>
    <w:basedOn w:val="a0"/>
    <w:rsid w:val="00F570FB"/>
  </w:style>
  <w:style w:type="character" w:customStyle="1" w:styleId="mw-headline">
    <w:name w:val="mw-headline"/>
    <w:basedOn w:val="a0"/>
    <w:rsid w:val="00F570FB"/>
  </w:style>
  <w:style w:type="character" w:customStyle="1" w:styleId="mw-editsection">
    <w:name w:val="mw-editsection"/>
    <w:basedOn w:val="a0"/>
    <w:rsid w:val="00F570FB"/>
  </w:style>
  <w:style w:type="character" w:customStyle="1" w:styleId="mw-editsection-bracket">
    <w:name w:val="mw-editsection-bracket"/>
    <w:basedOn w:val="a0"/>
    <w:rsid w:val="00F570FB"/>
  </w:style>
  <w:style w:type="character" w:customStyle="1" w:styleId="mw-editsection-divider">
    <w:name w:val="mw-editsection-divider"/>
    <w:basedOn w:val="a0"/>
    <w:rsid w:val="00F570FB"/>
  </w:style>
  <w:style w:type="paragraph" w:styleId="HTML">
    <w:name w:val="HTML Preformatted"/>
    <w:basedOn w:val="a"/>
    <w:link w:val="HTML0"/>
    <w:uiPriority w:val="99"/>
    <w:semiHidden/>
    <w:unhideWhenUsed/>
    <w:rsid w:val="00F5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570FB"/>
    <w:rPr>
      <w:rFonts w:ascii="Courier New" w:eastAsia="Times New Roman" w:hAnsi="Courier New" w:cs="Courier New"/>
      <w:sz w:val="20"/>
      <w:szCs w:val="20"/>
      <w:lang w:eastAsia="ru-RU"/>
    </w:rPr>
  </w:style>
  <w:style w:type="character" w:customStyle="1" w:styleId="k">
    <w:name w:val="k"/>
    <w:basedOn w:val="a0"/>
    <w:rsid w:val="00F570FB"/>
  </w:style>
  <w:style w:type="character" w:customStyle="1" w:styleId="n">
    <w:name w:val="n"/>
    <w:basedOn w:val="a0"/>
    <w:rsid w:val="00F570FB"/>
  </w:style>
  <w:style w:type="character" w:customStyle="1" w:styleId="err">
    <w:name w:val="err"/>
    <w:basedOn w:val="a0"/>
    <w:rsid w:val="00F570FB"/>
  </w:style>
  <w:style w:type="character" w:customStyle="1" w:styleId="o">
    <w:name w:val="o"/>
    <w:basedOn w:val="a0"/>
    <w:rsid w:val="00F570FB"/>
  </w:style>
  <w:style w:type="character" w:customStyle="1" w:styleId="p">
    <w:name w:val="p"/>
    <w:basedOn w:val="a0"/>
    <w:rsid w:val="00F570FB"/>
  </w:style>
  <w:style w:type="character" w:styleId="HTML1">
    <w:name w:val="HTML Code"/>
    <w:basedOn w:val="a0"/>
    <w:uiPriority w:val="99"/>
    <w:semiHidden/>
    <w:unhideWhenUsed/>
    <w:rsid w:val="00F570FB"/>
    <w:rPr>
      <w:rFonts w:ascii="Courier New" w:eastAsia="Times New Roman" w:hAnsi="Courier New" w:cs="Courier New"/>
      <w:sz w:val="20"/>
      <w:szCs w:val="20"/>
    </w:rPr>
  </w:style>
  <w:style w:type="character" w:customStyle="1" w:styleId="c1">
    <w:name w:val="c1"/>
    <w:basedOn w:val="a0"/>
    <w:rsid w:val="00F570FB"/>
  </w:style>
  <w:style w:type="table" w:styleId="-1">
    <w:name w:val="Light List Accent 1"/>
    <w:basedOn w:val="a1"/>
    <w:uiPriority w:val="61"/>
    <w:rsid w:val="00ED24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c">
    <w:name w:val="List Paragraph"/>
    <w:basedOn w:val="a"/>
    <w:uiPriority w:val="34"/>
    <w:qFormat/>
    <w:rsid w:val="00216ED0"/>
    <w:pPr>
      <w:ind w:left="720"/>
      <w:contextualSpacing/>
    </w:pPr>
  </w:style>
  <w:style w:type="character" w:customStyle="1" w:styleId="10">
    <w:name w:val="Заголовок 1 Знак"/>
    <w:basedOn w:val="a0"/>
    <w:link w:val="1"/>
    <w:uiPriority w:val="9"/>
    <w:rsid w:val="008371A3"/>
    <w:rPr>
      <w:rFonts w:asciiTheme="majorHAnsi" w:eastAsiaTheme="majorEastAsia" w:hAnsiTheme="majorHAnsi" w:cstheme="majorBidi"/>
      <w:b/>
      <w:bCs/>
      <w:color w:val="365F91" w:themeColor="accent1" w:themeShade="BF"/>
      <w:sz w:val="28"/>
      <w:szCs w:val="28"/>
      <w:lang w:eastAsia="ru-RU"/>
    </w:rPr>
  </w:style>
  <w:style w:type="character" w:styleId="ad">
    <w:name w:val="Strong"/>
    <w:basedOn w:val="a0"/>
    <w:uiPriority w:val="22"/>
    <w:qFormat/>
    <w:rsid w:val="008371A3"/>
    <w:rPr>
      <w:b/>
      <w:bCs/>
    </w:rPr>
  </w:style>
  <w:style w:type="character" w:customStyle="1" w:styleId="arg">
    <w:name w:val="arg"/>
    <w:basedOn w:val="a0"/>
    <w:rsid w:val="008371A3"/>
  </w:style>
  <w:style w:type="character" w:customStyle="1" w:styleId="crayon-language">
    <w:name w:val="crayon-language"/>
    <w:basedOn w:val="a0"/>
    <w:rsid w:val="008371A3"/>
  </w:style>
  <w:style w:type="character" w:customStyle="1" w:styleId="crayon-r">
    <w:name w:val="crayon-r"/>
    <w:basedOn w:val="a0"/>
    <w:rsid w:val="008371A3"/>
  </w:style>
  <w:style w:type="character" w:customStyle="1" w:styleId="crayon-h">
    <w:name w:val="crayon-h"/>
    <w:basedOn w:val="a0"/>
    <w:rsid w:val="008371A3"/>
  </w:style>
  <w:style w:type="character" w:customStyle="1" w:styleId="crayon-st">
    <w:name w:val="crayon-st"/>
    <w:basedOn w:val="a0"/>
    <w:rsid w:val="008371A3"/>
  </w:style>
  <w:style w:type="character" w:customStyle="1" w:styleId="crayon-i">
    <w:name w:val="crayon-i"/>
    <w:basedOn w:val="a0"/>
    <w:rsid w:val="00837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63629">
      <w:bodyDiv w:val="1"/>
      <w:marLeft w:val="0"/>
      <w:marRight w:val="0"/>
      <w:marTop w:val="0"/>
      <w:marBottom w:val="0"/>
      <w:divBdr>
        <w:top w:val="none" w:sz="0" w:space="0" w:color="auto"/>
        <w:left w:val="none" w:sz="0" w:space="0" w:color="auto"/>
        <w:bottom w:val="none" w:sz="0" w:space="0" w:color="auto"/>
        <w:right w:val="none" w:sz="0" w:space="0" w:color="auto"/>
      </w:divBdr>
      <w:divsChild>
        <w:div w:id="1743719722">
          <w:marLeft w:val="0"/>
          <w:marRight w:val="0"/>
          <w:marTop w:val="360"/>
          <w:marBottom w:val="0"/>
          <w:divBdr>
            <w:top w:val="none" w:sz="0" w:space="0" w:color="auto"/>
            <w:left w:val="none" w:sz="0" w:space="0" w:color="auto"/>
            <w:bottom w:val="none" w:sz="0" w:space="0" w:color="auto"/>
            <w:right w:val="none" w:sz="0" w:space="0" w:color="auto"/>
          </w:divBdr>
          <w:divsChild>
            <w:div w:id="2129427243">
              <w:marLeft w:val="0"/>
              <w:marRight w:val="0"/>
              <w:marTop w:val="0"/>
              <w:marBottom w:val="300"/>
              <w:divBdr>
                <w:top w:val="single" w:sz="6" w:space="4" w:color="E6E6E6"/>
                <w:left w:val="single" w:sz="6" w:space="4" w:color="E6E6E6"/>
                <w:bottom w:val="single" w:sz="6" w:space="4" w:color="E6E6E6"/>
                <w:right w:val="single" w:sz="6" w:space="4" w:color="E6E6E6"/>
              </w:divBdr>
            </w:div>
            <w:div w:id="1801919929">
              <w:marLeft w:val="0"/>
              <w:marRight w:val="0"/>
              <w:marTop w:val="180"/>
              <w:marBottom w:val="180"/>
              <w:divBdr>
                <w:top w:val="none" w:sz="0" w:space="0" w:color="auto"/>
                <w:left w:val="none" w:sz="0" w:space="0" w:color="auto"/>
                <w:bottom w:val="none" w:sz="0" w:space="0" w:color="auto"/>
                <w:right w:val="none" w:sz="0" w:space="0" w:color="auto"/>
              </w:divBdr>
            </w:div>
            <w:div w:id="1510488506">
              <w:marLeft w:val="0"/>
              <w:marRight w:val="0"/>
              <w:marTop w:val="180"/>
              <w:marBottom w:val="180"/>
              <w:divBdr>
                <w:top w:val="none" w:sz="0" w:space="0" w:color="auto"/>
                <w:left w:val="none" w:sz="0" w:space="0" w:color="auto"/>
                <w:bottom w:val="none" w:sz="0" w:space="0" w:color="auto"/>
                <w:right w:val="none" w:sz="0" w:space="0" w:color="auto"/>
              </w:divBdr>
            </w:div>
            <w:div w:id="538133096">
              <w:marLeft w:val="0"/>
              <w:marRight w:val="0"/>
              <w:marTop w:val="180"/>
              <w:marBottom w:val="180"/>
              <w:divBdr>
                <w:top w:val="none" w:sz="0" w:space="0" w:color="auto"/>
                <w:left w:val="none" w:sz="0" w:space="0" w:color="auto"/>
                <w:bottom w:val="none" w:sz="0" w:space="0" w:color="auto"/>
                <w:right w:val="none" w:sz="0" w:space="0" w:color="auto"/>
              </w:divBdr>
            </w:div>
            <w:div w:id="71068999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0771346">
      <w:bodyDiv w:val="1"/>
      <w:marLeft w:val="0"/>
      <w:marRight w:val="0"/>
      <w:marTop w:val="0"/>
      <w:marBottom w:val="0"/>
      <w:divBdr>
        <w:top w:val="none" w:sz="0" w:space="0" w:color="auto"/>
        <w:left w:val="none" w:sz="0" w:space="0" w:color="auto"/>
        <w:bottom w:val="none" w:sz="0" w:space="0" w:color="auto"/>
        <w:right w:val="none" w:sz="0" w:space="0" w:color="auto"/>
      </w:divBdr>
      <w:divsChild>
        <w:div w:id="771780755">
          <w:marLeft w:val="0"/>
          <w:marRight w:val="0"/>
          <w:marTop w:val="0"/>
          <w:marBottom w:val="0"/>
          <w:divBdr>
            <w:top w:val="single" w:sz="6" w:space="5" w:color="A2A9B1"/>
            <w:left w:val="single" w:sz="6" w:space="5" w:color="A2A9B1"/>
            <w:bottom w:val="single" w:sz="6" w:space="5" w:color="A2A9B1"/>
            <w:right w:val="single" w:sz="6" w:space="5" w:color="A2A9B1"/>
          </w:divBdr>
        </w:div>
        <w:div w:id="1720980040">
          <w:marLeft w:val="0"/>
          <w:marRight w:val="0"/>
          <w:marTop w:val="0"/>
          <w:marBottom w:val="0"/>
          <w:divBdr>
            <w:top w:val="none" w:sz="0" w:space="0" w:color="auto"/>
            <w:left w:val="none" w:sz="0" w:space="0" w:color="auto"/>
            <w:bottom w:val="none" w:sz="0" w:space="0" w:color="auto"/>
            <w:right w:val="none" w:sz="0" w:space="0" w:color="auto"/>
          </w:divBdr>
        </w:div>
        <w:div w:id="1453788028">
          <w:marLeft w:val="0"/>
          <w:marRight w:val="0"/>
          <w:marTop w:val="0"/>
          <w:marBottom w:val="0"/>
          <w:divBdr>
            <w:top w:val="none" w:sz="0" w:space="0" w:color="auto"/>
            <w:left w:val="none" w:sz="0" w:space="0" w:color="auto"/>
            <w:bottom w:val="none" w:sz="0" w:space="0" w:color="auto"/>
            <w:right w:val="none" w:sz="0" w:space="0" w:color="auto"/>
          </w:divBdr>
        </w:div>
        <w:div w:id="2147161288">
          <w:marLeft w:val="0"/>
          <w:marRight w:val="0"/>
          <w:marTop w:val="0"/>
          <w:marBottom w:val="0"/>
          <w:divBdr>
            <w:top w:val="none" w:sz="0" w:space="0" w:color="auto"/>
            <w:left w:val="none" w:sz="0" w:space="0" w:color="auto"/>
            <w:bottom w:val="none" w:sz="0" w:space="0" w:color="auto"/>
            <w:right w:val="none" w:sz="0" w:space="0" w:color="auto"/>
          </w:divBdr>
        </w:div>
        <w:div w:id="1538274192">
          <w:marLeft w:val="0"/>
          <w:marRight w:val="0"/>
          <w:marTop w:val="0"/>
          <w:marBottom w:val="0"/>
          <w:divBdr>
            <w:top w:val="none" w:sz="0" w:space="0" w:color="auto"/>
            <w:left w:val="none" w:sz="0" w:space="0" w:color="auto"/>
            <w:bottom w:val="none" w:sz="0" w:space="0" w:color="auto"/>
            <w:right w:val="none" w:sz="0" w:space="0" w:color="auto"/>
          </w:divBdr>
        </w:div>
        <w:div w:id="1812475789">
          <w:marLeft w:val="0"/>
          <w:marRight w:val="0"/>
          <w:marTop w:val="0"/>
          <w:marBottom w:val="0"/>
          <w:divBdr>
            <w:top w:val="none" w:sz="0" w:space="0" w:color="auto"/>
            <w:left w:val="none" w:sz="0" w:space="0" w:color="auto"/>
            <w:bottom w:val="none" w:sz="0" w:space="0" w:color="auto"/>
            <w:right w:val="none" w:sz="0" w:space="0" w:color="auto"/>
          </w:divBdr>
        </w:div>
        <w:div w:id="15354113">
          <w:marLeft w:val="0"/>
          <w:marRight w:val="0"/>
          <w:marTop w:val="0"/>
          <w:marBottom w:val="0"/>
          <w:divBdr>
            <w:top w:val="none" w:sz="0" w:space="0" w:color="auto"/>
            <w:left w:val="none" w:sz="0" w:space="0" w:color="auto"/>
            <w:bottom w:val="none" w:sz="0" w:space="0" w:color="auto"/>
            <w:right w:val="none" w:sz="0" w:space="0" w:color="auto"/>
          </w:divBdr>
        </w:div>
        <w:div w:id="606960150">
          <w:marLeft w:val="0"/>
          <w:marRight w:val="0"/>
          <w:marTop w:val="0"/>
          <w:marBottom w:val="0"/>
          <w:divBdr>
            <w:top w:val="none" w:sz="0" w:space="0" w:color="auto"/>
            <w:left w:val="none" w:sz="0" w:space="0" w:color="auto"/>
            <w:bottom w:val="none" w:sz="0" w:space="0" w:color="auto"/>
            <w:right w:val="none" w:sz="0" w:space="0" w:color="auto"/>
          </w:divBdr>
        </w:div>
        <w:div w:id="1338385035">
          <w:marLeft w:val="0"/>
          <w:marRight w:val="0"/>
          <w:marTop w:val="0"/>
          <w:marBottom w:val="0"/>
          <w:divBdr>
            <w:top w:val="none" w:sz="0" w:space="0" w:color="auto"/>
            <w:left w:val="none" w:sz="0" w:space="0" w:color="auto"/>
            <w:bottom w:val="none" w:sz="0" w:space="0" w:color="auto"/>
            <w:right w:val="none" w:sz="0" w:space="0" w:color="auto"/>
          </w:divBdr>
        </w:div>
        <w:div w:id="1393430810">
          <w:marLeft w:val="0"/>
          <w:marRight w:val="0"/>
          <w:marTop w:val="0"/>
          <w:marBottom w:val="0"/>
          <w:divBdr>
            <w:top w:val="none" w:sz="0" w:space="0" w:color="auto"/>
            <w:left w:val="none" w:sz="0" w:space="0" w:color="auto"/>
            <w:bottom w:val="none" w:sz="0" w:space="0" w:color="auto"/>
            <w:right w:val="none" w:sz="0" w:space="0" w:color="auto"/>
          </w:divBdr>
        </w:div>
      </w:divsChild>
    </w:div>
    <w:div w:id="828254448">
      <w:bodyDiv w:val="1"/>
      <w:marLeft w:val="0"/>
      <w:marRight w:val="0"/>
      <w:marTop w:val="0"/>
      <w:marBottom w:val="0"/>
      <w:divBdr>
        <w:top w:val="none" w:sz="0" w:space="0" w:color="auto"/>
        <w:left w:val="none" w:sz="0" w:space="0" w:color="auto"/>
        <w:bottom w:val="none" w:sz="0" w:space="0" w:color="auto"/>
        <w:right w:val="none" w:sz="0" w:space="0" w:color="auto"/>
      </w:divBdr>
    </w:div>
    <w:div w:id="1150051004">
      <w:bodyDiv w:val="1"/>
      <w:marLeft w:val="0"/>
      <w:marRight w:val="0"/>
      <w:marTop w:val="0"/>
      <w:marBottom w:val="0"/>
      <w:divBdr>
        <w:top w:val="none" w:sz="0" w:space="0" w:color="auto"/>
        <w:left w:val="none" w:sz="0" w:space="0" w:color="auto"/>
        <w:bottom w:val="none" w:sz="0" w:space="0" w:color="auto"/>
        <w:right w:val="none" w:sz="0" w:space="0" w:color="auto"/>
      </w:divBdr>
    </w:div>
    <w:div w:id="2000649545">
      <w:bodyDiv w:val="1"/>
      <w:marLeft w:val="0"/>
      <w:marRight w:val="0"/>
      <w:marTop w:val="0"/>
      <w:marBottom w:val="0"/>
      <w:divBdr>
        <w:top w:val="none" w:sz="0" w:space="0" w:color="auto"/>
        <w:left w:val="none" w:sz="0" w:space="0" w:color="auto"/>
        <w:bottom w:val="none" w:sz="0" w:space="0" w:color="auto"/>
        <w:right w:val="none" w:sz="0" w:space="0" w:color="auto"/>
      </w:divBdr>
      <w:divsChild>
        <w:div w:id="570964886">
          <w:marLeft w:val="0"/>
          <w:marRight w:val="0"/>
          <w:marTop w:val="0"/>
          <w:marBottom w:val="0"/>
          <w:divBdr>
            <w:top w:val="none" w:sz="0" w:space="0" w:color="auto"/>
            <w:left w:val="none" w:sz="0" w:space="0" w:color="auto"/>
            <w:bottom w:val="none" w:sz="0" w:space="0" w:color="auto"/>
            <w:right w:val="none" w:sz="0" w:space="0" w:color="auto"/>
          </w:divBdr>
        </w:div>
        <w:div w:id="65232252">
          <w:marLeft w:val="0"/>
          <w:marRight w:val="0"/>
          <w:marTop w:val="0"/>
          <w:marBottom w:val="0"/>
          <w:divBdr>
            <w:top w:val="none" w:sz="0" w:space="0" w:color="auto"/>
            <w:left w:val="none" w:sz="0" w:space="0" w:color="auto"/>
            <w:bottom w:val="none" w:sz="0" w:space="0" w:color="auto"/>
            <w:right w:val="none" w:sz="0" w:space="0" w:color="auto"/>
          </w:divBdr>
        </w:div>
      </w:divsChild>
    </w:div>
    <w:div w:id="2015495273">
      <w:bodyDiv w:val="1"/>
      <w:marLeft w:val="0"/>
      <w:marRight w:val="0"/>
      <w:marTop w:val="0"/>
      <w:marBottom w:val="0"/>
      <w:divBdr>
        <w:top w:val="none" w:sz="0" w:space="0" w:color="auto"/>
        <w:left w:val="none" w:sz="0" w:space="0" w:color="auto"/>
        <w:bottom w:val="none" w:sz="0" w:space="0" w:color="auto"/>
        <w:right w:val="none" w:sz="0" w:space="0" w:color="auto"/>
      </w:divBdr>
    </w:div>
    <w:div w:id="209354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ru.wikipedia.org/wiki/%D0%90%D0%BD%D0%B3%D0%BB%D0%B8%D0%B9%D1%81%D0%BA%D0%B8%D0%B9_%D1%8F%D0%B7%D1%8B%D0%B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ru.wikipedia.org/wiki/%D0%A5%D0%B5%D1%88%D0%B8%D1%80%D0%BE%D0%B2%D0%B0%D0%BD%D0%B8%D0%B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u.wikipedia.org/wiki/%D0%90%D0%BD%D0%B3%D0%BB%D0%B8%D0%B9%D1%81%D0%BA%D0%B8%D0%B9_%D1%8F%D0%B7%D1%8B%D0%BA" TargetMode="External"/><Relationship Id="rId4" Type="http://schemas.openxmlformats.org/officeDocument/2006/relationships/settings" Target="settings.xml"/><Relationship Id="rId9" Type="http://schemas.openxmlformats.org/officeDocument/2006/relationships/hyperlink" Target="https://ru.wikipedia.org/w/index.php?title=From_(SQL)&amp;action=edit&amp;redlink=1" TargetMode="External"/><Relationship Id="rId14"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8</Pages>
  <Words>1852</Words>
  <Characters>10563</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dc:creator>
  <cp:keywords/>
  <dc:description/>
  <cp:lastModifiedBy>EA</cp:lastModifiedBy>
  <cp:revision>10</cp:revision>
  <dcterms:created xsi:type="dcterms:W3CDTF">2019-11-01T07:54:00Z</dcterms:created>
  <dcterms:modified xsi:type="dcterms:W3CDTF">2019-11-07T21:11:00Z</dcterms:modified>
</cp:coreProperties>
</file>