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64EC" w14:textId="77777777" w:rsidR="00594327" w:rsidRPr="00594327" w:rsidRDefault="00594327" w:rsidP="00594327">
      <w:pPr>
        <w:numPr>
          <w:ilvl w:val="0"/>
          <w:numId w:val="1"/>
        </w:numPr>
      </w:pPr>
      <w:r w:rsidRPr="00594327">
        <w:rPr>
          <w:b/>
          <w:bCs/>
        </w:rPr>
        <w:t xml:space="preserve">El </w:t>
      </w:r>
      <w:proofErr w:type="spellStart"/>
      <w:r w:rsidRPr="00594327">
        <w:rPr>
          <w:b/>
          <w:bCs/>
        </w:rPr>
        <w:t>tab</w:t>
      </w:r>
      <w:proofErr w:type="spellEnd"/>
      <w:r w:rsidRPr="00594327">
        <w:rPr>
          <w:b/>
          <w:bCs/>
        </w:rPr>
        <w:t xml:space="preserve"> "Ofertas" ya </w:t>
      </w:r>
      <w:proofErr w:type="gramStart"/>
      <w:r w:rsidRPr="00594327">
        <w:rPr>
          <w:b/>
          <w:bCs/>
        </w:rPr>
        <w:t>existe</w:t>
      </w:r>
      <w:proofErr w:type="gramEnd"/>
      <w:r w:rsidRPr="00594327">
        <w:t xml:space="preserve"> pero muestra "Próximamente" — hay que implementarlo</w:t>
      </w:r>
    </w:p>
    <w:p w14:paraId="6B949011" w14:textId="77777777" w:rsidR="00594327" w:rsidRPr="00594327" w:rsidRDefault="00594327" w:rsidP="00594327">
      <w:pPr>
        <w:numPr>
          <w:ilvl w:val="0"/>
          <w:numId w:val="1"/>
        </w:numPr>
      </w:pPr>
      <w:r w:rsidRPr="00594327">
        <w:rPr>
          <w:b/>
          <w:bCs/>
        </w:rPr>
        <w:t>El CRUD de productos</w:t>
      </w:r>
      <w:r w:rsidRPr="00594327">
        <w:t xml:space="preserve"> vive en el modal del </w:t>
      </w:r>
      <w:proofErr w:type="spellStart"/>
      <w:r w:rsidRPr="00594327">
        <w:t>admin</w:t>
      </w:r>
      <w:proofErr w:type="spellEnd"/>
      <w:r w:rsidRPr="00594327">
        <w:t>/</w:t>
      </w:r>
      <w:proofErr w:type="spellStart"/>
      <w:r w:rsidRPr="00594327">
        <w:t>index.vue</w:t>
      </w:r>
      <w:proofErr w:type="spellEnd"/>
      <w:r w:rsidRPr="00594327">
        <w:t xml:space="preserve"> — hay que agregar la sección de oferta ahí</w:t>
      </w:r>
    </w:p>
    <w:p w14:paraId="3D67D051" w14:textId="77777777" w:rsidR="00594327" w:rsidRPr="00594327" w:rsidRDefault="00594327" w:rsidP="00594327">
      <w:pPr>
        <w:numPr>
          <w:ilvl w:val="0"/>
          <w:numId w:val="1"/>
        </w:numPr>
      </w:pPr>
      <w:r w:rsidRPr="00594327">
        <w:rPr>
          <w:b/>
          <w:bCs/>
        </w:rPr>
        <w:t xml:space="preserve">El </w:t>
      </w:r>
      <w:proofErr w:type="spellStart"/>
      <w:r w:rsidRPr="00594327">
        <w:rPr>
          <w:b/>
          <w:bCs/>
        </w:rPr>
        <w:t>backend</w:t>
      </w:r>
      <w:proofErr w:type="spellEnd"/>
      <w:r w:rsidRPr="00594327">
        <w:rPr>
          <w:b/>
          <w:bCs/>
        </w:rPr>
        <w:t xml:space="preserve"> es Python/</w:t>
      </w:r>
      <w:proofErr w:type="spellStart"/>
      <w:r w:rsidRPr="00594327">
        <w:rPr>
          <w:b/>
          <w:bCs/>
        </w:rPr>
        <w:t>FastAPI</w:t>
      </w:r>
      <w:proofErr w:type="spellEnd"/>
      <w:r w:rsidRPr="00594327">
        <w:t xml:space="preserve"> ($</w:t>
      </w:r>
      <w:proofErr w:type="spellStart"/>
      <w:r w:rsidRPr="00594327">
        <w:t>fetch</w:t>
      </w:r>
      <w:proofErr w:type="spellEnd"/>
      <w:r w:rsidRPr="00594327">
        <w:t xml:space="preserve"> a </w:t>
      </w:r>
      <w:proofErr w:type="spellStart"/>
      <w:proofErr w:type="gramStart"/>
      <w:r w:rsidRPr="00594327">
        <w:t>config.public</w:t>
      </w:r>
      <w:proofErr w:type="gramEnd"/>
      <w:r w:rsidRPr="00594327">
        <w:t>.apiBase</w:t>
      </w:r>
      <w:proofErr w:type="spellEnd"/>
      <w:r w:rsidRPr="00594327">
        <w:t>/</w:t>
      </w:r>
      <w:proofErr w:type="spellStart"/>
      <w:r w:rsidRPr="00594327">
        <w:t>products</w:t>
      </w:r>
      <w:proofErr w:type="spellEnd"/>
      <w:r w:rsidRPr="00594327">
        <w:t xml:space="preserve">) — no </w:t>
      </w:r>
      <w:proofErr w:type="spellStart"/>
      <w:r w:rsidRPr="00594327">
        <w:t>Supabase</w:t>
      </w:r>
      <w:proofErr w:type="spellEnd"/>
      <w:r w:rsidRPr="00594327">
        <w:t xml:space="preserve"> directo desde el </w:t>
      </w:r>
      <w:proofErr w:type="spellStart"/>
      <w:r w:rsidRPr="00594327">
        <w:t>frontend</w:t>
      </w:r>
      <w:proofErr w:type="spellEnd"/>
    </w:p>
    <w:p w14:paraId="52AF7BE1" w14:textId="77777777" w:rsidR="00594327" w:rsidRPr="00594327" w:rsidRDefault="00594327" w:rsidP="00594327">
      <w:pPr>
        <w:numPr>
          <w:ilvl w:val="0"/>
          <w:numId w:val="1"/>
        </w:numPr>
      </w:pPr>
      <w:r w:rsidRPr="00594327">
        <w:rPr>
          <w:b/>
          <w:bCs/>
        </w:rPr>
        <w:t xml:space="preserve">El </w:t>
      </w:r>
      <w:proofErr w:type="spellStart"/>
      <w:r w:rsidRPr="00594327">
        <w:rPr>
          <w:b/>
          <w:bCs/>
        </w:rPr>
        <w:t>tab</w:t>
      </w:r>
      <w:proofErr w:type="spellEnd"/>
      <w:r w:rsidRPr="00594327">
        <w:rPr>
          <w:b/>
          <w:bCs/>
        </w:rPr>
        <w:t xml:space="preserve"> de ofertas</w:t>
      </w:r>
      <w:r w:rsidRPr="00594327">
        <w:t xml:space="preserve"> debe listar productos en oferta y permitir gestionar descuentos</w:t>
      </w:r>
    </w:p>
    <w:p w14:paraId="31305961" w14:textId="77777777" w:rsidR="00594327" w:rsidRPr="00594327" w:rsidRDefault="00594327" w:rsidP="00594327">
      <w:r w:rsidRPr="00594327">
        <w:t xml:space="preserve">Voy a implementar todo de una vez. Son 3 partes: SQL para </w:t>
      </w:r>
      <w:proofErr w:type="spellStart"/>
      <w:r w:rsidRPr="00594327">
        <w:t>Supabase</w:t>
      </w:r>
      <w:proofErr w:type="spellEnd"/>
      <w:r w:rsidRPr="00594327">
        <w:t xml:space="preserve">, cambios en el modal de producto y el </w:t>
      </w:r>
      <w:proofErr w:type="spellStart"/>
      <w:r w:rsidRPr="00594327">
        <w:t>tab</w:t>
      </w:r>
      <w:proofErr w:type="spellEnd"/>
      <w:r w:rsidRPr="00594327">
        <w:t xml:space="preserve"> de ofertas completo.</w:t>
      </w:r>
    </w:p>
    <w:p w14:paraId="73AE246C" w14:textId="77777777" w:rsidR="00594327" w:rsidRPr="00594327" w:rsidRDefault="00594327" w:rsidP="00594327">
      <w:r w:rsidRPr="00594327">
        <w:rPr>
          <w:b/>
          <w:bCs/>
        </w:rPr>
        <w:t>Los 5 archivos, en orden de ejecución:</w:t>
      </w:r>
    </w:p>
    <w:p w14:paraId="7AB82D54" w14:textId="77777777" w:rsidR="00594327" w:rsidRPr="00594327" w:rsidRDefault="00594327" w:rsidP="00594327">
      <w:r w:rsidRPr="00594327">
        <w:t>00_INTEGRACION.md — la guía paso a paso, léela primero.</w:t>
      </w:r>
    </w:p>
    <w:p w14:paraId="06AFF784" w14:textId="77777777" w:rsidR="00594327" w:rsidRPr="00594327" w:rsidRDefault="00594327" w:rsidP="00594327">
      <w:r w:rsidRPr="00594327">
        <w:t xml:space="preserve">01_ofertas_migration.sql — ejecutar en </w:t>
      </w:r>
      <w:proofErr w:type="spellStart"/>
      <w:r w:rsidRPr="00594327">
        <w:t>Supabase</w:t>
      </w:r>
      <w:proofErr w:type="spellEnd"/>
      <w:r w:rsidRPr="00594327">
        <w:t xml:space="preserve"> SQL Editor. Crea la tabla ofertas, la vista </w:t>
      </w:r>
      <w:proofErr w:type="spellStart"/>
      <w:r w:rsidRPr="00594327">
        <w:t>ofertas_vigentes</w:t>
      </w:r>
      <w:proofErr w:type="spellEnd"/>
      <w:r w:rsidRPr="00594327">
        <w:t xml:space="preserve"> (que el </w:t>
      </w:r>
      <w:proofErr w:type="spellStart"/>
      <w:r w:rsidRPr="00594327">
        <w:t>backend</w:t>
      </w:r>
      <w:proofErr w:type="spellEnd"/>
      <w:r w:rsidRPr="00594327">
        <w:t xml:space="preserve"> ya espera), índices y políticas RLS.</w:t>
      </w:r>
    </w:p>
    <w:p w14:paraId="27B72A24" w14:textId="77777777" w:rsidR="00594327" w:rsidRPr="00594327" w:rsidRDefault="00594327" w:rsidP="00594327">
      <w:r w:rsidRPr="00594327">
        <w:t>02_tab_ofertas_template.vue — tres bloques HTML para pegar en el &lt;</w:t>
      </w:r>
      <w:proofErr w:type="spellStart"/>
      <w:r w:rsidRPr="00594327">
        <w:t>template</w:t>
      </w:r>
      <w:proofErr w:type="spellEnd"/>
      <w:r w:rsidRPr="00594327">
        <w:t xml:space="preserve">&gt;: el </w:t>
      </w:r>
      <w:proofErr w:type="spellStart"/>
      <w:r w:rsidRPr="00594327">
        <w:t>tab</w:t>
      </w:r>
      <w:proofErr w:type="spellEnd"/>
      <w:r w:rsidRPr="00594327">
        <w:t xml:space="preserve"> de ofertas completo, el modal de oferta, y la sección colapsable de oferta dentro del modal de producto.</w:t>
      </w:r>
    </w:p>
    <w:p w14:paraId="38D880D8" w14:textId="77777777" w:rsidR="00594327" w:rsidRPr="00594327" w:rsidRDefault="00594327" w:rsidP="00594327">
      <w:r w:rsidRPr="00594327">
        <w:t xml:space="preserve">03_script_ofertas.ts — todo el </w:t>
      </w:r>
      <w:proofErr w:type="spellStart"/>
      <w:r w:rsidRPr="00594327">
        <w:t>TypeScript</w:t>
      </w:r>
      <w:proofErr w:type="spellEnd"/>
      <w:r w:rsidRPr="00594327">
        <w:t xml:space="preserve"> para pegar al final del &lt;script </w:t>
      </w:r>
      <w:proofErr w:type="spellStart"/>
      <w:r w:rsidRPr="00594327">
        <w:t>setup</w:t>
      </w:r>
      <w:proofErr w:type="spellEnd"/>
      <w:r w:rsidRPr="00594327">
        <w:t xml:space="preserve">&gt;. Incluye interfaces, estado reactivo, </w:t>
      </w:r>
      <w:proofErr w:type="spellStart"/>
      <w:r w:rsidRPr="00594327">
        <w:t>computed</w:t>
      </w:r>
      <w:proofErr w:type="spellEnd"/>
      <w:r w:rsidRPr="00594327">
        <w:t xml:space="preserve">, funciones de CRUD y el </w:t>
      </w:r>
      <w:proofErr w:type="spellStart"/>
      <w:r w:rsidRPr="00594327">
        <w:t>watch</w:t>
      </w:r>
      <w:proofErr w:type="spellEnd"/>
      <w:r w:rsidRPr="00594327">
        <w:t xml:space="preserve"> para cargar ofertas al cambiar de </w:t>
      </w:r>
      <w:proofErr w:type="spellStart"/>
      <w:r w:rsidRPr="00594327">
        <w:t>tab</w:t>
      </w:r>
      <w:proofErr w:type="spellEnd"/>
      <w:r w:rsidRPr="00594327">
        <w:t>.</w:t>
      </w:r>
    </w:p>
    <w:p w14:paraId="64D3A92C" w14:textId="77777777" w:rsidR="00594327" w:rsidRPr="00594327" w:rsidRDefault="00594327" w:rsidP="00594327">
      <w:r w:rsidRPr="00594327">
        <w:t>04_styles_ofertas.css — los estilos para pegar al final del &lt;</w:t>
      </w:r>
      <w:proofErr w:type="spellStart"/>
      <w:r w:rsidRPr="00594327">
        <w:t>style</w:t>
      </w:r>
      <w:proofErr w:type="spellEnd"/>
      <w:r w:rsidRPr="00594327">
        <w:t xml:space="preserve"> </w:t>
      </w:r>
      <w:proofErr w:type="spellStart"/>
      <w:r w:rsidRPr="00594327">
        <w:t>scoped</w:t>
      </w:r>
      <w:proofErr w:type="spellEnd"/>
      <w:r w:rsidRPr="00594327">
        <w:t xml:space="preserve">&gt;: </w:t>
      </w:r>
      <w:proofErr w:type="spellStart"/>
      <w:r w:rsidRPr="00594327">
        <w:t>badges</w:t>
      </w:r>
      <w:proofErr w:type="spellEnd"/>
      <w:r w:rsidRPr="00594327">
        <w:t xml:space="preserve"> de descuento, precio tachado, </w:t>
      </w:r>
      <w:proofErr w:type="spellStart"/>
      <w:r w:rsidRPr="00594327">
        <w:t>pills</w:t>
      </w:r>
      <w:proofErr w:type="spellEnd"/>
      <w:r w:rsidRPr="00594327">
        <w:t xml:space="preserve"> de </w:t>
      </w:r>
      <w:proofErr w:type="spellStart"/>
      <w:r w:rsidRPr="00594327">
        <w:t>stats</w:t>
      </w:r>
      <w:proofErr w:type="spellEnd"/>
      <w:r w:rsidRPr="00594327">
        <w:t>, sección colapsable.</w:t>
      </w:r>
    </w:p>
    <w:p w14:paraId="270DDA7F" w14:textId="77777777" w:rsidR="00594327" w:rsidRPr="00594327" w:rsidRDefault="00594327" w:rsidP="00594327">
      <w:r w:rsidRPr="00594327">
        <w:rPr>
          <w:b/>
          <w:bCs/>
        </w:rPr>
        <w:t>Un punto que hay que hacer a mano:</w:t>
      </w:r>
      <w:r w:rsidRPr="00594327">
        <w:t xml:space="preserve"> en tu </w:t>
      </w:r>
      <w:proofErr w:type="spellStart"/>
      <w:proofErr w:type="gramStart"/>
      <w:r w:rsidRPr="00594327">
        <w:t>executeDelete</w:t>
      </w:r>
      <w:proofErr w:type="spellEnd"/>
      <w:r w:rsidRPr="00594327">
        <w:t>(</w:t>
      </w:r>
      <w:proofErr w:type="gramEnd"/>
      <w:r w:rsidRPr="00594327">
        <w:t>) existente agregar el case 'oferta' — está documentado en la guía con el código exacto.</w:t>
      </w:r>
    </w:p>
    <w:p w14:paraId="72B31097" w14:textId="77777777" w:rsidR="00ED1088" w:rsidRPr="00ED1088" w:rsidRDefault="00ED1088" w:rsidP="00ED1088">
      <w:pPr>
        <w:rPr>
          <w:b/>
          <w:bCs/>
        </w:rPr>
      </w:pPr>
      <w:proofErr w:type="spellStart"/>
      <w:r w:rsidRPr="00ED1088">
        <w:rPr>
          <w:b/>
          <w:bCs/>
        </w:rPr>
        <w:t>ComparApp</w:t>
      </w:r>
      <w:proofErr w:type="spellEnd"/>
      <w:r w:rsidRPr="00ED1088">
        <w:rPr>
          <w:b/>
          <w:bCs/>
        </w:rPr>
        <w:t xml:space="preserve"> — Integración de Ofertas</w:t>
      </w:r>
    </w:p>
    <w:p w14:paraId="5A906657" w14:textId="77777777" w:rsidR="00ED1088" w:rsidRPr="00ED1088" w:rsidRDefault="00ED1088" w:rsidP="00ED1088">
      <w:pPr>
        <w:rPr>
          <w:b/>
          <w:bCs/>
        </w:rPr>
      </w:pPr>
      <w:r w:rsidRPr="00ED1088">
        <w:rPr>
          <w:b/>
          <w:bCs/>
        </w:rPr>
        <w:t>Guía de integración paso a paso</w:t>
      </w:r>
    </w:p>
    <w:p w14:paraId="70B3109D" w14:textId="77777777" w:rsidR="00ED1088" w:rsidRPr="00ED1088" w:rsidRDefault="00ED1088" w:rsidP="00ED1088">
      <w:r w:rsidRPr="00ED1088">
        <w:pict w14:anchorId="666603F7">
          <v:rect id="_x0000_i1031" style="width:0;height:1.5pt" o:hralign="center" o:hrstd="t" o:hr="t" fillcolor="#a0a0a0" stroked="f"/>
        </w:pict>
      </w:r>
    </w:p>
    <w:p w14:paraId="20913E4A" w14:textId="77777777" w:rsidR="00ED1088" w:rsidRPr="00ED1088" w:rsidRDefault="00ED1088" w:rsidP="00ED1088">
      <w:pPr>
        <w:rPr>
          <w:b/>
          <w:bCs/>
        </w:rPr>
      </w:pPr>
      <w:r w:rsidRPr="00ED1088">
        <w:rPr>
          <w:b/>
          <w:bCs/>
        </w:rPr>
        <w:t xml:space="preserve">PASO 1 — </w:t>
      </w:r>
      <w:proofErr w:type="spellStart"/>
      <w:r w:rsidRPr="00ED1088">
        <w:rPr>
          <w:b/>
          <w:bCs/>
        </w:rPr>
        <w:t>Supabase</w:t>
      </w:r>
      <w:proofErr w:type="spellEnd"/>
      <w:r w:rsidRPr="00ED1088">
        <w:rPr>
          <w:b/>
          <w:bCs/>
        </w:rPr>
        <w:t>: ejecutar migración SQL</w:t>
      </w:r>
    </w:p>
    <w:p w14:paraId="7F0F5C0B" w14:textId="77777777" w:rsidR="00ED1088" w:rsidRPr="00ED1088" w:rsidRDefault="00ED1088" w:rsidP="00ED1088">
      <w:r w:rsidRPr="00ED1088">
        <w:rPr>
          <w:b/>
          <w:bCs/>
        </w:rPr>
        <w:t>Archivo:</w:t>
      </w:r>
      <w:r w:rsidRPr="00ED1088">
        <w:t xml:space="preserve"> 01_ofertas_migration.sql</w:t>
      </w:r>
    </w:p>
    <w:p w14:paraId="0B4B16EC" w14:textId="77777777" w:rsidR="00ED1088" w:rsidRPr="00ED1088" w:rsidRDefault="00ED1088" w:rsidP="00ED1088">
      <w:pPr>
        <w:numPr>
          <w:ilvl w:val="0"/>
          <w:numId w:val="2"/>
        </w:numPr>
      </w:pPr>
      <w:r w:rsidRPr="00ED1088">
        <w:t xml:space="preserve">Abrí el </w:t>
      </w:r>
      <w:r w:rsidRPr="00ED1088">
        <w:rPr>
          <w:b/>
          <w:bCs/>
        </w:rPr>
        <w:t>SQL Editor</w:t>
      </w:r>
      <w:r w:rsidRPr="00ED1088">
        <w:t xml:space="preserve"> en </w:t>
      </w:r>
      <w:proofErr w:type="spellStart"/>
      <w:r w:rsidRPr="00ED1088">
        <w:t>Supabase</w:t>
      </w:r>
      <w:proofErr w:type="spellEnd"/>
      <w:r w:rsidRPr="00ED1088">
        <w:t xml:space="preserve"> </w:t>
      </w:r>
      <w:proofErr w:type="spellStart"/>
      <w:r w:rsidRPr="00ED1088">
        <w:t>Dashboard</w:t>
      </w:r>
      <w:proofErr w:type="spellEnd"/>
    </w:p>
    <w:p w14:paraId="5ABB1833" w14:textId="77777777" w:rsidR="00ED1088" w:rsidRPr="00ED1088" w:rsidRDefault="00ED1088" w:rsidP="00ED1088">
      <w:pPr>
        <w:numPr>
          <w:ilvl w:val="0"/>
          <w:numId w:val="2"/>
        </w:numPr>
      </w:pPr>
      <w:r w:rsidRPr="00ED1088">
        <w:t>Pegá el contenido completo del archivo</w:t>
      </w:r>
    </w:p>
    <w:p w14:paraId="569C4CC5" w14:textId="77777777" w:rsidR="00ED1088" w:rsidRPr="00ED1088" w:rsidRDefault="00ED1088" w:rsidP="00ED1088">
      <w:pPr>
        <w:numPr>
          <w:ilvl w:val="0"/>
          <w:numId w:val="2"/>
        </w:numPr>
      </w:pPr>
      <w:proofErr w:type="spellStart"/>
      <w:r w:rsidRPr="00ED1088">
        <w:t>Ejecutá</w:t>
      </w:r>
      <w:proofErr w:type="spellEnd"/>
      <w:r w:rsidRPr="00ED1088">
        <w:t xml:space="preserve"> (Run)</w:t>
      </w:r>
    </w:p>
    <w:p w14:paraId="4539FF27" w14:textId="77777777" w:rsidR="00ED1088" w:rsidRPr="00ED1088" w:rsidRDefault="00ED1088" w:rsidP="00ED1088">
      <w:pPr>
        <w:numPr>
          <w:ilvl w:val="0"/>
          <w:numId w:val="2"/>
        </w:numPr>
      </w:pPr>
      <w:proofErr w:type="spellStart"/>
      <w:r w:rsidRPr="00ED1088">
        <w:t>Verificá</w:t>
      </w:r>
      <w:proofErr w:type="spellEnd"/>
      <w:r w:rsidRPr="00ED1088">
        <w:t xml:space="preserve"> con: SELECT * FROM </w:t>
      </w:r>
      <w:proofErr w:type="spellStart"/>
      <w:r w:rsidRPr="00ED1088">
        <w:t>ofertas_vigentes</w:t>
      </w:r>
      <w:proofErr w:type="spellEnd"/>
      <w:r w:rsidRPr="00ED1088">
        <w:t>;</w:t>
      </w:r>
    </w:p>
    <w:p w14:paraId="5CFE4FFC" w14:textId="77777777" w:rsidR="00ED1088" w:rsidRPr="00ED1088" w:rsidRDefault="00ED1088" w:rsidP="00ED1088">
      <w:r w:rsidRPr="00ED1088">
        <w:rPr>
          <w:b/>
          <w:bCs/>
        </w:rPr>
        <w:t>Lo que crea:</w:t>
      </w:r>
    </w:p>
    <w:p w14:paraId="234F6811" w14:textId="77777777" w:rsidR="00ED1088" w:rsidRPr="00ED1088" w:rsidRDefault="00ED1088" w:rsidP="00ED1088">
      <w:pPr>
        <w:numPr>
          <w:ilvl w:val="0"/>
          <w:numId w:val="3"/>
        </w:numPr>
      </w:pPr>
      <w:r w:rsidRPr="00ED1088">
        <w:t xml:space="preserve">Tabla ofertas con columna </w:t>
      </w:r>
      <w:proofErr w:type="spellStart"/>
      <w:r w:rsidRPr="00ED1088">
        <w:t>descuento_pct</w:t>
      </w:r>
      <w:proofErr w:type="spellEnd"/>
      <w:r w:rsidRPr="00ED1088">
        <w:t xml:space="preserve"> calculada automáticamente</w:t>
      </w:r>
    </w:p>
    <w:p w14:paraId="38580EC5" w14:textId="77777777" w:rsidR="00ED1088" w:rsidRPr="00ED1088" w:rsidRDefault="00ED1088" w:rsidP="00ED1088">
      <w:pPr>
        <w:numPr>
          <w:ilvl w:val="0"/>
          <w:numId w:val="3"/>
        </w:numPr>
      </w:pPr>
      <w:r w:rsidRPr="00ED1088">
        <w:t xml:space="preserve">Vista </w:t>
      </w:r>
      <w:proofErr w:type="spellStart"/>
      <w:r w:rsidRPr="00ED1088">
        <w:t>ofertas_vigentes</w:t>
      </w:r>
      <w:proofErr w:type="spellEnd"/>
      <w:r w:rsidRPr="00ED1088">
        <w:t xml:space="preserve"> (JOIN con producto, filtra por fecha y activa)</w:t>
      </w:r>
    </w:p>
    <w:p w14:paraId="253B770E" w14:textId="77777777" w:rsidR="00ED1088" w:rsidRPr="00ED1088" w:rsidRDefault="00ED1088" w:rsidP="00ED1088">
      <w:pPr>
        <w:numPr>
          <w:ilvl w:val="0"/>
          <w:numId w:val="3"/>
        </w:numPr>
      </w:pPr>
      <w:r w:rsidRPr="00ED1088">
        <w:t>Índices de performance</w:t>
      </w:r>
    </w:p>
    <w:p w14:paraId="7553259B" w14:textId="77777777" w:rsidR="00ED1088" w:rsidRPr="00ED1088" w:rsidRDefault="00ED1088" w:rsidP="00ED1088">
      <w:pPr>
        <w:numPr>
          <w:ilvl w:val="0"/>
          <w:numId w:val="3"/>
        </w:numPr>
      </w:pPr>
      <w:r w:rsidRPr="00ED1088">
        <w:t xml:space="preserve">Políticas RLS (lectura pública, escritura solo </w:t>
      </w:r>
      <w:proofErr w:type="spellStart"/>
      <w:r w:rsidRPr="00ED1088">
        <w:t>admin</w:t>
      </w:r>
      <w:proofErr w:type="spellEnd"/>
      <w:r w:rsidRPr="00ED1088">
        <w:t>)</w:t>
      </w:r>
    </w:p>
    <w:p w14:paraId="11D69D21" w14:textId="77777777" w:rsidR="00ED1088" w:rsidRPr="00ED1088" w:rsidRDefault="00ED1088" w:rsidP="00ED1088">
      <w:pPr>
        <w:numPr>
          <w:ilvl w:val="0"/>
          <w:numId w:val="3"/>
        </w:numPr>
      </w:pPr>
      <w:r w:rsidRPr="00ED1088">
        <w:t xml:space="preserve">Función </w:t>
      </w:r>
      <w:proofErr w:type="spellStart"/>
      <w:r w:rsidRPr="00ED1088">
        <w:t>desactivar_ofertas_</w:t>
      </w:r>
      <w:proofErr w:type="gramStart"/>
      <w:r w:rsidRPr="00ED1088">
        <w:t>vencidas</w:t>
      </w:r>
      <w:proofErr w:type="spellEnd"/>
      <w:r w:rsidRPr="00ED1088">
        <w:t>(</w:t>
      </w:r>
      <w:proofErr w:type="gramEnd"/>
      <w:r w:rsidRPr="00ED1088">
        <w:t>) para llamar periódicamente</w:t>
      </w:r>
    </w:p>
    <w:p w14:paraId="225F32B0" w14:textId="77777777" w:rsidR="007E0A5B" w:rsidRDefault="007E0A5B"/>
    <w:sectPr w:rsidR="007E0A5B" w:rsidSect="00594327">
      <w:pgSz w:w="11906" w:h="16838"/>
      <w:pgMar w:top="567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849"/>
    <w:multiLevelType w:val="multilevel"/>
    <w:tmpl w:val="6EC0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C233A"/>
    <w:multiLevelType w:val="multilevel"/>
    <w:tmpl w:val="5D8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911C14"/>
    <w:multiLevelType w:val="multilevel"/>
    <w:tmpl w:val="D4B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334578">
    <w:abstractNumId w:val="2"/>
  </w:num>
  <w:num w:numId="2" w16cid:durableId="626741317">
    <w:abstractNumId w:val="0"/>
  </w:num>
  <w:num w:numId="3" w16cid:durableId="262685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D2"/>
    <w:rsid w:val="00275CD2"/>
    <w:rsid w:val="003B72A8"/>
    <w:rsid w:val="00594327"/>
    <w:rsid w:val="007E0A5B"/>
    <w:rsid w:val="00A333F5"/>
    <w:rsid w:val="00B12E13"/>
    <w:rsid w:val="00ED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AC3BFA-DC7C-4009-8C02-F3257722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5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5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5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C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C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C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C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Silva</dc:creator>
  <cp:keywords/>
  <dc:description/>
  <cp:lastModifiedBy>Fernando Silva</cp:lastModifiedBy>
  <cp:revision>4</cp:revision>
  <dcterms:created xsi:type="dcterms:W3CDTF">2026-05-22T22:05:00Z</dcterms:created>
  <dcterms:modified xsi:type="dcterms:W3CDTF">2026-05-23T01:03:00Z</dcterms:modified>
</cp:coreProperties>
</file>