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C87D7" w14:textId="77777777" w:rsidR="003A3C4F" w:rsidRDefault="00F8208F">
      <w:pPr>
        <w:pStyle w:val="af1"/>
      </w:pPr>
      <w:r>
        <w:t xml:space="preserve">Министерство </w:t>
      </w:r>
      <w:r>
        <w:rPr>
          <w:lang w:val="ru-RU"/>
        </w:rPr>
        <w:t xml:space="preserve">науки и высшего </w:t>
      </w:r>
      <w:r>
        <w:t>образования Российской Федерации</w:t>
      </w:r>
    </w:p>
    <w:p w14:paraId="0413F6CF" w14:textId="77777777" w:rsidR="003A3C4F" w:rsidRDefault="00F8208F">
      <w:pPr>
        <w:pStyle w:val="af1"/>
      </w:pPr>
      <w:r>
        <w:t>Федеральное государственное бюджетное образовательное</w:t>
      </w:r>
      <w:r>
        <w:br/>
        <w:t>учреждение высшего образования</w:t>
      </w:r>
    </w:p>
    <w:p w14:paraId="0CF0236B" w14:textId="77777777" w:rsidR="003A3C4F" w:rsidRDefault="00F8208F">
      <w:pPr>
        <w:pStyle w:val="af1"/>
        <w:rPr>
          <w:b/>
        </w:rPr>
      </w:pPr>
      <w:r>
        <w:rPr>
          <w:b/>
        </w:rPr>
        <w:t xml:space="preserve">ИРКУТСКИЙ НАЦИОНАЛЬНЫЙ ИССЛЕДОВАТЕЛЬСКИЙ </w:t>
      </w:r>
    </w:p>
    <w:p w14:paraId="738B6688" w14:textId="77777777" w:rsidR="003A3C4F" w:rsidRDefault="00F8208F">
      <w:pPr>
        <w:pStyle w:val="af1"/>
        <w:rPr>
          <w:b/>
          <w:lang w:val="ru-RU"/>
        </w:rPr>
      </w:pPr>
      <w:r>
        <w:rPr>
          <w:b/>
        </w:rPr>
        <w:t>ТЕХНИЧЕСКИЙ УНИВЕРСИТЕТ</w:t>
      </w:r>
    </w:p>
    <w:p w14:paraId="45E9651E" w14:textId="77777777" w:rsidR="003A3C4F" w:rsidRDefault="00F8208F">
      <w:pPr>
        <w:pStyle w:val="af1"/>
      </w:pPr>
      <w:r>
        <w:rPr>
          <w:lang w:val="ru-RU"/>
        </w:rPr>
        <w:t>Институт информационных технологий и анализа данных</w:t>
      </w:r>
    </w:p>
    <w:p w14:paraId="25D91787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468518A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10CD728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4A6B999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B2B18E5" w14:textId="77777777" w:rsidR="003A3C4F" w:rsidRDefault="00F8208F">
      <w:pPr>
        <w:spacing w:after="0" w:line="240" w:lineRule="auto"/>
        <w:ind w:left="4820" w:right="136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Допускаю к защите</w:t>
      </w:r>
    </w:p>
    <w:p w14:paraId="6F66E739" w14:textId="636F7B85" w:rsidR="003A3C4F" w:rsidRDefault="00F8208F">
      <w:pPr>
        <w:spacing w:after="0" w:line="240" w:lineRule="auto"/>
        <w:ind w:left="4820" w:right="1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6"/>
        </w:rPr>
        <w:t xml:space="preserve">Руководитель </w:t>
      </w:r>
      <w:r>
        <w:rPr>
          <w:rFonts w:ascii="Times New Roman" w:hAnsi="Times New Roman" w:cs="Times New Roman"/>
          <w:sz w:val="28"/>
          <w:szCs w:val="36"/>
          <w:u w:val="single"/>
        </w:rPr>
        <w:t xml:space="preserve">              </w:t>
      </w:r>
      <w:r>
        <w:rPr>
          <w:rFonts w:ascii="Times New Roman" w:hAnsi="Times New Roman" w:cs="Times New Roman"/>
          <w:color w:val="FF0000"/>
          <w:sz w:val="28"/>
          <w:szCs w:val="36"/>
          <w:u w:val="single"/>
        </w:rPr>
        <w:t xml:space="preserve"> </w:t>
      </w:r>
      <w:proofErr w:type="gramStart"/>
      <w:r w:rsidR="00C50D08">
        <w:rPr>
          <w:rFonts w:ascii="Times New Roman" w:hAnsi="Times New Roman" w:cs="Times New Roman"/>
          <w:sz w:val="28"/>
          <w:szCs w:val="36"/>
          <w:u w:val="single"/>
        </w:rPr>
        <w:t>Л.С</w:t>
      </w:r>
      <w:proofErr w:type="gramEnd"/>
      <w:r w:rsidR="00C50D08">
        <w:rPr>
          <w:rFonts w:ascii="Times New Roman" w:hAnsi="Times New Roman" w:cs="Times New Roman"/>
          <w:sz w:val="28"/>
          <w:szCs w:val="36"/>
          <w:u w:val="single"/>
        </w:rPr>
        <w:t xml:space="preserve"> Вахрушева</w:t>
      </w:r>
    </w:p>
    <w:p w14:paraId="59C17469" w14:textId="77777777" w:rsidR="003A3C4F" w:rsidRDefault="00F8208F">
      <w:pPr>
        <w:spacing w:after="0" w:line="240" w:lineRule="auto"/>
        <w:ind w:left="4820" w:right="13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>
        <w:rPr>
          <w:rFonts w:ascii="Times New Roman" w:hAnsi="Times New Roman" w:cs="Times New Roman"/>
        </w:rPr>
        <w:t>подпись, И.О. Фамилия</w:t>
      </w:r>
    </w:p>
    <w:p w14:paraId="6D9BBFFA" w14:textId="77777777" w:rsidR="003A3C4F" w:rsidRDefault="00F8208F">
      <w:pPr>
        <w:spacing w:after="0" w:line="240" w:lineRule="auto"/>
        <w:ind w:left="4820" w:right="136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                                                                            </w:t>
      </w:r>
    </w:p>
    <w:p w14:paraId="0B20BFE0" w14:textId="77777777" w:rsidR="003A3C4F" w:rsidRDefault="003A3C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6DB724" w14:textId="77777777" w:rsidR="003A3C4F" w:rsidRDefault="003A3C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178D7C" w14:textId="34A32955" w:rsidR="003A3C4F" w:rsidRPr="00C50D08" w:rsidRDefault="00F8208F">
      <w:pPr>
        <w:spacing w:after="0" w:line="24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</w:pPr>
      <w:r w:rsidRPr="00C50D08"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  <w:t>Р</w:t>
      </w:r>
      <w:r w:rsidR="00C50D08" w:rsidRPr="00C50D08"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  <w:t xml:space="preserve">азработка </w:t>
      </w:r>
      <w:r w:rsidR="00C50D08" w:rsidRPr="00C50D08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shd w:val="clear" w:color="auto" w:fill="FFFFFF"/>
        </w:rPr>
        <w:t>программного обеспечения для учета напитков в баре</w:t>
      </w:r>
    </w:p>
    <w:p w14:paraId="109BAABD" w14:textId="77777777" w:rsidR="003A3C4F" w:rsidRDefault="00F820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темы</w:t>
      </w:r>
    </w:p>
    <w:p w14:paraId="3EF1D33A" w14:textId="77777777" w:rsidR="003A3C4F" w:rsidRDefault="003A3C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41253F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43EBF2D" w14:textId="77777777" w:rsidR="003A3C4F" w:rsidRDefault="00F8208F">
      <w:pPr>
        <w:pStyle w:val="4"/>
        <w:rPr>
          <w:b w:val="0"/>
          <w:bCs/>
          <w:sz w:val="36"/>
        </w:rPr>
      </w:pPr>
      <w:r>
        <w:rPr>
          <w:b w:val="0"/>
          <w:bCs/>
          <w:sz w:val="36"/>
        </w:rPr>
        <w:t xml:space="preserve">Пояснительная записка </w:t>
      </w:r>
    </w:p>
    <w:p w14:paraId="7638DA4A" w14:textId="77777777" w:rsidR="003A3C4F" w:rsidRDefault="00F8208F">
      <w:pPr>
        <w:pStyle w:val="4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6"/>
        </w:rPr>
        <w:t>к курсовой работе</w:t>
      </w:r>
      <w:r>
        <w:rPr>
          <w:b w:val="0"/>
          <w:bCs/>
          <w:szCs w:val="18"/>
        </w:rPr>
        <w:t xml:space="preserve"> </w:t>
      </w:r>
      <w:r>
        <w:rPr>
          <w:b w:val="0"/>
          <w:bCs/>
          <w:sz w:val="28"/>
          <w:szCs w:val="18"/>
        </w:rPr>
        <w:t xml:space="preserve">по дисциплине </w:t>
      </w:r>
    </w:p>
    <w:p w14:paraId="7E1B4AE1" w14:textId="1AF8417A" w:rsidR="003A3C4F" w:rsidRDefault="00F8208F">
      <w:pPr>
        <w:pStyle w:val="4"/>
        <w:rPr>
          <w:b w:val="0"/>
          <w:bCs/>
          <w:sz w:val="36"/>
        </w:rPr>
      </w:pPr>
      <w:r>
        <w:rPr>
          <w:b w:val="0"/>
          <w:bCs/>
          <w:sz w:val="28"/>
          <w:szCs w:val="18"/>
        </w:rPr>
        <w:t>«</w:t>
      </w:r>
      <w:bookmarkStart w:id="0" w:name="_Hlk152766146"/>
      <w:r w:rsidR="00C50D08">
        <w:rPr>
          <w:b w:val="0"/>
          <w:bCs/>
          <w:sz w:val="28"/>
          <w:szCs w:val="18"/>
        </w:rPr>
        <w:t>Технологии разработки программных комплексов</w:t>
      </w:r>
      <w:bookmarkEnd w:id="0"/>
      <w:r>
        <w:rPr>
          <w:b w:val="0"/>
          <w:bCs/>
          <w:sz w:val="28"/>
          <w:szCs w:val="18"/>
        </w:rPr>
        <w:t>»</w:t>
      </w:r>
    </w:p>
    <w:p w14:paraId="78149FA2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A3CFA78" w14:textId="2DE89697" w:rsidR="003A3C4F" w:rsidRDefault="00F8208F">
      <w:pPr>
        <w:spacing w:after="0" w:line="240" w:lineRule="auto"/>
        <w:ind w:left="142" w:right="136"/>
        <w:jc w:val="center"/>
        <w:rPr>
          <w:rFonts w:ascii="Times New Roman" w:hAnsi="Times New Roman" w:cs="Times New Roman"/>
          <w:szCs w:val="28"/>
          <w:u w:val="single"/>
        </w:rPr>
      </w:pPr>
      <w:r>
        <w:rPr>
          <w:rFonts w:ascii="Times New Roman" w:hAnsi="Times New Roman" w:cs="Times New Roman"/>
          <w:szCs w:val="28"/>
          <w:u w:val="single"/>
        </w:rPr>
        <w:t>1.0</w:t>
      </w:r>
      <w:r w:rsidR="00C50D08">
        <w:rPr>
          <w:rFonts w:ascii="Times New Roman" w:hAnsi="Times New Roman" w:cs="Times New Roman"/>
          <w:szCs w:val="28"/>
          <w:u w:val="single"/>
        </w:rPr>
        <w:t>7</w:t>
      </w:r>
      <w:r>
        <w:rPr>
          <w:rFonts w:ascii="Times New Roman" w:hAnsi="Times New Roman" w:cs="Times New Roman"/>
          <w:szCs w:val="28"/>
          <w:u w:val="single"/>
        </w:rPr>
        <w:t>.00.00 ПЗ</w:t>
      </w:r>
    </w:p>
    <w:p w14:paraId="2061A7BC" w14:textId="77777777" w:rsidR="003A3C4F" w:rsidRDefault="00F8208F">
      <w:pPr>
        <w:spacing w:after="0" w:line="240" w:lineRule="auto"/>
        <w:ind w:left="142" w:right="13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обозначение документа </w:t>
      </w:r>
    </w:p>
    <w:p w14:paraId="5D6C9E7A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B089D97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4927995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24F06CD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CC48665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A6492B6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695"/>
        <w:gridCol w:w="2268"/>
        <w:gridCol w:w="310"/>
        <w:gridCol w:w="1702"/>
        <w:gridCol w:w="288"/>
        <w:gridCol w:w="2376"/>
      </w:tblGrid>
      <w:tr w:rsidR="003A3C4F" w14:paraId="2D3BC46F" w14:textId="77777777">
        <w:trPr>
          <w:cantSplit/>
          <w:trHeight w:val="253"/>
        </w:trPr>
        <w:tc>
          <w:tcPr>
            <w:tcW w:w="2694" w:type="dxa"/>
            <w:vMerge w:val="restart"/>
          </w:tcPr>
          <w:p w14:paraId="4F5CF535" w14:textId="77777777" w:rsidR="003A3C4F" w:rsidRDefault="00F8208F">
            <w:pPr>
              <w:pStyle w:val="ae"/>
              <w:widowControl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 студент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</w:tcPr>
          <w:p w14:paraId="3C37C8B9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310" w:type="dxa"/>
            <w:tcBorders>
              <w:bottom w:val="single" w:sz="4" w:space="0" w:color="FFFFFF"/>
            </w:tcBorders>
          </w:tcPr>
          <w:p w14:paraId="431C2C36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bottom w:val="single" w:sz="4" w:space="0" w:color="000000"/>
            </w:tcBorders>
          </w:tcPr>
          <w:p w14:paraId="2AD8E6A4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" w:type="dxa"/>
          </w:tcPr>
          <w:p w14:paraId="5E14DEF1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bottom w:val="single" w:sz="4" w:space="0" w:color="000000"/>
            </w:tcBorders>
          </w:tcPr>
          <w:p w14:paraId="61B9BAAF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П.М.Василенкова</w:t>
            </w:r>
            <w:proofErr w:type="spellEnd"/>
          </w:p>
        </w:tc>
      </w:tr>
      <w:tr w:rsidR="003A3C4F" w14:paraId="78808527" w14:textId="77777777">
        <w:trPr>
          <w:cantSplit/>
          <w:trHeight w:val="252"/>
        </w:trPr>
        <w:tc>
          <w:tcPr>
            <w:tcW w:w="2694" w:type="dxa"/>
            <w:vMerge/>
          </w:tcPr>
          <w:p w14:paraId="68EBAFA3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000000"/>
            </w:tcBorders>
          </w:tcPr>
          <w:p w14:paraId="34BDEDD6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шифр группы</w:t>
            </w:r>
          </w:p>
        </w:tc>
        <w:tc>
          <w:tcPr>
            <w:tcW w:w="310" w:type="dxa"/>
            <w:tcBorders>
              <w:top w:val="single" w:sz="4" w:space="0" w:color="FFFFFF"/>
            </w:tcBorders>
          </w:tcPr>
          <w:p w14:paraId="7559FA9D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top w:val="single" w:sz="4" w:space="0" w:color="000000"/>
            </w:tcBorders>
          </w:tcPr>
          <w:p w14:paraId="17F04B01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подпись</w:t>
            </w:r>
          </w:p>
        </w:tc>
        <w:tc>
          <w:tcPr>
            <w:tcW w:w="288" w:type="dxa"/>
          </w:tcPr>
          <w:p w14:paraId="787A237A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000000"/>
            </w:tcBorders>
          </w:tcPr>
          <w:p w14:paraId="00AFEF6B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И. О. Фамилия</w:t>
            </w:r>
          </w:p>
        </w:tc>
      </w:tr>
      <w:tr w:rsidR="003A3C4F" w14:paraId="0D5BB013" w14:textId="77777777">
        <w:trPr>
          <w:cantSplit/>
          <w:trHeight w:val="252"/>
        </w:trPr>
        <w:tc>
          <w:tcPr>
            <w:tcW w:w="2694" w:type="dxa"/>
            <w:vMerge/>
          </w:tcPr>
          <w:p w14:paraId="75812C97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77989929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" w:type="dxa"/>
          </w:tcPr>
          <w:p w14:paraId="3438A0E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</w:tcPr>
          <w:p w14:paraId="7B824E47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" w:type="dxa"/>
          </w:tcPr>
          <w:p w14:paraId="5102041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</w:tcPr>
          <w:p w14:paraId="55648C00" w14:textId="77777777" w:rsidR="003A3C4F" w:rsidRDefault="003A3C4F">
            <w:pPr>
              <w:widowControl w:val="0"/>
            </w:pPr>
          </w:p>
        </w:tc>
      </w:tr>
      <w:tr w:rsidR="003A3C4F" w14:paraId="065C6DF8" w14:textId="77777777">
        <w:trPr>
          <w:cantSplit/>
          <w:trHeight w:val="161"/>
        </w:trPr>
        <w:tc>
          <w:tcPr>
            <w:tcW w:w="2694" w:type="dxa"/>
            <w:vMerge w:val="restart"/>
          </w:tcPr>
          <w:p w14:paraId="117E74BD" w14:textId="77777777" w:rsidR="003A3C4F" w:rsidRDefault="00F8208F">
            <w:pPr>
              <w:pStyle w:val="ae"/>
              <w:widowControl w:val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Нормоконтроль</w:t>
            </w:r>
            <w:proofErr w:type="spellEnd"/>
          </w:p>
        </w:tc>
        <w:tc>
          <w:tcPr>
            <w:tcW w:w="2268" w:type="dxa"/>
          </w:tcPr>
          <w:p w14:paraId="3B51341A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" w:type="dxa"/>
          </w:tcPr>
          <w:p w14:paraId="3548A130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bottom w:val="single" w:sz="4" w:space="0" w:color="000000"/>
            </w:tcBorders>
          </w:tcPr>
          <w:p w14:paraId="3E5C7CD0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" w:type="dxa"/>
          </w:tcPr>
          <w:p w14:paraId="7D2D1140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bottom w:val="single" w:sz="4" w:space="0" w:color="000000"/>
            </w:tcBorders>
          </w:tcPr>
          <w:p w14:paraId="44FBAE59" w14:textId="49E94DC4" w:rsidR="003A3C4F" w:rsidRDefault="00C50D0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Л.С. Вахрушева</w:t>
            </w:r>
          </w:p>
        </w:tc>
      </w:tr>
      <w:tr w:rsidR="003A3C4F" w14:paraId="036A6306" w14:textId="77777777">
        <w:trPr>
          <w:cantSplit/>
          <w:trHeight w:val="160"/>
        </w:trPr>
        <w:tc>
          <w:tcPr>
            <w:tcW w:w="2694" w:type="dxa"/>
            <w:vMerge/>
          </w:tcPr>
          <w:p w14:paraId="22F36A35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6F3E460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" w:type="dxa"/>
          </w:tcPr>
          <w:p w14:paraId="43122F8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top w:val="single" w:sz="4" w:space="0" w:color="000000"/>
            </w:tcBorders>
          </w:tcPr>
          <w:p w14:paraId="2BB6EAFF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подпись</w:t>
            </w:r>
          </w:p>
        </w:tc>
        <w:tc>
          <w:tcPr>
            <w:tcW w:w="288" w:type="dxa"/>
          </w:tcPr>
          <w:p w14:paraId="23620A03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000000"/>
            </w:tcBorders>
          </w:tcPr>
          <w:p w14:paraId="0326D29C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И.О. Фамилия</w:t>
            </w:r>
          </w:p>
        </w:tc>
      </w:tr>
    </w:tbl>
    <w:p w14:paraId="23658113" w14:textId="77777777" w:rsidR="003A3C4F" w:rsidRDefault="003A3C4F">
      <w:pPr>
        <w:ind w:left="142" w:right="136"/>
        <w:rPr>
          <w:rFonts w:ascii="Times New Roman" w:hAnsi="Times New Roman" w:cs="Times New Roman"/>
          <w:sz w:val="28"/>
          <w:szCs w:val="28"/>
        </w:rPr>
      </w:pPr>
    </w:p>
    <w:p w14:paraId="0815809A" w14:textId="56103448" w:rsidR="003A3C4F" w:rsidRDefault="00F8208F">
      <w:pPr>
        <w:pStyle w:val="a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Курсовая работа защищена с оценкой ___________ ______________</w:t>
      </w:r>
    </w:p>
    <w:p w14:paraId="3BF33BD8" w14:textId="77777777" w:rsidR="003A3C4F" w:rsidRDefault="003A3C4F">
      <w:pPr>
        <w:jc w:val="center"/>
        <w:rPr>
          <w:rFonts w:ascii="Times New Roman" w:hAnsi="Times New Roman" w:cs="Times New Roman"/>
        </w:rPr>
      </w:pPr>
    </w:p>
    <w:p w14:paraId="7D4BAFE2" w14:textId="77777777" w:rsidR="003A3C4F" w:rsidRDefault="003A3C4F">
      <w:pPr>
        <w:rPr>
          <w:rFonts w:ascii="Times New Roman" w:hAnsi="Times New Roman" w:cs="Times New Roman"/>
        </w:rPr>
      </w:pPr>
    </w:p>
    <w:p w14:paraId="5BA77486" w14:textId="77777777" w:rsidR="003A3C4F" w:rsidRDefault="003A3C4F">
      <w:pPr>
        <w:rPr>
          <w:rFonts w:ascii="Times New Roman" w:hAnsi="Times New Roman" w:cs="Times New Roman"/>
        </w:rPr>
      </w:pPr>
    </w:p>
    <w:p w14:paraId="7FFEA227" w14:textId="77777777" w:rsidR="003A3C4F" w:rsidRDefault="003A3C4F">
      <w:pPr>
        <w:rPr>
          <w:rFonts w:ascii="Times New Roman" w:hAnsi="Times New Roman" w:cs="Times New Roman"/>
        </w:rPr>
      </w:pPr>
    </w:p>
    <w:p w14:paraId="669FAE9F" w14:textId="77777777" w:rsidR="003A3C4F" w:rsidRDefault="00F8208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Иркутск 2022 г.</w:t>
      </w:r>
    </w:p>
    <w:p w14:paraId="16FAFEBA" w14:textId="77777777" w:rsidR="003A3C4F" w:rsidRDefault="00F8208F">
      <w:pPr>
        <w:pStyle w:val="af1"/>
      </w:pPr>
      <w:r>
        <w:lastRenderedPageBreak/>
        <w:t>Министерство науки</w:t>
      </w:r>
      <w:r>
        <w:rPr>
          <w:lang w:val="ru-RU"/>
        </w:rPr>
        <w:t xml:space="preserve"> и высшего образования</w:t>
      </w:r>
      <w:r>
        <w:t xml:space="preserve"> Российской Федерации</w:t>
      </w:r>
    </w:p>
    <w:p w14:paraId="360AEDCD" w14:textId="77777777" w:rsidR="003A3C4F" w:rsidRDefault="00F8208F">
      <w:pPr>
        <w:pStyle w:val="af1"/>
      </w:pPr>
      <w:r>
        <w:t>Федеральное государственное бюджетное образовательное</w:t>
      </w:r>
      <w:r>
        <w:br/>
        <w:t>учреждение высшего образования</w:t>
      </w:r>
    </w:p>
    <w:p w14:paraId="5C51AF35" w14:textId="77777777" w:rsidR="003A3C4F" w:rsidRDefault="00F8208F">
      <w:pPr>
        <w:pStyle w:val="af1"/>
      </w:pPr>
      <w:r>
        <w:t xml:space="preserve">ИРКУТСКИЙ НАЦИОНАЛЬНЫЙ ИССЛЕДОВАТЕЛЬСКИЙ </w:t>
      </w:r>
    </w:p>
    <w:p w14:paraId="44BB6702" w14:textId="77777777" w:rsidR="003A3C4F" w:rsidRDefault="00F8208F">
      <w:pPr>
        <w:pStyle w:val="af1"/>
      </w:pPr>
      <w:r>
        <w:t>ТЕХНИЧЕСКИЙ УНИВЕРСИТЕТ</w:t>
      </w:r>
    </w:p>
    <w:p w14:paraId="646BA100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00C5EB6" w14:textId="77777777" w:rsidR="003A3C4F" w:rsidRDefault="00F820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</w:p>
    <w:p w14:paraId="459A1A33" w14:textId="77777777" w:rsidR="003A3C4F" w:rsidRDefault="00F820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КУРСОВУЮ РАБОТУ</w:t>
      </w:r>
    </w:p>
    <w:p w14:paraId="43EBE534" w14:textId="4B24EB49" w:rsidR="003A3C4F" w:rsidRDefault="00F8208F">
      <w:pPr>
        <w:spacing w:after="60"/>
        <w:rPr>
          <w:rFonts w:ascii="Times New Roman" w:hAnsi="Times New Roman" w:cs="Times New Roman"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курсу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36"/>
          <w:u w:val="single"/>
        </w:rPr>
        <w:t>«</w:t>
      </w:r>
      <w:proofErr w:type="gramEnd"/>
      <w:r w:rsidR="00C56AEC" w:rsidRPr="00C56AEC">
        <w:rPr>
          <w:rFonts w:ascii="Times New Roman" w:hAnsi="Times New Roman" w:cs="Times New Roman"/>
          <w:sz w:val="28"/>
          <w:szCs w:val="36"/>
          <w:u w:val="single"/>
        </w:rPr>
        <w:t>Технологии разработки программных комплексов</w:t>
      </w:r>
      <w:r>
        <w:rPr>
          <w:rFonts w:ascii="Times New Roman" w:hAnsi="Times New Roman" w:cs="Times New Roman"/>
          <w:sz w:val="28"/>
          <w:szCs w:val="36"/>
          <w:u w:val="single"/>
        </w:rPr>
        <w:t>»</w:t>
      </w:r>
      <w:r>
        <w:rPr>
          <w:rFonts w:ascii="Times New Roman" w:hAnsi="Times New Roman" w:cs="Times New Roman"/>
          <w:sz w:val="28"/>
          <w:szCs w:val="36"/>
        </w:rPr>
        <w:t>_____________</w:t>
      </w:r>
    </w:p>
    <w:tbl>
      <w:tblPr>
        <w:tblW w:w="9781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2127"/>
        <w:gridCol w:w="7654"/>
      </w:tblGrid>
      <w:tr w:rsidR="003A3C4F" w14:paraId="17A1AF3A" w14:textId="77777777" w:rsidTr="00422C2B">
        <w:trPr>
          <w:cantSplit/>
          <w:trHeight w:val="170"/>
        </w:trPr>
        <w:tc>
          <w:tcPr>
            <w:tcW w:w="2127" w:type="dxa"/>
            <w:vAlign w:val="center"/>
          </w:tcPr>
          <w:p w14:paraId="4BC4CB17" w14:textId="77777777" w:rsidR="003A3C4F" w:rsidRDefault="00F8208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Студенту(-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ке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7654" w:type="dxa"/>
            <w:tcBorders>
              <w:bottom w:val="single" w:sz="4" w:space="0" w:color="000000"/>
            </w:tcBorders>
            <w:vAlign w:val="center"/>
          </w:tcPr>
          <w:p w14:paraId="57B00AF8" w14:textId="77777777" w:rsidR="003A3C4F" w:rsidRDefault="00F8208F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Василенковой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Полине Михайловне</w:t>
            </w:r>
          </w:p>
        </w:tc>
      </w:tr>
      <w:tr w:rsidR="003A3C4F" w14:paraId="26EC0A6A" w14:textId="77777777" w:rsidTr="00422C2B">
        <w:trPr>
          <w:cantSplit/>
          <w:trHeight w:val="170"/>
        </w:trPr>
        <w:tc>
          <w:tcPr>
            <w:tcW w:w="2127" w:type="dxa"/>
          </w:tcPr>
          <w:p w14:paraId="30CC0376" w14:textId="77777777" w:rsidR="003A3C4F" w:rsidRDefault="00F8208F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Тема работы:</w:t>
            </w:r>
          </w:p>
        </w:tc>
        <w:tc>
          <w:tcPr>
            <w:tcW w:w="7654" w:type="dxa"/>
            <w:tcBorders>
              <w:bottom w:val="single" w:sz="4" w:space="0" w:color="000000"/>
            </w:tcBorders>
          </w:tcPr>
          <w:p w14:paraId="1DAD92F9" w14:textId="10D02D02" w:rsidR="003A3C4F" w:rsidRDefault="00F8208F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Р</w:t>
            </w:r>
            <w:r w:rsidR="00422C2B">
              <w:rPr>
                <w:rFonts w:ascii="Times New Roman" w:hAnsi="Times New Roman" w:cs="Times New Roman"/>
                <w:sz w:val="28"/>
                <w:szCs w:val="36"/>
              </w:rPr>
              <w:t xml:space="preserve">азработка программного обеспечения для учета напитков в   </w:t>
            </w:r>
          </w:p>
        </w:tc>
      </w:tr>
      <w:tr w:rsidR="00422C2B" w14:paraId="52EAA827" w14:textId="77777777" w:rsidTr="00422C2B">
        <w:trPr>
          <w:cantSplit/>
          <w:trHeight w:val="170"/>
        </w:trPr>
        <w:tc>
          <w:tcPr>
            <w:tcW w:w="2127" w:type="dxa"/>
          </w:tcPr>
          <w:p w14:paraId="1BA394CD" w14:textId="5B102E9D" w:rsidR="00422C2B" w:rsidRDefault="00422C2B" w:rsidP="00422C2B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654" w:type="dxa"/>
            <w:tcBorders>
              <w:bottom w:val="single" w:sz="4" w:space="0" w:color="000000"/>
            </w:tcBorders>
          </w:tcPr>
          <w:p w14:paraId="6D90466D" w14:textId="5CD8E4A4" w:rsidR="00422C2B" w:rsidRPr="00422C2B" w:rsidRDefault="00FB1B82" w:rsidP="0000588A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баре</w:t>
            </w:r>
            <w:r w:rsidR="00422C2B">
              <w:rPr>
                <w:rFonts w:ascii="Times New Roman" w:hAnsi="Times New Roman" w:cs="Times New Roman"/>
                <w:sz w:val="28"/>
                <w:szCs w:val="36"/>
              </w:rPr>
              <w:t xml:space="preserve">   </w:t>
            </w:r>
          </w:p>
        </w:tc>
      </w:tr>
    </w:tbl>
    <w:p w14:paraId="3940D4AD" w14:textId="17AB9E96" w:rsidR="00C33214" w:rsidRDefault="00C3321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7"/>
        <w:gridCol w:w="3888"/>
      </w:tblGrid>
      <w:tr w:rsidR="00C43238" w14:paraId="78E47CCD" w14:textId="77777777" w:rsidTr="00E00BBC">
        <w:tc>
          <w:tcPr>
            <w:tcW w:w="5467" w:type="dxa"/>
            <w:tcBorders>
              <w:top w:val="nil"/>
              <w:bottom w:val="nil"/>
            </w:tcBorders>
            <w:vAlign w:val="bottom"/>
          </w:tcPr>
          <w:p w14:paraId="67D540AE" w14:textId="77777777" w:rsidR="00C43238" w:rsidRPr="00C43238" w:rsidRDefault="00C43238" w:rsidP="00C43238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C43238">
              <w:rPr>
                <w:rFonts w:ascii="Times New Roman" w:hAnsi="Times New Roman"/>
                <w:b/>
                <w:bCs/>
                <w:sz w:val="28"/>
                <w:szCs w:val="28"/>
              </w:rPr>
              <w:t>Исходные данные:</w:t>
            </w:r>
          </w:p>
        </w:tc>
        <w:tc>
          <w:tcPr>
            <w:tcW w:w="3888" w:type="dxa"/>
            <w:tcBorders>
              <w:top w:val="nil"/>
              <w:bottom w:val="single" w:sz="4" w:space="0" w:color="auto"/>
            </w:tcBorders>
            <w:vAlign w:val="bottom"/>
          </w:tcPr>
          <w:p w14:paraId="7B1F3FEE" w14:textId="77777777" w:rsidR="00C43238" w:rsidRDefault="00C43238" w:rsidP="00C4323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43238" w:rsidRPr="00842738" w14:paraId="15D6F7C5" w14:textId="77777777" w:rsidTr="00E00BBC">
        <w:tc>
          <w:tcPr>
            <w:tcW w:w="9355" w:type="dxa"/>
            <w:gridSpan w:val="2"/>
            <w:vAlign w:val="bottom"/>
          </w:tcPr>
          <w:p w14:paraId="7094C1AD" w14:textId="2680D6A4" w:rsidR="00C43238" w:rsidRPr="00C43238" w:rsidRDefault="00C43238" w:rsidP="00C4323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Разработка программного обеспечения для учета напитков в баре</w:t>
            </w:r>
          </w:p>
        </w:tc>
      </w:tr>
      <w:tr w:rsidR="00C43238" w14:paraId="63AFFCA1" w14:textId="77777777" w:rsidTr="00E00BBC">
        <w:tc>
          <w:tcPr>
            <w:tcW w:w="9355" w:type="dxa"/>
            <w:gridSpan w:val="2"/>
            <w:vAlign w:val="bottom"/>
          </w:tcPr>
          <w:p w14:paraId="72EC0606" w14:textId="77777777" w:rsidR="00C43238" w:rsidRDefault="00C43238" w:rsidP="00C4323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2AADC7C3" w14:textId="77777777" w:rsidR="00C43238" w:rsidRPr="00C43238" w:rsidRDefault="00C4323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67F4D8D" w14:textId="77777777" w:rsidR="003A3C4F" w:rsidRDefault="00F820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Рекомендуемая литература:</w:t>
      </w:r>
    </w:p>
    <w:p w14:paraId="04C0B634" w14:textId="701AA235" w:rsidR="00CA433B" w:rsidRDefault="00CA433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8CDC9BC" w14:textId="19C0FC27" w:rsidR="00CA433B" w:rsidRDefault="00CA433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B962941" w14:textId="6AB96838" w:rsidR="00CA433B" w:rsidRDefault="00CA433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5E022BA" w14:textId="62A13979" w:rsidR="00CA433B" w:rsidRDefault="00CA433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E26B31E" w14:textId="77777777" w:rsidR="00CA433B" w:rsidRDefault="00CA433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D85A3D4" w14:textId="1EDC4E9E" w:rsidR="003A3C4F" w:rsidRDefault="00F82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Графическая часть на </w:t>
      </w:r>
      <w:r>
        <w:rPr>
          <w:rFonts w:ascii="Times New Roman" w:hAnsi="Times New Roman" w:cs="Times New Roman"/>
          <w:sz w:val="28"/>
          <w:szCs w:val="28"/>
          <w:u w:val="single"/>
        </w:rPr>
        <w:t>  -  </w:t>
      </w:r>
      <w:r>
        <w:rPr>
          <w:rFonts w:ascii="Times New Roman" w:hAnsi="Times New Roman" w:cs="Times New Roman"/>
          <w:sz w:val="28"/>
          <w:szCs w:val="28"/>
        </w:rPr>
        <w:t xml:space="preserve"> листах.</w:t>
      </w:r>
    </w:p>
    <w:p w14:paraId="6AEAD69A" w14:textId="398B2D05" w:rsidR="003A3C4F" w:rsidRDefault="00F8208F">
      <w:pPr>
        <w:spacing w:before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 выдачи задания    </w:t>
      </w:r>
      <w:proofErr w:type="gramStart"/>
      <w:r>
        <w:rPr>
          <w:rFonts w:ascii="Times New Roman" w:hAnsi="Times New Roman" w:cs="Times New Roman"/>
          <w:sz w:val="28"/>
          <w:szCs w:val="28"/>
        </w:rPr>
        <w:t>“</w:t>
      </w:r>
      <w:r w:rsidR="00173AF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54D7">
        <w:rPr>
          <w:rFonts w:ascii="Times New Roman" w:hAnsi="Times New Roman" w:cs="Times New Roman"/>
          <w:sz w:val="28"/>
          <w:szCs w:val="28"/>
        </w:rPr>
        <w:t>сентябрь</w:t>
      </w:r>
      <w:r>
        <w:rPr>
          <w:rFonts w:ascii="Times New Roman" w:hAnsi="Times New Roman" w:cs="Times New Roman"/>
          <w:sz w:val="28"/>
          <w:szCs w:val="28"/>
        </w:rPr>
        <w:t xml:space="preserve"> 202</w:t>
      </w:r>
      <w:r w:rsidR="00DF54D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tbl>
      <w:tblPr>
        <w:tblStyle w:val="af7"/>
        <w:tblW w:w="962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242"/>
        <w:gridCol w:w="3448"/>
        <w:gridCol w:w="1291"/>
        <w:gridCol w:w="236"/>
        <w:gridCol w:w="2412"/>
      </w:tblGrid>
      <w:tr w:rsidR="003A3C4F" w14:paraId="581A5C2D" w14:textId="77777777">
        <w:tc>
          <w:tcPr>
            <w:tcW w:w="2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4E37C2F0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Задание получил</w:t>
            </w:r>
          </w:p>
        </w:tc>
        <w:tc>
          <w:tcPr>
            <w:tcW w:w="34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4C3E47BB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9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bottom"/>
          </w:tcPr>
          <w:p w14:paraId="0C52A2E9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59406D2E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bottom"/>
          </w:tcPr>
          <w:p w14:paraId="17A961D1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П.М.Василенкова</w:t>
            </w:r>
            <w:proofErr w:type="spellEnd"/>
          </w:p>
        </w:tc>
      </w:tr>
      <w:tr w:rsidR="003A3C4F" w14:paraId="13BC6971" w14:textId="77777777">
        <w:tc>
          <w:tcPr>
            <w:tcW w:w="2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64F0E9B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1F00523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9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001C55E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подпись</w:t>
            </w: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EFD5CB9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8DAFA2D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И.О. Фамилия</w:t>
            </w:r>
          </w:p>
        </w:tc>
      </w:tr>
    </w:tbl>
    <w:p w14:paraId="3E25C667" w14:textId="4E2571AE" w:rsidR="003A3C4F" w:rsidRDefault="00F8208F">
      <w:pPr>
        <w:spacing w:before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представления работы руководителю   “</w:t>
      </w:r>
      <w:r w:rsidR="00173AF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73AF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44C5">
        <w:rPr>
          <w:rFonts w:ascii="Times New Roman" w:hAnsi="Times New Roman" w:cs="Times New Roman"/>
          <w:sz w:val="28"/>
          <w:szCs w:val="28"/>
        </w:rPr>
        <w:t>декабрь</w:t>
      </w:r>
      <w:r>
        <w:rPr>
          <w:rFonts w:ascii="Times New Roman" w:hAnsi="Times New Roman" w:cs="Times New Roman"/>
          <w:sz w:val="28"/>
          <w:szCs w:val="28"/>
        </w:rPr>
        <w:t xml:space="preserve">  202 г.</w:t>
      </w:r>
    </w:p>
    <w:tbl>
      <w:tblPr>
        <w:tblStyle w:val="af7"/>
        <w:tblW w:w="962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072"/>
        <w:gridCol w:w="1673"/>
        <w:gridCol w:w="1236"/>
        <w:gridCol w:w="236"/>
        <w:gridCol w:w="2412"/>
      </w:tblGrid>
      <w:tr w:rsidR="006D22C2" w14:paraId="63EC4BF1" w14:textId="77777777" w:rsidTr="0000588A">
        <w:trPr>
          <w:trHeight w:val="113"/>
        </w:trPr>
        <w:tc>
          <w:tcPr>
            <w:tcW w:w="410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B7D95BB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Руководитель курсовой работы</w:t>
            </w:r>
          </w:p>
        </w:tc>
        <w:tc>
          <w:tcPr>
            <w:tcW w:w="1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BE612AE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4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54677ED7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179F1F2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5E43A3B5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Л.С. Вахрушева</w:t>
            </w:r>
          </w:p>
        </w:tc>
      </w:tr>
      <w:tr w:rsidR="006D22C2" w14:paraId="3785DFDF" w14:textId="77777777" w:rsidTr="0000588A">
        <w:trPr>
          <w:trHeight w:val="347"/>
        </w:trPr>
        <w:tc>
          <w:tcPr>
            <w:tcW w:w="410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B2A39AF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F3E650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244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0D748BB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подпись</w:t>
            </w: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E0DF437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85ECA5C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И.О. Фамилия</w:t>
            </w:r>
          </w:p>
        </w:tc>
      </w:tr>
    </w:tbl>
    <w:p w14:paraId="0738C246" w14:textId="77777777" w:rsidR="006D22C2" w:rsidRDefault="006D22C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9142439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5697C72" w14:textId="77777777" w:rsidR="003A3C4F" w:rsidRDefault="003A3C4F">
          <w:pPr>
            <w:pStyle w:val="af"/>
            <w:rPr>
              <w:rFonts w:ascii="Times New Roman" w:hAnsi="Times New Roman" w:cs="Times New Roman"/>
            </w:rPr>
          </w:pPr>
        </w:p>
        <w:p w14:paraId="6AD8116E" w14:textId="77777777" w:rsidR="003A3C4F" w:rsidRPr="008F1734" w:rsidRDefault="00F8208F" w:rsidP="008F1734">
          <w:pPr>
            <w:pStyle w:val="af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F173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7216C71" w14:textId="53AF5EFD" w:rsidR="00D040FD" w:rsidRPr="00D040FD" w:rsidRDefault="00F8208F" w:rsidP="00D040FD">
          <w:pPr>
            <w:pStyle w:val="12"/>
            <w:tabs>
              <w:tab w:val="left" w:pos="44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040F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040FD">
            <w:rPr>
              <w:rFonts w:ascii="Times New Roman" w:hAnsi="Times New Roman" w:cs="Times New Roman"/>
              <w:webHidden/>
              <w:sz w:val="28"/>
              <w:szCs w:val="28"/>
            </w:rPr>
            <w:instrText>TOC \z \o "1-3" \u \h</w:instrText>
          </w:r>
          <w:r w:rsidRPr="00D040F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040714" w:history="1">
            <w:r w:rsidR="00D040FD"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D040FD" w:rsidRPr="00D040F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040FD"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D040FD"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40FD"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40FD"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_Toc153040714 \h </w:instrText>
            </w:r>
            <w:r w:rsidR="00D040FD"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40FD"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40FD"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040FD"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4A21AA" w14:textId="4B1C0F32" w:rsidR="00D040FD" w:rsidRPr="00D040FD" w:rsidRDefault="00D040FD" w:rsidP="00D040FD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15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D040F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Введение в предметную область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_Toc153040715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A3ED7" w14:textId="1D913D69" w:rsidR="00D040FD" w:rsidRPr="00D040FD" w:rsidRDefault="00D040FD" w:rsidP="00D040FD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16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D040F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Цель проекта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_Toc153040716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498DE9" w14:textId="1BD303A4" w:rsidR="00D040FD" w:rsidRPr="00D040FD" w:rsidRDefault="00D040FD" w:rsidP="00D040FD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17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D040F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Задачи для достижения цели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_Toc153040717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5C1EA" w14:textId="0E25BB9C" w:rsidR="00D040FD" w:rsidRPr="00D040FD" w:rsidRDefault="00D040FD" w:rsidP="00D040FD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18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D040F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Теория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_Toc153040718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D168A" w14:textId="778D7D37" w:rsidR="00D040FD" w:rsidRPr="00D040FD" w:rsidRDefault="00D040FD" w:rsidP="00D040FD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19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Pr="00D040F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Проблема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_Toc153040719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653C5" w14:textId="4BD8BF3D" w:rsidR="00D040FD" w:rsidRPr="00D040FD" w:rsidRDefault="00D040FD" w:rsidP="00D040FD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20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Pr="00D040F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Актуальность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_Toc153040720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889C6" w14:textId="443BE06C" w:rsidR="00D040FD" w:rsidRPr="00D040FD" w:rsidRDefault="00D040FD" w:rsidP="00D040F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21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Обзор существующих программных средств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_Toc153040721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A6FA2" w14:textId="0EB7C0B2" w:rsidR="00D040FD" w:rsidRPr="00D040FD" w:rsidRDefault="00D040FD" w:rsidP="00D040F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22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 </w:t>
            </w:r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Процесс</w:t>
            </w:r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AS IS vs TO BE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_Toc153040722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979AF" w14:textId="64CD61D2" w:rsidR="00D040FD" w:rsidRPr="00D040FD" w:rsidRDefault="00D040FD" w:rsidP="00D040F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23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 </w:t>
            </w:r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вариантов использования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_Toc153040723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E14A1" w14:textId="126E1724" w:rsidR="00D040FD" w:rsidRPr="00D040FD" w:rsidRDefault="00D040FD" w:rsidP="00D040F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24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Описание сценариев использования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_Toc153040724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A273F" w14:textId="339EB8A9" w:rsidR="00D040FD" w:rsidRPr="00D040FD" w:rsidRDefault="00D040FD" w:rsidP="00D040F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25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6 Выборка требований и постановка задачи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_Toc153040725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009606" w14:textId="520376D6" w:rsidR="00D040FD" w:rsidRPr="00D040FD" w:rsidRDefault="00D040FD" w:rsidP="00D040F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26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 Выбор и обоснование средств проектирования и реализации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_Toc153040726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881AA7" w14:textId="779E221B" w:rsidR="00D040FD" w:rsidRPr="00D040FD" w:rsidRDefault="00D040FD" w:rsidP="00D040F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27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8 Проектирование архитектуры приложения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_Toc153040727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735489" w14:textId="2295C29E" w:rsidR="00D040FD" w:rsidRPr="00D040FD" w:rsidRDefault="00D040FD" w:rsidP="00D040F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28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9 Проектирование хранилища данных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_Toc153040728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EB369" w14:textId="1C9C210E" w:rsidR="00D040FD" w:rsidRPr="00D040FD" w:rsidRDefault="00D040FD" w:rsidP="00D040F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29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10 Проектирование пользовательского интерфейса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_Toc153040729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B579FD" w14:textId="332ADF80" w:rsidR="00D040FD" w:rsidRPr="00D040FD" w:rsidRDefault="00D040FD" w:rsidP="00D040F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30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_Toc153040730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5DD9D" w14:textId="42B3542D" w:rsidR="00D040FD" w:rsidRPr="00D040FD" w:rsidRDefault="00D040FD" w:rsidP="00D040FD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040731" w:history="1">
            <w:r w:rsidRPr="00D040F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_Toc153040731 \h </w:instrTex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040F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6DBDC" w14:textId="39E3AFCB" w:rsidR="003A3C4F" w:rsidRPr="00D040FD" w:rsidRDefault="00F8208F" w:rsidP="00D040FD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040F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D0D6003" w14:textId="77777777" w:rsidR="003A3C4F" w:rsidRPr="00D040FD" w:rsidRDefault="003A3C4F" w:rsidP="00D040F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A1C729" w14:textId="269D00FF" w:rsidR="002D20DE" w:rsidRPr="001773B4" w:rsidRDefault="00F8208F" w:rsidP="002D20DE">
      <w:pPr>
        <w:pStyle w:val="1"/>
        <w:numPr>
          <w:ilvl w:val="0"/>
          <w:numId w:val="10"/>
        </w:numPr>
        <w:spacing w:before="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br w:type="page"/>
      </w:r>
      <w:bookmarkStart w:id="1" w:name="_Toc153040714"/>
      <w:r w:rsidR="002D20DE" w:rsidRPr="001773B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предметной области</w:t>
      </w:r>
      <w:bookmarkEnd w:id="1"/>
    </w:p>
    <w:p w14:paraId="226257F9" w14:textId="77777777" w:rsidR="002D20DE" w:rsidRPr="001773B4" w:rsidRDefault="002D20DE" w:rsidP="002D20DE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73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49213986"/>
      <w:bookmarkStart w:id="3" w:name="_Toc153040715"/>
      <w:r w:rsidRPr="001773B4">
        <w:rPr>
          <w:rFonts w:ascii="Times New Roman" w:hAnsi="Times New Roman" w:cs="Times New Roman"/>
          <w:b/>
          <w:color w:val="auto"/>
          <w:sz w:val="28"/>
          <w:szCs w:val="28"/>
        </w:rPr>
        <w:t>Введение в предметную область</w:t>
      </w:r>
      <w:bookmarkEnd w:id="2"/>
      <w:bookmarkEnd w:id="3"/>
    </w:p>
    <w:p w14:paraId="31D5AA66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Бар — это заведение, где предлагаются различные напитки. Разработка системы учета для бара важна для эффективного управления его ресурсами, контроля надбавок и убытков, а также оптимизации работы персонала.</w:t>
      </w:r>
    </w:p>
    <w:p w14:paraId="6CF6D4B5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 xml:space="preserve">Разработка учета напитков в баре – это процесс создания системы, которая позволяет эффективно контролировать и отслеживать все стадии процесса обслуживания и предоставления напитков в баре. </w:t>
      </w:r>
    </w:p>
    <w:p w14:paraId="544B12CC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Учет напитков в баре является ключевым аспектом успешной работы и управления баром. Это включает в себя учет всех поступлений и расходов напитков, контроль за складскими запасами, правильное учет веса и объема каждого напитка, а также отслеживание и анализ данных о продажах и потреблении напитков. Одной из важных задач системы учета в баре является контроль складского запаса напитков. Система должна отслеживать количество и виды напитков на складе, а также контролировать, когда и в каком количестве необходимо заказывать дополнительные поставки.</w:t>
      </w:r>
    </w:p>
    <w:p w14:paraId="5F1CFD71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Также разработка учетной системы для бара должна обеспечивать контроль над продажами напитков. Она должна фиксировать, сколько и каких напитков было продано за определенный период, что позволяет отслеживать популярность и популярные комбинации напитков, а также контролировать потери и несоответствия в расчетах. Наконец, система учета для бара должна иметь возможность контролировать работу персонала. Она должна отслеживать, сколько напитков продали каждый бармен, что позволяет оценить его производительность и эффективность работы, а также обнаружить возможные случаи мошенничества или неправильного расчета цен.</w:t>
      </w:r>
    </w:p>
    <w:p w14:paraId="7633B003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Разработка учета напитков в баре требует внедрения специализированного программного обеспечения, которое позволяет автоматизировать процессы учета и контроля. Такое ПО может предлагать функции, такие как сканирование штрих-кодов на бутылках или использование электронных весов для точного измерения объема напитков.</w:t>
      </w:r>
    </w:p>
    <w:p w14:paraId="37F46CBC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Важным аспектом при разработке системы учета напитков в баре является грамотная настройка параметров и правил работы программы. Это позволяет учесть особенности каждого конкретного бара, его ассортимент, предпочтения клиентов и стандарты обслуживания.</w:t>
      </w:r>
    </w:p>
    <w:p w14:paraId="36FC35B3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В целом, разработка системы учета для бара помогает увеличить эффективность его работы, снизить потери и увеличить прибыль. Она позволяет контролировать запасы, отслеживать продажи и оценивать работу персонала, обеспечивая более точное и эффективное управление баром.</w:t>
      </w:r>
    </w:p>
    <w:p w14:paraId="04A4DFDC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Итак, разработка учета напитков в баре – это сложный и ответственный процесс, который требует внимания к деталям, использования специализированного программного обеспечения и грамотной настройки его параметров. Однако, правильно разработанная система учета помогает бару значительно повысить эффективность и контроль над процессом обслуживания и предоставления напитков.</w:t>
      </w:r>
    </w:p>
    <w:p w14:paraId="442CA781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49213987"/>
      <w:bookmarkStart w:id="5" w:name="_Toc153040716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Цель проекта</w:t>
      </w:r>
      <w:bookmarkEnd w:id="4"/>
      <w:bookmarkEnd w:id="5"/>
    </w:p>
    <w:p w14:paraId="0022DCA1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Цель данного проекта, является разработать систему учета напитков в баре. А именно автоматизировать учет и контроль запасов напитков в баре для оптимизации процессов управления складскими запасами и предотвращения нехватки или излишков товара. Создание системы учета, которая позволит эффективно отслеживать поступления и расходы каждого вида напитков, а также контролировать изменения в запасах напитков на основе продаж и остатков. Обеспечение возможности ведения детальных записей о продажах, включая информацию о дате, времени, количестве и типе напитка, а также сумме продажи. Повышение эффективности работы персонала по учету и контролю запасов напитков в баре, освобождение времени для выполнения других задач и увеличение надежности отчетности.</w:t>
      </w:r>
    </w:p>
    <w:p w14:paraId="5476BB05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49213988"/>
      <w:bookmarkStart w:id="7" w:name="_Toc153040717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Задачи для достижения цели</w:t>
      </w:r>
      <w:bookmarkEnd w:id="6"/>
      <w:bookmarkEnd w:id="7"/>
    </w:p>
    <w:p w14:paraId="69F180F0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Одна из задач для достижения цели учета напитков в баре состоит в автоматизации системы. Шаги для достижения этой задачи можно определить следующим образом:</w:t>
      </w:r>
    </w:p>
    <w:p w14:paraId="70EC6268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1. Исследовать и проанализировать требования: учесть основные потребности и требования бара в учете напитков, такие как отслеживание продаж, контроль запасов, учет стоимости напитков и т.д.</w:t>
      </w:r>
    </w:p>
    <w:p w14:paraId="37882D36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2. Спроектировать систему учета: Создание дизайна и функциональных спецификаций программного решения, определение базы данных для хранения информации о напитках, количестве на складе, продажах и т.д.</w:t>
      </w:r>
    </w:p>
    <w:p w14:paraId="7E3B4D26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3. Разработать программного решения: Создание программного кода на основе спецификаций, реализация функций учета, включая добавление напитков в систему, отслеживание продаж, генерацию отчетов и т.д.</w:t>
      </w:r>
    </w:p>
    <w:p w14:paraId="440BB785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4. Протестировать и отладить: Проведение тестирования программного решения на различных сценариях использования, исправление ошибок и устранение неполадок.</w:t>
      </w:r>
    </w:p>
    <w:p w14:paraId="108C47F4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5. Внедрить и обучить персонал: Установка программного решения на компьютеры в баре, обучение персонала его использованию, оказание необходимой поддержки и содействия в первые дни работы с системой.</w:t>
      </w:r>
    </w:p>
    <w:p w14:paraId="70B11EEC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6. Производить поддержку и совершенствовать: Предоставление технической поддержки, обновление программного решения в соответствии с изменяющимися потребностями и требованиями бара.</w:t>
      </w:r>
    </w:p>
    <w:p w14:paraId="55FC4848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Разработка и внедрение такого программного решения поможет автоматизировать учет напитков в баре, ускорить процессы продаж и контроля запасов, а также обеспечить большую точность и эффективность ведения учета.</w:t>
      </w:r>
    </w:p>
    <w:p w14:paraId="4A6DD86F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49213989"/>
      <w:bookmarkStart w:id="9" w:name="_Toc153040718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Теория</w:t>
      </w:r>
      <w:bookmarkEnd w:id="8"/>
      <w:bookmarkEnd w:id="9"/>
    </w:p>
    <w:p w14:paraId="7314F1D6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Существует несколько теорий по созданию бара:</w:t>
      </w:r>
    </w:p>
    <w:p w14:paraId="058EA4F1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поиска уникальной концепции бара, которая отличает его от остальных и привлекает определенную целевую аудиторию. Это может быть что-то вроде тематического бара (например, 80-х годов), специализированного бара или бара, сосредоточенного на определенной культуре или кухне.</w:t>
      </w:r>
    </w:p>
    <w:p w14:paraId="4C5A7150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 xml:space="preserve">Теория обслуживания и гостеприимства: Эта теория утверждает, что ключевым фактором успешного бара является высокий уровень обслуживания </w:t>
      </w:r>
      <w:r w:rsidRPr="00D91D8D">
        <w:rPr>
          <w:rFonts w:ascii="Times New Roman" w:hAnsi="Times New Roman" w:cs="Times New Roman"/>
          <w:sz w:val="28"/>
          <w:szCs w:val="28"/>
        </w:rPr>
        <w:lastRenderedPageBreak/>
        <w:t>и гостеприимства. Владельцы бара должны стремиться к созданию приветливой и дружественной атмосферы, обеспечению быстрого и внимательного обслуживания, а также установлению хороших отношений с постоянными клиентами.</w:t>
      </w:r>
    </w:p>
    <w:p w14:paraId="44B9FA01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местоположения: Эта теория сосредоточена на выборе идеального места для бара. Важно учитывать факторы, такие как близость к деловым районам или туристическим достопримечательностям, наличие парковки или удобное транспортное сообщение, либо же рассматривать возможность открытия бара в более уединенной области с привлекательным видом или атмосферой.</w:t>
      </w:r>
    </w:p>
    <w:p w14:paraId="2DB8E071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маркетинга и продвижения: Эта теория подразумевает, что успешный бар должен иметь хорошо продуманную маркетинговую стратегию для привлечения клиентов. Это включает в себя использование социальных медиа, поощрение клиентов к посещению бара через акции и специальные предложения, создание интересных эвентов и тематических вечеринок.</w:t>
      </w:r>
    </w:p>
    <w:p w14:paraId="28870DFE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качества и разнообразия напитков и блюд: Эта теория утверждает, что качество и разнообразие предлагаемых напитков и блюд являются ключевыми факторами успешности бара. Владельцам следует стремиться к выбору качественных ингредиентов, предлагать широкий выбор напитков и блюд, а также внимательно следить за вкусовыми предпочтениями своей целевой аудитории.</w:t>
      </w:r>
    </w:p>
    <w:p w14:paraId="603092ED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Однако важно отметить, что каждый бар уникален и может использовать комбинацию различных теорий, чтобы достичь успеха. Создание бара — это творческий процесс, и в итоговом плане успешным оказывается то, что работает на конкретном рынке и привлекает свою аудиторию.</w:t>
      </w:r>
    </w:p>
    <w:p w14:paraId="42817D24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49213990"/>
      <w:bookmarkStart w:id="11" w:name="_Toc153040719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Проблема</w:t>
      </w:r>
      <w:bookmarkEnd w:id="10"/>
      <w:bookmarkEnd w:id="11"/>
    </w:p>
    <w:p w14:paraId="7CAAAF42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При разработке учета напитков в баре могут возникнуть следующие проблемы:</w:t>
      </w:r>
    </w:p>
    <w:p w14:paraId="3B12675F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Некачественная инвентаризация: если бармен неправильно отчитывается о всех использованных ингредиентах и не соблюдает процедуры инвентаризации, то будет сложно узнать точное количество и стоимость использованных напитков.</w:t>
      </w:r>
    </w:p>
    <w:p w14:paraId="4C146CAC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Учет невозвратных потерь: Некоторые напитки могут испаряться, наливаться в неправильные стаканы или быть пролитыми. Все это приводит к неправильному учету потребленных напитков и может привести к большим финансовым потерям.</w:t>
      </w:r>
    </w:p>
    <w:p w14:paraId="4699CF10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Непонятные тарифы: если у бара нет четких и понятных тарифов на напитки, то это может вызвать разногласия между барменами и клиентами, а также сложности в учете и расчете стоимости заказов.</w:t>
      </w:r>
    </w:p>
    <w:p w14:paraId="15A964B8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Недостаточно эффективная система учета: если у бара нет автоматизированной системы учета, то работники должны будут вносить данные вручную, что может привести к ошибкам и задержкам. Это также затрудняет отслеживание продаж и статистику по напиткам.</w:t>
      </w:r>
    </w:p>
    <w:p w14:paraId="1E899A66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lastRenderedPageBreak/>
        <w:t>Кража и мошенничество: в баре могут возникать случаи краж и мошенничества со стороны работников. Это может приводить к неправильному учету напитков и убыткам для бара.</w:t>
      </w:r>
    </w:p>
    <w:p w14:paraId="1FF4ED55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Регуляторные требования: в различных странах и регионах существуют различные правила и требования для учета алкогольных напитков. Если бар не соблюдает эти требования, это может привести к штрафам, отзыву лицензии или закрытию заведения.</w:t>
      </w:r>
    </w:p>
    <w:p w14:paraId="1241AB27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Для решения этих проблем необходимо внедрить эффективную систему учета, обучить персонал правильной инвентаризации и ликвидации потерь, установить четкие и понятные тарифы, обеспечить надежность и безопасность системы, а также соблюдать требования регуляторных органов.</w:t>
      </w:r>
    </w:p>
    <w:p w14:paraId="7C4F9F67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49213991"/>
      <w:bookmarkStart w:id="13" w:name="_Toc153040720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Актуальность</w:t>
      </w:r>
      <w:bookmarkEnd w:id="12"/>
      <w:bookmarkEnd w:id="13"/>
    </w:p>
    <w:p w14:paraId="15A32104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Разработка учета напитков в баре является актуальной по нескольким причинам:</w:t>
      </w:r>
    </w:p>
    <w:p w14:paraId="2E364DD4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1. Контроль над запасами: Учет напитков помогает барменам и владельцам бара контролировать запасы алкоголя и других напитков. Это помогает избежать недостатка товаров или потерь из-за неадекватного использования ресурсов.</w:t>
      </w:r>
    </w:p>
    <w:p w14:paraId="74547A68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2. Финансовая эффективность: Учет напитков позволяет более эффективно управлять затратами на запасы, так как он помогает выявить предпочтения клиентов и реагировать на изменения спроса. Это позволяет сэкономить деньги на товарах, которые не пользуются популярностью, и инвестировать в больше напитков, которые пользуются спросом.</w:t>
      </w:r>
    </w:p>
    <w:p w14:paraId="67E8D10E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3. Управление продажами: Учет напитков помогает анализировать продажи и узнавать о том, какие напитки более популярны у клиентов. Это позволяет барменам и владельцам бара принимать решения о дополнении ассортимента, повышении или снижении цен на различные напитки и улучшении предложения, чтобы привлечь больше клиентов.</w:t>
      </w:r>
    </w:p>
    <w:p w14:paraId="69A8E7DD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4. Соблюдение законодательства: Учет напитков также необходим для соблюдения законодательства, связанного с алкоголем. Для баров важно точно учитывать продажи алкогольных напитков, чтобы следовать законам и предотвращать незаконную продажу алкоголя несовершеннолетним или в неразрешенных местах.</w:t>
      </w:r>
    </w:p>
    <w:p w14:paraId="0FD40B10" w14:textId="0E0EA6EF" w:rsidR="002D20DE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Таким образом, разработка учета напитков в баре является актуальной задачей, помогающей оптимизировать управление запасами, финансовые потоки и повысить качество обслуживания клиентов.</w:t>
      </w:r>
    </w:p>
    <w:p w14:paraId="6326D5C8" w14:textId="63E44FA1" w:rsidR="00C70051" w:rsidRDefault="00C700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108077" w14:textId="77777777" w:rsidR="00C70051" w:rsidRPr="00C70051" w:rsidRDefault="00C70051" w:rsidP="00821CC4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49213992"/>
      <w:bookmarkStart w:id="15" w:name="_Toc153040721"/>
      <w:r w:rsidRPr="00C700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Обзор существующих программных средств</w:t>
      </w:r>
      <w:bookmarkEnd w:id="14"/>
      <w:bookmarkEnd w:id="15"/>
    </w:p>
    <w:p w14:paraId="451D4E2A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Существуют несколько программ для автоматизации бара, такие как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keeper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</w:rPr>
        <w:t>Tillypad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и т.д. Вкратце о компаниях и их ПО:</w:t>
      </w:r>
    </w:p>
    <w:p w14:paraId="104C818B" w14:textId="77777777" w:rsidR="00C70051" w:rsidRPr="00C70051" w:rsidRDefault="00C70051" w:rsidP="00C7005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- софт отечественного производителя, поэтому система разработана с учетом специфики российских заведений общественного питания. Систему чаще всего предпочитают использовать в работе профессионалы, которым нужно четкое построение процессов, расширенная отчетность, а также поддержание стандартов предприятия.</w:t>
      </w:r>
    </w:p>
    <w:p w14:paraId="621274A1" w14:textId="77777777" w:rsidR="00C70051" w:rsidRPr="00C70051" w:rsidRDefault="00C70051" w:rsidP="00C7005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ab/>
        <w:t>К системе можно одновременно подключить несколько баров, что будет особенно удобно владельцам сети заведений. Масштабироваться с одного заведения на несколько достаточно легко, кроме того, можно получить централизованную отчетность как по всем заведениям в целом, так и по каждому отдельно. Есть возможность настройки расширенных управленческих отчетов.</w:t>
      </w:r>
    </w:p>
    <w:p w14:paraId="79113B19" w14:textId="77777777" w:rsidR="00C70051" w:rsidRPr="00C70051" w:rsidRDefault="00C70051" w:rsidP="00C7005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ab/>
        <w:t>Подключить систему можно без остановки работы заведения, а настроить ПО можно удаленно. Оборудование, если оно требуется, нужно настраивать на месте.</w:t>
      </w:r>
    </w:p>
    <w:p w14:paraId="25151C87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Благодаря программе можно автоматизировать закупки, прогнозировать и анализировать продажи, повысить производительность труда, быстрее получить результаты инвентаризации, сформировать программу лояльности и управлять ею, а также видеть результаты маркетинговых активностей. Программа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</w:rPr>
        <w:t>iiko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оснащена системой событийного видеонаблюдения, которая поможет разрешить конфликтные ситуации и выявить виновных.</w:t>
      </w:r>
    </w:p>
    <w:p w14:paraId="35F436FE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Владелец заведения в режиме онлайн сможет своевременно планировать расходы, контролировать прибыль и убытки, а также реагировать на любые отклонения показателей благодаря профессиональной отчетности. </w:t>
      </w:r>
    </w:p>
    <w:p w14:paraId="74EE80D7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Благодаря гибкому ценообразованию, базовый функционал могут получить не только крупные предприятия, но и небольшие, причем вложения окупаются в короткие сроки. </w:t>
      </w:r>
    </w:p>
    <w:p w14:paraId="7CD1BEC0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58FB554" w14:textId="77777777" w:rsidR="00C70051" w:rsidRPr="00C70051" w:rsidRDefault="00C70051" w:rsidP="00C70051">
      <w:pPr>
        <w:keepNext/>
        <w:spacing w:after="0" w:line="240" w:lineRule="auto"/>
        <w:jc w:val="both"/>
        <w:rPr>
          <w:sz w:val="28"/>
          <w:szCs w:val="28"/>
        </w:rPr>
      </w:pPr>
      <w:r w:rsidRPr="00C7005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FFB7930" wp14:editId="1D651A47">
            <wp:extent cx="5940425" cy="4352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0872" w14:textId="77777777" w:rsidR="00C70051" w:rsidRPr="008F1734" w:rsidRDefault="00C70051" w:rsidP="00C7005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8F1734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</w: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Программное обеспечение </w:t>
      </w:r>
      <w:proofErr w:type="spellStart"/>
      <w:r w:rsidRPr="008F1734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iiko</w:t>
      </w:r>
      <w:proofErr w:type="spellEnd"/>
    </w:p>
    <w:p w14:paraId="454CC858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Также существует еще одна система –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AEA406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>Главный плюс программы в том, что она следит за полным циклом работы заведения: от закупки продуктов до создания бонусных предложений для клиентов. Интерфейс программы простой и понятный, разобраться в нем сможет разобраться даже начинающий пользователь.</w:t>
      </w:r>
    </w:p>
    <w:p w14:paraId="1FD73BAB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Работает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через облачную систему, а все вычисления происходят на сервере разработчиков. Поэтому руководству бара не нужно будет докупать дополнительное оборудование – для полноценной работы хватит личных смартфонов работников. Кстати, внезапное отключение интернета не сорвет работу программы. Она начнет работать в автономном режиме, а затем синхронизирует данные с сервером. Настроить систему и начать работу можно за 15 минут в простом и понятном интерфейсе – и это несложно. Также у создателей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есть достаточно объемная база знаний с видео инструкциями.</w:t>
      </w:r>
    </w:p>
    <w:p w14:paraId="1F18DF86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Как это обычно бывает с облачными системами,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работает по модели подписки. Стоимость месяца работы программы начинается от 1290 рублей. При этом не нужно докупать какие-то дополнительные модули или услуги – весь функционал уже включен в эту сумму. Разработчики предусмотрели бесплатный пробный период в 14 дней с полным набором функций.</w:t>
      </w:r>
    </w:p>
    <w:p w14:paraId="1843C756" w14:textId="77777777" w:rsidR="00C70051" w:rsidRPr="00C70051" w:rsidRDefault="00C70051" w:rsidP="00C70051">
      <w:pPr>
        <w:keepNext/>
        <w:spacing w:after="0" w:line="240" w:lineRule="auto"/>
        <w:jc w:val="center"/>
        <w:rPr>
          <w:sz w:val="28"/>
          <w:szCs w:val="28"/>
        </w:rPr>
      </w:pPr>
      <w:r w:rsidRPr="00C7005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AADE8BD" wp14:editId="0CC6776D">
            <wp:extent cx="5940425" cy="3195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F5CC" w14:textId="77777777" w:rsidR="00C70051" w:rsidRPr="00D574F7" w:rsidRDefault="00C70051" w:rsidP="00C7005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D574F7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</w: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Программное обеспечение </w:t>
      </w:r>
      <w:proofErr w:type="spellStart"/>
      <w:r w:rsidRPr="00D574F7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Restik</w:t>
      </w:r>
      <w:proofErr w:type="spellEnd"/>
    </w:p>
    <w:p w14:paraId="48CFC049" w14:textId="4F08F61E" w:rsid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0051">
        <w:rPr>
          <w:sz w:val="28"/>
          <w:szCs w:val="28"/>
        </w:rPr>
        <w:tab/>
      </w:r>
      <w:r w:rsidRPr="00C70051">
        <w:rPr>
          <w:rFonts w:ascii="Times New Roman" w:hAnsi="Times New Roman" w:cs="Times New Roman"/>
          <w:sz w:val="28"/>
          <w:szCs w:val="28"/>
        </w:rPr>
        <w:t>Однако, можно сделать вывод, что не во всех программа понятный пользовательский интерфейс. В разрабатываемой программе, удобный и интуитивно понятный пользовательский интерфейс, который делает использование программы легким и быстрым. Программа включает в себя понятные кнопки и меню, легкую навигацию и возможность быстрого доступа ко всем функциям программы. Одним из главных приоритетов моей программы, является наличие инструкции для приготовления напитков в баре, что упрощает работу бармену. Тем самым, бармен сразу увидит количество имеющихся ингредиентов и сможет понять, хватает ли ингредиентов для приготовления</w:t>
      </w:r>
      <w:r>
        <w:rPr>
          <w:rFonts w:ascii="Times New Roman" w:hAnsi="Times New Roman" w:cs="Times New Roman"/>
          <w:sz w:val="28"/>
          <w:szCs w:val="28"/>
        </w:rPr>
        <w:t xml:space="preserve"> напитка.</w:t>
      </w:r>
    </w:p>
    <w:p w14:paraId="25D6C19B" w14:textId="3ACE0F95" w:rsidR="008F1734" w:rsidRDefault="008F173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71DC50" w14:textId="77777777" w:rsidR="004F3FE0" w:rsidRPr="00271FDC" w:rsidRDefault="004F3FE0" w:rsidP="00821CC4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6" w:name="_Toc149213993"/>
      <w:bookmarkStart w:id="17" w:name="_Toc153040722"/>
      <w:r w:rsidRPr="00271FD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 xml:space="preserve">3 </w:t>
      </w:r>
      <w:r w:rsidRPr="00271FDC">
        <w:rPr>
          <w:rFonts w:ascii="Times New Roman" w:hAnsi="Times New Roman" w:cs="Times New Roman"/>
          <w:b/>
          <w:color w:val="auto"/>
          <w:sz w:val="28"/>
          <w:szCs w:val="28"/>
        </w:rPr>
        <w:t>Процесс</w:t>
      </w:r>
      <w:r w:rsidRPr="00271FD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AS IS vs TO BE</w:t>
      </w:r>
      <w:bookmarkEnd w:id="16"/>
      <w:bookmarkEnd w:id="17"/>
    </w:p>
    <w:p w14:paraId="401DA993" w14:textId="77777777" w:rsidR="004F3FE0" w:rsidRPr="00CB7FC8" w:rsidRDefault="004F3FE0" w:rsidP="00CB7FC8">
      <w:pPr>
        <w:spacing w:after="0" w:line="24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IDEF0 (</w:t>
      </w:r>
      <w:proofErr w:type="spellStart"/>
      <w:r w:rsidRPr="00CB7FC8">
        <w:rPr>
          <w:rFonts w:ascii="Times New Roman" w:hAnsi="Times New Roman" w:cs="Times New Roman"/>
          <w:sz w:val="32"/>
          <w:szCs w:val="32"/>
        </w:rPr>
        <w:t>Integration</w:t>
      </w:r>
      <w:proofErr w:type="spellEnd"/>
      <w:r w:rsidRPr="00CB7FC8">
        <w:rPr>
          <w:rFonts w:ascii="Times New Roman" w:hAnsi="Times New Roman" w:cs="Times New Roman"/>
          <w:sz w:val="32"/>
          <w:szCs w:val="32"/>
        </w:rPr>
        <w:t xml:space="preserve"> Definition </w:t>
      </w:r>
      <w:proofErr w:type="spellStart"/>
      <w:r w:rsidRPr="00CB7FC8">
        <w:rPr>
          <w:rFonts w:ascii="Times New Roman" w:hAnsi="Times New Roman" w:cs="Times New Roman"/>
          <w:sz w:val="32"/>
          <w:szCs w:val="32"/>
        </w:rPr>
        <w:t>for</w:t>
      </w:r>
      <w:proofErr w:type="spellEnd"/>
      <w:r w:rsidRPr="00CB7FC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B7FC8">
        <w:rPr>
          <w:rFonts w:ascii="Times New Roman" w:hAnsi="Times New Roman" w:cs="Times New Roman"/>
          <w:sz w:val="32"/>
          <w:szCs w:val="32"/>
        </w:rPr>
        <w:t>Function</w:t>
      </w:r>
      <w:proofErr w:type="spellEnd"/>
      <w:r w:rsidRPr="00CB7FC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B7FC8">
        <w:rPr>
          <w:rFonts w:ascii="Times New Roman" w:hAnsi="Times New Roman" w:cs="Times New Roman"/>
          <w:sz w:val="32"/>
          <w:szCs w:val="32"/>
        </w:rPr>
        <w:t>Modeling</w:t>
      </w:r>
      <w:proofErr w:type="spellEnd"/>
      <w:r w:rsidRPr="00CB7FC8">
        <w:rPr>
          <w:rFonts w:ascii="Times New Roman" w:hAnsi="Times New Roman" w:cs="Times New Roman"/>
          <w:sz w:val="32"/>
          <w:szCs w:val="32"/>
        </w:rPr>
        <w:t xml:space="preserve">) </w:t>
      </w:r>
      <w:proofErr w:type="gramStart"/>
      <w:r w:rsidRPr="00CB7FC8">
        <w:rPr>
          <w:rFonts w:ascii="Times New Roman" w:hAnsi="Times New Roman" w:cs="Times New Roman"/>
          <w:sz w:val="32"/>
          <w:szCs w:val="32"/>
        </w:rPr>
        <w:t>- это</w:t>
      </w:r>
      <w:proofErr w:type="gramEnd"/>
      <w:r w:rsidRPr="00CB7FC8">
        <w:rPr>
          <w:rFonts w:ascii="Times New Roman" w:hAnsi="Times New Roman" w:cs="Times New Roman"/>
          <w:sz w:val="32"/>
          <w:szCs w:val="32"/>
        </w:rPr>
        <w:t xml:space="preserve"> методология, которая позволяет моделировать и описывать бизнес-процессы. Для разработки учета напитков в баре можно применить следующую IDEF0 модель:</w:t>
      </w:r>
    </w:p>
    <w:p w14:paraId="4CFF554D" w14:textId="77777777" w:rsidR="004F3FE0" w:rsidRPr="00CB7FC8" w:rsidRDefault="004F3FE0" w:rsidP="00CB7FC8">
      <w:pPr>
        <w:keepNext/>
        <w:spacing w:after="0" w:line="240" w:lineRule="auto"/>
        <w:jc w:val="center"/>
        <w:rPr>
          <w:sz w:val="32"/>
          <w:szCs w:val="32"/>
        </w:rPr>
      </w:pPr>
      <w:r w:rsidRPr="00CB7FC8">
        <w:rPr>
          <w:noProof/>
          <w:sz w:val="32"/>
          <w:szCs w:val="32"/>
          <w:lang w:eastAsia="ru-RU"/>
        </w:rPr>
        <w:drawing>
          <wp:inline distT="0" distB="0" distL="0" distR="0" wp14:anchorId="56AD59F7" wp14:editId="53614C45">
            <wp:extent cx="3984404" cy="2967753"/>
            <wp:effectExtent l="19050" t="19050" r="1651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5163" cy="2975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85033" w14:textId="77777777" w:rsidR="004F3FE0" w:rsidRPr="00CB7FC8" w:rsidRDefault="004F3FE0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Рисунок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begin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instrText xml:space="preserve"> SEQ Рисунок \* ARABIC </w:instrTex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separate"/>
      </w:r>
      <w:r w:rsidRPr="00CB7FC8">
        <w:rPr>
          <w:rFonts w:ascii="Times New Roman" w:hAnsi="Times New Roman" w:cs="Times New Roman"/>
          <w:i w:val="0"/>
          <w:iCs w:val="0"/>
          <w:noProof/>
          <w:sz w:val="32"/>
          <w:szCs w:val="32"/>
        </w:rPr>
        <w:t>1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end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- Процесс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AS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IS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(Приготовление напитков)</w:t>
      </w:r>
    </w:p>
    <w:p w14:paraId="74A99D93" w14:textId="77777777" w:rsidR="004F3FE0" w:rsidRPr="00CB7FC8" w:rsidRDefault="004F3FE0" w:rsidP="00CB7FC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  <w:lang w:val="en-US"/>
        </w:rPr>
        <w:t>AS</w:t>
      </w:r>
      <w:r w:rsidRPr="00CB7FC8">
        <w:rPr>
          <w:rFonts w:ascii="Times New Roman" w:hAnsi="Times New Roman" w:cs="Times New Roman"/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sz w:val="32"/>
          <w:szCs w:val="32"/>
          <w:lang w:val="en-US"/>
        </w:rPr>
        <w:t>IS</w:t>
      </w:r>
      <w:r w:rsidRPr="00CB7FC8">
        <w:rPr>
          <w:rFonts w:ascii="Times New Roman" w:hAnsi="Times New Roman" w:cs="Times New Roman"/>
          <w:sz w:val="32"/>
          <w:szCs w:val="32"/>
        </w:rPr>
        <w:t xml:space="preserve"> включает в себя один блок: приготовление напитков. В данном блоке, бармен готовит напитки, без возможности проверить наличие ингредиентов в баре.</w:t>
      </w:r>
    </w:p>
    <w:p w14:paraId="2A0F03B8" w14:textId="77777777" w:rsidR="004F3FE0" w:rsidRPr="00CB7FC8" w:rsidRDefault="004F3FE0" w:rsidP="00CB7FC8">
      <w:pPr>
        <w:keepNext/>
        <w:spacing w:after="0" w:line="240" w:lineRule="auto"/>
        <w:rPr>
          <w:sz w:val="32"/>
          <w:szCs w:val="32"/>
        </w:rPr>
      </w:pPr>
      <w:r w:rsidRPr="00CB7FC8">
        <w:rPr>
          <w:noProof/>
          <w:sz w:val="32"/>
          <w:szCs w:val="32"/>
          <w:lang w:eastAsia="ru-RU"/>
        </w:rPr>
        <w:drawing>
          <wp:inline distT="0" distB="0" distL="0" distR="0" wp14:anchorId="56B7D05A" wp14:editId="64C0EC01">
            <wp:extent cx="5940425" cy="3198495"/>
            <wp:effectExtent l="19050" t="19050" r="22225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E724D" w14:textId="77777777" w:rsidR="004F3FE0" w:rsidRPr="00CB7FC8" w:rsidRDefault="004F3FE0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Рисунок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begin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instrText xml:space="preserve"> SEQ Рисунок \* ARABIC </w:instrTex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separate"/>
      </w:r>
      <w:r w:rsidRPr="00CB7FC8">
        <w:rPr>
          <w:rFonts w:ascii="Times New Roman" w:hAnsi="Times New Roman" w:cs="Times New Roman"/>
          <w:i w:val="0"/>
          <w:iCs w:val="0"/>
          <w:noProof/>
          <w:sz w:val="32"/>
          <w:szCs w:val="32"/>
        </w:rPr>
        <w:t>2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end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- Процесс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TO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BE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(Приготовление напитков)</w:t>
      </w:r>
    </w:p>
    <w:p w14:paraId="4E43C040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При моделировании процесса приготовления напитка, модель IDEF0 включает в себя следующие блоки:</w:t>
      </w:r>
    </w:p>
    <w:p w14:paraId="18332DA5" w14:textId="77777777" w:rsidR="004F3FE0" w:rsidRPr="00CB7FC8" w:rsidRDefault="004F3FE0" w:rsidP="00CB7FC8">
      <w:pPr>
        <w:pStyle w:val="af0"/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lastRenderedPageBreak/>
        <w:t>Проверка наличия необходимых ингредиентов: В этом блоке представлена функция проверки наличия ингредиентов, бармен проверяет наличие всех необходимых ингредиентов и их соответствие рецепту.</w:t>
      </w:r>
    </w:p>
    <w:p w14:paraId="7E6AD6F9" w14:textId="77777777" w:rsidR="004F3FE0" w:rsidRPr="00CB7FC8" w:rsidRDefault="004F3FE0" w:rsidP="00CB7FC8">
      <w:pPr>
        <w:pStyle w:val="af0"/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Приготовление напитка: В этом блоке представлена функция приготовления напитка, бармен смешивает ингредиенты в соответствии с рецептом, используя правильные пропорции и технику приготовления.</w:t>
      </w:r>
    </w:p>
    <w:p w14:paraId="63C60BF6" w14:textId="77777777" w:rsidR="004F3FE0" w:rsidRPr="00CB7FC8" w:rsidRDefault="004F3FE0" w:rsidP="00CB7FC8">
      <w:pPr>
        <w:pStyle w:val="af0"/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 xml:space="preserve">Запись приготовленных напитков в систему: В этом блоке представлена функция проведения документа через терминал программы. </w:t>
      </w:r>
    </w:p>
    <w:p w14:paraId="3FC5BFCC" w14:textId="6CBAE624" w:rsidR="004F3FE0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Модель IDEF0 позволяет более полно и точно представить процесс приготовления напитка в баре, включая все входы, процессы и выходы. Она также может быть использована для оптимизации процесса и улучшения качества обслуживания клиентов.</w:t>
      </w:r>
    </w:p>
    <w:p w14:paraId="591BD682" w14:textId="1C011491" w:rsidR="00D574F7" w:rsidRDefault="00D574F7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05BD060" w14:textId="77777777" w:rsidR="004F3FE0" w:rsidRPr="00CB7FC8" w:rsidRDefault="004F3FE0" w:rsidP="00D574F7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color w:val="auto"/>
          <w:lang w:val="en-US"/>
        </w:rPr>
      </w:pPr>
      <w:bookmarkStart w:id="18" w:name="_Toc149213994"/>
      <w:bookmarkStart w:id="19" w:name="_Toc153040723"/>
      <w:r w:rsidRPr="00CB7FC8">
        <w:rPr>
          <w:rFonts w:ascii="Times New Roman" w:hAnsi="Times New Roman" w:cs="Times New Roman"/>
          <w:b/>
          <w:color w:val="auto"/>
          <w:lang w:val="en-US"/>
        </w:rPr>
        <w:lastRenderedPageBreak/>
        <w:t xml:space="preserve">4 </w:t>
      </w:r>
      <w:r w:rsidRPr="00CB7FC8">
        <w:rPr>
          <w:rFonts w:ascii="Times New Roman" w:hAnsi="Times New Roman" w:cs="Times New Roman"/>
          <w:b/>
          <w:color w:val="auto"/>
        </w:rPr>
        <w:t>Описание вариантов использования</w:t>
      </w:r>
      <w:bookmarkEnd w:id="18"/>
      <w:bookmarkEnd w:id="19"/>
    </w:p>
    <w:p w14:paraId="7D55AF7D" w14:textId="77777777" w:rsidR="004F3FE0" w:rsidRPr="00CB7FC8" w:rsidRDefault="004F3FE0" w:rsidP="00CB7FC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B3A4C97" w14:textId="77777777" w:rsidR="004F3FE0" w:rsidRPr="00CB7FC8" w:rsidRDefault="004F3FE0" w:rsidP="00CB7FC8">
      <w:pPr>
        <w:keepNext/>
        <w:spacing w:after="0" w:line="240" w:lineRule="auto"/>
        <w:jc w:val="center"/>
        <w:rPr>
          <w:sz w:val="32"/>
          <w:szCs w:val="32"/>
        </w:rPr>
      </w:pPr>
      <w:r w:rsidRPr="00CB7FC8">
        <w:rPr>
          <w:noProof/>
          <w:sz w:val="32"/>
          <w:szCs w:val="32"/>
          <w:lang w:eastAsia="ru-RU"/>
        </w:rPr>
        <w:drawing>
          <wp:inline distT="0" distB="0" distL="0" distR="0" wp14:anchorId="582ABE00" wp14:editId="7AC7E575">
            <wp:extent cx="4005303" cy="2521372"/>
            <wp:effectExtent l="19050" t="19050" r="1460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3843" cy="2526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91232" w14:textId="77777777" w:rsidR="004F3FE0" w:rsidRPr="00CB7FC8" w:rsidRDefault="004F3FE0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Рисунок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begin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instrText xml:space="preserve"> SEQ Рисунок \* ARABIC </w:instrTex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separate"/>
      </w:r>
      <w:r w:rsidRPr="00CB7FC8">
        <w:rPr>
          <w:rFonts w:ascii="Times New Roman" w:hAnsi="Times New Roman" w:cs="Times New Roman"/>
          <w:i w:val="0"/>
          <w:iCs w:val="0"/>
          <w:noProof/>
          <w:sz w:val="32"/>
          <w:szCs w:val="32"/>
        </w:rPr>
        <w:t>1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end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- Диаграмма вариантов использования</w:t>
      </w:r>
    </w:p>
    <w:p w14:paraId="195C0419" w14:textId="77777777" w:rsidR="004F3FE0" w:rsidRPr="00CB7FC8" w:rsidRDefault="004F3FE0" w:rsidP="00CB7FC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С точки зрения бармена, для него нужна не сложная и понятная программа, чтобы он мог быстро обслужить клиента. К функциям программы относится:</w:t>
      </w:r>
    </w:p>
    <w:p w14:paraId="7A15F730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Учет и хранение информации о наличии и количестве напитков: разработка позволяет вносить информацию о всех представленных в баре напитках и следить за их наличием на складе. Таким образом, бармены и менеджеры могут легко управлять запасами и делать заказы при необходимости.</w:t>
      </w:r>
    </w:p>
    <w:p w14:paraId="37B8F0E9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Проведение документа о продажи: с помощью разработки можно проводить продажи напитков и автоматически отслеживать количество проданных единиц. Это позволяет проводить анализ популярности различных напитков и оптимизировать ассортимент бара.</w:t>
      </w:r>
    </w:p>
    <w:p w14:paraId="4CFEF9E1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Генерирование отчетов и аналитика: разработка может предоставлять возможность генерировать различные отчеты и проводить аналитические исследования на основе данных о продажах напитков. Такие отчеты могут показать популярность разных напитков, влияние акций или изменения цен на продажи и т. д.</w:t>
      </w:r>
    </w:p>
    <w:p w14:paraId="6CC50168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Интеграция с платежными системами: разработка может быть интегрирована с платежными системами для автоматического списания средств при продаже напитка. Это снижает вероятность ошибки и облегчает процесс оплаты для клиентов.</w:t>
      </w:r>
    </w:p>
    <w:p w14:paraId="58ECD963" w14:textId="1C56915A" w:rsidR="002D746D" w:rsidRDefault="004F3FE0" w:rsidP="002D74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Данные варианты использования разработки учета напитков в баре позволяют улучшить эффективность работы, оптимизировать управление запасами и ассортиментом, а также проводить анализ и аналитику для более продуктивного бизнеса.</w:t>
      </w:r>
      <w:r w:rsidR="002D746D">
        <w:rPr>
          <w:rFonts w:ascii="Times New Roman" w:hAnsi="Times New Roman" w:cs="Times New Roman"/>
          <w:sz w:val="32"/>
          <w:szCs w:val="32"/>
        </w:rPr>
        <w:t xml:space="preserve">  </w:t>
      </w:r>
      <w:r w:rsidR="002D746D">
        <w:rPr>
          <w:rFonts w:ascii="Times New Roman" w:hAnsi="Times New Roman" w:cs="Times New Roman"/>
          <w:sz w:val="32"/>
          <w:szCs w:val="32"/>
        </w:rPr>
        <w:br w:type="page"/>
      </w:r>
    </w:p>
    <w:p w14:paraId="45D370B2" w14:textId="77777777" w:rsidR="004F3FE0" w:rsidRPr="00CB7FC8" w:rsidRDefault="004F3FE0" w:rsidP="002D746D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color w:val="auto"/>
        </w:rPr>
      </w:pPr>
      <w:bookmarkStart w:id="20" w:name="_Toc149213995"/>
      <w:bookmarkStart w:id="21" w:name="_Toc153040724"/>
      <w:r w:rsidRPr="00CB7FC8">
        <w:rPr>
          <w:rFonts w:ascii="Times New Roman" w:hAnsi="Times New Roman" w:cs="Times New Roman"/>
          <w:b/>
          <w:color w:val="auto"/>
        </w:rPr>
        <w:lastRenderedPageBreak/>
        <w:t xml:space="preserve">5 Описание </w:t>
      </w:r>
      <w:bookmarkEnd w:id="20"/>
      <w:r w:rsidRPr="00CB7FC8">
        <w:rPr>
          <w:rFonts w:ascii="Times New Roman" w:hAnsi="Times New Roman" w:cs="Times New Roman"/>
          <w:b/>
          <w:color w:val="auto"/>
        </w:rPr>
        <w:t>сценариев использования</w:t>
      </w:r>
      <w:bookmarkEnd w:id="21"/>
    </w:p>
    <w:p w14:paraId="5B973E5F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Программа по учету напитков в баре предназначена для облегчения и автоматизации процесса учета и управления запасами напитков в баре. Один из сценариев использования программы это продажа напитков. Бармен может использовать программу для оформления заказов от посетителей. Он выбирает напитки из списка, указывает количество и добавляет в чек. Программа автоматически вычитает проданные напитки из инвентаря и обновляет общую стоимость заказов.</w:t>
      </w:r>
    </w:p>
    <w:p w14:paraId="544096F4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Также, следующим сценарием может стать просмотр отчетов.</w:t>
      </w:r>
      <w:r w:rsidRPr="00CB7FC8">
        <w:rPr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sz w:val="32"/>
          <w:szCs w:val="32"/>
        </w:rPr>
        <w:t>Владелец бара может использовать программу для просмотра различных отчетов, связанных с учетом напитков. Например, он может проверить товарооборот, анализировать самые популярные напитки, а также получить информацию о прибыли и затратах на закупку напитков.</w:t>
      </w:r>
    </w:p>
    <w:p w14:paraId="4CEC03AE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Еще сотрудник бара может использовать программу для отслеживания остатков напитков на складе и автоматического получения уведомлений о необходимости пополнения запасов. Это помогает предотвратить нехватку напитков и своевременно заказать дополнительные единицы.</w:t>
      </w:r>
    </w:p>
    <w:p w14:paraId="1555F96A" w14:textId="05A6D669" w:rsidR="004F3FE0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В целом, программа по учету напитков в баре значительно упрощает процесс учета запасов, продаж, а также обеспечивает владельца бара необходимой информацией для принятия управленческих решений на основе анализа данных.</w:t>
      </w:r>
    </w:p>
    <w:p w14:paraId="6C7C1CAF" w14:textId="70655BA9" w:rsidR="002D746D" w:rsidRDefault="002D746D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E4E0AC3" w14:textId="77777777" w:rsidR="004F3FE0" w:rsidRPr="00CB7FC8" w:rsidRDefault="004F3FE0" w:rsidP="002D746D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color w:val="auto"/>
        </w:rPr>
      </w:pPr>
      <w:bookmarkStart w:id="22" w:name="_Toc149213996"/>
      <w:bookmarkStart w:id="23" w:name="_Toc153040725"/>
      <w:r w:rsidRPr="00CB7FC8">
        <w:rPr>
          <w:rFonts w:ascii="Times New Roman" w:hAnsi="Times New Roman" w:cs="Times New Roman"/>
          <w:b/>
          <w:color w:val="auto"/>
        </w:rPr>
        <w:lastRenderedPageBreak/>
        <w:t xml:space="preserve">6 </w:t>
      </w:r>
      <w:bookmarkEnd w:id="22"/>
      <w:r w:rsidRPr="00CB7FC8">
        <w:rPr>
          <w:rFonts w:ascii="Times New Roman" w:hAnsi="Times New Roman" w:cs="Times New Roman"/>
          <w:b/>
          <w:color w:val="auto"/>
        </w:rPr>
        <w:t>Выборка требований и постановка задачи</w:t>
      </w:r>
      <w:bookmarkEnd w:id="23"/>
    </w:p>
    <w:p w14:paraId="32FF979C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Одной из важных частей работы владельца или менеджера бара является эффективная учет напитков, чтобы иметь точные данные о продажах, запасах и доходах. Для этого необходимо разработать систему учета напитков, которая будет отвечать основным требованиям операционного процесса заведения.</w:t>
      </w:r>
    </w:p>
    <w:p w14:paraId="1267FB10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Для начала необходимо выявить основные требования к системе учета напитков, которые могут содержать следующую информацию:</w:t>
      </w:r>
    </w:p>
    <w:p w14:paraId="3A1761EA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Категории напитков: разделение напитков по типам (алкогольные, безалкогольные и пр.).</w:t>
      </w:r>
    </w:p>
    <w:p w14:paraId="2E142454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Единицы измерения: определение стандартных единиц измерения напитков (литры, миллилитры, бутылки и др.).</w:t>
      </w:r>
    </w:p>
    <w:p w14:paraId="55C26795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Карта напитков: создание карты напитков, которая будет содержать список доступных напитков с указанием их названия, категории, цены и прочей информации.</w:t>
      </w:r>
    </w:p>
    <w:p w14:paraId="1E0C9A65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Учет количества: отслеживание количества остатков напитков на складе, которые будут меняться по мере продажи или закупки.</w:t>
      </w:r>
    </w:p>
    <w:p w14:paraId="648BD14E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Продажи: учет проданных напитков, включая информацию о количестве, цене, сумме продаж и прочем.</w:t>
      </w:r>
    </w:p>
    <w:p w14:paraId="62E99B83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Меню и специальные предложения: возможность создания и обновления меню напитков.</w:t>
      </w:r>
    </w:p>
    <w:p w14:paraId="36FFEC4C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Отчетность: генерация отчетов о продажах, запасах, расходах, прибыли и других финансовых показателях.</w:t>
      </w:r>
    </w:p>
    <w:p w14:paraId="1318F52E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После выработки требований необходимо поставить задачи по разработке системы учета напитков, которые могут быть следующими:</w:t>
      </w:r>
    </w:p>
    <w:p w14:paraId="3F82A9D2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1. Анализ и выбор подходящей системы: исследование существующих программных решений или разработка новой системы.</w:t>
      </w:r>
    </w:p>
    <w:p w14:paraId="12B9BB67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2. База данных: создание структуры базы данных, в которой будет храниться информация о напитках, продажах, запасах и прочем.</w:t>
      </w:r>
    </w:p>
    <w:p w14:paraId="7A571749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3. Разработка интерфейса: создание удобного и интуитивно понятного интерфейса для работы с системой учета напитков.</w:t>
      </w:r>
    </w:p>
    <w:p w14:paraId="7A25468C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4. Функциональность: внедрение функциональных возможностей по учету остатков, заказам, продажам и генерации отчетов.</w:t>
      </w:r>
    </w:p>
    <w:p w14:paraId="031072F5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5. Тестирование и отладка: проведение тщательного тестирования системы учета напитков для выявления и исправления возможных ошибок и недочетов.</w:t>
      </w:r>
    </w:p>
    <w:p w14:paraId="2916CB7D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lastRenderedPageBreak/>
        <w:t>6. Внедрение и обучение персонала: внедрение системы учета напитков в работу бара и обучение сотрудников ее использованию.</w:t>
      </w:r>
    </w:p>
    <w:p w14:paraId="0E388A6B" w14:textId="106F933B" w:rsidR="008F1734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7. Поддержка и сопровождение: обеспечение дальнейшей поддержки и сопровождения системы, включая исправление ошибок и добавление новых функций.</w:t>
      </w:r>
    </w:p>
    <w:p w14:paraId="236FFEB9" w14:textId="1A8BD334" w:rsidR="00DE0012" w:rsidRDefault="00DE001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1323D1F" w14:textId="16ABD88D" w:rsidR="00DE0012" w:rsidRDefault="00DE0012" w:rsidP="00356BAC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53040726"/>
      <w:r w:rsidRPr="00DE00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Выбор и обоснование средств проектирования и реализации</w:t>
      </w:r>
      <w:bookmarkEnd w:id="24"/>
    </w:p>
    <w:p w14:paraId="435E4BED" w14:textId="77777777" w:rsidR="000E4D73" w:rsidRDefault="000E4D73" w:rsidP="000E4D7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2A9B">
        <w:rPr>
          <w:rFonts w:ascii="Times New Roman" w:hAnsi="Times New Roman" w:cs="Times New Roman"/>
          <w:sz w:val="28"/>
          <w:szCs w:val="28"/>
        </w:rPr>
        <w:t>Система программ «1С: Предприятие 8» включает в себя платформу и прикладные решения, разработанные на ее основе. Система «1С: Предприятие 8» предназначена для автоматизации деятельности организаций и частных лиц.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07C6">
        <w:rPr>
          <w:rFonts w:ascii="Times New Roman" w:hAnsi="Times New Roman" w:cs="Times New Roman"/>
          <w:sz w:val="28"/>
          <w:szCs w:val="28"/>
        </w:rPr>
        <w:t>Сама платформа «1С: Предприятие 8» не является программным продуктом для конечных пользователей, которые обычно работают с одним или несколькими прикладными решениями (конфигурациями),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07C6">
        <w:rPr>
          <w:rFonts w:ascii="Times New Roman" w:hAnsi="Times New Roman" w:cs="Times New Roman"/>
          <w:sz w:val="28"/>
          <w:szCs w:val="28"/>
        </w:rPr>
        <w:t>разработанными на данной платформе. Такой подход позволяет автоматизировать различные виды деятельности, используя единую технологическую платформу «1С: Предприятие 8».</w:t>
      </w:r>
    </w:p>
    <w:p w14:paraId="13939C31" w14:textId="77777777" w:rsidR="000E4D73" w:rsidRDefault="000E4D73" w:rsidP="000E4D7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7201">
        <w:rPr>
          <w:rFonts w:ascii="Times New Roman" w:hAnsi="Times New Roman" w:cs="Times New Roman"/>
          <w:sz w:val="28"/>
          <w:szCs w:val="28"/>
        </w:rPr>
        <w:t>При выборе средств проектирования</w:t>
      </w:r>
      <w:r>
        <w:rPr>
          <w:rFonts w:ascii="Times New Roman" w:hAnsi="Times New Roman" w:cs="Times New Roman"/>
          <w:sz w:val="28"/>
          <w:szCs w:val="28"/>
        </w:rPr>
        <w:t xml:space="preserve"> и реализации была выбрана программа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8».</w:t>
      </w:r>
      <w:r>
        <w:rPr>
          <w:rFonts w:ascii="Times New Roman" w:hAnsi="Times New Roman" w:cs="Times New Roman"/>
          <w:sz w:val="28"/>
          <w:szCs w:val="28"/>
        </w:rPr>
        <w:t xml:space="preserve"> По нескольким причинам, такие как</w:t>
      </w:r>
      <w:r w:rsidRPr="00F960A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DBB628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Платформа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>
        <w:rPr>
          <w:rFonts w:ascii="Times New Roman" w:hAnsi="Times New Roman" w:cs="Times New Roman"/>
          <w:sz w:val="28"/>
          <w:szCs w:val="28"/>
        </w:rPr>
        <w:t xml:space="preserve"> является многопользовательской системой, которая позволяет </w:t>
      </w:r>
      <w:r w:rsidRPr="00347201">
        <w:rPr>
          <w:rFonts w:ascii="Times New Roman" w:hAnsi="Times New Roman" w:cs="Times New Roman"/>
          <w:sz w:val="28"/>
          <w:szCs w:val="28"/>
        </w:rPr>
        <w:t>одновременно работать с данными нескольким пользователям, что особенно важно для бара, где могут быть несколько барменов, официантов и менеджеров. Каждый из них может иметь свой уровень доступа к системе, чтобы необходимая информация бы</w:t>
      </w:r>
      <w:r>
        <w:rPr>
          <w:rFonts w:ascii="Times New Roman" w:hAnsi="Times New Roman" w:cs="Times New Roman"/>
          <w:sz w:val="28"/>
          <w:szCs w:val="28"/>
        </w:rPr>
        <w:t>ла доступна только нужным людям</w:t>
      </w:r>
      <w:r w:rsidRPr="00F960AF">
        <w:rPr>
          <w:rFonts w:ascii="Times New Roman" w:hAnsi="Times New Roman" w:cs="Times New Roman"/>
          <w:sz w:val="28"/>
          <w:szCs w:val="28"/>
        </w:rPr>
        <w:t>;</w:t>
      </w:r>
    </w:p>
    <w:p w14:paraId="27E7D268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41DDC">
        <w:rPr>
          <w:rFonts w:ascii="Times New Roman" w:hAnsi="Times New Roman" w:cs="Times New Roman"/>
          <w:sz w:val="28"/>
          <w:szCs w:val="28"/>
        </w:rPr>
        <w:t xml:space="preserve">1С имеет интуитивно понятный пользовательский интерфейс, что упрощает работу с программой даже для непрофессионалов. Множество функций и возможностей позволяют гибко настроить систему </w:t>
      </w:r>
      <w:r>
        <w:rPr>
          <w:rFonts w:ascii="Times New Roman" w:hAnsi="Times New Roman" w:cs="Times New Roman"/>
          <w:sz w:val="28"/>
          <w:szCs w:val="28"/>
        </w:rPr>
        <w:t>под конкретные потребности бара</w:t>
      </w:r>
      <w:r w:rsidRPr="007D467F">
        <w:rPr>
          <w:rFonts w:ascii="Times New Roman" w:hAnsi="Times New Roman" w:cs="Times New Roman"/>
          <w:sz w:val="28"/>
          <w:szCs w:val="28"/>
        </w:rPr>
        <w:t>;</w:t>
      </w:r>
    </w:p>
    <w:p w14:paraId="037FAA44" w14:textId="77777777" w:rsidR="000E4D73" w:rsidRPr="009C40D4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Может интегрироваться с различными программами и системами, </w:t>
      </w:r>
      <w:r w:rsidRPr="008041CA">
        <w:rPr>
          <w:rFonts w:ascii="Times New Roman" w:hAnsi="Times New Roman" w:cs="Times New Roman"/>
          <w:sz w:val="28"/>
          <w:szCs w:val="28"/>
        </w:rPr>
        <w:t>такими как система складского учета, система учета финансов и другие.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668B">
        <w:rPr>
          <w:rFonts w:ascii="Times New Roman" w:hAnsi="Times New Roman" w:cs="Times New Roman"/>
          <w:sz w:val="28"/>
          <w:szCs w:val="28"/>
        </w:rPr>
        <w:t xml:space="preserve">Это позволяет автоматизировать и синхронизировать работу различных подразделений и </w:t>
      </w:r>
      <w:r>
        <w:rPr>
          <w:rFonts w:ascii="Times New Roman" w:hAnsi="Times New Roman" w:cs="Times New Roman"/>
          <w:sz w:val="28"/>
          <w:szCs w:val="28"/>
        </w:rPr>
        <w:t>процессов в баре</w:t>
      </w:r>
      <w:r w:rsidRPr="009C40D4">
        <w:rPr>
          <w:rFonts w:ascii="Times New Roman" w:hAnsi="Times New Roman" w:cs="Times New Roman"/>
          <w:sz w:val="28"/>
          <w:szCs w:val="28"/>
        </w:rPr>
        <w:t>;</w:t>
      </w:r>
    </w:p>
    <w:p w14:paraId="53B394F2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C40D4">
        <w:rPr>
          <w:rFonts w:ascii="Times New Roman" w:hAnsi="Times New Roman" w:cs="Times New Roman"/>
          <w:sz w:val="28"/>
          <w:szCs w:val="28"/>
        </w:rPr>
        <w:t xml:space="preserve">Система учета в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 w:rsidRPr="009C40D4">
        <w:rPr>
          <w:rFonts w:ascii="Times New Roman" w:hAnsi="Times New Roman" w:cs="Times New Roman"/>
          <w:sz w:val="28"/>
          <w:szCs w:val="28"/>
        </w:rPr>
        <w:t xml:space="preserve"> позволяет контролировать остатки и движение напитков по складу и бару. Это позволяет оперативно отслеживать текущие остатки, контролировать реализацию, проводить инвентаризации и анализировать данные по продажам.</w:t>
      </w:r>
    </w:p>
    <w:p w14:paraId="2B65E221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Платформа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944">
        <w:rPr>
          <w:rFonts w:ascii="Times New Roman" w:hAnsi="Times New Roman" w:cs="Times New Roman"/>
          <w:sz w:val="28"/>
          <w:szCs w:val="28"/>
        </w:rPr>
        <w:t>позволяет гибко настраивать учетные регистры, справочники, виды учета и документы, что важно для адаптации системы учета под специфику барного бизнеса.</w:t>
      </w:r>
    </w:p>
    <w:p w14:paraId="7EA0DA23" w14:textId="77777777" w:rsidR="000E4D73" w:rsidRPr="00C84944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556">
        <w:rPr>
          <w:rFonts w:ascii="Times New Roman" w:hAnsi="Times New Roman" w:cs="Times New Roman"/>
          <w:sz w:val="28"/>
          <w:szCs w:val="28"/>
        </w:rPr>
        <w:t xml:space="preserve">Таким образом, выбор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7556">
        <w:rPr>
          <w:rFonts w:ascii="Times New Roman" w:hAnsi="Times New Roman" w:cs="Times New Roman"/>
          <w:sz w:val="28"/>
          <w:szCs w:val="28"/>
        </w:rPr>
        <w:t>для разработки учета напитков в баре обоснован его интеграционными возможностями, гибкостью настроек, возможностью учета технологических операций, контролем за остатками и движением товаров, а также анализом и отчетностью.</w:t>
      </w:r>
    </w:p>
    <w:p w14:paraId="599F504B" w14:textId="29CE1F5A" w:rsidR="00611074" w:rsidRDefault="00611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957C03" w14:textId="255296EA" w:rsidR="00147C41" w:rsidRDefault="00611074" w:rsidP="00553A71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5304072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8 </w:t>
      </w:r>
      <w:r w:rsidRPr="0061107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архитектуры приложения</w:t>
      </w:r>
      <w:bookmarkEnd w:id="25"/>
    </w:p>
    <w:p w14:paraId="56698741" w14:textId="77777777" w:rsidR="00323843" w:rsidRDefault="00323843" w:rsidP="0032384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5744">
        <w:rPr>
          <w:rFonts w:ascii="Times New Roman" w:hAnsi="Times New Roman" w:cs="Times New Roman"/>
          <w:sz w:val="28"/>
          <w:szCs w:val="28"/>
        </w:rPr>
        <w:t xml:space="preserve">Файловый вариант работы рассчитан на персональную работу одного пользователя, но также доступна и многопользовательская </w:t>
      </w:r>
      <w:r w:rsidRPr="00210C3B">
        <w:rPr>
          <w:rFonts w:ascii="Times New Roman" w:hAnsi="Times New Roman" w:cs="Times New Roman"/>
          <w:sz w:val="28"/>
          <w:szCs w:val="28"/>
        </w:rPr>
        <w:t xml:space="preserve">работа </w:t>
      </w:r>
      <w:r w:rsidRPr="00767574">
        <w:rPr>
          <w:rFonts w:ascii="Times New Roman" w:hAnsi="Times New Roman" w:cs="Times New Roman"/>
          <w:sz w:val="28"/>
          <w:szCs w:val="28"/>
          <w:shd w:val="clear" w:color="auto" w:fill="FFFFFF"/>
        </w:rPr>
        <w:t>в локальной сети</w:t>
      </w:r>
      <w:r w:rsidRPr="00210C3B">
        <w:rPr>
          <w:rFonts w:ascii="Times New Roman" w:hAnsi="Times New Roman" w:cs="Times New Roman"/>
          <w:sz w:val="28"/>
          <w:szCs w:val="28"/>
        </w:rPr>
        <w:t>.</w:t>
      </w:r>
      <w:r w:rsidRPr="007B5744">
        <w:rPr>
          <w:rFonts w:ascii="Times New Roman" w:hAnsi="Times New Roman" w:cs="Times New Roman"/>
          <w:sz w:val="28"/>
          <w:szCs w:val="28"/>
        </w:rPr>
        <w:t xml:space="preserve"> Параллельное проведение документов в этом режиме невозможно. В среднем, в файловом режиме одновременно могут работать около 10-ти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5744">
        <w:rPr>
          <w:rFonts w:ascii="Times New Roman" w:hAnsi="Times New Roman" w:cs="Times New Roman"/>
          <w:sz w:val="28"/>
          <w:szCs w:val="28"/>
        </w:rPr>
        <w:t>В среднем, в файловом режиме одновременно могут работать около 10-ти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1)</w:t>
      </w:r>
      <w:r w:rsidRPr="007B5744">
        <w:rPr>
          <w:rFonts w:ascii="Times New Roman" w:hAnsi="Times New Roman" w:cs="Times New Roman"/>
          <w:sz w:val="28"/>
          <w:szCs w:val="28"/>
        </w:rPr>
        <w:t>.</w:t>
      </w:r>
    </w:p>
    <w:p w14:paraId="2976B736" w14:textId="45EF5731" w:rsidR="00323843" w:rsidRDefault="00323843" w:rsidP="00323843">
      <w:pPr>
        <w:pStyle w:val="af0"/>
        <w:keepNext/>
        <w:spacing w:after="0" w:line="240" w:lineRule="auto"/>
        <w:ind w:left="0"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CDC0C8" wp14:editId="5050C701">
            <wp:extent cx="2438400" cy="2590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49FD" w14:textId="77777777" w:rsidR="00323843" w:rsidRDefault="00323843" w:rsidP="0032384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Файловый режим работы</w:t>
      </w:r>
    </w:p>
    <w:p w14:paraId="44A651AA" w14:textId="77777777" w:rsidR="00323843" w:rsidRDefault="00323843" w:rsidP="003238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054">
        <w:rPr>
          <w:rFonts w:ascii="Times New Roman" w:hAnsi="Times New Roman" w:cs="Times New Roman"/>
          <w:sz w:val="28"/>
          <w:szCs w:val="28"/>
        </w:rPr>
        <w:t>Толстый клиент (для которого требуются широкополосные каналы связи). В этом режиме возможна разработка и отладка прикладного решения (запуск Конфигуратора). В толстом клиенте можно выполнять обращение к базе данных, делать какие-то вычисления. Этот режим также использовался при переходе с версии 8.1. В нем запускался пользовательский режим (обычное приложение). Продолжает использоваться при необходимости запуска некоторых старых внешних обработок, а также в некоторых конфигурациях (для которых переход с версии 8.1 полностью не завершен).</w:t>
      </w:r>
    </w:p>
    <w:p w14:paraId="3B97D008" w14:textId="77777777" w:rsidR="00323843" w:rsidRDefault="00323843" w:rsidP="003238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054">
        <w:rPr>
          <w:rFonts w:ascii="Times New Roman" w:hAnsi="Times New Roman" w:cs="Times New Roman"/>
          <w:sz w:val="28"/>
          <w:szCs w:val="28"/>
        </w:rPr>
        <w:t>При файловом режиме работы вся информационная база (база данных, конфигурация) хранится в файле 1Cv8.1CD. При файловом режим работы происходит имитация клиент-серверного режима работы, поэтому всё равно нужно придерживаться клиент-серверного механизма разработки.</w:t>
      </w:r>
    </w:p>
    <w:p w14:paraId="6C7458BC" w14:textId="24A826B0" w:rsidR="00082944" w:rsidRDefault="0008294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E0E409" w14:textId="2E3001F3" w:rsidR="00722730" w:rsidRDefault="00D23796" w:rsidP="00D23796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5304072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9 </w:t>
      </w:r>
      <w:r w:rsidRPr="00D2379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хранилища данных</w:t>
      </w:r>
      <w:bookmarkEnd w:id="26"/>
    </w:p>
    <w:p w14:paraId="3E31DC1A" w14:textId="77777777" w:rsidR="003E56D8" w:rsidRPr="003E56D8" w:rsidRDefault="003E56D8" w:rsidP="003E56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 xml:space="preserve">Приложение толстый клиент напрямую обращается к информационной базе и получает ответ. Если файл 1Cv8.1CD превышает 4 Гб. Самый раз задуматься о переходе на клиент-серверный вариант работы. Для перехода с файлового режима на клиент-серверный достаточно выгрузить информационную базу в формате </w:t>
      </w:r>
      <w:proofErr w:type="spellStart"/>
      <w:r w:rsidRPr="003E56D8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3E56D8">
        <w:rPr>
          <w:rFonts w:ascii="Times New Roman" w:hAnsi="Times New Roman" w:cs="Times New Roman"/>
          <w:sz w:val="28"/>
          <w:szCs w:val="28"/>
        </w:rPr>
        <w:t xml:space="preserve"> и далее загрузить в информационную базу, созданную на сервере.</w:t>
      </w:r>
    </w:p>
    <w:p w14:paraId="19D5A238" w14:textId="77777777" w:rsidR="003E56D8" w:rsidRPr="003E56D8" w:rsidRDefault="003E56D8" w:rsidP="003E56D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В физической модели базы данных «1С: Предприятие» для учета напитков в баре могут быть использованы сущности, показанные в таблицах 1-6.</w:t>
      </w:r>
    </w:p>
    <w:p w14:paraId="33BD10D7" w14:textId="6E974B92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 xml:space="preserve">Таблица 1 </w:t>
      </w:r>
      <w:r w:rsidRPr="003E56D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–</w:t>
      </w:r>
      <w:r w:rsidRPr="003E56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Сущность «</w:t>
      </w:r>
      <w:r w:rsidR="00136F8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3E56D8">
        <w:rPr>
          <w:rFonts w:ascii="Times New Roman" w:hAnsi="Times New Roman" w:cs="Times New Roman"/>
          <w:color w:val="000000" w:themeColor="text1"/>
          <w:sz w:val="28"/>
          <w:szCs w:val="28"/>
        </w:rPr>
        <w:t>алюты»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7349B8B8" w14:textId="77777777" w:rsidTr="00E00BBC">
        <w:tc>
          <w:tcPr>
            <w:tcW w:w="3115" w:type="dxa"/>
          </w:tcPr>
          <w:p w14:paraId="773BE16B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4F43B37E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46BC15B8" w14:textId="77777777" w:rsidTr="00E00BBC">
        <w:tc>
          <w:tcPr>
            <w:tcW w:w="3115" w:type="dxa"/>
          </w:tcPr>
          <w:p w14:paraId="6E4063C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3740A9B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2D928422" w14:textId="77777777" w:rsidTr="00E00BBC">
        <w:tc>
          <w:tcPr>
            <w:tcW w:w="3115" w:type="dxa"/>
          </w:tcPr>
          <w:p w14:paraId="389A02D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076AF70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200D3E96" w14:textId="77777777" w:rsidTr="00E00BBC">
        <w:tc>
          <w:tcPr>
            <w:tcW w:w="3115" w:type="dxa"/>
          </w:tcPr>
          <w:p w14:paraId="68E3CA9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3115" w:type="dxa"/>
          </w:tcPr>
          <w:p w14:paraId="05E0E71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(10)</w:t>
            </w:r>
          </w:p>
        </w:tc>
      </w:tr>
      <w:tr w:rsidR="003E56D8" w:rsidRPr="003E56D8" w14:paraId="28B1DECD" w14:textId="77777777" w:rsidTr="00E00BBC">
        <w:tc>
          <w:tcPr>
            <w:tcW w:w="3115" w:type="dxa"/>
          </w:tcPr>
          <w:p w14:paraId="3726B7F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Период</w:t>
            </w:r>
          </w:p>
        </w:tc>
        <w:tc>
          <w:tcPr>
            <w:tcW w:w="3115" w:type="dxa"/>
          </w:tcPr>
          <w:p w14:paraId="636B5BE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</w:tbl>
    <w:p w14:paraId="4ABD1A31" w14:textId="77777777" w:rsidR="003E56D8" w:rsidRPr="003E56D8" w:rsidRDefault="003E56D8" w:rsidP="003E56D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3A29AB9" w14:textId="29631463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2 – Сущность «</w:t>
      </w:r>
      <w:r w:rsidR="00136F8C">
        <w:rPr>
          <w:rFonts w:ascii="Times New Roman" w:hAnsi="Times New Roman" w:cs="Times New Roman"/>
          <w:sz w:val="28"/>
          <w:szCs w:val="28"/>
        </w:rPr>
        <w:t>К</w:t>
      </w:r>
      <w:r w:rsidRPr="003E56D8">
        <w:rPr>
          <w:rFonts w:ascii="Times New Roman" w:hAnsi="Times New Roman" w:cs="Times New Roman"/>
          <w:sz w:val="28"/>
          <w:szCs w:val="28"/>
        </w:rPr>
        <w:t>онтрагенты»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0FE545AD" w14:textId="77777777" w:rsidTr="00E00BBC">
        <w:tc>
          <w:tcPr>
            <w:tcW w:w="3115" w:type="dxa"/>
          </w:tcPr>
          <w:p w14:paraId="20168BA4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1BF7E3A7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7938F0E1" w14:textId="77777777" w:rsidTr="00E00BBC">
        <w:tc>
          <w:tcPr>
            <w:tcW w:w="3115" w:type="dxa"/>
          </w:tcPr>
          <w:p w14:paraId="69AEC6A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7108C9F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0E2142D6" w14:textId="77777777" w:rsidTr="00E00BBC">
        <w:tc>
          <w:tcPr>
            <w:tcW w:w="3115" w:type="dxa"/>
          </w:tcPr>
          <w:p w14:paraId="187DD42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2E40FC7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343A8330" w14:textId="77777777" w:rsidTr="00E00BBC">
        <w:tc>
          <w:tcPr>
            <w:tcW w:w="3115" w:type="dxa"/>
          </w:tcPr>
          <w:p w14:paraId="2D0DBFAB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ИНН</w:t>
            </w:r>
          </w:p>
        </w:tc>
        <w:tc>
          <w:tcPr>
            <w:tcW w:w="3115" w:type="dxa"/>
          </w:tcPr>
          <w:p w14:paraId="037ED83E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(10)</w:t>
            </w:r>
          </w:p>
        </w:tc>
      </w:tr>
      <w:tr w:rsidR="003E56D8" w:rsidRPr="003E56D8" w14:paraId="0DF8AD4A" w14:textId="77777777" w:rsidTr="00E00BBC">
        <w:tc>
          <w:tcPr>
            <w:tcW w:w="3115" w:type="dxa"/>
          </w:tcPr>
          <w:p w14:paraId="43C798E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3115" w:type="dxa"/>
          </w:tcPr>
          <w:p w14:paraId="5B41FFA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(50)</w:t>
            </w:r>
          </w:p>
        </w:tc>
      </w:tr>
    </w:tbl>
    <w:p w14:paraId="181CB5A5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71328A" w14:textId="2939B3CD" w:rsidR="003E56D8" w:rsidRPr="003E56D8" w:rsidRDefault="003E56D8" w:rsidP="003E56D8">
      <w:pPr>
        <w:pStyle w:val="ad"/>
        <w:keepNext/>
        <w:spacing w:before="0" w:after="0" w:line="240" w:lineRule="auto"/>
        <w:rPr>
          <w:rFonts w:ascii="Times New Roman" w:hAnsi="Times New Roman" w:cs="Times New Roman"/>
          <w:i w:val="0"/>
          <w:sz w:val="28"/>
          <w:szCs w:val="28"/>
        </w:rPr>
      </w:pPr>
      <w:r w:rsidRPr="003E56D8">
        <w:rPr>
          <w:rFonts w:ascii="Times New Roman" w:hAnsi="Times New Roman" w:cs="Times New Roman"/>
          <w:i w:val="0"/>
          <w:sz w:val="28"/>
          <w:szCs w:val="28"/>
        </w:rPr>
        <w:t>Таблица 3 - Сущность «</w:t>
      </w:r>
      <w:r w:rsidR="00136F8C">
        <w:rPr>
          <w:rFonts w:ascii="Times New Roman" w:hAnsi="Times New Roman" w:cs="Times New Roman"/>
          <w:i w:val="0"/>
          <w:sz w:val="28"/>
          <w:szCs w:val="28"/>
        </w:rPr>
        <w:t>Т</w:t>
      </w:r>
      <w:r w:rsidRPr="003E56D8">
        <w:rPr>
          <w:rFonts w:ascii="Times New Roman" w:hAnsi="Times New Roman" w:cs="Times New Roman"/>
          <w:i w:val="0"/>
          <w:sz w:val="28"/>
          <w:szCs w:val="28"/>
        </w:rPr>
        <w:t>овары»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603CF6D7" w14:textId="77777777" w:rsidTr="00E00BBC">
        <w:tc>
          <w:tcPr>
            <w:tcW w:w="3115" w:type="dxa"/>
          </w:tcPr>
          <w:p w14:paraId="31ACA96E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47ECBDDF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1FA3C931" w14:textId="77777777" w:rsidTr="00E00BBC">
        <w:tc>
          <w:tcPr>
            <w:tcW w:w="3115" w:type="dxa"/>
          </w:tcPr>
          <w:p w14:paraId="1DD6865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49ECE1EB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0F037513" w14:textId="77777777" w:rsidTr="00E00BBC">
        <w:tc>
          <w:tcPr>
            <w:tcW w:w="3115" w:type="dxa"/>
          </w:tcPr>
          <w:p w14:paraId="696A27F4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288B9C9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4DFDC12B" w14:textId="77777777" w:rsidTr="00E00BBC">
        <w:tc>
          <w:tcPr>
            <w:tcW w:w="3115" w:type="dxa"/>
          </w:tcPr>
          <w:p w14:paraId="12AF0510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3115" w:type="dxa"/>
          </w:tcPr>
          <w:p w14:paraId="5F620244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(10)</w:t>
            </w:r>
          </w:p>
        </w:tc>
      </w:tr>
      <w:tr w:rsidR="003E56D8" w:rsidRPr="003E56D8" w14:paraId="0BD59132" w14:textId="77777777" w:rsidTr="00E00BBC">
        <w:tc>
          <w:tcPr>
            <w:tcW w:w="3115" w:type="dxa"/>
          </w:tcPr>
          <w:p w14:paraId="1AE87FF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Изготовитель</w:t>
            </w:r>
          </w:p>
        </w:tc>
        <w:tc>
          <w:tcPr>
            <w:tcW w:w="3115" w:type="dxa"/>
          </w:tcPr>
          <w:p w14:paraId="6482DFEE" w14:textId="507089D6" w:rsidR="003E56D8" w:rsidRPr="003E56D8" w:rsidRDefault="00136F8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</w:tbl>
    <w:p w14:paraId="1B2FD593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213AE7" w14:textId="18BE8330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4 – Сущность «Склад»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797742F0" w14:textId="77777777" w:rsidTr="00E00BBC">
        <w:tc>
          <w:tcPr>
            <w:tcW w:w="3115" w:type="dxa"/>
          </w:tcPr>
          <w:p w14:paraId="36DD62DF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6626CC44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762C311B" w14:textId="77777777" w:rsidTr="00E00BBC">
        <w:tc>
          <w:tcPr>
            <w:tcW w:w="3115" w:type="dxa"/>
          </w:tcPr>
          <w:p w14:paraId="6F4FE32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3115" w:type="dxa"/>
          </w:tcPr>
          <w:p w14:paraId="66CA33A5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63A35DEE" w14:textId="77777777" w:rsidTr="00E00BBC">
        <w:tc>
          <w:tcPr>
            <w:tcW w:w="3115" w:type="dxa"/>
          </w:tcPr>
          <w:p w14:paraId="1864D5CB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6F6A7F5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(3)</w:t>
            </w:r>
          </w:p>
        </w:tc>
      </w:tr>
      <w:tr w:rsidR="003E56D8" w:rsidRPr="003E56D8" w14:paraId="7880A795" w14:textId="77777777" w:rsidTr="00E00BBC">
        <w:tc>
          <w:tcPr>
            <w:tcW w:w="3115" w:type="dxa"/>
          </w:tcPr>
          <w:p w14:paraId="0D575818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3115" w:type="dxa"/>
          </w:tcPr>
          <w:p w14:paraId="6ADB4205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(100)</w:t>
            </w:r>
          </w:p>
        </w:tc>
      </w:tr>
    </w:tbl>
    <w:p w14:paraId="7AAA0360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506AA4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5 – Сущность «Документ поступления товара»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0F791E1D" w14:textId="77777777" w:rsidTr="00E00BBC">
        <w:tc>
          <w:tcPr>
            <w:tcW w:w="3115" w:type="dxa"/>
          </w:tcPr>
          <w:p w14:paraId="1317FDA8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1A6AD4F9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3FF6D74A" w14:textId="77777777" w:rsidTr="00E00BBC">
        <w:tc>
          <w:tcPr>
            <w:tcW w:w="3115" w:type="dxa"/>
          </w:tcPr>
          <w:p w14:paraId="3485073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3115" w:type="dxa"/>
          </w:tcPr>
          <w:p w14:paraId="6E72AA2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3E56D8" w:rsidRPr="003E56D8" w14:paraId="68402C74" w14:textId="77777777" w:rsidTr="00E00BBC">
        <w:tc>
          <w:tcPr>
            <w:tcW w:w="3115" w:type="dxa"/>
          </w:tcPr>
          <w:p w14:paraId="7BADF70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3115" w:type="dxa"/>
          </w:tcPr>
          <w:p w14:paraId="5BEB2D9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172F2982" w14:textId="77777777" w:rsidTr="00E00BBC">
        <w:tc>
          <w:tcPr>
            <w:tcW w:w="3115" w:type="dxa"/>
          </w:tcPr>
          <w:p w14:paraId="00F645FF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Контрагент</w:t>
            </w:r>
          </w:p>
        </w:tc>
        <w:tc>
          <w:tcPr>
            <w:tcW w:w="3115" w:type="dxa"/>
          </w:tcPr>
          <w:p w14:paraId="02E7F1AD" w14:textId="05BDA417" w:rsidR="003E56D8" w:rsidRPr="003E56D8" w:rsidRDefault="00136F8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  <w:tr w:rsidR="003E56D8" w:rsidRPr="003E56D8" w14:paraId="587D01CC" w14:textId="77777777" w:rsidTr="00E00BBC">
        <w:tc>
          <w:tcPr>
            <w:tcW w:w="3115" w:type="dxa"/>
          </w:tcPr>
          <w:p w14:paraId="07580CEC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Склад</w:t>
            </w:r>
          </w:p>
        </w:tc>
        <w:tc>
          <w:tcPr>
            <w:tcW w:w="3115" w:type="dxa"/>
          </w:tcPr>
          <w:p w14:paraId="57F476C3" w14:textId="3D00C4C4" w:rsidR="003E56D8" w:rsidRPr="003E56D8" w:rsidRDefault="00136F8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</w:tbl>
    <w:p w14:paraId="4EBAE74B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480F92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lastRenderedPageBreak/>
        <w:t>Таблица 6 – Сущность «Документ реализации товара»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6A069A44" w14:textId="77777777" w:rsidTr="00E00BBC">
        <w:tc>
          <w:tcPr>
            <w:tcW w:w="3115" w:type="dxa"/>
          </w:tcPr>
          <w:p w14:paraId="2E8A4063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08D4E29F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24D3E6F0" w14:textId="77777777" w:rsidTr="00E00BBC">
        <w:tc>
          <w:tcPr>
            <w:tcW w:w="3115" w:type="dxa"/>
          </w:tcPr>
          <w:p w14:paraId="1A591ED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3115" w:type="dxa"/>
          </w:tcPr>
          <w:p w14:paraId="6801B6EF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3E56D8" w:rsidRPr="003E56D8" w14:paraId="13A188EB" w14:textId="77777777" w:rsidTr="00E00BBC">
        <w:tc>
          <w:tcPr>
            <w:tcW w:w="3115" w:type="dxa"/>
          </w:tcPr>
          <w:p w14:paraId="704F3F2E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3115" w:type="dxa"/>
          </w:tcPr>
          <w:p w14:paraId="2B37B82E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4FE94F73" w14:textId="77777777" w:rsidTr="00E00BBC">
        <w:tc>
          <w:tcPr>
            <w:tcW w:w="3115" w:type="dxa"/>
          </w:tcPr>
          <w:p w14:paraId="370E486F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Контрагент</w:t>
            </w:r>
          </w:p>
        </w:tc>
        <w:tc>
          <w:tcPr>
            <w:tcW w:w="3115" w:type="dxa"/>
          </w:tcPr>
          <w:p w14:paraId="39FD927B" w14:textId="6AD7BB1F" w:rsidR="003E56D8" w:rsidRPr="003E56D8" w:rsidRDefault="0079279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  <w:tr w:rsidR="003E56D8" w:rsidRPr="003E56D8" w14:paraId="736DAFE7" w14:textId="77777777" w:rsidTr="00E00BBC">
        <w:tc>
          <w:tcPr>
            <w:tcW w:w="3115" w:type="dxa"/>
          </w:tcPr>
          <w:p w14:paraId="4499D5A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Склад</w:t>
            </w:r>
          </w:p>
        </w:tc>
        <w:tc>
          <w:tcPr>
            <w:tcW w:w="3115" w:type="dxa"/>
          </w:tcPr>
          <w:p w14:paraId="5CA65091" w14:textId="0B427130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79279C">
              <w:rPr>
                <w:rFonts w:ascii="Times New Roman" w:hAnsi="Times New Roman" w:cs="Times New Roman"/>
                <w:sz w:val="28"/>
                <w:szCs w:val="28"/>
              </w:rPr>
              <w:t>сылка</w:t>
            </w:r>
          </w:p>
        </w:tc>
      </w:tr>
    </w:tbl>
    <w:p w14:paraId="520219F7" w14:textId="77777777" w:rsidR="003E56D8" w:rsidRPr="003E56D8" w:rsidRDefault="003E56D8" w:rsidP="003E56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AB0C0C" w14:textId="77777777" w:rsidR="003E56D8" w:rsidRPr="003E56D8" w:rsidRDefault="003E56D8" w:rsidP="003E56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Далее продемонстрируем связь сущностей на рисунке 2.</w:t>
      </w:r>
    </w:p>
    <w:p w14:paraId="7DF9F0BD" w14:textId="77777777" w:rsidR="003E56D8" w:rsidRPr="003E56D8" w:rsidRDefault="003E56D8" w:rsidP="003E56D8">
      <w:pPr>
        <w:keepNext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B68D78" wp14:editId="515DFF4C">
            <wp:extent cx="5940425" cy="3723640"/>
            <wp:effectExtent l="19050" t="19050" r="22225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56E54" w14:textId="77777777" w:rsidR="003E56D8" w:rsidRPr="003E56D8" w:rsidRDefault="003E56D8" w:rsidP="003E56D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3E56D8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</w:t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Связь сущностей</w:t>
      </w:r>
    </w:p>
    <w:p w14:paraId="02C794AF" w14:textId="4F1F12E2" w:rsidR="009256B3" w:rsidRDefault="009256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2434E6" w14:textId="55C3708B" w:rsidR="00B00E0C" w:rsidRDefault="009256B3" w:rsidP="00167DA2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53040729"/>
      <w:r w:rsidRPr="009256B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Проектирование пользовательского интерфейса</w:t>
      </w:r>
      <w:bookmarkEnd w:id="27"/>
    </w:p>
    <w:p w14:paraId="07164DDB" w14:textId="77777777" w:rsidR="00043F21" w:rsidRPr="00E66F33" w:rsidRDefault="00043F21" w:rsidP="00043F21">
      <w:pPr>
        <w:pStyle w:val="af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66F33">
        <w:rPr>
          <w:rFonts w:ascii="Times New Roman" w:hAnsi="Times New Roman" w:cs="Times New Roman"/>
          <w:color w:val="000000"/>
          <w:sz w:val="28"/>
          <w:szCs w:val="28"/>
        </w:rPr>
        <w:t>Верхнеуровневое</w:t>
      </w:r>
      <w:proofErr w:type="spellEnd"/>
      <w:r w:rsidRPr="00E66F33">
        <w:rPr>
          <w:rFonts w:ascii="Times New Roman" w:hAnsi="Times New Roman" w:cs="Times New Roman"/>
          <w:color w:val="000000"/>
          <w:sz w:val="28"/>
          <w:szCs w:val="28"/>
        </w:rPr>
        <w:t xml:space="preserve"> определение экранов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(см. рисунок 3)</w:t>
      </w:r>
    </w:p>
    <w:p w14:paraId="7DB56F0C" w14:textId="77777777" w:rsidR="00043F21" w:rsidRPr="00551BD7" w:rsidRDefault="00043F21" w:rsidP="00043F21">
      <w:pPr>
        <w:pStyle w:val="af0"/>
        <w:keepNext/>
        <w:ind w:left="0"/>
        <w:jc w:val="center"/>
      </w:pPr>
      <w:r w:rsidRPr="00127302">
        <w:rPr>
          <w:noProof/>
        </w:rPr>
        <w:drawing>
          <wp:inline distT="0" distB="0" distL="0" distR="0" wp14:anchorId="23D2E36E" wp14:editId="6C6BB50C">
            <wp:extent cx="3697565" cy="4730750"/>
            <wp:effectExtent l="19050" t="19050" r="1778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6963" cy="479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20ACF" w14:textId="77777777" w:rsidR="00043F21" w:rsidRDefault="00043F21" w:rsidP="00043F21">
      <w:pPr>
        <w:pStyle w:val="ad"/>
        <w:jc w:val="center"/>
        <w:rPr>
          <w:i w:val="0"/>
          <w:iCs w:val="0"/>
          <w:sz w:val="28"/>
          <w:szCs w:val="28"/>
        </w:rPr>
      </w:pPr>
      <w:r w:rsidRPr="005A1295">
        <w:rPr>
          <w:i w:val="0"/>
          <w:iCs w:val="0"/>
          <w:sz w:val="28"/>
          <w:szCs w:val="28"/>
        </w:rPr>
        <w:t xml:space="preserve">Рисунок </w:t>
      </w:r>
      <w:r w:rsidRPr="005A1295">
        <w:rPr>
          <w:i w:val="0"/>
          <w:iCs w:val="0"/>
          <w:sz w:val="28"/>
          <w:szCs w:val="28"/>
        </w:rPr>
        <w:fldChar w:fldCharType="begin"/>
      </w:r>
      <w:r w:rsidRPr="005A1295">
        <w:rPr>
          <w:i w:val="0"/>
          <w:iCs w:val="0"/>
          <w:sz w:val="28"/>
          <w:szCs w:val="28"/>
        </w:rPr>
        <w:instrText xml:space="preserve"> SEQ Рисунок \* ARABIC </w:instrText>
      </w:r>
      <w:r w:rsidRPr="005A1295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3</w:t>
      </w:r>
      <w:r w:rsidRPr="005A1295">
        <w:rPr>
          <w:i w:val="0"/>
          <w:iCs w:val="0"/>
          <w:sz w:val="28"/>
          <w:szCs w:val="28"/>
        </w:rPr>
        <w:fldChar w:fldCharType="end"/>
      </w:r>
      <w:r w:rsidRPr="005A1295">
        <w:rPr>
          <w:i w:val="0"/>
          <w:iCs w:val="0"/>
          <w:sz w:val="28"/>
          <w:szCs w:val="28"/>
        </w:rPr>
        <w:t xml:space="preserve"> - Группировка экранов по разделам</w:t>
      </w:r>
    </w:p>
    <w:p w14:paraId="16156CF6" w14:textId="77777777" w:rsidR="00043F21" w:rsidRDefault="00043F21" w:rsidP="00043F2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н</w:t>
      </w:r>
      <w:r w:rsidRPr="007A6605">
        <w:rPr>
          <w:rFonts w:ascii="Times New Roman" w:hAnsi="Times New Roman"/>
          <w:sz w:val="28"/>
          <w:szCs w:val="28"/>
        </w:rPr>
        <w:t>ормативно-спра</w:t>
      </w:r>
      <w:r>
        <w:rPr>
          <w:rFonts w:ascii="Times New Roman" w:hAnsi="Times New Roman"/>
          <w:sz w:val="28"/>
          <w:szCs w:val="28"/>
        </w:rPr>
        <w:t>вочной информации используются справочники из системы 1С</w:t>
      </w:r>
      <w:r w:rsidRPr="007A660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F01D0F7" w14:textId="77777777" w:rsidR="00043F21" w:rsidRDefault="00043F21" w:rsidP="00043F2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Одним из справочников являются валюты, она</w:t>
      </w:r>
      <w:r w:rsidRPr="005114B3">
        <w:rPr>
          <w:rFonts w:ascii="Times New Roman" w:hAnsi="Times New Roman"/>
          <w:sz w:val="28"/>
          <w:szCs w:val="28"/>
        </w:rPr>
        <w:t xml:space="preserve"> нужно для обеспечения правильного и удобного использования валюты в различных финансовых операциях и процессах</w:t>
      </w:r>
      <w:r>
        <w:rPr>
          <w:rFonts w:ascii="Times New Roman" w:hAnsi="Times New Roman"/>
          <w:sz w:val="28"/>
          <w:szCs w:val="28"/>
        </w:rPr>
        <w:t xml:space="preserve"> (см. рисунок 4)</w:t>
      </w:r>
      <w:r w:rsidRPr="005114B3">
        <w:rPr>
          <w:rFonts w:ascii="Times New Roman" w:hAnsi="Times New Roman"/>
          <w:sz w:val="28"/>
          <w:szCs w:val="28"/>
        </w:rPr>
        <w:t>.</w:t>
      </w:r>
    </w:p>
    <w:p w14:paraId="13BA6508" w14:textId="77777777" w:rsidR="00043F21" w:rsidRDefault="00043F21" w:rsidP="00043F21">
      <w:pPr>
        <w:keepNext/>
        <w:ind w:firstLine="708"/>
        <w:jc w:val="both"/>
      </w:pPr>
      <w:r w:rsidRPr="00101DB0">
        <w:rPr>
          <w:noProof/>
        </w:rPr>
        <w:lastRenderedPageBreak/>
        <w:drawing>
          <wp:inline distT="0" distB="0" distL="0" distR="0" wp14:anchorId="7B0D6F23" wp14:editId="4D6D9391">
            <wp:extent cx="4901844" cy="34918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7260" cy="35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9A74" w14:textId="77777777" w:rsidR="00043F21" w:rsidRP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043F2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4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«Валюты»</w:t>
      </w:r>
    </w:p>
    <w:p w14:paraId="74AC36F8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Следующим справочником являются контрагенты. Он необходим для хранения информации о поставщиках напитков, с которыми у бара заключены коммерческие отношения. Справочник контрагентов позволяет вести учет поставок напитков от различных поставщиков (см. рисунок 5).</w:t>
      </w:r>
    </w:p>
    <w:p w14:paraId="0DC5B86A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2F345" wp14:editId="74FB96D9">
            <wp:extent cx="4737100" cy="3366861"/>
            <wp:effectExtent l="19050" t="19050" r="2540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747" cy="3377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078C5" w14:textId="77777777" w:rsidR="00043F21" w:rsidRP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043F2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5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«Контрагенты»</w:t>
      </w:r>
    </w:p>
    <w:p w14:paraId="45661B99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Еще одним справочником являются товары. Справочник необходим для удобного и систематизированного учета всех имеющихся в баре товаров. Он позволяет хранить данные о товарах (категории товаров, цена, необходимые ингредиенты и так) см. рисунок 6.</w:t>
      </w:r>
    </w:p>
    <w:p w14:paraId="793D8423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D6FB8A" wp14:editId="3C7CCEF3">
            <wp:extent cx="5254444" cy="3735121"/>
            <wp:effectExtent l="19050" t="19050" r="22860" b="177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947" cy="3746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31E76" w14:textId="77777777" w:rsidR="00043F21" w:rsidRP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043F2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6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«Товары»</w:t>
      </w:r>
    </w:p>
    <w:p w14:paraId="3AB47680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С помощью справочника склада можно отслеживать остатки товаров на складе, осуществлять приемку и отпуск товаров, проводить инвентаризацию, а также формировать отчеты и аналитику по складским операциям (см. рисунок 7).</w:t>
      </w:r>
    </w:p>
    <w:p w14:paraId="3832D9FA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C16D2" wp14:editId="1FA44843">
            <wp:extent cx="5170805" cy="3669033"/>
            <wp:effectExtent l="19050" t="19050" r="10795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3623" cy="3678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11E9F" w14:textId="77777777" w:rsidR="00043F21" w:rsidRP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043F2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7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«Склады»</w:t>
      </w:r>
    </w:p>
    <w:p w14:paraId="0460623A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 xml:space="preserve">Данный документ заполняется при поступлении новых товаров и напитков в бар. В нем указывается информация о поставщике, контактное лицо и телефон для связи, а также данные о поступивших товарах, включая название, </w:t>
      </w:r>
      <w:r w:rsidRPr="00043F21">
        <w:rPr>
          <w:rFonts w:ascii="Times New Roman" w:hAnsi="Times New Roman" w:cs="Times New Roman"/>
          <w:sz w:val="28"/>
          <w:szCs w:val="28"/>
        </w:rPr>
        <w:lastRenderedPageBreak/>
        <w:t>код, количество, единицу измерения, цену и сумму. Также можно указать примечания или комментарии к документу (см. рисунок 8).</w:t>
      </w:r>
    </w:p>
    <w:p w14:paraId="00A501D9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5013C" wp14:editId="2FBD6544">
            <wp:extent cx="5102225" cy="3598009"/>
            <wp:effectExtent l="19050" t="19050" r="22225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8787" cy="3602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48CD7" w14:textId="77777777" w:rsidR="00043F21" w:rsidRP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043F2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8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Документ Поступления товаров</w:t>
      </w:r>
    </w:p>
    <w:p w14:paraId="41DBF7FC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Документ реализации товаров в баре используется для учета продажи напитков. В таблице товаров указываются все реализованные товары, их количество и цена за единицу. Сумма рассчитывается автоматически по формуле "Количество * Цена за единицу" (см. рисунок 9).</w:t>
      </w:r>
    </w:p>
    <w:p w14:paraId="2EC568B9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2AEF5" wp14:editId="065EAAE6">
            <wp:extent cx="5151176" cy="3651250"/>
            <wp:effectExtent l="19050" t="19050" r="11430" b="25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0034" cy="3657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F4371" w14:textId="77777777" w:rsidR="00043F21" w:rsidRP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043F2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9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Документ «Реализация товаров»</w:t>
      </w:r>
    </w:p>
    <w:p w14:paraId="09DB35C6" w14:textId="77777777" w:rsidR="00043F21" w:rsidRPr="00043F21" w:rsidRDefault="00043F21" w:rsidP="00043F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Таблица 1 – Таблица экранов</w:t>
      </w:r>
    </w:p>
    <w:tbl>
      <w:tblPr>
        <w:tblW w:w="9200" w:type="dxa"/>
        <w:tblLook w:val="04A0" w:firstRow="1" w:lastRow="0" w:firstColumn="1" w:lastColumn="0" w:noHBand="0" w:noVBand="1"/>
      </w:tblPr>
      <w:tblGrid>
        <w:gridCol w:w="580"/>
        <w:gridCol w:w="2000"/>
        <w:gridCol w:w="2380"/>
        <w:gridCol w:w="4240"/>
      </w:tblGrid>
      <w:tr w:rsidR="00043F21" w:rsidRPr="00043F21" w14:paraId="0E403BD7" w14:textId="77777777" w:rsidTr="00E00BBC">
        <w:trPr>
          <w:trHeight w:val="576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A99BD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0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8B2F6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67642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Поля ввода для валидации (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Validation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3BB96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экрана и его поведения (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Behavior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043F21" w:rsidRPr="00043F21" w14:paraId="5120940E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4727C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CE8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89FF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E5932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1534195F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DCB31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1.1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CFDA5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Авторизация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90D8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88FBE4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Если пользователь ввел в поля "Пользователь" и "Пароль" и нажал "Войти", то с соответствующим полей должно появиться сообщение об ошибке. В противном случае, если нет ошибки, то откроется экран 2.</w:t>
            </w:r>
          </w:p>
        </w:tc>
      </w:tr>
      <w:tr w:rsidR="00043F21" w:rsidRPr="00043F21" w14:paraId="19A5A228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BE0631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002D8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Общее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EDEC5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14FFCA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4AAB02A0" w14:textId="77777777" w:rsidTr="00E00BBC">
        <w:trPr>
          <w:trHeight w:val="2304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4A8DBC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2C176E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Валюты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8B77E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84D34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данном разделе отображаются валюты, их "Наименование", "Курс", "Период". Есть возможность добавить валюты или изменить курс валюты. Если при нажатии на кнопку "Записать и закрыть" не сработало сохранение, то выйдет сообщение об ошибке, в другом случае запись пройдет успешно.</w:t>
            </w:r>
          </w:p>
        </w:tc>
      </w:tr>
      <w:tr w:rsidR="00043F21" w:rsidRPr="00043F21" w14:paraId="5F09DFE1" w14:textId="77777777" w:rsidTr="00E00BBC">
        <w:trPr>
          <w:trHeight w:val="2592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909562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2.2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BFA19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Конртагенты</w:t>
            </w:r>
            <w:proofErr w:type="spellEnd"/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A751F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ИНН (Число, длинна 12)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00FD8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 данном экране отображены все контрагенты предприятия бара, такие как поставщики и схожие. Хранят в себе "Наименование", "ИНН", "Адрес" и разделяются по группам. Если при нажатии на кнопку "Записать и закрыть" не сработало сохранение, то выйдет сообщение об ошибке, в другом случае запись пройдет успешно.</w:t>
            </w:r>
          </w:p>
        </w:tc>
      </w:tr>
      <w:tr w:rsidR="00043F21" w:rsidRPr="00043F21" w14:paraId="61DB617F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DEA66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2.3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A2E4A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Товары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2AEB0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8852C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полей "Наименование", "Цена", "Изготовитель" и нажатии на кнопку "Записать и закрыть" внизу окна должно отобразиться соответствующие об ошибки. Если ошибки нет, то данные товара запишутся 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бд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043F21" w:rsidRPr="00043F21" w14:paraId="27855FE7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38257F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 2.4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03433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Склады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76DA6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76682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полей "Наименование", "Адрес" и нажатие на кнопку "Записать и закрыть" внизу окна должно отобразиться соответствующие об ошибки. Если ошибки нет, то данные склада запишутся 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бд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043F21" w:rsidRPr="00043F21" w14:paraId="5DDA621B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BCF74F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687C18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Закупки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6DA23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F5480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1842EEC7" w14:textId="77777777" w:rsidTr="00E00BBC">
        <w:trPr>
          <w:trHeight w:val="2016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F28CFD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3.1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177DF4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Поступление товара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47F4C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852E0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полей "Организация", "Склад", "Контрагент", "Товар", "Цена", "Количество", "Сумма" и нажатие на кнопку "Записать и закрыть" внизу окна должно отобразиться соответствующие об ошибки. Если ошибки нет, то данные товаров запишутся 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бд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043F21" w:rsidRPr="00043F21" w14:paraId="61DC2582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CEF8EC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3.2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304B27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закупках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BFF3B4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F526B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поля "Период" и нажатие на кнопку "Сформировать" внизу окна должно отобразиться соответствующие об ошибки. Если ошибки нет, то данные товаров формируются в таблице.</w:t>
            </w:r>
          </w:p>
        </w:tc>
      </w:tr>
      <w:tr w:rsidR="00043F21" w:rsidRPr="00043F21" w14:paraId="1A42E1E1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97C7F0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DE289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Продажа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C8F47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58370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3ECD3523" w14:textId="77777777" w:rsidTr="00E00BBC">
        <w:trPr>
          <w:trHeight w:val="2016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E0375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4.1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B83D87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Реализация товара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1D48F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8545A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полей "Организация", "Склад", "Контрагент", "Товар", "Цена", "Количество", "Сумма" и нажатие на кнопку "Записать и закрыть" внизу окна должно отобразиться соответствующие об ошибки. Если ошибки нет, то данные товаров запишутся 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бд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043F21" w:rsidRPr="00043F21" w14:paraId="6B84B74E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7C5F06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4.2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5644D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Артикул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9AE56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5ECA5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полей "Товар", "Артикул", "Контрагент" и нажатие на кнопку "Записать и закрыть" внизу окна должно отобразиться соответствующие об ошибки. Если ошибки нет, то данные артикула запишутся 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бд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043F21" w:rsidRPr="00043F21" w14:paraId="71BF7E3A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790D6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 4.3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0492D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продажах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83360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BD5DA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поля "Период" и нажатие на кнопку "Сформировать" внизу окна должно отобразиться соответствующие об ошибки. Если ошибки нет, то данные товаров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сформируютя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таблице.</w:t>
            </w:r>
          </w:p>
        </w:tc>
      </w:tr>
      <w:tr w:rsidR="00043F21" w:rsidRPr="00043F21" w14:paraId="5E5454AE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5A62E4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4.4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90AD5A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Прайс-лист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73E72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0372B5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поля "Колонки" и нажатие на кнопку "Сформировать" внизу окна должно отобразиться соответствующие об ошибки. Если ошибки нет, то формируются данные прайс-листа.</w:t>
            </w:r>
          </w:p>
        </w:tc>
      </w:tr>
    </w:tbl>
    <w:p w14:paraId="644189A0" w14:textId="77777777" w:rsidR="00043F21" w:rsidRPr="00043F21" w:rsidRDefault="00043F21" w:rsidP="00043F2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149A6FA" w14:textId="77777777" w:rsidR="00043F21" w:rsidRPr="00043F21" w:rsidRDefault="00043F21" w:rsidP="00043F2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43F21">
        <w:rPr>
          <w:rFonts w:ascii="Times New Roman" w:hAnsi="Times New Roman" w:cs="Times New Roman"/>
          <w:color w:val="000000"/>
          <w:sz w:val="28"/>
          <w:szCs w:val="28"/>
        </w:rPr>
        <w:t>На рисунке 10 продемонстрированно экраны карт.</w:t>
      </w:r>
    </w:p>
    <w:p w14:paraId="41979538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EEE60" wp14:editId="359BDB40">
            <wp:extent cx="3169285" cy="2981180"/>
            <wp:effectExtent l="19050" t="19050" r="12065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8017" cy="2989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45B5C" w14:textId="77777777" w:rsidR="00043F21" w:rsidRP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043F2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10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Карта экранов</w:t>
      </w:r>
    </w:p>
    <w:p w14:paraId="45C17A35" w14:textId="7202F54B" w:rsidR="00C16AEC" w:rsidRDefault="00C16A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0B1514" w14:textId="77777777" w:rsidR="00C16AEC" w:rsidRDefault="00C16AEC" w:rsidP="00C16AEC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152937699"/>
      <w:bookmarkStart w:id="29" w:name="_Toc153040730"/>
      <w:r w:rsidRPr="00D24D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28"/>
      <w:bookmarkEnd w:id="29"/>
    </w:p>
    <w:p w14:paraId="6634656C" w14:textId="77777777" w:rsidR="00C16AEC" w:rsidRDefault="00C16AEC" w:rsidP="00C16A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</w:t>
      </w:r>
      <w:r w:rsidRPr="0070338E">
        <w:rPr>
          <w:rFonts w:ascii="Times New Roman" w:hAnsi="Times New Roman"/>
          <w:sz w:val="28"/>
          <w:szCs w:val="28"/>
        </w:rPr>
        <w:t xml:space="preserve"> учета напитков в баре является важным шагом в повышении эффективности и точности процесса учета в </w:t>
      </w:r>
      <w:r>
        <w:rPr>
          <w:rFonts w:ascii="Times New Roman" w:hAnsi="Times New Roman"/>
          <w:sz w:val="28"/>
          <w:szCs w:val="28"/>
        </w:rPr>
        <w:t>баре</w:t>
      </w:r>
      <w:r w:rsidRPr="0070338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Преимущества данной системы в уменьшении</w:t>
      </w:r>
      <w:r w:rsidRPr="005C5234">
        <w:rPr>
          <w:rFonts w:ascii="Times New Roman" w:hAnsi="Times New Roman"/>
          <w:sz w:val="28"/>
          <w:szCs w:val="28"/>
        </w:rPr>
        <w:t xml:space="preserve"> возможности ошибок при учете и подсчете напитков, что приводит к точности в финансовых расчетах</w:t>
      </w:r>
      <w:r>
        <w:rPr>
          <w:rFonts w:ascii="Times New Roman" w:hAnsi="Times New Roman"/>
          <w:sz w:val="28"/>
          <w:szCs w:val="28"/>
        </w:rPr>
        <w:t>, увеличивает</w:t>
      </w:r>
      <w:r w:rsidRPr="005C5234">
        <w:rPr>
          <w:rFonts w:ascii="Times New Roman" w:hAnsi="Times New Roman"/>
          <w:sz w:val="28"/>
          <w:szCs w:val="28"/>
        </w:rPr>
        <w:t xml:space="preserve"> скорост</w:t>
      </w:r>
      <w:r>
        <w:rPr>
          <w:rFonts w:ascii="Times New Roman" w:hAnsi="Times New Roman"/>
          <w:sz w:val="28"/>
          <w:szCs w:val="28"/>
        </w:rPr>
        <w:t>ь</w:t>
      </w:r>
      <w:r w:rsidRPr="005C5234">
        <w:rPr>
          <w:rFonts w:ascii="Times New Roman" w:hAnsi="Times New Roman"/>
          <w:sz w:val="28"/>
          <w:szCs w:val="28"/>
        </w:rPr>
        <w:t xml:space="preserve"> обработки заказов</w:t>
      </w:r>
      <w:r>
        <w:rPr>
          <w:rFonts w:ascii="Times New Roman" w:hAnsi="Times New Roman"/>
          <w:sz w:val="28"/>
          <w:szCs w:val="28"/>
        </w:rPr>
        <w:t>,</w:t>
      </w:r>
      <w:r w:rsidRPr="00D47527">
        <w:t xml:space="preserve"> </w:t>
      </w:r>
      <w:r>
        <w:rPr>
          <w:rFonts w:ascii="Times New Roman" w:hAnsi="Times New Roman"/>
          <w:sz w:val="28"/>
          <w:szCs w:val="28"/>
        </w:rPr>
        <w:t>также есть в</w:t>
      </w:r>
      <w:r w:rsidRPr="00D47527">
        <w:rPr>
          <w:rFonts w:ascii="Times New Roman" w:hAnsi="Times New Roman"/>
          <w:sz w:val="28"/>
          <w:szCs w:val="28"/>
        </w:rPr>
        <w:t>озможность получать детальную статистику по продажам, что помогает определять наиболее популярные напитки, а также контролировать остатки и потери</w:t>
      </w:r>
      <w:r>
        <w:rPr>
          <w:rFonts w:ascii="Times New Roman" w:hAnsi="Times New Roman"/>
          <w:sz w:val="28"/>
          <w:szCs w:val="28"/>
        </w:rPr>
        <w:t>. Реализуемая</w:t>
      </w:r>
      <w:r w:rsidRPr="00D47527">
        <w:rPr>
          <w:rFonts w:ascii="Times New Roman" w:hAnsi="Times New Roman"/>
          <w:sz w:val="28"/>
          <w:szCs w:val="28"/>
        </w:rPr>
        <w:t xml:space="preserve"> системы поможет улучшить учетный процесс, оптимизировать работу персонала и повысить качество обслуживания клиентов.</w:t>
      </w:r>
    </w:p>
    <w:p w14:paraId="0323D32E" w14:textId="77777777" w:rsidR="00C16AEC" w:rsidRDefault="00C16AEC" w:rsidP="00C16A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итогам, при создании данной системы была реализована </w:t>
      </w:r>
      <w:r w:rsidRPr="00764D0C">
        <w:rPr>
          <w:rFonts w:ascii="Times New Roman" w:hAnsi="Times New Roman"/>
          <w:sz w:val="28"/>
          <w:szCs w:val="28"/>
        </w:rPr>
        <w:t>автоматиз</w:t>
      </w:r>
      <w:r>
        <w:rPr>
          <w:rFonts w:ascii="Times New Roman" w:hAnsi="Times New Roman"/>
          <w:sz w:val="28"/>
          <w:szCs w:val="28"/>
        </w:rPr>
        <w:t>ация</w:t>
      </w:r>
      <w:r w:rsidRPr="00764D0C">
        <w:rPr>
          <w:rFonts w:ascii="Times New Roman" w:hAnsi="Times New Roman"/>
          <w:sz w:val="28"/>
          <w:szCs w:val="28"/>
        </w:rPr>
        <w:t xml:space="preserve"> учет</w:t>
      </w:r>
      <w:r>
        <w:rPr>
          <w:rFonts w:ascii="Times New Roman" w:hAnsi="Times New Roman"/>
          <w:sz w:val="28"/>
          <w:szCs w:val="28"/>
        </w:rPr>
        <w:t>а</w:t>
      </w:r>
      <w:r w:rsidRPr="00764D0C">
        <w:rPr>
          <w:rFonts w:ascii="Times New Roman" w:hAnsi="Times New Roman"/>
          <w:sz w:val="28"/>
          <w:szCs w:val="28"/>
        </w:rPr>
        <w:t xml:space="preserve"> и контрол</w:t>
      </w:r>
      <w:r>
        <w:rPr>
          <w:rFonts w:ascii="Times New Roman" w:hAnsi="Times New Roman"/>
          <w:sz w:val="28"/>
          <w:szCs w:val="28"/>
        </w:rPr>
        <w:t>я</w:t>
      </w:r>
      <w:r w:rsidRPr="00764D0C">
        <w:rPr>
          <w:rFonts w:ascii="Times New Roman" w:hAnsi="Times New Roman"/>
          <w:sz w:val="28"/>
          <w:szCs w:val="28"/>
        </w:rPr>
        <w:t xml:space="preserve"> запасов напитков в баре</w:t>
      </w:r>
      <w:r>
        <w:rPr>
          <w:rFonts w:ascii="Times New Roman" w:hAnsi="Times New Roman"/>
          <w:sz w:val="28"/>
          <w:szCs w:val="28"/>
        </w:rPr>
        <w:t>, а именно</w:t>
      </w:r>
      <w:r w:rsidRPr="00764D0C">
        <w:rPr>
          <w:rFonts w:ascii="Times New Roman" w:hAnsi="Times New Roman"/>
          <w:sz w:val="28"/>
          <w:szCs w:val="28"/>
        </w:rPr>
        <w:t xml:space="preserve"> эффективно</w:t>
      </w:r>
      <w:r>
        <w:rPr>
          <w:rFonts w:ascii="Times New Roman" w:hAnsi="Times New Roman"/>
          <w:sz w:val="28"/>
          <w:szCs w:val="28"/>
        </w:rPr>
        <w:t>е</w:t>
      </w:r>
      <w:r w:rsidRPr="00764D0C">
        <w:rPr>
          <w:rFonts w:ascii="Times New Roman" w:hAnsi="Times New Roman"/>
          <w:sz w:val="28"/>
          <w:szCs w:val="28"/>
        </w:rPr>
        <w:t xml:space="preserve"> отслежива</w:t>
      </w:r>
      <w:r>
        <w:rPr>
          <w:rFonts w:ascii="Times New Roman" w:hAnsi="Times New Roman"/>
          <w:sz w:val="28"/>
          <w:szCs w:val="28"/>
        </w:rPr>
        <w:t>ние</w:t>
      </w:r>
      <w:r w:rsidRPr="00764D0C">
        <w:rPr>
          <w:rFonts w:ascii="Times New Roman" w:hAnsi="Times New Roman"/>
          <w:sz w:val="28"/>
          <w:szCs w:val="28"/>
        </w:rPr>
        <w:t xml:space="preserve"> поступлени</w:t>
      </w:r>
      <w:r>
        <w:rPr>
          <w:rFonts w:ascii="Times New Roman" w:hAnsi="Times New Roman"/>
          <w:sz w:val="28"/>
          <w:szCs w:val="28"/>
        </w:rPr>
        <w:t>й</w:t>
      </w:r>
      <w:r w:rsidRPr="00764D0C">
        <w:rPr>
          <w:rFonts w:ascii="Times New Roman" w:hAnsi="Times New Roman"/>
          <w:sz w:val="28"/>
          <w:szCs w:val="28"/>
        </w:rPr>
        <w:t xml:space="preserve"> и р</w:t>
      </w:r>
      <w:r>
        <w:rPr>
          <w:rFonts w:ascii="Times New Roman" w:hAnsi="Times New Roman"/>
          <w:sz w:val="28"/>
          <w:szCs w:val="28"/>
        </w:rPr>
        <w:t>еализации продаж</w:t>
      </w:r>
      <w:r w:rsidRPr="00764D0C">
        <w:rPr>
          <w:rFonts w:ascii="Times New Roman" w:hAnsi="Times New Roman"/>
          <w:sz w:val="28"/>
          <w:szCs w:val="28"/>
        </w:rPr>
        <w:t xml:space="preserve"> каждого вида напитков. Обеспечение возможности ведения детальных записей о продажах, включая информацию о дате, времени, количестве и типе напитка, а также сумме продажи. </w:t>
      </w:r>
    </w:p>
    <w:p w14:paraId="10693141" w14:textId="77777777" w:rsidR="00C16AEC" w:rsidRPr="008B6EA3" w:rsidRDefault="00C16AEC" w:rsidP="00C16AEC">
      <w:pPr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E933E2B" w14:textId="77777777" w:rsidR="00C16AEC" w:rsidRDefault="00C16AEC" w:rsidP="00C16AEC">
      <w:r>
        <w:br w:type="page"/>
      </w:r>
    </w:p>
    <w:p w14:paraId="61C4C0E6" w14:textId="77777777" w:rsidR="00C16AEC" w:rsidRPr="00C16AEC" w:rsidRDefault="00C16AEC" w:rsidP="00C16AEC">
      <w:pPr>
        <w:pStyle w:val="1"/>
        <w:spacing w:before="0" w:line="240" w:lineRule="auto"/>
        <w:jc w:val="center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30" w:name="_Toc152937700"/>
      <w:bookmarkStart w:id="31" w:name="_Toc153040731"/>
      <w:r w:rsidRPr="00C16AE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Список </w:t>
      </w:r>
      <w:r w:rsidRPr="00C16AEC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использованных источников</w:t>
      </w:r>
      <w:bookmarkEnd w:id="30"/>
      <w:bookmarkEnd w:id="31"/>
    </w:p>
    <w:p w14:paraId="54292A1E" w14:textId="77777777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6AEC">
        <w:rPr>
          <w:rFonts w:ascii="Times New Roman" w:hAnsi="Times New Roman" w:cs="Times New Roman"/>
          <w:sz w:val="28"/>
          <w:szCs w:val="28"/>
          <w:lang w:val="en-US"/>
        </w:rPr>
        <w:t>iiko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 xml:space="preserve"> система для автоматизации кафе, баров, ресторанов: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history="1">
        <w:r w:rsidRPr="00C16AEC">
          <w:rPr>
            <w:rStyle w:val="af8"/>
            <w:rFonts w:ascii="Times New Roman" w:hAnsi="Times New Roman" w:cs="Times New Roman"/>
            <w:sz w:val="28"/>
            <w:szCs w:val="28"/>
          </w:rPr>
          <w:t>https://iiko.ru/</w:t>
        </w:r>
      </w:hyperlink>
      <w:r w:rsidRPr="00C16AEC">
        <w:rPr>
          <w:rFonts w:ascii="Times New Roman" w:hAnsi="Times New Roman" w:cs="Times New Roman"/>
          <w:sz w:val="28"/>
          <w:szCs w:val="28"/>
        </w:rPr>
        <w:t xml:space="preserve">  (дата обращения 02.11.23)</w:t>
      </w:r>
    </w:p>
    <w:p w14:paraId="4A41B6AF" w14:textId="77777777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6AEC">
        <w:rPr>
          <w:rFonts w:ascii="Times New Roman" w:hAnsi="Times New Roman" w:cs="Times New Roman"/>
          <w:sz w:val="28"/>
          <w:szCs w:val="28"/>
        </w:rPr>
        <w:t>restik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 xml:space="preserve"> система автоматизации кафе, баров, ресторанов: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>: https://restik.com/ (дата обращения 02.11.2023)</w:t>
      </w:r>
    </w:p>
    <w:p w14:paraId="560A4618" w14:textId="77777777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6AEC">
        <w:rPr>
          <w:rFonts w:ascii="Times New Roman" w:hAnsi="Times New Roman" w:cs="Times New Roman"/>
          <w:sz w:val="28"/>
          <w:szCs w:val="28"/>
        </w:rPr>
        <w:t>rkeeper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 xml:space="preserve"> автоматизация кафе и ресторанов, баров и </w:t>
      </w:r>
      <w:proofErr w:type="spellStart"/>
      <w:r w:rsidRPr="00C16AEC">
        <w:rPr>
          <w:rFonts w:ascii="Times New Roman" w:hAnsi="Times New Roman" w:cs="Times New Roman"/>
          <w:sz w:val="28"/>
          <w:szCs w:val="28"/>
        </w:rPr>
        <w:t>фаст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6AEC">
        <w:rPr>
          <w:rFonts w:ascii="Times New Roman" w:hAnsi="Times New Roman" w:cs="Times New Roman"/>
          <w:sz w:val="28"/>
          <w:szCs w:val="28"/>
        </w:rPr>
        <w:t>фудов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>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C16AEC">
        <w:rPr>
          <w:rFonts w:ascii="Times New Roman" w:hAnsi="Times New Roman" w:cs="Times New Roman"/>
          <w:bCs/>
          <w:sz w:val="28"/>
          <w:szCs w:val="28"/>
        </w:rPr>
        <w:t>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proofErr w:type="gramEnd"/>
      <w:r w:rsidRPr="00C16AEC">
        <w:rPr>
          <w:rFonts w:ascii="Times New Roman" w:hAnsi="Times New Roman" w:cs="Times New Roman"/>
          <w:sz w:val="28"/>
          <w:szCs w:val="28"/>
        </w:rPr>
        <w:t>:</w:t>
      </w:r>
      <w:proofErr w:type="spellStart"/>
      <w:r w:rsidRPr="00C16AEC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>://rkeeper.ru/ [дата обращения 02.11.2023]</w:t>
      </w:r>
    </w:p>
    <w:p w14:paraId="632FDD7C" w14:textId="77777777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AEC">
        <w:rPr>
          <w:rFonts w:ascii="Times New Roman" w:hAnsi="Times New Roman" w:cs="Times New Roman"/>
          <w:sz w:val="28"/>
          <w:szCs w:val="28"/>
        </w:rPr>
        <w:t xml:space="preserve">1С: Предприятие </w:t>
      </w:r>
      <w:proofErr w:type="gramStart"/>
      <w:r w:rsidRPr="00C16AEC">
        <w:rPr>
          <w:rFonts w:ascii="Times New Roman" w:hAnsi="Times New Roman" w:cs="Times New Roman"/>
          <w:sz w:val="28"/>
          <w:szCs w:val="28"/>
        </w:rPr>
        <w:t>8 :</w:t>
      </w:r>
      <w:proofErr w:type="gramEnd"/>
      <w:r w:rsidRPr="00C16AEC">
        <w:rPr>
          <w:rFonts w:ascii="Times New Roman" w:hAnsi="Times New Roman" w:cs="Times New Roman"/>
          <w:sz w:val="28"/>
          <w:szCs w:val="28"/>
        </w:rPr>
        <w:t xml:space="preserve">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C16AEC">
          <w:rPr>
            <w:rStyle w:val="af8"/>
            <w:rFonts w:ascii="Times New Roman" w:hAnsi="Times New Roman" w:cs="Times New Roman"/>
            <w:sz w:val="28"/>
            <w:szCs w:val="28"/>
          </w:rPr>
          <w:t>https://v8.1c.ru/</w:t>
        </w:r>
      </w:hyperlink>
      <w:r w:rsidRPr="00C16AEC">
        <w:rPr>
          <w:rFonts w:ascii="Times New Roman" w:hAnsi="Times New Roman" w:cs="Times New Roman"/>
          <w:sz w:val="28"/>
          <w:szCs w:val="28"/>
        </w:rPr>
        <w:t xml:space="preserve"> (дата обращения 16.11.2023)</w:t>
      </w:r>
    </w:p>
    <w:p w14:paraId="76893D8C" w14:textId="77777777" w:rsidR="00F74BAD" w:rsidRPr="00043F21" w:rsidRDefault="00F74BAD" w:rsidP="00043F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F74BAD" w:rsidRPr="00043F21">
      <w:footerReference w:type="default" r:id="rId25"/>
      <w:pgSz w:w="11906" w:h="16838"/>
      <w:pgMar w:top="851" w:right="567" w:bottom="1134" w:left="1701" w:header="0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5FBAA" w14:textId="77777777" w:rsidR="004B1EC6" w:rsidRDefault="004B1EC6">
      <w:pPr>
        <w:spacing w:after="0" w:line="240" w:lineRule="auto"/>
      </w:pPr>
      <w:r>
        <w:separator/>
      </w:r>
    </w:p>
  </w:endnote>
  <w:endnote w:type="continuationSeparator" w:id="0">
    <w:p w14:paraId="577D43EA" w14:textId="77777777" w:rsidR="004B1EC6" w:rsidRDefault="004B1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7035973"/>
      <w:docPartObj>
        <w:docPartGallery w:val="Page Numbers (Bottom of Page)"/>
        <w:docPartUnique/>
      </w:docPartObj>
    </w:sdtPr>
    <w:sdtEndPr/>
    <w:sdtContent>
      <w:p w14:paraId="1E9A2FB9" w14:textId="77777777" w:rsidR="003A3C4F" w:rsidRDefault="00F8208F">
        <w:pPr>
          <w:pStyle w:val="af4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 w14:paraId="1C2599D6" w14:textId="77777777" w:rsidR="003A3C4F" w:rsidRDefault="003A3C4F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286C7" w14:textId="77777777" w:rsidR="004B1EC6" w:rsidRDefault="004B1EC6">
      <w:pPr>
        <w:spacing w:after="0" w:line="240" w:lineRule="auto"/>
      </w:pPr>
      <w:r>
        <w:separator/>
      </w:r>
    </w:p>
  </w:footnote>
  <w:footnote w:type="continuationSeparator" w:id="0">
    <w:p w14:paraId="3BB46946" w14:textId="77777777" w:rsidR="004B1EC6" w:rsidRDefault="004B1E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E1FC8"/>
    <w:multiLevelType w:val="multilevel"/>
    <w:tmpl w:val="429A68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55" w:hanging="4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7CB1513"/>
    <w:multiLevelType w:val="hybridMultilevel"/>
    <w:tmpl w:val="9E883FD4"/>
    <w:lvl w:ilvl="0" w:tplc="739202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E6E45D0"/>
    <w:multiLevelType w:val="hybridMultilevel"/>
    <w:tmpl w:val="B76E915C"/>
    <w:lvl w:ilvl="0" w:tplc="47840D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2C240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82E1A3D"/>
    <w:multiLevelType w:val="multilevel"/>
    <w:tmpl w:val="7320F6F0"/>
    <w:lvl w:ilvl="0">
      <w:start w:val="1"/>
      <w:numFmt w:val="decimal"/>
      <w:lvlText w:val="%1."/>
      <w:lvlJc w:val="left"/>
      <w:pPr>
        <w:tabs>
          <w:tab w:val="num" w:pos="2411"/>
        </w:tabs>
        <w:ind w:left="3131" w:hanging="360"/>
      </w:pPr>
    </w:lvl>
    <w:lvl w:ilvl="1">
      <w:start w:val="1"/>
      <w:numFmt w:val="lowerLetter"/>
      <w:lvlText w:val="%2."/>
      <w:lvlJc w:val="left"/>
      <w:pPr>
        <w:tabs>
          <w:tab w:val="num" w:pos="2411"/>
        </w:tabs>
        <w:ind w:left="3851" w:hanging="360"/>
      </w:pPr>
    </w:lvl>
    <w:lvl w:ilvl="2">
      <w:start w:val="1"/>
      <w:numFmt w:val="lowerRoman"/>
      <w:lvlText w:val="%3."/>
      <w:lvlJc w:val="right"/>
      <w:pPr>
        <w:tabs>
          <w:tab w:val="num" w:pos="2411"/>
        </w:tabs>
        <w:ind w:left="4571" w:hanging="180"/>
      </w:pPr>
    </w:lvl>
    <w:lvl w:ilvl="3">
      <w:start w:val="1"/>
      <w:numFmt w:val="decimal"/>
      <w:lvlText w:val="%4."/>
      <w:lvlJc w:val="left"/>
      <w:pPr>
        <w:tabs>
          <w:tab w:val="num" w:pos="2411"/>
        </w:tabs>
        <w:ind w:left="5291" w:hanging="360"/>
      </w:pPr>
    </w:lvl>
    <w:lvl w:ilvl="4">
      <w:start w:val="1"/>
      <w:numFmt w:val="lowerLetter"/>
      <w:lvlText w:val="%5."/>
      <w:lvlJc w:val="left"/>
      <w:pPr>
        <w:tabs>
          <w:tab w:val="num" w:pos="2411"/>
        </w:tabs>
        <w:ind w:left="6011" w:hanging="360"/>
      </w:pPr>
    </w:lvl>
    <w:lvl w:ilvl="5">
      <w:start w:val="1"/>
      <w:numFmt w:val="lowerRoman"/>
      <w:lvlText w:val="%6."/>
      <w:lvlJc w:val="right"/>
      <w:pPr>
        <w:tabs>
          <w:tab w:val="num" w:pos="2411"/>
        </w:tabs>
        <w:ind w:left="6731" w:hanging="180"/>
      </w:pPr>
    </w:lvl>
    <w:lvl w:ilvl="6">
      <w:start w:val="1"/>
      <w:numFmt w:val="decimal"/>
      <w:lvlText w:val="%7."/>
      <w:lvlJc w:val="left"/>
      <w:pPr>
        <w:tabs>
          <w:tab w:val="num" w:pos="2411"/>
        </w:tabs>
        <w:ind w:left="7451" w:hanging="360"/>
      </w:pPr>
    </w:lvl>
    <w:lvl w:ilvl="7">
      <w:start w:val="1"/>
      <w:numFmt w:val="lowerLetter"/>
      <w:lvlText w:val="%8."/>
      <w:lvlJc w:val="left"/>
      <w:pPr>
        <w:tabs>
          <w:tab w:val="num" w:pos="2411"/>
        </w:tabs>
        <w:ind w:left="8171" w:hanging="360"/>
      </w:pPr>
    </w:lvl>
    <w:lvl w:ilvl="8">
      <w:start w:val="1"/>
      <w:numFmt w:val="lowerRoman"/>
      <w:lvlText w:val="%9."/>
      <w:lvlJc w:val="right"/>
      <w:pPr>
        <w:tabs>
          <w:tab w:val="num" w:pos="2411"/>
        </w:tabs>
        <w:ind w:left="8891" w:hanging="180"/>
      </w:pPr>
    </w:lvl>
  </w:abstractNum>
  <w:abstractNum w:abstractNumId="5" w15:restartNumberingAfterBreak="0">
    <w:nsid w:val="5C6A0AB0"/>
    <w:multiLevelType w:val="multilevel"/>
    <w:tmpl w:val="582E3A7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5E9245FA"/>
    <w:multiLevelType w:val="hybridMultilevel"/>
    <w:tmpl w:val="87428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A051C5"/>
    <w:multiLevelType w:val="multilevel"/>
    <w:tmpl w:val="6C80D9C4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8" w15:restartNumberingAfterBreak="0">
    <w:nsid w:val="641D0013"/>
    <w:multiLevelType w:val="hybridMultilevel"/>
    <w:tmpl w:val="09C2B3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C75CBC"/>
    <w:multiLevelType w:val="multilevel"/>
    <w:tmpl w:val="E5A0B2C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703B47CC"/>
    <w:multiLevelType w:val="hybridMultilevel"/>
    <w:tmpl w:val="57F838A6"/>
    <w:lvl w:ilvl="0" w:tplc="8DDE083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DD3904"/>
    <w:multiLevelType w:val="multilevel"/>
    <w:tmpl w:val="2A8EEBF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7DD11BE5"/>
    <w:multiLevelType w:val="multilevel"/>
    <w:tmpl w:val="B0AAE9D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eastAsiaTheme="minorHAns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7"/>
  </w:num>
  <w:num w:numId="2">
    <w:abstractNumId w:val="5"/>
  </w:num>
  <w:num w:numId="3">
    <w:abstractNumId w:val="12"/>
  </w:num>
  <w:num w:numId="4">
    <w:abstractNumId w:val="4"/>
  </w:num>
  <w:num w:numId="5">
    <w:abstractNumId w:val="9"/>
  </w:num>
  <w:num w:numId="6">
    <w:abstractNumId w:val="11"/>
  </w:num>
  <w:num w:numId="7">
    <w:abstractNumId w:val="0"/>
  </w:num>
  <w:num w:numId="8">
    <w:abstractNumId w:val="3"/>
  </w:num>
  <w:num w:numId="9">
    <w:abstractNumId w:val="2"/>
  </w:num>
  <w:num w:numId="10">
    <w:abstractNumId w:val="10"/>
  </w:num>
  <w:num w:numId="11">
    <w:abstractNumId w:val="6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3C4F"/>
    <w:rsid w:val="00007502"/>
    <w:rsid w:val="00043F21"/>
    <w:rsid w:val="00082944"/>
    <w:rsid w:val="000A2AC7"/>
    <w:rsid w:val="000D61F0"/>
    <w:rsid w:val="000E4D73"/>
    <w:rsid w:val="00136F8C"/>
    <w:rsid w:val="00147C41"/>
    <w:rsid w:val="00167DA2"/>
    <w:rsid w:val="00173AFE"/>
    <w:rsid w:val="001773B4"/>
    <w:rsid w:val="00271FDC"/>
    <w:rsid w:val="002D20DE"/>
    <w:rsid w:val="002D746D"/>
    <w:rsid w:val="00323843"/>
    <w:rsid w:val="00356BAC"/>
    <w:rsid w:val="00361687"/>
    <w:rsid w:val="003A3C4F"/>
    <w:rsid w:val="003E56D8"/>
    <w:rsid w:val="00422C2B"/>
    <w:rsid w:val="004B1EC6"/>
    <w:rsid w:val="004F3FE0"/>
    <w:rsid w:val="00553A71"/>
    <w:rsid w:val="005B3080"/>
    <w:rsid w:val="005B727C"/>
    <w:rsid w:val="005C139F"/>
    <w:rsid w:val="0061060C"/>
    <w:rsid w:val="00611074"/>
    <w:rsid w:val="006D22C2"/>
    <w:rsid w:val="006F0005"/>
    <w:rsid w:val="006F3683"/>
    <w:rsid w:val="00722730"/>
    <w:rsid w:val="0079279C"/>
    <w:rsid w:val="00811DD5"/>
    <w:rsid w:val="00821CC4"/>
    <w:rsid w:val="008F1734"/>
    <w:rsid w:val="00921EBC"/>
    <w:rsid w:val="009256B3"/>
    <w:rsid w:val="009B4D75"/>
    <w:rsid w:val="009B5D5F"/>
    <w:rsid w:val="00B00E0C"/>
    <w:rsid w:val="00B144C5"/>
    <w:rsid w:val="00C16AEC"/>
    <w:rsid w:val="00C33214"/>
    <w:rsid w:val="00C43238"/>
    <w:rsid w:val="00C50D08"/>
    <w:rsid w:val="00C56AEC"/>
    <w:rsid w:val="00C70051"/>
    <w:rsid w:val="00CA433B"/>
    <w:rsid w:val="00CA5912"/>
    <w:rsid w:val="00CB7FC8"/>
    <w:rsid w:val="00D040FD"/>
    <w:rsid w:val="00D23796"/>
    <w:rsid w:val="00D574F7"/>
    <w:rsid w:val="00D91D8D"/>
    <w:rsid w:val="00DE0012"/>
    <w:rsid w:val="00DF41D9"/>
    <w:rsid w:val="00DF54D7"/>
    <w:rsid w:val="00F74BAD"/>
    <w:rsid w:val="00F8208F"/>
    <w:rsid w:val="00FB1B82"/>
    <w:rsid w:val="00FF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69159"/>
  <w15:docId w15:val="{93A97D57-C2EB-46ED-BFA0-9DEE9760B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5F1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30C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2AC7"/>
    <w:pPr>
      <w:keepNext/>
      <w:keepLines/>
      <w:suppressAutoHyphens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E30C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3">
    <w:name w:val="Заголовок Знак"/>
    <w:basedOn w:val="a0"/>
    <w:uiPriority w:val="10"/>
    <w:qFormat/>
    <w:rsid w:val="007C556C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-">
    <w:name w:val="Интернет-ссылка"/>
    <w:basedOn w:val="a0"/>
    <w:uiPriority w:val="99"/>
    <w:unhideWhenUsed/>
    <w:rsid w:val="007C556C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qFormat/>
    <w:rsid w:val="00C66E45"/>
    <w:rPr>
      <w:color w:val="808080"/>
    </w:rPr>
  </w:style>
  <w:style w:type="character" w:customStyle="1" w:styleId="a5">
    <w:name w:val="Подзаголовок Знак"/>
    <w:basedOn w:val="a0"/>
    <w:qFormat/>
    <w:rsid w:val="00A268F8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character" w:customStyle="1" w:styleId="a6">
    <w:name w:val="Верхний колонтитул Знак"/>
    <w:basedOn w:val="a0"/>
    <w:uiPriority w:val="99"/>
    <w:qFormat/>
    <w:rsid w:val="007A6109"/>
  </w:style>
  <w:style w:type="character" w:customStyle="1" w:styleId="a7">
    <w:name w:val="Нижний колонтитул Знак"/>
    <w:basedOn w:val="a0"/>
    <w:uiPriority w:val="99"/>
    <w:qFormat/>
    <w:rsid w:val="007A6109"/>
  </w:style>
  <w:style w:type="character" w:customStyle="1" w:styleId="3">
    <w:name w:val="Основной текст с отступом 3 Знак"/>
    <w:basedOn w:val="a0"/>
    <w:semiHidden/>
    <w:qFormat/>
    <w:rsid w:val="0094010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8">
    <w:name w:val="Ссылка указателя"/>
    <w:qFormat/>
  </w:style>
  <w:style w:type="character" w:customStyle="1" w:styleId="a9">
    <w:name w:val="Выделение жирным"/>
    <w:qFormat/>
    <w:rPr>
      <w:b/>
      <w:bCs/>
    </w:rPr>
  </w:style>
  <w:style w:type="paragraph" w:styleId="aa">
    <w:name w:val="Title"/>
    <w:basedOn w:val="a"/>
    <w:next w:val="ab"/>
    <w:uiPriority w:val="10"/>
    <w:qFormat/>
    <w:rsid w:val="007C55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b">
    <w:name w:val="Body Text"/>
    <w:basedOn w:val="a"/>
    <w:pPr>
      <w:spacing w:after="140"/>
    </w:pPr>
  </w:style>
  <w:style w:type="paragraph" w:styleId="ac">
    <w:name w:val="List"/>
    <w:basedOn w:val="ab"/>
    <w:rPr>
      <w:rFonts w:cs="Arial"/>
    </w:rPr>
  </w:style>
  <w:style w:type="paragraph" w:styleId="ad">
    <w:name w:val="caption"/>
    <w:basedOn w:val="a"/>
    <w:uiPriority w:val="35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e">
    <w:name w:val="index heading"/>
    <w:basedOn w:val="a"/>
    <w:next w:val="11"/>
    <w:qFormat/>
    <w:rsid w:val="00A268F8"/>
    <w:pPr>
      <w:spacing w:after="0" w:line="240" w:lineRule="auto"/>
      <w:jc w:val="both"/>
    </w:pPr>
    <w:rPr>
      <w:rFonts w:ascii="Arial" w:eastAsia="Times New Roman" w:hAnsi="Arial" w:cs="Times New Roman"/>
      <w:b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E30C8F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C556C"/>
    <w:pPr>
      <w:spacing w:after="100"/>
    </w:pPr>
  </w:style>
  <w:style w:type="paragraph" w:styleId="af0">
    <w:name w:val="List Paragraph"/>
    <w:basedOn w:val="a"/>
    <w:uiPriority w:val="34"/>
    <w:qFormat/>
    <w:rsid w:val="00731A89"/>
    <w:pPr>
      <w:ind w:left="720"/>
      <w:contextualSpacing/>
    </w:pPr>
  </w:style>
  <w:style w:type="paragraph" w:styleId="11">
    <w:name w:val="index 1"/>
    <w:basedOn w:val="a"/>
    <w:next w:val="a"/>
    <w:autoRedefine/>
    <w:uiPriority w:val="99"/>
    <w:semiHidden/>
    <w:unhideWhenUsed/>
    <w:qFormat/>
    <w:rsid w:val="00A268F8"/>
    <w:pPr>
      <w:spacing w:after="0" w:line="240" w:lineRule="auto"/>
      <w:ind w:left="220" w:hanging="220"/>
    </w:pPr>
  </w:style>
  <w:style w:type="paragraph" w:customStyle="1" w:styleId="4">
    <w:name w:val="заголовок 4"/>
    <w:basedOn w:val="a"/>
    <w:next w:val="a"/>
    <w:qFormat/>
    <w:rsid w:val="00A268F8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f1">
    <w:name w:val="Subtitle"/>
    <w:basedOn w:val="a"/>
    <w:qFormat/>
    <w:rsid w:val="00A268F8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customStyle="1" w:styleId="af2">
    <w:name w:val="Колонтитул"/>
    <w:basedOn w:val="a"/>
    <w:qFormat/>
  </w:style>
  <w:style w:type="paragraph" w:styleId="af3">
    <w:name w:val="header"/>
    <w:basedOn w:val="a"/>
    <w:uiPriority w:val="99"/>
    <w:unhideWhenUsed/>
    <w:rsid w:val="007A6109"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footer"/>
    <w:basedOn w:val="a"/>
    <w:uiPriority w:val="99"/>
    <w:unhideWhenUsed/>
    <w:rsid w:val="007A6109"/>
    <w:pPr>
      <w:tabs>
        <w:tab w:val="center" w:pos="4677"/>
        <w:tab w:val="right" w:pos="9355"/>
      </w:tabs>
      <w:spacing w:after="0" w:line="240" w:lineRule="auto"/>
    </w:pPr>
  </w:style>
  <w:style w:type="paragraph" w:styleId="30">
    <w:name w:val="Body Text Indent 3"/>
    <w:basedOn w:val="a"/>
    <w:semiHidden/>
    <w:qFormat/>
    <w:rsid w:val="00940101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5">
    <w:name w:val="Содержимое таблицы"/>
    <w:basedOn w:val="a"/>
    <w:qFormat/>
    <w:pPr>
      <w:widowControl w:val="0"/>
      <w:suppressLineNumbers/>
    </w:pPr>
  </w:style>
  <w:style w:type="paragraph" w:customStyle="1" w:styleId="af6">
    <w:name w:val="Заголовок таблицы"/>
    <w:basedOn w:val="af5"/>
    <w:qFormat/>
    <w:pPr>
      <w:jc w:val="center"/>
    </w:pPr>
    <w:rPr>
      <w:b/>
      <w:bCs/>
    </w:rPr>
  </w:style>
  <w:style w:type="table" w:customStyle="1" w:styleId="13">
    <w:name w:val="Сетка таблицы1"/>
    <w:basedOn w:val="a1"/>
    <w:uiPriority w:val="39"/>
    <w:rsid w:val="00A71B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7">
    <w:name w:val="Table Grid"/>
    <w:basedOn w:val="a1"/>
    <w:uiPriority w:val="59"/>
    <w:rsid w:val="00A71B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Hyperlink"/>
    <w:basedOn w:val="a0"/>
    <w:uiPriority w:val="99"/>
    <w:unhideWhenUsed/>
    <w:rsid w:val="005C139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A2A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A2AC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8.1c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iiko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373BE-B692-42EF-B3E7-F1F7531A3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2583</TotalTime>
  <Pages>29</Pages>
  <Words>5310</Words>
  <Characters>30269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</dc:creator>
  <dc:description/>
  <cp:lastModifiedBy>Полина Василенкова</cp:lastModifiedBy>
  <cp:revision>366</cp:revision>
  <dcterms:created xsi:type="dcterms:W3CDTF">2022-04-19T16:24:00Z</dcterms:created>
  <dcterms:modified xsi:type="dcterms:W3CDTF">2023-12-09T10:58:00Z</dcterms:modified>
  <dc:language>ru-RU</dc:language>
</cp:coreProperties>
</file>