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VWO Login Dashboard - Consolidated Testing Report</w:t>
      </w:r>
    </w:p>
    <w:p>
      <w:pPr>
        <w:pStyle w:val="Heading1"/>
      </w:pPr>
      <w:r>
        <w:t>Test Plan</w:t>
      </w:r>
    </w:p>
    <w:p>
      <w:pPr>
        <w:pStyle w:val="Heading2"/>
      </w:pPr>
      <w:r>
        <w:t>Objective</w:t>
      </w:r>
    </w:p>
    <w:p>
      <w:r>
        <w:t>Validate the precise feature logic:</w:t>
        <w:br/>
        <w:br/>
        <w:t>"Feature is the login page of the app.vwo.com. For valid login, it will go to dashboard. For invalid login, it will not go to dashboard. It will give you error message."</w:t>
      </w:r>
    </w:p>
    <w:p>
      <w:pPr>
        <w:pStyle w:val="Heading2"/>
      </w:pPr>
      <w:r>
        <w:t>Scope</w:t>
      </w:r>
    </w:p>
    <w:p>
      <w:r>
        <w:t>Strict functional checking matching this exact paragraph constraint.</w:t>
      </w:r>
    </w:p>
    <w:p>
      <w:pPr>
        <w:pStyle w:val="Heading2"/>
      </w:pPr>
      <w:r>
        <w:t>Manual Testing Scope</w:t>
      </w:r>
    </w:p>
    <w:p>
      <w:r>
        <w:t>Execution of strictly boundary valid/invalid pathways.</w:t>
      </w:r>
    </w:p>
    <w:p>
      <w:pPr>
        <w:pStyle w:val="Heading2"/>
      </w:pPr>
      <w:r>
        <w:t>Automation Testing Scope</w:t>
      </w:r>
    </w:p>
    <w:p>
      <w:r>
        <w:t>Selenium WebDriver regression tracking the valid vs invalid UX.</w:t>
      </w:r>
    </w:p>
    <w:p>
      <w:pPr>
        <w:pStyle w:val="Heading2"/>
      </w:pPr>
      <w:r>
        <w:t>Anti-Hallucination Guidelines</w:t>
      </w:r>
    </w:p>
    <w:p>
      <w:r>
        <w:t>Test scope ignores anything outside the Valid/Invalid feature text.</w:t>
      </w:r>
    </w:p>
    <w:p>
      <w:r>
        <w:br w:type="page"/>
      </w:r>
    </w:p>
    <w:p>
      <w:pPr>
        <w:pStyle w:val="Heading1"/>
      </w:pPr>
      <w:r>
        <w:t>Test Strategy</w:t>
      </w:r>
    </w:p>
    <w:p>
      <w:r>
        <w:t>A risk-based approach evaluating exclusively whether the application conforms universally and symmetrically to the baseline logic: Feature is the login page of the app.vwo.com. For valid login, it will go to dashboard. For invalid login, it will not go to dashboard. It will give you error message.</w:t>
      </w:r>
    </w:p>
    <w:p>
      <w:r>
        <w:br w:type="page"/>
      </w:r>
    </w:p>
    <w:p>
      <w:pPr>
        <w:pStyle w:val="Heading1"/>
      </w:pPr>
      <w:r>
        <w:t>Test Scenarios</w:t>
      </w:r>
    </w:p>
    <w:p>
      <w:r>
        <w:t>Scenarios derived strictly from literal feature phrasing:</w:t>
        <w:br/>
        <w:t>"Feature is the login page of the app.vwo.com. For valid login, it will go to dashboard. For invalid login, it will not go to dashboard. It will give you error message."</w:t>
      </w:r>
    </w:p>
    <w:tbl>
      <w:tblPr>
        <w:tblStyle w:val="TableGrid"/>
        <w:tblW w:type="auto" w:w="0"/>
        <w:tblLook w:firstColumn="1" w:firstRow="1" w:lastColumn="0" w:lastRow="0" w:noHBand="0" w:noVBand="1" w:val="04A0"/>
      </w:tblPr>
      <w:tblGrid>
        <w:gridCol w:w="2880"/>
        <w:gridCol w:w="2880"/>
        <w:gridCol w:w="2880"/>
      </w:tblGrid>
      <w:tr>
        <w:tc>
          <w:tcPr>
            <w:tcW w:type="dxa" w:w="2880"/>
          </w:tcPr>
          <w:p>
            <w:r>
              <w:t>Scenario ID</w:t>
            </w:r>
          </w:p>
        </w:tc>
        <w:tc>
          <w:tcPr>
            <w:tcW w:type="dxa" w:w="2880"/>
          </w:tcPr>
          <w:p>
            <w:r>
              <w:t>Scenario Type</w:t>
            </w:r>
          </w:p>
        </w:tc>
        <w:tc>
          <w:tcPr>
            <w:tcW w:type="dxa" w:w="2880"/>
          </w:tcPr>
          <w:p>
            <w:r>
              <w:t>Scenario Description</w:t>
            </w:r>
          </w:p>
        </w:tc>
      </w:tr>
      <w:tr>
        <w:tc>
          <w:tcPr>
            <w:tcW w:type="dxa" w:w="2880"/>
          </w:tcPr>
          <w:p>
            <w:r>
              <w:t>SCEN-01</w:t>
            </w:r>
          </w:p>
        </w:tc>
        <w:tc>
          <w:tcPr>
            <w:tcW w:type="dxa" w:w="2880"/>
          </w:tcPr>
          <w:p>
            <w:r>
              <w:t>Positive Login</w:t>
            </w:r>
          </w:p>
        </w:tc>
        <w:tc>
          <w:tcPr>
            <w:tcW w:type="dxa" w:w="2880"/>
          </w:tcPr>
          <w:p>
            <w:r>
              <w:t>Verify behavior when 'For valid login, it will go to dashboard.'</w:t>
            </w:r>
          </w:p>
        </w:tc>
      </w:tr>
      <w:tr>
        <w:tc>
          <w:tcPr>
            <w:tcW w:type="dxa" w:w="2880"/>
          </w:tcPr>
          <w:p>
            <w:r>
              <w:t>SCEN-02</w:t>
            </w:r>
          </w:p>
        </w:tc>
        <w:tc>
          <w:tcPr>
            <w:tcW w:type="dxa" w:w="2880"/>
          </w:tcPr>
          <w:p>
            <w:r>
              <w:t>Negative Login</w:t>
            </w:r>
          </w:p>
        </w:tc>
        <w:tc>
          <w:tcPr>
            <w:tcW w:type="dxa" w:w="2880"/>
          </w:tcPr>
          <w:p>
            <w:r>
              <w:t>Verify behavior when 'For invalid login, it will not go to dashboard. It will give you error message.'</w:t>
            </w:r>
          </w:p>
        </w:tc>
      </w:tr>
    </w:tbl>
    <w:p>
      <w:r>
        <w:br w:type="page"/>
      </w:r>
    </w:p>
    <w:p>
      <w:pPr>
        <w:pStyle w:val="Heading1"/>
      </w:pPr>
      <w:r>
        <w:t>Test Matrix RTM</w:t>
      </w:r>
    </w:p>
    <w:p>
      <w:r>
        <w:t>Requirements Traceability Matrix measuring execution coverage against baseline Valid/Invalid scenarios.</w:t>
      </w:r>
    </w:p>
    <w:tbl>
      <w:tblPr>
        <w:tblStyle w:val="TableGrid"/>
        <w:tblW w:type="auto" w:w="0"/>
        <w:tblLook w:firstColumn="1" w:firstRow="1" w:lastColumn="0" w:lastRow="0" w:noHBand="0" w:noVBand="1" w:val="04A0"/>
      </w:tblPr>
      <w:tblGrid>
        <w:gridCol w:w="2880"/>
        <w:gridCol w:w="2880"/>
        <w:gridCol w:w="2880"/>
      </w:tblGrid>
      <w:tr>
        <w:tc>
          <w:tcPr>
            <w:tcW w:type="dxa" w:w="2880"/>
          </w:tcPr>
          <w:p>
            <w:r>
              <w:t>Scenario ID</w:t>
            </w:r>
          </w:p>
        </w:tc>
        <w:tc>
          <w:tcPr>
            <w:tcW w:type="dxa" w:w="2880"/>
          </w:tcPr>
          <w:p>
            <w:r>
              <w:t>Mapped Test Cases</w:t>
            </w:r>
          </w:p>
        </w:tc>
        <w:tc>
          <w:tcPr>
            <w:tcW w:type="dxa" w:w="2880"/>
          </w:tcPr>
          <w:p>
            <w:r>
              <w:t>Execution Count</w:t>
            </w:r>
          </w:p>
        </w:tc>
      </w:tr>
      <w:tr>
        <w:tc>
          <w:tcPr>
            <w:tcW w:type="dxa" w:w="2880"/>
          </w:tcPr>
          <w:p>
            <w:r>
              <w:t>SCEN-01</w:t>
            </w:r>
          </w:p>
        </w:tc>
        <w:tc>
          <w:tcPr>
            <w:tcW w:type="dxa" w:w="2880"/>
          </w:tcPr>
          <w:p>
            <w:r>
              <w:t>TC-001</w:t>
            </w:r>
          </w:p>
        </w:tc>
        <w:tc>
          <w:tcPr>
            <w:tcW w:type="dxa" w:w="2880"/>
          </w:tcPr>
          <w:p>
            <w:r>
              <w:t>1 Case</w:t>
            </w:r>
          </w:p>
        </w:tc>
      </w:tr>
      <w:tr>
        <w:tc>
          <w:tcPr>
            <w:tcW w:type="dxa" w:w="2880"/>
          </w:tcPr>
          <w:p>
            <w:r>
              <w:t>SCEN-02</w:t>
            </w:r>
          </w:p>
        </w:tc>
        <w:tc>
          <w:tcPr>
            <w:tcW w:type="dxa" w:w="2880"/>
          </w:tcPr>
          <w:p>
            <w:r>
              <w:t>TC-002, TC-003, TC-004, TC-005, TC-006, TC-007</w:t>
            </w:r>
          </w:p>
        </w:tc>
        <w:tc>
          <w:tcPr>
            <w:tcW w:type="dxa" w:w="2880"/>
          </w:tcPr>
          <w:p>
            <w:r>
              <w:t>6 Cases</w:t>
            </w:r>
          </w:p>
        </w:tc>
      </w:tr>
    </w:tbl>
    <w:p>
      <w:r>
        <w:br w:type="page"/>
      </w:r>
    </w:p>
    <w:p>
      <w:pPr>
        <w:pStyle w:val="Heading1"/>
      </w:pPr>
      <w:r>
        <w:t>Test Cases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TID</w:t>
            </w:r>
          </w:p>
        </w:tc>
        <w:tc>
          <w:tcPr>
            <w:tcW w:type="dxa" w:w="1234"/>
          </w:tcPr>
          <w:p>
            <w:r>
              <w:t>Category</w:t>
            </w:r>
          </w:p>
        </w:tc>
        <w:tc>
          <w:tcPr>
            <w:tcW w:type="dxa" w:w="1234"/>
          </w:tcPr>
          <w:p>
            <w:r>
              <w:t>Description</w:t>
            </w:r>
          </w:p>
        </w:tc>
        <w:tc>
          <w:tcPr>
            <w:tcW w:type="dxa" w:w="1234"/>
          </w:tcPr>
          <w:p>
            <w:r>
              <w:t>Pre-conditions</w:t>
            </w:r>
          </w:p>
        </w:tc>
        <w:tc>
          <w:tcPr>
            <w:tcW w:type="dxa" w:w="1234"/>
          </w:tcPr>
          <w:p>
            <w:r>
              <w:t>Steps</w:t>
            </w:r>
          </w:p>
        </w:tc>
        <w:tc>
          <w:tcPr>
            <w:tcW w:type="dxa" w:w="1234"/>
          </w:tcPr>
          <w:p>
            <w:r>
              <w:t>Expected Result</w:t>
            </w:r>
          </w:p>
        </w:tc>
        <w:tc>
          <w:tcPr>
            <w:tcW w:type="dxa" w:w="1234"/>
          </w:tcPr>
          <w:p>
            <w:r>
              <w:t>Priority</w:t>
            </w:r>
          </w:p>
        </w:tc>
      </w:tr>
      <w:tr>
        <w:tc>
          <w:tcPr>
            <w:tcW w:type="dxa" w:w="1234"/>
          </w:tcPr>
          <w:p>
            <w:r>
              <w:t>TC-001</w:t>
            </w:r>
          </w:p>
        </w:tc>
        <w:tc>
          <w:tcPr>
            <w:tcW w:type="dxa" w:w="1234"/>
          </w:tcPr>
          <w:p>
            <w:r>
              <w:t>Positive Flow</w:t>
            </w:r>
          </w:p>
        </w:tc>
        <w:tc>
          <w:tcPr>
            <w:tcW w:type="dxa" w:w="1234"/>
          </w:tcPr>
          <w:p>
            <w:r>
              <w:t>Verify valid login routing</w:t>
            </w:r>
          </w:p>
        </w:tc>
        <w:tc>
          <w:tcPr>
            <w:tcW w:type="dxa" w:w="1234"/>
          </w:tcPr>
          <w:p>
            <w:r>
              <w:t>Browser open, app.vwo.com</w:t>
            </w:r>
          </w:p>
        </w:tc>
        <w:tc>
          <w:tcPr>
            <w:tcW w:type="dxa" w:w="1234"/>
          </w:tcPr>
          <w:p>
            <w:r>
              <w:t>1. Enter Valid Email</w:t>
              <w:br/>
              <w:t>2. Enter Valid Password</w:t>
              <w:br/>
              <w:t>3. Click Login</w:t>
            </w:r>
          </w:p>
        </w:tc>
        <w:tc>
          <w:tcPr>
            <w:tcW w:type="dxa" w:w="1234"/>
          </w:tcPr>
          <w:p>
            <w:r>
              <w:t>Will go to dashboard</w:t>
            </w:r>
          </w:p>
        </w:tc>
        <w:tc>
          <w:tcPr>
            <w:tcW w:type="dxa" w:w="1234"/>
          </w:tcPr>
          <w:p>
            <w:r>
              <w:t>High</w:t>
            </w:r>
          </w:p>
        </w:tc>
      </w:tr>
      <w:tr>
        <w:tc>
          <w:tcPr>
            <w:tcW w:type="dxa" w:w="1234"/>
          </w:tcPr>
          <w:p>
            <w:r>
              <w:t>TC-002</w:t>
            </w:r>
          </w:p>
        </w:tc>
        <w:tc>
          <w:tcPr>
            <w:tcW w:type="dxa" w:w="1234"/>
          </w:tcPr>
          <w:p>
            <w:r>
              <w:t>Negative Flow</w:t>
            </w:r>
          </w:p>
        </w:tc>
        <w:tc>
          <w:tcPr>
            <w:tcW w:type="dxa" w:w="1234"/>
          </w:tcPr>
          <w:p>
            <w:r>
              <w:t>Verify invalid password</w:t>
            </w:r>
          </w:p>
        </w:tc>
        <w:tc>
          <w:tcPr>
            <w:tcW w:type="dxa" w:w="1234"/>
          </w:tcPr>
          <w:p>
            <w:r>
              <w:t>Browser open, app.vwo.com</w:t>
            </w:r>
          </w:p>
        </w:tc>
        <w:tc>
          <w:tcPr>
            <w:tcW w:type="dxa" w:w="1234"/>
          </w:tcPr>
          <w:p>
            <w:r>
              <w:t>1. Enter Valid Email</w:t>
              <w:br/>
              <w:t>2. Enter Invalid Password</w:t>
              <w:br/>
              <w:t>3. Click Login</w:t>
            </w:r>
          </w:p>
        </w:tc>
        <w:tc>
          <w:tcPr>
            <w:tcW w:type="dxa" w:w="1234"/>
          </w:tcPr>
          <w:p>
            <w:r>
              <w:t>Will not go to dashboard. Will give error message</w:t>
            </w:r>
          </w:p>
        </w:tc>
        <w:tc>
          <w:tcPr>
            <w:tcW w:type="dxa" w:w="1234"/>
          </w:tcPr>
          <w:p>
            <w:r>
              <w:t>High</w:t>
            </w:r>
          </w:p>
        </w:tc>
      </w:tr>
      <w:tr>
        <w:tc>
          <w:tcPr>
            <w:tcW w:type="dxa" w:w="1234"/>
          </w:tcPr>
          <w:p>
            <w:r>
              <w:t>TC-003</w:t>
            </w:r>
          </w:p>
        </w:tc>
        <w:tc>
          <w:tcPr>
            <w:tcW w:type="dxa" w:w="1234"/>
          </w:tcPr>
          <w:p>
            <w:r>
              <w:t>Negative Flow</w:t>
            </w:r>
          </w:p>
        </w:tc>
        <w:tc>
          <w:tcPr>
            <w:tcW w:type="dxa" w:w="1234"/>
          </w:tcPr>
          <w:p>
            <w:r>
              <w:t>Verify invalid email</w:t>
            </w:r>
          </w:p>
        </w:tc>
        <w:tc>
          <w:tcPr>
            <w:tcW w:type="dxa" w:w="1234"/>
          </w:tcPr>
          <w:p>
            <w:r>
              <w:t>Browser open, app.vwo.com</w:t>
            </w:r>
          </w:p>
        </w:tc>
        <w:tc>
          <w:tcPr>
            <w:tcW w:type="dxa" w:w="1234"/>
          </w:tcPr>
          <w:p>
            <w:r>
              <w:t>1. Enter Invalid Email</w:t>
              <w:br/>
              <w:t>2. Enter Valid Password</w:t>
              <w:br/>
              <w:t>3. Click Login</w:t>
            </w:r>
          </w:p>
        </w:tc>
        <w:tc>
          <w:tcPr>
            <w:tcW w:type="dxa" w:w="1234"/>
          </w:tcPr>
          <w:p>
            <w:r>
              <w:t>Will not go to dashboard. Will give error message</w:t>
            </w:r>
          </w:p>
        </w:tc>
        <w:tc>
          <w:tcPr>
            <w:tcW w:type="dxa" w:w="1234"/>
          </w:tcPr>
          <w:p>
            <w:r>
              <w:t>High</w:t>
            </w:r>
          </w:p>
        </w:tc>
      </w:tr>
      <w:tr>
        <w:tc>
          <w:tcPr>
            <w:tcW w:type="dxa" w:w="1234"/>
          </w:tcPr>
          <w:p>
            <w:r>
              <w:t>TC-004</w:t>
            </w:r>
          </w:p>
        </w:tc>
        <w:tc>
          <w:tcPr>
            <w:tcW w:type="dxa" w:w="1234"/>
          </w:tcPr>
          <w:p>
            <w:r>
              <w:t>Negative Flow</w:t>
            </w:r>
          </w:p>
        </w:tc>
        <w:tc>
          <w:tcPr>
            <w:tcW w:type="dxa" w:w="1234"/>
          </w:tcPr>
          <w:p>
            <w:r>
              <w:t>Verify entirely invalid credentials</w:t>
            </w:r>
          </w:p>
        </w:tc>
        <w:tc>
          <w:tcPr>
            <w:tcW w:type="dxa" w:w="1234"/>
          </w:tcPr>
          <w:p>
            <w:r>
              <w:t>Browser open, app.vwo.com</w:t>
            </w:r>
          </w:p>
        </w:tc>
        <w:tc>
          <w:tcPr>
            <w:tcW w:type="dxa" w:w="1234"/>
          </w:tcPr>
          <w:p>
            <w:r>
              <w:t>1. Enter Invalid Email</w:t>
              <w:br/>
              <w:t>2. Enter Invalid Password</w:t>
              <w:br/>
              <w:t>3. Click Login</w:t>
            </w:r>
          </w:p>
        </w:tc>
        <w:tc>
          <w:tcPr>
            <w:tcW w:type="dxa" w:w="1234"/>
          </w:tcPr>
          <w:p>
            <w:r>
              <w:t>Will not go to dashboard. Will give error message</w:t>
            </w:r>
          </w:p>
        </w:tc>
        <w:tc>
          <w:tcPr>
            <w:tcW w:type="dxa" w:w="1234"/>
          </w:tcPr>
          <w:p>
            <w:r>
              <w:t>High</w:t>
            </w:r>
          </w:p>
        </w:tc>
      </w:tr>
      <w:tr>
        <w:tc>
          <w:tcPr>
            <w:tcW w:type="dxa" w:w="1234"/>
          </w:tcPr>
          <w:p>
            <w:r>
              <w:t>TC-005</w:t>
            </w:r>
          </w:p>
        </w:tc>
        <w:tc>
          <w:tcPr>
            <w:tcW w:type="dxa" w:w="1234"/>
          </w:tcPr>
          <w:p>
            <w:r>
              <w:t>Negative Flow</w:t>
            </w:r>
          </w:p>
        </w:tc>
        <w:tc>
          <w:tcPr>
            <w:tcW w:type="dxa" w:w="1234"/>
          </w:tcPr>
          <w:p>
            <w:r>
              <w:t>Verify empty email</w:t>
            </w:r>
          </w:p>
        </w:tc>
        <w:tc>
          <w:tcPr>
            <w:tcW w:type="dxa" w:w="1234"/>
          </w:tcPr>
          <w:p>
            <w:r>
              <w:t>Browser open, app.vwo.com</w:t>
            </w:r>
          </w:p>
        </w:tc>
        <w:tc>
          <w:tcPr>
            <w:tcW w:type="dxa" w:w="1234"/>
          </w:tcPr>
          <w:p>
            <w:r>
              <w:t>1. Leave Email Empty</w:t>
              <w:br/>
              <w:t>2. Enter Valid Password</w:t>
              <w:br/>
              <w:t>3. Click Login</w:t>
            </w:r>
          </w:p>
        </w:tc>
        <w:tc>
          <w:tcPr>
            <w:tcW w:type="dxa" w:w="1234"/>
          </w:tcPr>
          <w:p>
            <w:r>
              <w:t>Will not go to dashboard. Will give error message</w:t>
            </w:r>
          </w:p>
        </w:tc>
        <w:tc>
          <w:tcPr>
            <w:tcW w:type="dxa" w:w="1234"/>
          </w:tcPr>
          <w:p>
            <w:r>
              <w:t>Medium</w:t>
            </w:r>
          </w:p>
        </w:tc>
      </w:tr>
      <w:tr>
        <w:tc>
          <w:tcPr>
            <w:tcW w:type="dxa" w:w="1234"/>
          </w:tcPr>
          <w:p>
            <w:r>
              <w:t>TC-006</w:t>
            </w:r>
          </w:p>
        </w:tc>
        <w:tc>
          <w:tcPr>
            <w:tcW w:type="dxa" w:w="1234"/>
          </w:tcPr>
          <w:p>
            <w:r>
              <w:t>Negative Flow</w:t>
            </w:r>
          </w:p>
        </w:tc>
        <w:tc>
          <w:tcPr>
            <w:tcW w:type="dxa" w:w="1234"/>
          </w:tcPr>
          <w:p>
            <w:r>
              <w:t>Verify empty password</w:t>
            </w:r>
          </w:p>
        </w:tc>
        <w:tc>
          <w:tcPr>
            <w:tcW w:type="dxa" w:w="1234"/>
          </w:tcPr>
          <w:p>
            <w:r>
              <w:t>Browser open, app.vwo.com</w:t>
            </w:r>
          </w:p>
        </w:tc>
        <w:tc>
          <w:tcPr>
            <w:tcW w:type="dxa" w:w="1234"/>
          </w:tcPr>
          <w:p>
            <w:r>
              <w:t>1. Enter Valid Email</w:t>
              <w:br/>
              <w:t>2. Leave Password Empty</w:t>
              <w:br/>
              <w:t>3. Click Login</w:t>
            </w:r>
          </w:p>
        </w:tc>
        <w:tc>
          <w:tcPr>
            <w:tcW w:type="dxa" w:w="1234"/>
          </w:tcPr>
          <w:p>
            <w:r>
              <w:t>Will not go to dashboard. Will give error message</w:t>
            </w:r>
          </w:p>
        </w:tc>
        <w:tc>
          <w:tcPr>
            <w:tcW w:type="dxa" w:w="1234"/>
          </w:tcPr>
          <w:p>
            <w:r>
              <w:t>Medium</w:t>
            </w:r>
          </w:p>
        </w:tc>
      </w:tr>
      <w:tr>
        <w:tc>
          <w:tcPr>
            <w:tcW w:type="dxa" w:w="1234"/>
          </w:tcPr>
          <w:p>
            <w:r>
              <w:t>TC-007</w:t>
            </w:r>
          </w:p>
        </w:tc>
        <w:tc>
          <w:tcPr>
            <w:tcW w:type="dxa" w:w="1234"/>
          </w:tcPr>
          <w:p>
            <w:r>
              <w:t>Negative Flow</w:t>
            </w:r>
          </w:p>
        </w:tc>
        <w:tc>
          <w:tcPr>
            <w:tcW w:type="dxa" w:w="1234"/>
          </w:tcPr>
          <w:p>
            <w:r>
              <w:t>Verify fully empty credentials</w:t>
            </w:r>
          </w:p>
        </w:tc>
        <w:tc>
          <w:tcPr>
            <w:tcW w:type="dxa" w:w="1234"/>
          </w:tcPr>
          <w:p>
            <w:r>
              <w:t>Browser open, app.vwo.com</w:t>
            </w:r>
          </w:p>
        </w:tc>
        <w:tc>
          <w:tcPr>
            <w:tcW w:type="dxa" w:w="1234"/>
          </w:tcPr>
          <w:p>
            <w:r>
              <w:t>1. Leave Email Empty</w:t>
              <w:br/>
              <w:t>2. Leave Password Empty</w:t>
              <w:br/>
              <w:t>3. Click Login</w:t>
            </w:r>
          </w:p>
        </w:tc>
        <w:tc>
          <w:tcPr>
            <w:tcW w:type="dxa" w:w="1234"/>
          </w:tcPr>
          <w:p>
            <w:r>
              <w:t>Will not go to dashboard. Will give error message</w:t>
            </w:r>
          </w:p>
        </w:tc>
        <w:tc>
          <w:tcPr>
            <w:tcW w:type="dxa" w:w="1234"/>
          </w:tcPr>
          <w:p>
            <w:r>
              <w:t>Medium</w:t>
            </w:r>
          </w:p>
        </w:tc>
      </w:tr>
    </w:tbl>
    <w:p>
      <w:r>
        <w:br w:type="page"/>
      </w:r>
    </w:p>
    <w:p>
      <w:pPr>
        <w:pStyle w:val="Heading1"/>
      </w:pPr>
      <w:r>
        <w:t>Bug Report</w:t>
      </w:r>
    </w:p>
    <w:p>
      <w:pPr>
        <w:pStyle w:val="Heading2"/>
      </w:pPr>
      <w:r>
        <w:t>DEFECT-001: Missing Error Message on Invalid Login</w:t>
      </w:r>
    </w:p>
    <w:p>
      <w:r>
        <w:t>Feature Under Test: Feature is the login page of the app.vwo.com. For valid login, it will go to dashboard. For invalid login, it will not go to dashboard. It will give you error message.</w:t>
      </w:r>
    </w:p>
    <w:p>
      <w:r>
        <w:t>Severity: High (P2)</w:t>
      </w:r>
    </w:p>
    <w:p>
      <w:r>
        <w:br/>
        <w:t>Steps to Reproduce:</w:t>
      </w:r>
    </w:p>
    <w:p>
      <w:r>
        <w:t>1. Navigate to the login page of app.vwo.com.</w:t>
      </w:r>
    </w:p>
    <w:p>
      <w:r>
        <w:t>2. Enter invalid credentials.</w:t>
      </w:r>
    </w:p>
    <w:p>
      <w:r>
        <w:t>3. Click Sign In.</w:t>
      </w:r>
    </w:p>
    <w:p>
      <w:r>
        <w:br/>
        <w:t>Expected Result (Strictly from Feature Text):</w:t>
      </w:r>
    </w:p>
    <w:p>
      <w:r>
        <w:t>- It will not go to the dashboard.</w:t>
      </w:r>
    </w:p>
    <w:p>
      <w:r>
        <w:t>- It will give you an error message.</w:t>
      </w:r>
    </w:p>
    <w:p>
      <w:r>
        <w:br/>
        <w:t>Actual Result:</w:t>
      </w:r>
    </w:p>
    <w:p>
      <w:r>
        <w:t>- It correctly does not go to the dashboard.</w:t>
      </w:r>
    </w:p>
    <w:p>
      <w:r>
        <w:t>- BUG: It DOES NOT give you an error message. Silent failure.</w:t>
      </w:r>
    </w:p>
    <w:p>
      <w:r>
        <w:br/>
        <w:t>Status: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