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73CF203B"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v13.2.</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063628EE"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57352CF2" w:rsidR="00891A13" w:rsidRDefault="00891A13" w:rsidP="00891A13">
      <w:pPr>
        <w:pStyle w:val="ListParagraph"/>
        <w:numPr>
          <w:ilvl w:val="0"/>
          <w:numId w:val="35"/>
        </w:numPr>
        <w:jc w:val="both"/>
      </w:pPr>
      <w:r w:rsidRPr="00891A13">
        <w:t xml:space="preserve">The extracted project folder consists of a </w:t>
      </w:r>
      <w:proofErr w:type="spellStart"/>
      <w:r w:rsidRPr="00891A13">
        <w:t>NetSim</w:t>
      </w:r>
      <w:proofErr w:type="spellEnd"/>
      <w:r w:rsidRPr="00891A13">
        <w:t xml:space="preserve"> workspace file </w:t>
      </w:r>
      <w:r w:rsidR="00BA0803" w:rsidRPr="00BA0803">
        <w:t>5G_advanced_experiments_with_NetSim</w:t>
      </w:r>
      <w:r w:rsidRPr="00891A13">
        <w:t>.netsimexp.</w:t>
      </w:r>
    </w:p>
    <w:p w14:paraId="58D94C0C" w14:textId="4708821E" w:rsidR="00FA21EA" w:rsidRPr="00F9236C" w:rsidRDefault="00FA21EA" w:rsidP="00F9236C">
      <w:pPr>
        <w:pStyle w:val="ListParagraph"/>
        <w:numPr>
          <w:ilvl w:val="0"/>
          <w:numId w:val="35"/>
        </w:numPr>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30272E9E" w:rsidR="00695C49" w:rsidRDefault="00901579" w:rsidP="006613F2">
      <w:pPr>
        <w:pStyle w:val="Caption"/>
        <w:spacing w:after="0" w:line="360" w:lineRule="auto"/>
        <w:jc w:val="center"/>
        <w:rPr>
          <w:rFonts w:cs="Arial"/>
          <w:i w:val="0"/>
          <w:iCs w:val="0"/>
        </w:rPr>
      </w:pPr>
      <w:r>
        <w:rPr>
          <w:rFonts w:cs="Arial"/>
          <w:noProof/>
          <w:sz w:val="22"/>
          <w:szCs w:val="22"/>
        </w:rPr>
        <w:lastRenderedPageBreak/>
        <w:drawing>
          <wp:inline distT="0" distB="0" distL="0" distR="0" wp14:anchorId="6A342901" wp14:editId="6E1601BF">
            <wp:extent cx="5028518" cy="267741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071" cy="2681436"/>
                    </a:xfrm>
                    <a:prstGeom prst="rect">
                      <a:avLst/>
                    </a:prstGeom>
                    <a:noFill/>
                    <a:ln>
                      <a:noFill/>
                    </a:ln>
                  </pic:spPr>
                </pic:pic>
              </a:graphicData>
            </a:graphic>
          </wp:inline>
        </w:drawing>
      </w:r>
    </w:p>
    <w:p w14:paraId="66BA7375" w14:textId="22C1A240" w:rsidR="005F40BF"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1</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Home Window</w:t>
      </w:r>
    </w:p>
    <w:p w14:paraId="4BD670F7" w14:textId="77777777" w:rsidR="00FA5D65" w:rsidRPr="00FA5D65" w:rsidRDefault="00FA5D65" w:rsidP="006613F2">
      <w:pPr>
        <w:spacing w:line="360" w:lineRule="auto"/>
        <w:jc w:val="both"/>
      </w:pP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1A4D2463" w:rsidR="00607F74" w:rsidRPr="00F87398" w:rsidRDefault="00BA0803" w:rsidP="006613F2">
      <w:pPr>
        <w:pStyle w:val="NormalWeb"/>
        <w:keepNext/>
        <w:shd w:val="clear" w:color="auto" w:fill="FFFFFF"/>
        <w:spacing w:before="0" w:beforeAutospacing="0" w:after="0" w:afterAutospacing="0" w:line="360" w:lineRule="auto"/>
        <w:jc w:val="center"/>
        <w:rPr>
          <w:rFonts w:ascii="Arial" w:hAnsi="Arial" w:cs="Arial"/>
        </w:rPr>
      </w:pPr>
      <w:r>
        <w:rPr>
          <w:noProof/>
        </w:rPr>
        <w:drawing>
          <wp:inline distT="0" distB="0" distL="0" distR="0" wp14:anchorId="1C79A430" wp14:editId="62195DAE">
            <wp:extent cx="3888736" cy="2637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7253" cy="2642931"/>
                    </a:xfrm>
                    <a:prstGeom prst="rect">
                      <a:avLst/>
                    </a:prstGeom>
                  </pic:spPr>
                </pic:pic>
              </a:graphicData>
            </a:graphic>
          </wp:inline>
        </w:drawing>
      </w:r>
    </w:p>
    <w:p w14:paraId="2EED3572" w14:textId="63690EE1" w:rsidR="003C3346" w:rsidRPr="00FA21EA" w:rsidRDefault="00607F74" w:rsidP="006613F2">
      <w:pPr>
        <w:pStyle w:val="Caption"/>
        <w:spacing w:before="120" w:after="120" w:line="360" w:lineRule="auto"/>
        <w:jc w:val="center"/>
        <w:rPr>
          <w:rFonts w:cs="Arial"/>
          <w:i w:val="0"/>
          <w:iCs w:val="0"/>
          <w:color w:val="auto"/>
          <w:sz w:val="22"/>
          <w:szCs w:val="22"/>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2</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Import workspace window</w:t>
      </w:r>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0A664C93" w:rsidR="00607F74" w:rsidRPr="00F87398" w:rsidRDefault="00E83C4C" w:rsidP="006613F2">
      <w:pPr>
        <w:pStyle w:val="NormalWeb"/>
        <w:keepNext/>
        <w:shd w:val="clear" w:color="auto" w:fill="FFFFFF"/>
        <w:spacing w:before="0" w:beforeAutospacing="0" w:after="0" w:afterAutospacing="0" w:line="360" w:lineRule="auto"/>
        <w:jc w:val="center"/>
        <w:rPr>
          <w:rFonts w:ascii="Arial" w:hAnsi="Arial" w:cs="Arial"/>
        </w:rPr>
      </w:pPr>
      <w:r>
        <w:rPr>
          <w:rFonts w:ascii="Arial" w:hAnsi="Arial" w:cs="Arial"/>
          <w:noProof/>
        </w:rPr>
        <w:lastRenderedPageBreak/>
        <w:drawing>
          <wp:inline distT="0" distB="0" distL="0" distR="0" wp14:anchorId="1AAD148A" wp14:editId="20D78BF1">
            <wp:extent cx="5305425" cy="2824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2736" cy="2828745"/>
                    </a:xfrm>
                    <a:prstGeom prst="rect">
                      <a:avLst/>
                    </a:prstGeom>
                    <a:noFill/>
                    <a:ln>
                      <a:noFill/>
                    </a:ln>
                  </pic:spPr>
                </pic:pic>
              </a:graphicData>
            </a:graphic>
          </wp:inline>
        </w:drawing>
      </w:r>
    </w:p>
    <w:p w14:paraId="10CEA490" w14:textId="23AD0485" w:rsidR="00AD4EBC"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3</w:t>
      </w:r>
      <w:r w:rsidRPr="00FA21EA">
        <w:rPr>
          <w:rFonts w:cs="Arial"/>
          <w:i w:val="0"/>
          <w:iCs w:val="0"/>
          <w:color w:val="auto"/>
        </w:rPr>
        <w:fldChar w:fldCharType="end"/>
      </w:r>
      <w:r w:rsidRPr="00FA21EA">
        <w:rPr>
          <w:rFonts w:cs="Arial"/>
          <w:i w:val="0"/>
          <w:iCs w:val="0"/>
          <w:color w:val="auto"/>
        </w:rPr>
        <w:t>: NetSim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75350CF9" w14:textId="1E69CD34" w:rsidR="00AD4EBC" w:rsidRPr="00F87398" w:rsidRDefault="00997377" w:rsidP="006613F2">
      <w:pPr>
        <w:keepNext/>
        <w:spacing w:after="0" w:line="360" w:lineRule="auto"/>
        <w:jc w:val="center"/>
        <w:rPr>
          <w:rFonts w:cs="Arial"/>
        </w:rPr>
      </w:pPr>
      <w:r w:rsidRPr="00997377">
        <w:rPr>
          <w:rFonts w:cs="Arial"/>
          <w:noProof/>
        </w:rPr>
        <w:drawing>
          <wp:inline distT="0" distB="0" distL="0" distR="0" wp14:anchorId="5BF1F411" wp14:editId="5A19E821">
            <wp:extent cx="4403642" cy="281460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4417436" cy="2823419"/>
                    </a:xfrm>
                    <a:prstGeom prst="rect">
                      <a:avLst/>
                    </a:prstGeom>
                  </pic:spPr>
                </pic:pic>
              </a:graphicData>
            </a:graphic>
          </wp:inline>
        </w:drawing>
      </w:r>
    </w:p>
    <w:p w14:paraId="7F5A9839" w14:textId="15131265" w:rsidR="005065C3" w:rsidRPr="00997377" w:rsidRDefault="00AD4EBC" w:rsidP="006613F2">
      <w:pPr>
        <w:pStyle w:val="Caption"/>
        <w:spacing w:before="120" w:after="120" w:line="360" w:lineRule="auto"/>
        <w:jc w:val="center"/>
        <w:rPr>
          <w:rFonts w:cs="Arial"/>
          <w:i w:val="0"/>
          <w:iCs w:val="0"/>
          <w:color w:val="auto"/>
          <w:lang w:val="en-US"/>
        </w:rPr>
      </w:pPr>
      <w:r w:rsidRPr="00997377">
        <w:rPr>
          <w:rFonts w:cs="Arial"/>
          <w:i w:val="0"/>
          <w:iCs w:val="0"/>
          <w:color w:val="auto"/>
        </w:rPr>
        <w:t xml:space="preserve">Fig </w:t>
      </w:r>
      <w:r w:rsidRPr="00997377">
        <w:rPr>
          <w:rFonts w:cs="Arial"/>
          <w:i w:val="0"/>
          <w:iCs w:val="0"/>
          <w:color w:val="auto"/>
        </w:rPr>
        <w:fldChar w:fldCharType="begin"/>
      </w:r>
      <w:r w:rsidRPr="00997377">
        <w:rPr>
          <w:rFonts w:cs="Arial"/>
          <w:i w:val="0"/>
          <w:iCs w:val="0"/>
          <w:color w:val="auto"/>
        </w:rPr>
        <w:instrText xml:space="preserve"> SEQ Figure \* ARABIC </w:instrText>
      </w:r>
      <w:r w:rsidRPr="00997377">
        <w:rPr>
          <w:rFonts w:cs="Arial"/>
          <w:i w:val="0"/>
          <w:iCs w:val="0"/>
          <w:color w:val="auto"/>
        </w:rPr>
        <w:fldChar w:fldCharType="separate"/>
      </w:r>
      <w:r w:rsidR="005A6B78">
        <w:rPr>
          <w:rFonts w:cs="Arial"/>
          <w:i w:val="0"/>
          <w:iCs w:val="0"/>
          <w:noProof/>
          <w:color w:val="auto"/>
        </w:rPr>
        <w:t>4</w:t>
      </w:r>
      <w:r w:rsidRPr="00997377">
        <w:rPr>
          <w:rFonts w:cs="Arial"/>
          <w:i w:val="0"/>
          <w:iCs w:val="0"/>
          <w:color w:val="auto"/>
        </w:rPr>
        <w:fldChar w:fldCharType="end"/>
      </w:r>
      <w:r w:rsidRPr="00997377">
        <w:rPr>
          <w:rFonts w:cs="Arial"/>
          <w:i w:val="0"/>
          <w:iCs w:val="0"/>
          <w:color w:val="auto"/>
        </w:rPr>
        <w:t>: Network topology in this experiment</w:t>
      </w:r>
    </w:p>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E3406AA" w14:textId="1E7DF9FB" w:rsidR="005065C3" w:rsidRDefault="002B6493" w:rsidP="006613F2">
      <w:pPr>
        <w:pStyle w:val="ListParagraph"/>
        <w:numPr>
          <w:ilvl w:val="0"/>
          <w:numId w:val="7"/>
        </w:numPr>
        <w:spacing w:after="0" w:line="360" w:lineRule="auto"/>
        <w:ind w:left="450" w:hanging="436"/>
        <w:jc w:val="both"/>
        <w:rPr>
          <w:rFonts w:cs="Arial"/>
          <w:lang w:val="en-US"/>
        </w:rPr>
      </w:pPr>
      <w:r w:rsidRPr="00F87398">
        <w:rPr>
          <w:rFonts w:cs="Arial"/>
          <w:lang w:val="en-US"/>
        </w:rPr>
        <w:t>The gNB- Interface 5G_RAN were set with the following properties</w:t>
      </w:r>
      <w:r w:rsidR="005065C3" w:rsidRPr="00F87398">
        <w:rPr>
          <w:rFonts w:cs="Arial"/>
          <w:lang w:val="en-US"/>
        </w:rPr>
        <w:t>:</w:t>
      </w:r>
    </w:p>
    <w:p w14:paraId="4BE987DF" w14:textId="77777777" w:rsidR="003C6004" w:rsidRPr="003C6004" w:rsidRDefault="003C6004" w:rsidP="006613F2">
      <w:pPr>
        <w:spacing w:after="0" w:line="360" w:lineRule="auto"/>
        <w:jc w:val="both"/>
        <w:rPr>
          <w:rFonts w:cs="Arial"/>
          <w:lang w:val="en-US"/>
        </w:rPr>
      </w:pPr>
    </w:p>
    <w:tbl>
      <w:tblPr>
        <w:tblStyle w:val="GridTable4-Accent1"/>
        <w:tblW w:w="0" w:type="auto"/>
        <w:jc w:val="center"/>
        <w:tblLook w:val="04A0" w:firstRow="1" w:lastRow="0" w:firstColumn="1" w:lastColumn="0" w:noHBand="0" w:noVBand="1"/>
      </w:tblPr>
      <w:tblGrid>
        <w:gridCol w:w="3113"/>
        <w:gridCol w:w="4019"/>
        <w:gridCol w:w="12"/>
      </w:tblGrid>
      <w:tr w:rsidR="005065C3" w:rsidRPr="00F87398"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F87398" w:rsidRDefault="005065C3" w:rsidP="006613F2">
            <w:pPr>
              <w:spacing w:line="360" w:lineRule="auto"/>
              <w:jc w:val="both"/>
              <w:rPr>
                <w:rFonts w:cs="Arial"/>
                <w:lang w:val="en-US"/>
              </w:rPr>
            </w:pPr>
            <w:r w:rsidRPr="00F87398">
              <w:rPr>
                <w:rFonts w:cs="Arial"/>
                <w:lang w:val="en-US"/>
              </w:rPr>
              <w:t>gNB- Interface 5G_RAN Parameters</w:t>
            </w:r>
          </w:p>
        </w:tc>
      </w:tr>
      <w:tr w:rsidR="005065C3" w:rsidRPr="00F87398"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F87398" w:rsidRDefault="005065C3" w:rsidP="006613F2">
            <w:pPr>
              <w:spacing w:line="360" w:lineRule="auto"/>
              <w:jc w:val="both"/>
              <w:rPr>
                <w:rFonts w:cs="Arial"/>
                <w:lang w:val="en-US"/>
              </w:rPr>
            </w:pPr>
            <w:r w:rsidRPr="00F87398">
              <w:rPr>
                <w:rFonts w:cs="Arial"/>
                <w:lang w:val="en-US"/>
              </w:rPr>
              <w:t>gNB Height</w:t>
            </w:r>
          </w:p>
        </w:tc>
        <w:tc>
          <w:tcPr>
            <w:tcW w:w="4019" w:type="dxa"/>
          </w:tcPr>
          <w:p w14:paraId="6DE9F62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F87398" w:rsidRDefault="005065C3" w:rsidP="006613F2">
            <w:pPr>
              <w:spacing w:line="360" w:lineRule="auto"/>
              <w:jc w:val="both"/>
              <w:rPr>
                <w:rFonts w:cs="Arial"/>
                <w:lang w:val="en-US"/>
              </w:rPr>
            </w:pPr>
            <w:r w:rsidRPr="00F87398">
              <w:rPr>
                <w:rFonts w:cs="Arial"/>
                <w:lang w:val="en-US"/>
              </w:rPr>
              <w:lastRenderedPageBreak/>
              <w:t>Tx Power</w:t>
            </w:r>
          </w:p>
        </w:tc>
        <w:tc>
          <w:tcPr>
            <w:tcW w:w="4019" w:type="dxa"/>
          </w:tcPr>
          <w:p w14:paraId="2A475E1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F87398" w:rsidRDefault="005065C3" w:rsidP="006613F2">
            <w:pPr>
              <w:spacing w:line="360" w:lineRule="auto"/>
              <w:jc w:val="both"/>
              <w:rPr>
                <w:rFonts w:cs="Arial"/>
                <w:lang w:val="en-US"/>
              </w:rPr>
            </w:pPr>
            <w:r w:rsidRPr="00F87398">
              <w:rPr>
                <w:rFonts w:cs="Arial"/>
                <w:lang w:val="en-US"/>
              </w:rPr>
              <w:t>Duplex Mode</w:t>
            </w:r>
          </w:p>
        </w:tc>
        <w:tc>
          <w:tcPr>
            <w:tcW w:w="4019" w:type="dxa"/>
          </w:tcPr>
          <w:p w14:paraId="35E24F4A"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F87398" w:rsidRDefault="005065C3" w:rsidP="006613F2">
            <w:pPr>
              <w:spacing w:line="360" w:lineRule="auto"/>
              <w:jc w:val="both"/>
              <w:rPr>
                <w:rFonts w:cs="Arial"/>
                <w:lang w:val="en-US"/>
              </w:rPr>
            </w:pPr>
            <w:r w:rsidRPr="00F87398">
              <w:rPr>
                <w:rFonts w:cs="Arial"/>
                <w:lang w:val="en-US"/>
              </w:rPr>
              <w:t>CA Type</w:t>
            </w:r>
          </w:p>
        </w:tc>
        <w:tc>
          <w:tcPr>
            <w:tcW w:w="4019" w:type="dxa"/>
          </w:tcPr>
          <w:p w14:paraId="74133D5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F87398" w:rsidRDefault="005065C3" w:rsidP="006613F2">
            <w:pPr>
              <w:spacing w:line="360" w:lineRule="auto"/>
              <w:jc w:val="both"/>
              <w:rPr>
                <w:rFonts w:cs="Arial"/>
                <w:lang w:val="en-US"/>
              </w:rPr>
            </w:pPr>
            <w:r w:rsidRPr="00F87398">
              <w:rPr>
                <w:rFonts w:cs="Arial"/>
                <w:lang w:val="en-US"/>
              </w:rPr>
              <w:t>CA Configuration</w:t>
            </w:r>
          </w:p>
        </w:tc>
        <w:tc>
          <w:tcPr>
            <w:tcW w:w="4019" w:type="dxa"/>
          </w:tcPr>
          <w:p w14:paraId="49B07B20"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F87398" w:rsidRDefault="005065C3" w:rsidP="006613F2">
            <w:pPr>
              <w:spacing w:line="360" w:lineRule="auto"/>
              <w:jc w:val="both"/>
              <w:rPr>
                <w:rFonts w:cs="Arial"/>
                <w:lang w:val="en-US"/>
              </w:rPr>
            </w:pPr>
            <w:r w:rsidRPr="00F87398">
              <w:rPr>
                <w:rFonts w:cs="Arial"/>
                <w:lang w:val="en-US"/>
              </w:rPr>
              <w:t>DL: UL Ratio</w:t>
            </w:r>
          </w:p>
        </w:tc>
        <w:tc>
          <w:tcPr>
            <w:tcW w:w="4019" w:type="dxa"/>
          </w:tcPr>
          <w:p w14:paraId="33ABFF1F"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F87398" w:rsidRDefault="005065C3" w:rsidP="006613F2">
            <w:pPr>
              <w:spacing w:line="360" w:lineRule="auto"/>
              <w:jc w:val="both"/>
              <w:rPr>
                <w:rFonts w:cs="Arial"/>
                <w:lang w:val="en-US"/>
              </w:rPr>
            </w:pPr>
            <w:r w:rsidRPr="00F87398">
              <w:rPr>
                <w:rFonts w:cs="Arial"/>
                <w:lang w:val="en-US"/>
              </w:rPr>
              <w:t>Numerology</w:t>
            </w:r>
          </w:p>
        </w:tc>
        <w:tc>
          <w:tcPr>
            <w:tcW w:w="4019" w:type="dxa"/>
          </w:tcPr>
          <w:p w14:paraId="23872F3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F87398" w:rsidRDefault="005065C3" w:rsidP="006613F2">
            <w:pPr>
              <w:spacing w:line="360" w:lineRule="auto"/>
              <w:jc w:val="both"/>
              <w:rPr>
                <w:rFonts w:cs="Arial"/>
                <w:lang w:val="en-US"/>
              </w:rPr>
            </w:pPr>
            <w:r w:rsidRPr="00F87398">
              <w:rPr>
                <w:rFonts w:cs="Arial"/>
                <w:lang w:val="en-US"/>
              </w:rPr>
              <w:t>Channel Bandwidth (MHz)</w:t>
            </w:r>
          </w:p>
        </w:tc>
        <w:tc>
          <w:tcPr>
            <w:tcW w:w="4019" w:type="dxa"/>
          </w:tcPr>
          <w:p w14:paraId="43FB822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F87398" w:rsidRDefault="005065C3" w:rsidP="006613F2">
            <w:pPr>
              <w:spacing w:line="360" w:lineRule="auto"/>
              <w:jc w:val="both"/>
              <w:rPr>
                <w:rFonts w:cs="Arial"/>
                <w:lang w:val="en-US"/>
              </w:rPr>
            </w:pPr>
            <w:r w:rsidRPr="00F87398">
              <w:rPr>
                <w:rFonts w:cs="Arial"/>
                <w:lang w:val="en-US"/>
              </w:rPr>
              <w:t>Tx Antenna Count</w:t>
            </w:r>
          </w:p>
        </w:tc>
        <w:tc>
          <w:tcPr>
            <w:tcW w:w="4019" w:type="dxa"/>
          </w:tcPr>
          <w:p w14:paraId="791EADB1" w14:textId="53CE3322" w:rsidR="005065C3" w:rsidRPr="00F87398" w:rsidRDefault="00AD4105"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F87398" w:rsidRDefault="005065C3" w:rsidP="006613F2">
            <w:pPr>
              <w:spacing w:line="360" w:lineRule="auto"/>
              <w:jc w:val="both"/>
              <w:rPr>
                <w:rFonts w:cs="Arial"/>
                <w:lang w:val="en-US"/>
              </w:rPr>
            </w:pPr>
            <w:r w:rsidRPr="00F87398">
              <w:rPr>
                <w:rFonts w:cs="Arial"/>
                <w:lang w:val="en-US"/>
              </w:rPr>
              <w:t>Rx Antenna Count</w:t>
            </w:r>
          </w:p>
        </w:tc>
        <w:tc>
          <w:tcPr>
            <w:tcW w:w="4019" w:type="dxa"/>
          </w:tcPr>
          <w:p w14:paraId="472067FA" w14:textId="288C76CB"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F87398" w:rsidRDefault="005065C3" w:rsidP="006613F2">
            <w:pPr>
              <w:spacing w:line="360" w:lineRule="auto"/>
              <w:jc w:val="both"/>
              <w:rPr>
                <w:rFonts w:cs="Arial"/>
                <w:lang w:val="en-US"/>
              </w:rPr>
            </w:pPr>
            <w:r w:rsidRPr="00F87398">
              <w:rPr>
                <w:rFonts w:cs="Arial"/>
                <w:lang w:val="en-US"/>
              </w:rPr>
              <w:t>MCS Table</w:t>
            </w:r>
          </w:p>
        </w:tc>
        <w:tc>
          <w:tcPr>
            <w:tcW w:w="4019" w:type="dxa"/>
          </w:tcPr>
          <w:p w14:paraId="09B90DA9" w14:textId="2F998006"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F87398" w:rsidRDefault="005065C3" w:rsidP="006613F2">
            <w:pPr>
              <w:spacing w:line="360" w:lineRule="auto"/>
              <w:jc w:val="both"/>
              <w:rPr>
                <w:rFonts w:cs="Arial"/>
                <w:lang w:val="en-US"/>
              </w:rPr>
            </w:pPr>
            <w:r w:rsidRPr="00F87398">
              <w:rPr>
                <w:rFonts w:cs="Arial"/>
                <w:lang w:val="en-US"/>
              </w:rPr>
              <w:t>CQI Table</w:t>
            </w:r>
          </w:p>
        </w:tc>
        <w:tc>
          <w:tcPr>
            <w:tcW w:w="4019" w:type="dxa"/>
          </w:tcPr>
          <w:p w14:paraId="1555756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F87398" w:rsidRDefault="005065C3" w:rsidP="006613F2">
            <w:pPr>
              <w:spacing w:line="360" w:lineRule="auto"/>
              <w:jc w:val="both"/>
              <w:rPr>
                <w:rFonts w:cs="Arial"/>
                <w:lang w:val="en-US"/>
              </w:rPr>
            </w:pPr>
            <w:r w:rsidRPr="00F87398">
              <w:rPr>
                <w:rFonts w:cs="Arial"/>
                <w:lang w:val="en-US"/>
              </w:rPr>
              <w:t>Pathloss Model</w:t>
            </w:r>
          </w:p>
        </w:tc>
        <w:tc>
          <w:tcPr>
            <w:tcW w:w="4019" w:type="dxa"/>
          </w:tcPr>
          <w:p w14:paraId="189EF4AC"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F87398" w:rsidRDefault="005065C3" w:rsidP="006613F2">
            <w:pPr>
              <w:spacing w:line="360" w:lineRule="auto"/>
              <w:jc w:val="both"/>
              <w:rPr>
                <w:rFonts w:cs="Arial"/>
                <w:lang w:val="en-US"/>
              </w:rPr>
            </w:pPr>
            <w:r w:rsidRPr="00F87398">
              <w:rPr>
                <w:rFonts w:cs="Arial"/>
                <w:lang w:val="en-US"/>
              </w:rPr>
              <w:t>Outdoor Scenario</w:t>
            </w:r>
          </w:p>
        </w:tc>
        <w:tc>
          <w:tcPr>
            <w:tcW w:w="4019" w:type="dxa"/>
          </w:tcPr>
          <w:p w14:paraId="2CA3EC4D" w14:textId="423AFDA9"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F87398" w:rsidRDefault="005065C3" w:rsidP="006613F2">
            <w:pPr>
              <w:spacing w:line="360" w:lineRule="auto"/>
              <w:jc w:val="both"/>
              <w:rPr>
                <w:rFonts w:cs="Arial"/>
                <w:lang w:val="en-US"/>
              </w:rPr>
            </w:pPr>
            <w:r w:rsidRPr="00F87398">
              <w:rPr>
                <w:rFonts w:cs="Arial"/>
                <w:lang w:val="en-US"/>
              </w:rPr>
              <w:t>LOS NLOS Selection</w:t>
            </w:r>
          </w:p>
        </w:tc>
        <w:tc>
          <w:tcPr>
            <w:tcW w:w="4019" w:type="dxa"/>
          </w:tcPr>
          <w:p w14:paraId="43519E3D"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F87398" w:rsidRDefault="005065C3" w:rsidP="006613F2">
            <w:pPr>
              <w:spacing w:line="360" w:lineRule="auto"/>
              <w:jc w:val="both"/>
              <w:rPr>
                <w:rFonts w:cs="Arial"/>
                <w:lang w:val="en-US"/>
              </w:rPr>
            </w:pPr>
            <w:r w:rsidRPr="00F87398">
              <w:rPr>
                <w:rFonts w:cs="Arial"/>
                <w:lang w:val="en-US"/>
              </w:rPr>
              <w:t>LOS Probability</w:t>
            </w:r>
          </w:p>
        </w:tc>
        <w:tc>
          <w:tcPr>
            <w:tcW w:w="4019" w:type="dxa"/>
          </w:tcPr>
          <w:p w14:paraId="59ECEF23" w14:textId="70CBC39A"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F87398" w:rsidRDefault="005065C3" w:rsidP="006613F2">
            <w:pPr>
              <w:spacing w:line="360" w:lineRule="auto"/>
              <w:jc w:val="both"/>
              <w:rPr>
                <w:rFonts w:cs="Arial"/>
                <w:lang w:val="en-US"/>
              </w:rPr>
            </w:pPr>
            <w:r w:rsidRPr="00F87398">
              <w:rPr>
                <w:rFonts w:cs="Arial"/>
                <w:lang w:val="en-US"/>
              </w:rPr>
              <w:t>Shadow Fading Model</w:t>
            </w:r>
          </w:p>
        </w:tc>
        <w:tc>
          <w:tcPr>
            <w:tcW w:w="4019" w:type="dxa"/>
          </w:tcPr>
          <w:p w14:paraId="2D0457A8" w14:textId="1D4E3326" w:rsidR="005065C3" w:rsidRPr="00F87398" w:rsidRDefault="00ED63DE"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LOG_NORMAL</w:t>
            </w:r>
          </w:p>
        </w:tc>
      </w:tr>
      <w:tr w:rsidR="005065C3" w:rsidRPr="00F87398"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F87398" w:rsidRDefault="005065C3" w:rsidP="006613F2">
            <w:pPr>
              <w:spacing w:line="360" w:lineRule="auto"/>
              <w:jc w:val="both"/>
              <w:rPr>
                <w:rFonts w:cs="Arial"/>
                <w:lang w:val="en-US"/>
              </w:rPr>
            </w:pPr>
            <w:r w:rsidRPr="00F87398">
              <w:rPr>
                <w:rFonts w:cs="Arial"/>
                <w:lang w:val="en-US"/>
              </w:rPr>
              <w:t>Fading and Beam Forming</w:t>
            </w:r>
          </w:p>
        </w:tc>
        <w:tc>
          <w:tcPr>
            <w:tcW w:w="4019" w:type="dxa"/>
          </w:tcPr>
          <w:p w14:paraId="29F91034"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F87398" w:rsidRDefault="005065C3" w:rsidP="006613F2">
            <w:pPr>
              <w:spacing w:line="360" w:lineRule="auto"/>
              <w:jc w:val="both"/>
              <w:rPr>
                <w:rFonts w:cs="Arial"/>
                <w:lang w:val="en-US"/>
              </w:rPr>
            </w:pPr>
            <w:r w:rsidRPr="00F87398">
              <w:rPr>
                <w:rFonts w:cs="Arial"/>
                <w:lang w:val="en-US"/>
              </w:rPr>
              <w:t>Coherence Time (ms)</w:t>
            </w:r>
          </w:p>
        </w:tc>
        <w:tc>
          <w:tcPr>
            <w:tcW w:w="4019" w:type="dxa"/>
          </w:tcPr>
          <w:p w14:paraId="434A66E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EFFD79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847B1FF" w14:textId="77777777" w:rsidR="005065C3" w:rsidRPr="00F87398" w:rsidRDefault="005065C3" w:rsidP="006613F2">
            <w:pPr>
              <w:spacing w:line="360" w:lineRule="auto"/>
              <w:jc w:val="both"/>
              <w:rPr>
                <w:rFonts w:cs="Arial"/>
                <w:lang w:val="en-US"/>
              </w:rPr>
            </w:pPr>
            <w:r w:rsidRPr="00F87398">
              <w:rPr>
                <w:rFonts w:cs="Arial"/>
                <w:lang w:val="en-US"/>
              </w:rPr>
              <w:t>O2I Penetration Model</w:t>
            </w:r>
          </w:p>
        </w:tc>
        <w:tc>
          <w:tcPr>
            <w:tcW w:w="4019" w:type="dxa"/>
          </w:tcPr>
          <w:p w14:paraId="01846413" w14:textId="06B17A49" w:rsidR="005065C3" w:rsidRPr="00F87398" w:rsidRDefault="00997377"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LOW_LOSS_MODEL</w:t>
            </w:r>
          </w:p>
        </w:tc>
      </w:tr>
      <w:tr w:rsidR="005065C3" w:rsidRPr="00F87398" w14:paraId="444289F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F87398" w:rsidRDefault="005065C3" w:rsidP="006613F2">
            <w:pPr>
              <w:spacing w:line="360" w:lineRule="auto"/>
              <w:jc w:val="both"/>
              <w:rPr>
                <w:rFonts w:cs="Arial"/>
                <w:lang w:val="en-US"/>
              </w:rPr>
            </w:pPr>
            <w:r w:rsidRPr="00F87398">
              <w:rPr>
                <w:rFonts w:cs="Arial"/>
                <w:lang w:val="en-US"/>
              </w:rPr>
              <w:t>Additional Loss Model</w:t>
            </w:r>
          </w:p>
        </w:tc>
        <w:tc>
          <w:tcPr>
            <w:tcW w:w="4019" w:type="dxa"/>
          </w:tcPr>
          <w:p w14:paraId="2C93FC4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None</w:t>
            </w:r>
          </w:p>
        </w:tc>
      </w:tr>
    </w:tbl>
    <w:p w14:paraId="01FFE9C4" w14:textId="3014D2F7" w:rsidR="002D3532" w:rsidRPr="00997377" w:rsidRDefault="002D3532" w:rsidP="006613F2">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r w:rsidR="008728CA" w:rsidRPr="00997377">
        <w:rPr>
          <w:rFonts w:cs="Arial"/>
          <w:i w:val="0"/>
          <w:iCs w:val="0"/>
          <w:color w:val="auto"/>
          <w:sz w:val="20"/>
          <w:szCs w:val="20"/>
        </w:rPr>
        <w:t>gNB properties</w:t>
      </w:r>
    </w:p>
    <w:p w14:paraId="60ACAB4D" w14:textId="2AA741E0" w:rsidR="00A8623B" w:rsidRDefault="00A8623B"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p w14:paraId="6D96EEF6" w14:textId="77777777" w:rsidR="00997377" w:rsidRPr="00F87398" w:rsidRDefault="00997377" w:rsidP="006613F2">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258"/>
        <w:gridCol w:w="1097"/>
        <w:gridCol w:w="12"/>
      </w:tblGrid>
      <w:tr w:rsidR="002822CB" w:rsidRPr="00F87398"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097"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097"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097"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097"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4E6A03A6" w:rsidR="00B82417" w:rsidRPr="00F87398"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0608071E" w14:textId="40452651" w:rsidR="00CC7851" w:rsidRDefault="001317CE" w:rsidP="006613F2">
      <w:pPr>
        <w:pStyle w:val="ListParagraph"/>
        <w:numPr>
          <w:ilvl w:val="0"/>
          <w:numId w:val="7"/>
        </w:numPr>
        <w:spacing w:after="0" w:line="360" w:lineRule="auto"/>
        <w:ind w:left="450" w:hanging="436"/>
        <w:jc w:val="both"/>
        <w:rPr>
          <w:rFonts w:cs="Arial"/>
          <w:lang w:val="en-US"/>
        </w:rPr>
      </w:pPr>
      <w:r w:rsidRPr="00F87398">
        <w:rPr>
          <w:rFonts w:cs="Arial"/>
          <w:lang w:val="en-US"/>
        </w:rPr>
        <w:t>Run simulation for 10s.</w:t>
      </w:r>
      <w:r w:rsidR="00082983" w:rsidRPr="00F87398">
        <w:rPr>
          <w:rFonts w:cs="Arial"/>
          <w:lang w:val="en-US"/>
        </w:rPr>
        <w:t xml:space="preserve"> </w:t>
      </w:r>
    </w:p>
    <w:p w14:paraId="127148D0" w14:textId="77777777" w:rsidR="003C6004" w:rsidRPr="003C6004" w:rsidRDefault="003C6004" w:rsidP="006613F2">
      <w:pPr>
        <w:spacing w:after="0" w:line="360" w:lineRule="auto"/>
        <w:jc w:val="both"/>
        <w:rPr>
          <w:rFonts w:cs="Arial"/>
          <w:lang w:val="en-US"/>
        </w:rPr>
      </w:pPr>
    </w:p>
    <w:p w14:paraId="5B4C9870" w14:textId="1BC7599D" w:rsidR="00772F8D" w:rsidRDefault="00772F8D" w:rsidP="006613F2">
      <w:pPr>
        <w:spacing w:after="0" w:line="360" w:lineRule="auto"/>
        <w:jc w:val="both"/>
        <w:rPr>
          <w:rFonts w:cs="Arial"/>
          <w:lang w:val="en-US"/>
        </w:rPr>
      </w:pPr>
      <w:r w:rsidRPr="00F87398">
        <w:rPr>
          <w:rFonts w:cs="Arial"/>
          <w:lang w:val="en-US"/>
        </w:rPr>
        <w:t xml:space="preserve">After the simulation, note down the average </w:t>
      </w:r>
      <w:r w:rsidR="00015A93" w:rsidRPr="00F87398">
        <w:rPr>
          <w:rFonts w:cs="Arial"/>
          <w:lang w:val="en-US"/>
        </w:rPr>
        <w:t xml:space="preserve">linear </w:t>
      </w:r>
      <w:r w:rsidRPr="00F87398">
        <w:rPr>
          <w:rFonts w:cs="Arial"/>
          <w:lang w:val="en-US"/>
        </w:rPr>
        <w:t>Beamforming Gain</w:t>
      </w:r>
      <w:r w:rsidR="00015A93" w:rsidRPr="00F87398">
        <w:rPr>
          <w:rFonts w:cs="Arial"/>
          <w:lang w:val="en-US"/>
        </w:rPr>
        <w:t xml:space="preserve"> (eigen </w:t>
      </w:r>
      <w:r w:rsidR="008B53B1" w:rsidRPr="00F87398">
        <w:rPr>
          <w:rFonts w:cs="Arial"/>
          <w:lang w:val="en-US"/>
        </w:rPr>
        <w:t>value) obtained</w:t>
      </w:r>
      <w:r w:rsidRPr="00F87398">
        <w:rPr>
          <w:rFonts w:cs="Arial"/>
          <w:lang w:val="en-US"/>
        </w:rPr>
        <w:t xml:space="preserve"> for the DL application from the log file generated</w:t>
      </w:r>
      <w:r w:rsidR="00BC4C8E" w:rsidRPr="00F87398">
        <w:rPr>
          <w:rFonts w:cs="Arial"/>
          <w:lang w:val="en-US"/>
        </w:rPr>
        <w:t xml:space="preserve"> and then condition number can be obtained</w:t>
      </w:r>
      <w:r w:rsidRPr="00F87398">
        <w:rPr>
          <w:rFonts w:cs="Arial"/>
          <w:lang w:val="en-US"/>
        </w:rPr>
        <w:t>.</w:t>
      </w:r>
    </w:p>
    <w:p w14:paraId="38F58BA6" w14:textId="5ABAA2D3" w:rsidR="00237613" w:rsidRPr="008651B1" w:rsidRDefault="00237613" w:rsidP="00237613">
      <w:pPr>
        <w:pStyle w:val="Heading1"/>
        <w:pageBreakBefore/>
        <w:spacing w:before="0" w:line="360" w:lineRule="auto"/>
        <w:rPr>
          <w:rFonts w:cs="Arial"/>
          <w:szCs w:val="24"/>
        </w:rPr>
      </w:pPr>
      <w:bookmarkStart w:id="4" w:name="_Toc92984134"/>
      <w:bookmarkStart w:id="5" w:name="_Toc93154078"/>
      <w:r w:rsidRPr="00F87398">
        <w:rPr>
          <w:rFonts w:cs="Arial"/>
          <w:szCs w:val="24"/>
        </w:rPr>
        <w:lastRenderedPageBreak/>
        <w:t xml:space="preserve">Part 1: Asymptotic </w:t>
      </w:r>
      <w:r w:rsidR="00D872CC">
        <w:rPr>
          <w:rFonts w:cs="Arial"/>
          <w:szCs w:val="24"/>
        </w:rPr>
        <w:t xml:space="preserve">Condition Number </w:t>
      </w:r>
      <w:r w:rsidRPr="00F87398">
        <w:rPr>
          <w:rFonts w:cs="Arial"/>
          <w:szCs w:val="24"/>
        </w:rPr>
        <w:t>Mean</w:t>
      </w:r>
      <w:bookmarkEnd w:id="4"/>
      <w:bookmarkEnd w:id="5"/>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(BeamFormin</w:t>
      </w:r>
      <w:r w:rsidR="00A0238D" w:rsidRPr="00F87398">
        <w:rPr>
          <w:rFonts w:cs="Arial"/>
          <w:lang w:val="en-US"/>
        </w:rPr>
        <w:t>g</w:t>
      </w:r>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5A210B85"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5G_LTE_Parameter_Log.csv file.</w:t>
      </w:r>
    </w:p>
    <w:p w14:paraId="2F72150B" w14:textId="77777777" w:rsidR="00AD4EBC" w:rsidRPr="00F87398" w:rsidRDefault="00B553D0" w:rsidP="006613F2">
      <w:pPr>
        <w:pStyle w:val="ListParagraph"/>
        <w:keepNext/>
        <w:spacing w:after="0" w:line="360" w:lineRule="auto"/>
        <w:ind w:left="0"/>
        <w:jc w:val="center"/>
        <w:rPr>
          <w:rFonts w:cs="Arial"/>
        </w:rPr>
      </w:pPr>
      <w:r w:rsidRPr="00F87398">
        <w:rPr>
          <w:rFonts w:cs="Arial"/>
          <w:noProof/>
          <w:lang w:val="en-US"/>
        </w:rPr>
        <w:drawing>
          <wp:inline distT="0" distB="0" distL="0" distR="0" wp14:anchorId="0C2D173E" wp14:editId="7D9A4EBE">
            <wp:extent cx="4265438" cy="232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953" cy="2326536"/>
                    </a:xfrm>
                    <a:prstGeom prst="rect">
                      <a:avLst/>
                    </a:prstGeom>
                    <a:noFill/>
                    <a:ln>
                      <a:noFill/>
                    </a:ln>
                  </pic:spPr>
                </pic:pic>
              </a:graphicData>
            </a:graphic>
          </wp:inline>
        </w:drawing>
      </w:r>
    </w:p>
    <w:p w14:paraId="654FB3DC" w14:textId="6B126D74" w:rsidR="00E22212"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5</w:t>
      </w:r>
      <w:r w:rsidRPr="006613F2">
        <w:rPr>
          <w:rFonts w:cs="Arial"/>
          <w:i w:val="0"/>
          <w:iCs w:val="0"/>
          <w:color w:val="auto"/>
        </w:rPr>
        <w:fldChar w:fldCharType="end"/>
      </w:r>
      <w:r w:rsidRPr="006613F2">
        <w:rPr>
          <w:rFonts w:cs="Arial"/>
          <w:i w:val="0"/>
          <w:iCs w:val="0"/>
          <w:color w:val="auto"/>
        </w:rPr>
        <w:t>: NetSim Results window showing access to log file generated</w:t>
      </w: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11D9E7B0" w:rsidR="00AD4EBC" w:rsidRPr="00F87398" w:rsidRDefault="00EB48FC" w:rsidP="006613F2">
      <w:pPr>
        <w:pStyle w:val="ListParagraph"/>
        <w:keepNext/>
        <w:spacing w:before="240" w:after="0" w:line="360" w:lineRule="auto"/>
        <w:ind w:left="0"/>
        <w:jc w:val="center"/>
        <w:rPr>
          <w:rFonts w:cs="Arial"/>
        </w:rPr>
      </w:pPr>
      <w:r>
        <w:rPr>
          <w:noProof/>
        </w:rPr>
        <w:drawing>
          <wp:inline distT="0" distB="0" distL="0" distR="0" wp14:anchorId="6F99FAF7" wp14:editId="035C9549">
            <wp:extent cx="5013960" cy="125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865" cy="1255881"/>
                    </a:xfrm>
                    <a:prstGeom prst="rect">
                      <a:avLst/>
                    </a:prstGeom>
                  </pic:spPr>
                </pic:pic>
              </a:graphicData>
            </a:graphic>
          </wp:inline>
        </w:drawing>
      </w:r>
    </w:p>
    <w:p w14:paraId="14F04AD3" w14:textId="718BF692" w:rsidR="00B553D0"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Fi</w:t>
      </w:r>
      <w:r w:rsidR="002A5A5C" w:rsidRPr="006613F2">
        <w:rPr>
          <w:rFonts w:cs="Arial"/>
          <w:i w:val="0"/>
          <w:iCs w:val="0"/>
          <w:color w:val="auto"/>
        </w:rPr>
        <w:t>g</w:t>
      </w:r>
      <w:r w:rsidRPr="006613F2">
        <w:rPr>
          <w:rFonts w:cs="Arial"/>
          <w:i w:val="0"/>
          <w:iCs w:val="0"/>
          <w:color w:val="auto"/>
        </w:rPr>
        <w:t xml:space="preserv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6</w:t>
      </w:r>
      <w:r w:rsidRPr="006613F2">
        <w:rPr>
          <w:rFonts w:cs="Arial"/>
          <w:i w:val="0"/>
          <w:iCs w:val="0"/>
          <w:color w:val="auto"/>
        </w:rPr>
        <w:fldChar w:fldCharType="end"/>
      </w:r>
      <w:r w:rsidRPr="006613F2">
        <w:rPr>
          <w:rFonts w:cs="Arial"/>
          <w:i w:val="0"/>
          <w:iCs w:val="0"/>
          <w:color w:val="auto"/>
        </w:rPr>
        <w:t>: 5G Parameter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FE4C42">
        <w:rPr>
          <w:rFonts w:cs="Arial"/>
          <w:lang w:val="en-US"/>
        </w:rPr>
        <w:t>goto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5C0E0109" w:rsidR="00D07904" w:rsidRPr="00F87398" w:rsidRDefault="00AD0FA3" w:rsidP="006613F2">
      <w:pPr>
        <w:pStyle w:val="ListParagraph"/>
        <w:keepNext/>
        <w:spacing w:after="0" w:line="360" w:lineRule="auto"/>
        <w:ind w:left="0"/>
        <w:jc w:val="center"/>
        <w:rPr>
          <w:rFonts w:cs="Arial"/>
        </w:rPr>
      </w:pPr>
      <w:r>
        <w:rPr>
          <w:rFonts w:cs="Arial"/>
          <w:noProof/>
        </w:rPr>
        <w:lastRenderedPageBreak/>
        <w:drawing>
          <wp:inline distT="0" distB="0" distL="0" distR="0" wp14:anchorId="3057FF7E" wp14:editId="1F974515">
            <wp:extent cx="4457700" cy="2068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806" cy="2073672"/>
                    </a:xfrm>
                    <a:prstGeom prst="rect">
                      <a:avLst/>
                    </a:prstGeom>
                    <a:noFill/>
                    <a:ln>
                      <a:noFill/>
                    </a:ln>
                  </pic:spPr>
                </pic:pic>
              </a:graphicData>
            </a:graphic>
          </wp:inline>
        </w:drawing>
      </w:r>
    </w:p>
    <w:p w14:paraId="434079ED" w14:textId="1E535E9B" w:rsidR="0032736D"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7</w:t>
      </w:r>
      <w:r w:rsidRPr="006613F2">
        <w:rPr>
          <w:rFonts w:cs="Arial"/>
          <w:i w:val="0"/>
          <w:iCs w:val="0"/>
          <w:color w:val="auto"/>
        </w:rPr>
        <w:fldChar w:fldCharType="end"/>
      </w:r>
      <w:r w:rsidRPr="006613F2">
        <w:rPr>
          <w:rFonts w:cs="Arial"/>
          <w:i w:val="0"/>
          <w:iCs w:val="0"/>
          <w:color w:val="auto"/>
        </w:rPr>
        <w:t>: Create pivot tale</w:t>
      </w:r>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3027AC1D"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122B85DC" wp14:editId="6231421C">
            <wp:extent cx="4213860" cy="216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b="4586"/>
                    <a:stretch/>
                  </pic:blipFill>
                  <pic:spPr bwMode="auto">
                    <a:xfrm>
                      <a:off x="0" y="0"/>
                      <a:ext cx="4230780" cy="2172513"/>
                    </a:xfrm>
                    <a:prstGeom prst="rect">
                      <a:avLst/>
                    </a:prstGeom>
                    <a:ln>
                      <a:noFill/>
                    </a:ln>
                    <a:extLst>
                      <a:ext uri="{53640926-AAD7-44D8-BBD7-CCE9431645EC}">
                        <a14:shadowObscured xmlns:a14="http://schemas.microsoft.com/office/drawing/2010/main"/>
                      </a:ext>
                    </a:extLst>
                  </pic:spPr>
                </pic:pic>
              </a:graphicData>
            </a:graphic>
          </wp:inline>
        </w:drawing>
      </w:r>
    </w:p>
    <w:p w14:paraId="7BAE130F" w14:textId="05D7573B" w:rsidR="00B553D0"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8</w:t>
      </w:r>
      <w:r w:rsidRPr="006613F2">
        <w:rPr>
          <w:rFonts w:cs="Arial"/>
          <w:i w:val="0"/>
          <w:iCs w:val="0"/>
          <w:color w:val="auto"/>
        </w:rPr>
        <w:fldChar w:fldCharType="end"/>
      </w:r>
      <w:r w:rsidRPr="006613F2">
        <w:rPr>
          <w:rFonts w:cs="Arial"/>
          <w:i w:val="0"/>
          <w:iCs w:val="0"/>
          <w:color w:val="auto"/>
        </w:rPr>
        <w:t>: 5G Parameter log file pivot table showing the filtering process of DL/UL column</w:t>
      </w:r>
    </w:p>
    <w:p w14:paraId="601E1138" w14:textId="6B5BF4DF" w:rsidR="00B553D0" w:rsidRPr="00F87398" w:rsidRDefault="00B553D0" w:rsidP="006613F2">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Layer_Id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new sheet with column name </w:t>
      </w:r>
      <w:r w:rsidR="00BD7EDD">
        <w:rPr>
          <w:rFonts w:cs="Arial"/>
          <w:lang w:val="en-US"/>
        </w:rPr>
        <w:t xml:space="preserve"> as L</w:t>
      </w:r>
      <w:r w:rsidR="00C73236" w:rsidRPr="00F87398">
        <w:rPr>
          <w:rFonts w:cs="Arial"/>
          <w:lang w:val="en-US"/>
        </w:rPr>
        <w:t>ayer1.</w:t>
      </w:r>
    </w:p>
    <w:p w14:paraId="2F4EB296" w14:textId="77777777" w:rsidR="00AD0FA3" w:rsidRDefault="00AD0FA3" w:rsidP="006613F2">
      <w:pPr>
        <w:pStyle w:val="ListParagraph"/>
        <w:keepNext/>
        <w:spacing w:after="0" w:line="360" w:lineRule="auto"/>
        <w:ind w:left="0"/>
        <w:jc w:val="center"/>
        <w:rPr>
          <w:noProof/>
        </w:rPr>
      </w:pPr>
    </w:p>
    <w:p w14:paraId="1C969E09" w14:textId="33932712"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3210DEE9" wp14:editId="7FF56E41">
            <wp:extent cx="4127500" cy="2681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344" b="2735"/>
                    <a:stretch/>
                  </pic:blipFill>
                  <pic:spPr bwMode="auto">
                    <a:xfrm>
                      <a:off x="0" y="0"/>
                      <a:ext cx="4134043" cy="2685992"/>
                    </a:xfrm>
                    <a:prstGeom prst="rect">
                      <a:avLst/>
                    </a:prstGeom>
                    <a:ln>
                      <a:noFill/>
                    </a:ln>
                    <a:extLst>
                      <a:ext uri="{53640926-AAD7-44D8-BBD7-CCE9431645EC}">
                        <a14:shadowObscured xmlns:a14="http://schemas.microsoft.com/office/drawing/2010/main"/>
                      </a:ext>
                    </a:extLst>
                  </pic:spPr>
                </pic:pic>
              </a:graphicData>
            </a:graphic>
          </wp:inline>
        </w:drawing>
      </w:r>
    </w:p>
    <w:p w14:paraId="76FBC422" w14:textId="09E0AB4B" w:rsidR="00B553D0" w:rsidRPr="006613F2"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9</w:t>
      </w:r>
      <w:r w:rsidRPr="006613F2">
        <w:rPr>
          <w:rFonts w:cs="Arial"/>
          <w:i w:val="0"/>
          <w:iCs w:val="0"/>
          <w:color w:val="auto"/>
        </w:rPr>
        <w:fldChar w:fldCharType="end"/>
      </w:r>
      <w:r w:rsidRPr="006613F2">
        <w:rPr>
          <w:rFonts w:cs="Arial"/>
          <w:i w:val="0"/>
          <w:iCs w:val="0"/>
          <w:color w:val="auto"/>
        </w:rPr>
        <w:t>: 5G Parameter log file showing eigen value obtained for layer1.</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06C2E533" w:rsidR="00D07904" w:rsidRPr="00F87398" w:rsidRDefault="002D102A" w:rsidP="006613F2">
      <w:pPr>
        <w:pStyle w:val="ListParagraph"/>
        <w:keepNext/>
        <w:spacing w:after="0" w:line="360" w:lineRule="auto"/>
        <w:jc w:val="center"/>
        <w:rPr>
          <w:rFonts w:cs="Arial"/>
        </w:rPr>
      </w:pPr>
      <w:r w:rsidRPr="008745A5">
        <w:rPr>
          <w:rFonts w:cs="Arial"/>
          <w:noProof/>
        </w:rPr>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1454062" cy="1724214"/>
                    </a:xfrm>
                    <a:prstGeom prst="rect">
                      <a:avLst/>
                    </a:prstGeom>
                  </pic:spPr>
                </pic:pic>
              </a:graphicData>
            </a:graphic>
          </wp:inline>
        </w:drawing>
      </w:r>
    </w:p>
    <w:p w14:paraId="60FCAAC6" w14:textId="43F7F6AD" w:rsidR="00C73236" w:rsidRPr="006613F2" w:rsidRDefault="00D07904" w:rsidP="006613F2">
      <w:pPr>
        <w:pStyle w:val="Caption"/>
        <w:spacing w:after="0" w:line="360" w:lineRule="auto"/>
        <w:jc w:val="center"/>
        <w:rPr>
          <w:rFonts w:cs="Arial"/>
          <w:i w:val="0"/>
          <w:iCs w:val="0"/>
          <w:color w:val="auto"/>
          <w:lang w:val="en-US"/>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10</w:t>
      </w:r>
      <w:r w:rsidRPr="006613F2">
        <w:rPr>
          <w:rFonts w:cs="Arial"/>
          <w:i w:val="0"/>
          <w:iCs w:val="0"/>
          <w:color w:val="auto"/>
        </w:rPr>
        <w:fldChar w:fldCharType="end"/>
      </w:r>
      <w:r w:rsidRPr="006613F2">
        <w:rPr>
          <w:rFonts w:cs="Arial"/>
          <w:i w:val="0"/>
          <w:iCs w:val="0"/>
          <w:color w:val="auto"/>
        </w:rPr>
        <w:t>: Layer 1 and layer 16 eigen value in new table</w:t>
      </w:r>
    </w:p>
    <w:p w14:paraId="33A044C3" w14:textId="42FCA76D" w:rsidR="00B553D0" w:rsidRDefault="00C7323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71AFE3E0" w14:textId="77777777" w:rsidR="00BD7EDD" w:rsidRPr="00F87398" w:rsidRDefault="00BD7EDD" w:rsidP="00BD7EDD">
      <w:pPr>
        <w:pStyle w:val="ListParagraph"/>
        <w:spacing w:after="0" w:line="360" w:lineRule="auto"/>
        <w:ind w:left="450"/>
        <w:jc w:val="both"/>
        <w:rPr>
          <w:rFonts w:cs="Arial"/>
          <w:lang w:val="en-US"/>
        </w:rPr>
      </w:pPr>
    </w:p>
    <w:p w14:paraId="33301039" w14:textId="3F9FF667" w:rsidR="004B3F0B" w:rsidRPr="00F87398"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4372508" cy="1160221"/>
                    </a:xfrm>
                    <a:prstGeom prst="rect">
                      <a:avLst/>
                    </a:prstGeom>
                  </pic:spPr>
                </pic:pic>
              </a:graphicData>
            </a:graphic>
          </wp:inline>
        </w:drawing>
      </w:r>
    </w:p>
    <w:p w14:paraId="4E8F599B" w14:textId="209C6AE4"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11</w:t>
      </w:r>
      <w:r w:rsidRPr="006613F2">
        <w:rPr>
          <w:rFonts w:cs="Arial"/>
          <w:i w:val="0"/>
          <w:iCs w:val="0"/>
          <w:color w:val="auto"/>
        </w:rPr>
        <w:fldChar w:fldCharType="end"/>
      </w:r>
      <w:r w:rsidRPr="006613F2">
        <w:rPr>
          <w:rFonts w:cs="Arial"/>
          <w:i w:val="0"/>
          <w:iCs w:val="0"/>
          <w:color w:val="auto"/>
        </w:rPr>
        <w:t xml:space="preserve">: </w:t>
      </w:r>
      <w:r w:rsidR="00F63EB7" w:rsidRPr="006613F2">
        <w:rPr>
          <w:rFonts w:cs="Arial"/>
          <w:i w:val="0"/>
          <w:iCs w:val="0"/>
          <w:color w:val="auto"/>
        </w:rPr>
        <w:t>S</w:t>
      </w:r>
      <w:r w:rsidRPr="006613F2">
        <w:rPr>
          <w:rFonts w:cs="Arial"/>
          <w:i w:val="0"/>
          <w:iCs w:val="0"/>
          <w:color w:val="auto"/>
        </w:rPr>
        <w:t xml:space="preserve">howing </w:t>
      </w:r>
      <m:oMath>
        <m:rad>
          <m:radPr>
            <m:degHide m:val="1"/>
            <m:ctrlPr>
              <w:rPr>
                <w:rFonts w:ascii="Cambria Math" w:hAnsi="Cambria Math" w:cs="Arial"/>
                <w:iCs w:val="0"/>
                <w:color w:val="auto"/>
              </w:rPr>
            </m:ctrlPr>
          </m:radPr>
          <m:deg/>
          <m:e>
            <m:f>
              <m:fPr>
                <m:ctrlPr>
                  <w:rPr>
                    <w:rFonts w:ascii="Cambria Math" w:hAnsi="Cambria Math" w:cs="Arial"/>
                    <w:iCs w:val="0"/>
                    <w:color w:val="auto"/>
                  </w:rPr>
                </m:ctrlPr>
              </m:fPr>
              <m:num>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lastRenderedPageBreak/>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BD1C809" w:rsidR="004B3F0B" w:rsidRPr="00F87398"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stretch>
                      <a:fillRect/>
                    </a:stretch>
                  </pic:blipFill>
                  <pic:spPr>
                    <a:xfrm>
                      <a:off x="0" y="0"/>
                      <a:ext cx="4873438" cy="951362"/>
                    </a:xfrm>
                    <a:prstGeom prst="rect">
                      <a:avLst/>
                    </a:prstGeom>
                  </pic:spPr>
                </pic:pic>
              </a:graphicData>
            </a:graphic>
          </wp:inline>
        </w:drawing>
      </w:r>
    </w:p>
    <w:p w14:paraId="1494C591" w14:textId="0869617A"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12</w:t>
      </w:r>
      <w:r w:rsidRPr="006613F2">
        <w:rPr>
          <w:rFonts w:cs="Arial"/>
          <w:i w:val="0"/>
          <w:iCs w:val="0"/>
          <w:color w:val="auto"/>
        </w:rPr>
        <w:fldChar w:fldCharType="end"/>
      </w:r>
      <w:r w:rsidRPr="006613F2">
        <w:rPr>
          <w:rFonts w:cs="Arial"/>
          <w:i w:val="0"/>
          <w:iCs w:val="0"/>
          <w:color w:val="auto"/>
        </w:rPr>
        <w:t>: 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2D4643F" w:rsidR="00F63EB7" w:rsidRPr="00F87398"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5B230BAD" w14:textId="7FAA25D0" w:rsidR="00B553D0" w:rsidRPr="006613F2" w:rsidRDefault="00F63EB7"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13</w:t>
      </w:r>
      <w:r w:rsidRPr="006613F2">
        <w:rPr>
          <w:rFonts w:cs="Arial"/>
          <w:i w:val="0"/>
          <w:iCs w:val="0"/>
          <w:color w:val="auto"/>
        </w:rPr>
        <w:fldChar w:fldCharType="end"/>
      </w:r>
      <w:r w:rsidRPr="006613F2">
        <w:rPr>
          <w:rFonts w:cs="Arial"/>
          <w:i w:val="0"/>
          <w:iCs w:val="0"/>
          <w:color w:val="auto"/>
        </w:rPr>
        <w:t xml:space="preserve">: </w:t>
      </w:r>
      <w:r w:rsidR="00A30E0C" w:rsidRPr="006613F2">
        <w:rPr>
          <w:rFonts w:cs="Arial"/>
          <w:i w:val="0"/>
          <w:iCs w:val="0"/>
          <w:color w:val="auto"/>
        </w:rPr>
        <w:t>A</w:t>
      </w:r>
      <w:r w:rsidRPr="006613F2">
        <w:rPr>
          <w:rFonts w:cs="Arial"/>
          <w:i w:val="0"/>
          <w:iCs w:val="0"/>
          <w:color w:val="auto"/>
        </w:rPr>
        <w:t>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15D95640" w:rsidR="00A30E0C" w:rsidRPr="00F87398" w:rsidRDefault="002D102A" w:rsidP="006613F2">
      <w:pPr>
        <w:keepNext/>
        <w:spacing w:after="0" w:line="360" w:lineRule="auto"/>
        <w:jc w:val="center"/>
        <w:rPr>
          <w:rFonts w:cs="Arial"/>
        </w:rPr>
      </w:pPr>
      <w:r>
        <w:rPr>
          <w:noProof/>
        </w:rPr>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496EC373" w14:textId="3AB3C90B" w:rsidR="0082623D" w:rsidRPr="006613F2" w:rsidRDefault="00A30E0C" w:rsidP="006613F2">
      <w:pPr>
        <w:pStyle w:val="Caption"/>
        <w:spacing w:after="0" w:line="360" w:lineRule="auto"/>
        <w:jc w:val="center"/>
        <w:rPr>
          <w:rFonts w:cs="Arial"/>
          <w:i w:val="0"/>
          <w:iCs w:val="0"/>
          <w:color w:val="auto"/>
          <w:sz w:val="22"/>
          <w:szCs w:val="22"/>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14</w:t>
      </w:r>
      <w:r w:rsidRPr="006613F2">
        <w:rPr>
          <w:rFonts w:cs="Arial"/>
          <w:i w:val="0"/>
          <w:iCs w:val="0"/>
          <w:color w:val="auto"/>
        </w:rPr>
        <w:fldChar w:fldCharType="end"/>
      </w:r>
      <w:r w:rsidRPr="006613F2">
        <w:rPr>
          <w:rFonts w:cs="Arial"/>
          <w:i w:val="0"/>
          <w:iCs w:val="0"/>
          <w:color w:val="auto"/>
        </w:rPr>
        <w:t>: 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gNB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6" w:name="_Toc93154082"/>
      <w:r w:rsidRPr="00F87398">
        <w:rPr>
          <w:rFonts w:cs="Arial"/>
          <w:bCs/>
          <w:szCs w:val="24"/>
          <w:lang w:val="en-US"/>
        </w:rPr>
        <w:t>Result</w:t>
      </w:r>
      <w:r w:rsidR="00BA75E3">
        <w:rPr>
          <w:rFonts w:cs="Arial"/>
          <w:bCs/>
          <w:szCs w:val="24"/>
          <w:lang w:val="en-US"/>
        </w:rPr>
        <w:t>s</w:t>
      </w:r>
      <w:bookmarkEnd w:id="6"/>
    </w:p>
    <w:tbl>
      <w:tblPr>
        <w:tblStyle w:val="GridTable4-Accent1"/>
        <w:tblW w:w="7339" w:type="dxa"/>
        <w:jc w:val="center"/>
        <w:tblLook w:val="04A0" w:firstRow="1" w:lastRow="0" w:firstColumn="1" w:lastColumn="0" w:noHBand="0" w:noVBand="1"/>
      </w:tblPr>
      <w:tblGrid>
        <w:gridCol w:w="1148"/>
        <w:gridCol w:w="2998"/>
        <w:gridCol w:w="3193"/>
      </w:tblGrid>
      <w:tr w:rsidR="007E39C4" w:rsidRPr="00F87398" w14:paraId="25938DEC" w14:textId="77777777" w:rsidTr="00BA75E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193"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BA75E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69601F83"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50.118</w:t>
            </w:r>
          </w:p>
          <w:p w14:paraId="4505FD1F" w14:textId="6CEB8D16" w:rsidR="007E39C4" w:rsidRPr="00692ED4"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3" w:type="dxa"/>
            <w:noWrap/>
            <w:hideMark/>
          </w:tcPr>
          <w:p w14:paraId="2F93D876" w14:textId="088C7921"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3168.400</w:t>
            </w:r>
          </w:p>
          <w:p w14:paraId="11CC5A3E" w14:textId="698BB461" w:rsidR="007E39C4" w:rsidRPr="00692ED4"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692ED4">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164B7F52"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4.423</w:t>
            </w:r>
          </w:p>
          <w:p w14:paraId="03C79E9A" w14:textId="3A745E9C" w:rsidR="007E39C4" w:rsidRPr="00692ED4"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3" w:type="dxa"/>
            <w:noWrap/>
            <w:hideMark/>
          </w:tcPr>
          <w:p w14:paraId="2BD900E5" w14:textId="100F98AB"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0.259669</w:t>
            </w:r>
          </w:p>
          <w:p w14:paraId="1C1C1EAA" w14:textId="699C4A3D" w:rsidR="007E39C4" w:rsidRPr="00692ED4"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BA75E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2.561</w:t>
            </w:r>
          </w:p>
          <w:p w14:paraId="5C80C6C3" w14:textId="32EF0481" w:rsidR="007E39C4" w:rsidRPr="00692ED4"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3" w:type="dxa"/>
            <w:noWrap/>
            <w:hideMark/>
          </w:tcPr>
          <w:p w14:paraId="47D0993B" w14:textId="41609C02" w:rsidR="00692ED4" w:rsidRPr="00692ED4"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0.026435</w:t>
            </w:r>
          </w:p>
          <w:p w14:paraId="53561C2D" w14:textId="08CD5207" w:rsidR="007E39C4" w:rsidRPr="00692ED4"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BA75E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1.878</w:t>
            </w:r>
          </w:p>
          <w:p w14:paraId="1934296B" w14:textId="2802F50F" w:rsidR="007E39C4" w:rsidRPr="00692ED4"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3" w:type="dxa"/>
            <w:noWrap/>
            <w:hideMark/>
          </w:tcPr>
          <w:p w14:paraId="33F76F42" w14:textId="324DC1EF" w:rsidR="00692ED4" w:rsidRPr="00692ED4"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692ED4">
              <w:rPr>
                <w:rFonts w:cs="Arial"/>
                <w:color w:val="000000" w:themeColor="text1"/>
                <w:sz w:val="20"/>
                <w:szCs w:val="20"/>
              </w:rPr>
              <w:t>0.005593</w:t>
            </w:r>
          </w:p>
          <w:p w14:paraId="01259F2E" w14:textId="4EA1E5BD" w:rsidR="007E39C4" w:rsidRPr="00692ED4"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3ADE4897"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Showing Mean and Variance of Condition Number with varying Tx</w:t>
      </w:r>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r w:rsidR="00C0033F" w:rsidRPr="00C0033F">
        <w:rPr>
          <w:rFonts w:eastAsia="Times New Roman" w:cs="Arial"/>
          <w:b/>
          <w:bCs/>
          <w:lang w:eastAsia="en-IN"/>
        </w:rPr>
        <w:t xml:space="preserve">gNB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lastRenderedPageBreak/>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xml:space="preserve">. </w:t>
      </w:r>
      <w:proofErr w:type="spellStart"/>
      <w:r w:rsidRPr="00F87398">
        <w:rPr>
          <w:rFonts w:eastAsia="Times New Roman" w:cs="Arial"/>
          <w:color w:val="000000"/>
          <w:lang w:eastAsia="en-IN"/>
        </w:rPr>
        <w:t>NetSim</w:t>
      </w:r>
      <w:proofErr w:type="spellEnd"/>
      <w:r w:rsidRPr="00F87398">
        <w:rPr>
          <w:rFonts w:eastAsia="Times New Roman" w:cs="Arial"/>
          <w:color w:val="000000"/>
          <w:lang w:eastAsia="en-IN"/>
        </w:rPr>
        <w:t xml:space="preserve">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r w:rsidR="00C0033F" w:rsidRPr="00C0033F">
        <w:rPr>
          <w:rFonts w:eastAsia="Times New Roman" w:cs="Arial"/>
          <w:b/>
          <w:bCs/>
          <w:lang w:eastAsia="en-IN"/>
        </w:rPr>
        <w:t xml:space="preserve">gNB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r w:rsidR="00C0033F" w:rsidRPr="00C0033F">
        <w:rPr>
          <w:rFonts w:eastAsia="Times New Roman" w:cs="Arial"/>
          <w:b/>
          <w:bCs/>
          <w:lang w:eastAsia="en-IN"/>
        </w:rPr>
        <w:t xml:space="preserve">gNB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CA1B168"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1.879. </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3C670B5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14AC00A6" w:rsidR="002A3C09" w:rsidRPr="00F87398" w:rsidRDefault="00172480" w:rsidP="006613F2">
      <w:pPr>
        <w:pStyle w:val="Heading1"/>
        <w:spacing w:line="360" w:lineRule="auto"/>
        <w:rPr>
          <w:rFonts w:cs="Arial"/>
          <w:szCs w:val="24"/>
        </w:rPr>
      </w:pPr>
      <w:bookmarkStart w:id="7" w:name="_Toc93154083"/>
      <w:r w:rsidRPr="00F87398">
        <w:rPr>
          <w:rFonts w:cs="Arial"/>
          <w:szCs w:val="24"/>
        </w:rPr>
        <w:lastRenderedPageBreak/>
        <w:t xml:space="preserve">Part 2: </w:t>
      </w:r>
      <w:r w:rsidR="00EF3324" w:rsidRPr="00F87398">
        <w:rPr>
          <w:rFonts w:cs="Arial"/>
          <w:szCs w:val="24"/>
        </w:rPr>
        <w:t>Asymptotic Condition Number</w:t>
      </w:r>
      <w:bookmarkEnd w:id="7"/>
      <w:r w:rsidR="00EF3324" w:rsidRPr="00F87398">
        <w:rPr>
          <w:rFonts w:cs="Arial"/>
          <w:szCs w:val="24"/>
        </w:rPr>
        <w:t xml:space="preserve"> </w:t>
      </w:r>
      <w:r w:rsidR="00D872CC">
        <w:rPr>
          <w:rFonts w:cs="Arial"/>
          <w:szCs w:val="24"/>
        </w:rPr>
        <w:t>Distribution</w:t>
      </w:r>
    </w:p>
    <w:p w14:paraId="591F6E6D" w14:textId="13940487" w:rsidR="00441A4E" w:rsidRPr="00F87398" w:rsidRDefault="00A52023" w:rsidP="006613F2">
      <w:pPr>
        <w:pStyle w:val="Heading2"/>
        <w:spacing w:line="360" w:lineRule="auto"/>
        <w:jc w:val="both"/>
        <w:rPr>
          <w:rFonts w:cs="Arial"/>
          <w:b w:val="0"/>
          <w:bCs/>
          <w:sz w:val="28"/>
          <w:szCs w:val="24"/>
        </w:rPr>
      </w:pPr>
      <w:bookmarkStart w:id="8" w:name="_Toc93154084"/>
      <w:r w:rsidRPr="00F87398">
        <w:rPr>
          <w:rFonts w:cs="Arial"/>
          <w:bCs/>
          <w:szCs w:val="24"/>
        </w:rPr>
        <w:t>Theory</w:t>
      </w:r>
      <w:bookmarkEnd w:id="8"/>
      <w:r w:rsidRPr="00F87398">
        <w:rPr>
          <w:rFonts w:cs="Arial"/>
          <w:bCs/>
        </w:rPr>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i.i.d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by</w:t>
      </w:r>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5D7DF77D"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BA75E3" w:rsidRPr="006613F2">
        <w:rPr>
          <w:rFonts w:cs="Arial"/>
        </w:rPr>
        <w:t xml:space="preserve">Fig </w:t>
      </w:r>
      <w:r w:rsidR="00BA75E3" w:rsidRPr="006613F2">
        <w:rPr>
          <w:rFonts w:cs="Arial"/>
          <w:noProof/>
        </w:rPr>
        <w:t>15</w:t>
      </w:r>
      <w:r w:rsidR="00BA75E3" w:rsidRPr="006613F2">
        <w:rPr>
          <w:rFonts w:cs="Arial"/>
          <w:shd w:val="clear" w:color="auto" w:fill="FFFFFF"/>
        </w:rPr>
        <w:t xml:space="preserve"> is</w:t>
      </w:r>
      <w:r w:rsidR="00C03354" w:rsidRPr="006613F2">
        <w:rPr>
          <w:rFonts w:cs="Arial"/>
          <w:shd w:val="clear" w:color="auto" w:fill="FFFFFF"/>
        </w:rPr>
        <w:t xml:space="preserve"> a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NetSim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9" w:name="_Toc92984137"/>
    </w:p>
    <w:p w14:paraId="5EBEAAF1" w14:textId="12C00762" w:rsidR="00A52023" w:rsidRPr="00F87398" w:rsidRDefault="00A66A1B" w:rsidP="006613F2">
      <w:pPr>
        <w:pStyle w:val="Heading2"/>
        <w:spacing w:line="360" w:lineRule="auto"/>
        <w:jc w:val="both"/>
        <w:rPr>
          <w:rFonts w:cs="Arial"/>
          <w:b w:val="0"/>
          <w:bCs/>
          <w:szCs w:val="24"/>
          <w:lang w:val="en-US"/>
        </w:rPr>
      </w:pPr>
      <w:bookmarkStart w:id="10" w:name="_Toc93154085"/>
      <w:r w:rsidRPr="00F87398">
        <w:rPr>
          <w:rFonts w:cs="Arial"/>
          <w:bCs/>
          <w:szCs w:val="24"/>
          <w:lang w:val="en-US"/>
        </w:rPr>
        <w:t xml:space="preserve">Comparison of </w:t>
      </w:r>
      <w:r w:rsidR="00A52023" w:rsidRPr="00F87398">
        <w:rPr>
          <w:rFonts w:cs="Arial"/>
          <w:bCs/>
          <w:szCs w:val="24"/>
          <w:lang w:val="en-US"/>
        </w:rPr>
        <w:t>NetSim Results</w:t>
      </w:r>
      <w:r w:rsidRPr="00F87398">
        <w:rPr>
          <w:rFonts w:cs="Arial"/>
          <w:bCs/>
          <w:szCs w:val="24"/>
          <w:lang w:val="en-US"/>
        </w:rPr>
        <w:t xml:space="preserve"> with asymptotic function</w:t>
      </w:r>
      <w:bookmarkEnd w:id="10"/>
    </w:p>
    <w:bookmarkEnd w:id="3"/>
    <w:bookmarkEnd w:id="9"/>
    <w:p w14:paraId="2EA38321" w14:textId="2D3B58BC"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F427BA" w:rsidR="0080208D" w:rsidRDefault="0080208D" w:rsidP="006613F2">
      <w:pPr>
        <w:pStyle w:val="ListParagraph"/>
        <w:numPr>
          <w:ilvl w:val="0"/>
          <w:numId w:val="21"/>
        </w:numPr>
        <w:spacing w:after="0" w:line="360" w:lineRule="auto"/>
        <w:jc w:val="both"/>
        <w:rPr>
          <w:rFonts w:cs="Arial"/>
          <w:lang w:val="en-US"/>
        </w:rPr>
      </w:pPr>
      <w:r>
        <w:rPr>
          <w:rFonts w:cs="Arial"/>
          <w:lang w:val="en-US"/>
        </w:rPr>
        <w:t>Calculate the Condition Number using the 5G_Parameter_Log file.</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In a new column, divide the Condition_Number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r w:rsidR="00A66A1B" w:rsidRPr="00F87398">
        <w:rPr>
          <w:rFonts w:cs="Arial"/>
          <w:b/>
          <w:bCs/>
          <w:lang w:val="en-US"/>
        </w:rPr>
        <w:t>Condition_Number</w:t>
      </w:r>
      <w:r w:rsidR="00EB73BA" w:rsidRPr="00F87398">
        <w:rPr>
          <w:rFonts w:cs="Arial"/>
          <w:b/>
          <w:bCs/>
          <w:lang w:val="en-US"/>
        </w:rPr>
        <w:t>_array</w:t>
      </w:r>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r w:rsidRPr="00F87398">
        <w:rPr>
          <w:rFonts w:cs="Arial"/>
          <w:b/>
          <w:bCs/>
          <w:lang w:val="en-US"/>
        </w:rPr>
        <w:t>Condition_Number_array</w:t>
      </w:r>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 xml:space="preserve">cn];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function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hold on;</w:t>
      </w:r>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c = histogram(Condition_Number_array,'Normalization','probability');</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 xml:space="preserve">:50;  %x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(8./x.^3).*(exp(-4./x.^2));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plot(x,y,'r');</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hold off;</w:t>
      </w:r>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r w:rsidRPr="009E0CF7">
        <w:rPr>
          <w:rFonts w:cs="Arial"/>
          <w:sz w:val="20"/>
          <w:szCs w:val="20"/>
        </w:rPr>
        <w:t>cdfplot(Condition_Number_array);</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NetSim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(gNB) and 16 Rx Layer Count (UE)</w:t>
      </w:r>
      <w:r w:rsidR="00B770CF" w:rsidRPr="00B770CF">
        <w:rPr>
          <w:noProof/>
        </w:rPr>
        <w:t xml:space="preserve"> </w:t>
      </w:r>
    </w:p>
    <w:p w14:paraId="2CCF966F" w14:textId="5C3CE07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3"/>
                    <a:stretch>
                      <a:fillRect/>
                    </a:stretch>
                  </pic:blipFill>
                  <pic:spPr>
                    <a:xfrm>
                      <a:off x="0" y="0"/>
                      <a:ext cx="5106665" cy="3187563"/>
                    </a:xfrm>
                    <a:prstGeom prst="rect">
                      <a:avLst/>
                    </a:prstGeom>
                  </pic:spPr>
                </pic:pic>
              </a:graphicData>
            </a:graphic>
          </wp:inline>
        </w:drawing>
      </w:r>
    </w:p>
    <w:p w14:paraId="259B628A" w14:textId="4E277867" w:rsidR="00701F1C" w:rsidRPr="00701F1C" w:rsidRDefault="00701F1C" w:rsidP="00701F1C">
      <w:pPr>
        <w:pStyle w:val="Caption"/>
        <w:spacing w:line="360" w:lineRule="auto"/>
        <w:jc w:val="center"/>
        <w:rPr>
          <w:rFonts w:eastAsiaTheme="minorEastAsia" w:cs="Arial"/>
          <w:i w:val="0"/>
          <w:iCs w:val="0"/>
          <w:color w:val="auto"/>
        </w:rPr>
      </w:pPr>
      <w:bookmarkStart w:id="11" w:name="_Ref93133358"/>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15</w:t>
      </w:r>
      <w:r w:rsidRPr="006613F2">
        <w:rPr>
          <w:rFonts w:cs="Arial"/>
          <w:i w:val="0"/>
          <w:iCs w:val="0"/>
          <w:color w:val="auto"/>
        </w:rPr>
        <w:fldChar w:fldCharType="end"/>
      </w:r>
      <w:bookmarkEnd w:id="11"/>
      <w:r w:rsidRPr="006613F2">
        <w:rPr>
          <w:rFonts w:cs="Arial"/>
          <w:i w:val="0"/>
          <w:iCs w:val="0"/>
          <w:color w:val="auto"/>
        </w:rPr>
        <w:t xml:space="preserve">: 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6613F2">
      <w:pPr>
        <w:pStyle w:val="Heading1"/>
        <w:spacing w:line="360" w:lineRule="auto"/>
        <w:rPr>
          <w:rFonts w:cs="Arial"/>
          <w:szCs w:val="24"/>
        </w:rPr>
      </w:pPr>
      <w:bookmarkStart w:id="12" w:name="_Toc93154086"/>
      <w:r w:rsidRPr="00F87398">
        <w:rPr>
          <w:rFonts w:cs="Arial"/>
          <w:szCs w:val="24"/>
        </w:rPr>
        <w:t xml:space="preserve">Part 3: </w:t>
      </w:r>
      <w:r w:rsidR="0091592C" w:rsidRPr="00F87398">
        <w:rPr>
          <w:rFonts w:cs="Arial"/>
          <w:szCs w:val="24"/>
        </w:rPr>
        <w:t>Marchenko</w:t>
      </w:r>
      <w:r w:rsidR="00EB73BA" w:rsidRPr="00F87398">
        <w:rPr>
          <w:rFonts w:cs="Arial"/>
          <w:szCs w:val="24"/>
        </w:rPr>
        <w:t xml:space="preserve">-Pasteur </w:t>
      </w:r>
      <w:r w:rsidR="000D38FE" w:rsidRPr="00F87398">
        <w:rPr>
          <w:rFonts w:cs="Arial"/>
          <w:szCs w:val="24"/>
        </w:rPr>
        <w:t>Distribution</w:t>
      </w:r>
      <w:bookmarkEnd w:id="12"/>
    </w:p>
    <w:p w14:paraId="3E81C15A" w14:textId="506FBD23" w:rsidR="00EB73BA" w:rsidRPr="00F87398" w:rsidRDefault="00EB73BA" w:rsidP="006613F2">
      <w:pPr>
        <w:pStyle w:val="Heading2"/>
        <w:spacing w:line="360" w:lineRule="auto"/>
        <w:jc w:val="both"/>
        <w:rPr>
          <w:rFonts w:cs="Arial"/>
          <w:b w:val="0"/>
          <w:bCs/>
          <w:szCs w:val="24"/>
          <w:lang w:val="en-US"/>
        </w:rPr>
      </w:pPr>
      <w:bookmarkStart w:id="13" w:name="_Toc93154087"/>
      <w:r w:rsidRPr="00F87398">
        <w:rPr>
          <w:rFonts w:cs="Arial"/>
          <w:bCs/>
          <w:szCs w:val="24"/>
          <w:lang w:val="en-US"/>
        </w:rPr>
        <w:t>Theory</w:t>
      </w:r>
      <w:bookmarkEnd w:id="13"/>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is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lastRenderedPageBreak/>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0B36B8D9" w14:textId="4AA183BE" w:rsidR="005F40BF" w:rsidRDefault="005F40BF" w:rsidP="006613F2">
      <w:pPr>
        <w:spacing w:line="360" w:lineRule="auto"/>
        <w:jc w:val="both"/>
        <w:rPr>
          <w:lang w:val="en-US"/>
        </w:rPr>
      </w:pPr>
    </w:p>
    <w:p w14:paraId="5B9F205D" w14:textId="06C404C1" w:rsidR="003C649C" w:rsidRPr="00F87398" w:rsidRDefault="003C649C" w:rsidP="006613F2">
      <w:pPr>
        <w:pStyle w:val="Heading2"/>
        <w:spacing w:line="360" w:lineRule="auto"/>
        <w:jc w:val="both"/>
        <w:rPr>
          <w:rFonts w:cs="Arial"/>
          <w:b w:val="0"/>
          <w:bCs/>
          <w:szCs w:val="24"/>
          <w:lang w:val="en-US"/>
        </w:rPr>
      </w:pPr>
      <w:bookmarkStart w:id="14" w:name="_Toc93154088"/>
      <w:r w:rsidRPr="00F87398">
        <w:rPr>
          <w:rFonts w:cs="Arial"/>
          <w:bCs/>
          <w:szCs w:val="24"/>
          <w:lang w:val="en-US"/>
        </w:rPr>
        <w:t xml:space="preserve">Comparison of NetSim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4"/>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468554E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Now open the file 5G_LTE_Parameter_Log.csv file.</w:t>
      </w:r>
    </w:p>
    <w:p w14:paraId="0416774A" w14:textId="3DAA6DDC"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Filter the DL/UL to DL.</w:t>
      </w:r>
    </w:p>
    <w:p w14:paraId="69C10D84" w14:textId="64A4466A"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the 5G parameter log file we have Eigen values from </w:t>
      </w:r>
      <w:r w:rsidR="00C0033F">
        <w:rPr>
          <w:rFonts w:cs="Arial"/>
          <w:lang w:val="en-US"/>
        </w:rPr>
        <w:t>L</w:t>
      </w:r>
      <w:r w:rsidRPr="00F87398">
        <w:rPr>
          <w:rFonts w:cs="Arial"/>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Eigen_value_array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r w:rsidRPr="00F87398">
        <w:rPr>
          <w:rFonts w:cs="Arial"/>
          <w:lang w:val="en-US"/>
        </w:rPr>
        <w:t>Eigen_value_array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evN];</w:t>
      </w:r>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below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0.418:0.001:1.832;</w:t>
      </w:r>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hold on;</w:t>
      </w:r>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plot(x,y);</w:t>
      </w:r>
    </w:p>
    <w:p w14:paraId="5E9BCCB4"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histogram(Eigen_value_array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hold off;</w:t>
      </w:r>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from NetSim simulation results</w:t>
      </w:r>
    </w:p>
    <w:p w14:paraId="798C5575" w14:textId="77777777" w:rsidR="00BA75E3" w:rsidRDefault="00CA2C58" w:rsidP="006613F2">
      <w:pPr>
        <w:keepNext/>
        <w:spacing w:after="0" w:line="360" w:lineRule="auto"/>
        <w:jc w:val="both"/>
        <w:rPr>
          <w:lang w:val="en-US"/>
        </w:rPr>
      </w:pPr>
      <w:bookmarkStart w:id="15" w:name="_Toc93154089"/>
      <w:r w:rsidRPr="005F40BF">
        <w:rPr>
          <w:rStyle w:val="Heading2Char"/>
          <w:rFonts w:cs="Arial"/>
          <w:bCs/>
        </w:rPr>
        <w:lastRenderedPageBreak/>
        <w:t>Result:</w:t>
      </w:r>
      <w:bookmarkEnd w:id="15"/>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08CFB6C0" w:rsidR="00BA75E3" w:rsidRPr="00F87398"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4"/>
                    <a:stretch>
                      <a:fillRect/>
                    </a:stretch>
                  </pic:blipFill>
                  <pic:spPr>
                    <a:xfrm>
                      <a:off x="0" y="0"/>
                      <a:ext cx="4113802" cy="3212373"/>
                    </a:xfrm>
                    <a:prstGeom prst="rect">
                      <a:avLst/>
                    </a:prstGeom>
                  </pic:spPr>
                </pic:pic>
              </a:graphicData>
            </a:graphic>
          </wp:inline>
        </w:drawing>
      </w:r>
    </w:p>
    <w:p w14:paraId="38611DD8" w14:textId="75D1B3FE" w:rsidR="00BA75E3" w:rsidRDefault="00BA75E3" w:rsidP="00E63CA1">
      <w:pPr>
        <w:pStyle w:val="Caption"/>
        <w:spacing w:after="0" w:line="360" w:lineRule="auto"/>
        <w:jc w:val="center"/>
        <w:rPr>
          <w:rFonts w:eastAsiaTheme="minorEastAsia" w:cs="Arial"/>
          <w:i w:val="0"/>
          <w:color w:val="auto"/>
        </w:rPr>
      </w:pPr>
      <w:r w:rsidRPr="00E63CA1">
        <w:rPr>
          <w:rFonts w:cs="Arial"/>
          <w:i w:val="0"/>
          <w:iCs w:val="0"/>
          <w:color w:val="auto"/>
        </w:rPr>
        <w:t xml:space="preserve">Fig </w:t>
      </w:r>
      <w:r w:rsidRPr="00E63CA1">
        <w:rPr>
          <w:rFonts w:cs="Arial"/>
          <w:i w:val="0"/>
          <w:iCs w:val="0"/>
          <w:color w:val="auto"/>
        </w:rPr>
        <w:fldChar w:fldCharType="begin"/>
      </w:r>
      <w:r w:rsidRPr="00E63CA1">
        <w:rPr>
          <w:rFonts w:cs="Arial"/>
          <w:i w:val="0"/>
          <w:iCs w:val="0"/>
          <w:color w:val="auto"/>
        </w:rPr>
        <w:instrText xml:space="preserve"> SEQ Figure \* ARABIC </w:instrText>
      </w:r>
      <w:r w:rsidRPr="00E63CA1">
        <w:rPr>
          <w:rFonts w:cs="Arial"/>
          <w:i w:val="0"/>
          <w:iCs w:val="0"/>
          <w:color w:val="auto"/>
        </w:rPr>
        <w:fldChar w:fldCharType="separate"/>
      </w:r>
      <w:r w:rsidR="005A6B78">
        <w:rPr>
          <w:rFonts w:cs="Arial"/>
          <w:i w:val="0"/>
          <w:iCs w:val="0"/>
          <w:noProof/>
          <w:color w:val="auto"/>
        </w:rPr>
        <w:t>16</w:t>
      </w:r>
      <w:r w:rsidRPr="00E63CA1">
        <w:rPr>
          <w:rFonts w:cs="Arial"/>
          <w:i w:val="0"/>
          <w:iCs w:val="0"/>
          <w:color w:val="auto"/>
        </w:rPr>
        <w:fldChar w:fldCharType="end"/>
      </w:r>
      <w:r w:rsidRPr="00E63CA1">
        <w:rPr>
          <w:rFonts w:cs="Arial"/>
          <w:i w:val="0"/>
          <w:iCs w:val="0"/>
          <w:color w:val="auto"/>
        </w:rPr>
        <w:t xml:space="preserve">: NetSim Results vs. </w:t>
      </w:r>
      <w:r w:rsidR="004A4038" w:rsidRPr="00E63CA1">
        <w:rPr>
          <w:rFonts w:cs="Arial"/>
          <w:i w:val="0"/>
          <w:iCs w:val="0"/>
          <w:color w:val="auto"/>
        </w:rPr>
        <w:t>Marchenko</w:t>
      </w:r>
      <w:r w:rsidRPr="00E63CA1">
        <w:rPr>
          <w:rFonts w:cs="Arial"/>
          <w:i w:val="0"/>
          <w:iCs w:val="0"/>
          <w:color w:val="auto"/>
        </w:rPr>
        <w:t xml:space="preserve">-Pasteur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p w14:paraId="0B49D4E3" w14:textId="2A78ADA2" w:rsidR="00293BBA" w:rsidRDefault="00293BBA" w:rsidP="00293BBA"/>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930F8" w:rsidRDefault="00A930F8">
          <w:pPr>
            <w:pStyle w:val="Heading1"/>
            <w:rPr>
              <w:sz w:val="24"/>
              <w:szCs w:val="24"/>
            </w:rPr>
          </w:pPr>
          <w:r w:rsidRPr="00A930F8">
            <w:rPr>
              <w:sz w:val="24"/>
              <w:szCs w:val="24"/>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85B01" w14:textId="77777777" w:rsidR="00B532ED" w:rsidRDefault="00B532ED" w:rsidP="003C759F">
      <w:pPr>
        <w:spacing w:after="0" w:line="240" w:lineRule="auto"/>
      </w:pPr>
      <w:r>
        <w:separator/>
      </w:r>
    </w:p>
  </w:endnote>
  <w:endnote w:type="continuationSeparator" w:id="0">
    <w:p w14:paraId="56497A8F" w14:textId="77777777" w:rsidR="00B532ED" w:rsidRDefault="00B532ED"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E570" w14:textId="77777777" w:rsidR="00B532ED" w:rsidRDefault="00B532ED" w:rsidP="003C759F">
      <w:pPr>
        <w:spacing w:after="0" w:line="240" w:lineRule="auto"/>
      </w:pPr>
      <w:r>
        <w:separator/>
      </w:r>
    </w:p>
  </w:footnote>
  <w:footnote w:type="continuationSeparator" w:id="0">
    <w:p w14:paraId="5B179D02" w14:textId="77777777" w:rsidR="00B532ED" w:rsidRDefault="00B532ED"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9"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1"/>
  </w:num>
  <w:num w:numId="2" w16cid:durableId="110438091">
    <w:abstractNumId w:val="14"/>
  </w:num>
  <w:num w:numId="3" w16cid:durableId="1875731480">
    <w:abstractNumId w:val="13"/>
  </w:num>
  <w:num w:numId="4" w16cid:durableId="1519346282">
    <w:abstractNumId w:val="0"/>
  </w:num>
  <w:num w:numId="5" w16cid:durableId="776943840">
    <w:abstractNumId w:val="24"/>
  </w:num>
  <w:num w:numId="6" w16cid:durableId="1647394632">
    <w:abstractNumId w:val="21"/>
  </w:num>
  <w:num w:numId="7" w16cid:durableId="2054770344">
    <w:abstractNumId w:val="4"/>
  </w:num>
  <w:num w:numId="8" w16cid:durableId="884027058">
    <w:abstractNumId w:val="6"/>
  </w:num>
  <w:num w:numId="9" w16cid:durableId="2102098196">
    <w:abstractNumId w:val="25"/>
  </w:num>
  <w:num w:numId="10" w16cid:durableId="1019890184">
    <w:abstractNumId w:val="7"/>
  </w:num>
  <w:num w:numId="11" w16cid:durableId="1234655077">
    <w:abstractNumId w:val="27"/>
  </w:num>
  <w:num w:numId="12" w16cid:durableId="2043020862">
    <w:abstractNumId w:val="16"/>
  </w:num>
  <w:num w:numId="13" w16cid:durableId="1203326834">
    <w:abstractNumId w:val="11"/>
  </w:num>
  <w:num w:numId="14" w16cid:durableId="920483457">
    <w:abstractNumId w:val="33"/>
  </w:num>
  <w:num w:numId="15" w16cid:durableId="6442427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8"/>
  </w:num>
  <w:num w:numId="18" w16cid:durableId="1629312436">
    <w:abstractNumId w:val="22"/>
  </w:num>
  <w:num w:numId="19" w16cid:durableId="1130904472">
    <w:abstractNumId w:val="12"/>
  </w:num>
  <w:num w:numId="20" w16cid:durableId="417484942">
    <w:abstractNumId w:val="23"/>
  </w:num>
  <w:num w:numId="21" w16cid:durableId="590896922">
    <w:abstractNumId w:val="8"/>
  </w:num>
  <w:num w:numId="22" w16cid:durableId="1621301142">
    <w:abstractNumId w:val="30"/>
  </w:num>
  <w:num w:numId="23" w16cid:durableId="1428428520">
    <w:abstractNumId w:val="18"/>
  </w:num>
  <w:num w:numId="24" w16cid:durableId="1920627989">
    <w:abstractNumId w:val="26"/>
  </w:num>
  <w:num w:numId="25" w16cid:durableId="182861831">
    <w:abstractNumId w:val="35"/>
  </w:num>
  <w:num w:numId="26" w16cid:durableId="1429276287">
    <w:abstractNumId w:val="10"/>
  </w:num>
  <w:num w:numId="27" w16cid:durableId="375669346">
    <w:abstractNumId w:val="17"/>
  </w:num>
  <w:num w:numId="28" w16cid:durableId="2077043581">
    <w:abstractNumId w:val="19"/>
  </w:num>
  <w:num w:numId="29" w16cid:durableId="1956784954">
    <w:abstractNumId w:val="9"/>
  </w:num>
  <w:num w:numId="30" w16cid:durableId="894009245">
    <w:abstractNumId w:val="15"/>
  </w:num>
  <w:num w:numId="31" w16cid:durableId="1410346009">
    <w:abstractNumId w:val="5"/>
  </w:num>
  <w:num w:numId="32" w16cid:durableId="759371265">
    <w:abstractNumId w:val="1"/>
  </w:num>
  <w:num w:numId="33" w16cid:durableId="144444019">
    <w:abstractNumId w:val="32"/>
  </w:num>
  <w:num w:numId="34" w16cid:durableId="484205475">
    <w:abstractNumId w:val="20"/>
  </w:num>
  <w:num w:numId="35" w16cid:durableId="1685595450">
    <w:abstractNumId w:val="2"/>
  </w:num>
  <w:num w:numId="36" w16cid:durableId="6908390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A9D"/>
    <w:rsid w:val="00064E6E"/>
    <w:rsid w:val="000668BA"/>
    <w:rsid w:val="00073B65"/>
    <w:rsid w:val="00074030"/>
    <w:rsid w:val="00074178"/>
    <w:rsid w:val="00080872"/>
    <w:rsid w:val="00080886"/>
    <w:rsid w:val="00081F20"/>
    <w:rsid w:val="00082983"/>
    <w:rsid w:val="00082E03"/>
    <w:rsid w:val="00086BF4"/>
    <w:rsid w:val="00087F3A"/>
    <w:rsid w:val="00092967"/>
    <w:rsid w:val="00093FFC"/>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735AB"/>
    <w:rsid w:val="002751F2"/>
    <w:rsid w:val="00276EEE"/>
    <w:rsid w:val="002804CF"/>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7E4B"/>
    <w:rsid w:val="005D4B2F"/>
    <w:rsid w:val="005D733B"/>
    <w:rsid w:val="005E332E"/>
    <w:rsid w:val="005E4AA7"/>
    <w:rsid w:val="005F1780"/>
    <w:rsid w:val="005F26A3"/>
    <w:rsid w:val="005F40BF"/>
    <w:rsid w:val="005F46A0"/>
    <w:rsid w:val="005F4EF6"/>
    <w:rsid w:val="00600693"/>
    <w:rsid w:val="00605A9A"/>
    <w:rsid w:val="0060652B"/>
    <w:rsid w:val="00607406"/>
    <w:rsid w:val="00607F74"/>
    <w:rsid w:val="0061020B"/>
    <w:rsid w:val="00616840"/>
    <w:rsid w:val="0061768D"/>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712B5"/>
    <w:rsid w:val="007715E0"/>
    <w:rsid w:val="00771998"/>
    <w:rsid w:val="00772F8D"/>
    <w:rsid w:val="00774DFB"/>
    <w:rsid w:val="00777F11"/>
    <w:rsid w:val="00784AD5"/>
    <w:rsid w:val="00790CF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501B9"/>
    <w:rsid w:val="00854192"/>
    <w:rsid w:val="00862737"/>
    <w:rsid w:val="008651B1"/>
    <w:rsid w:val="008728CA"/>
    <w:rsid w:val="00874338"/>
    <w:rsid w:val="00876E28"/>
    <w:rsid w:val="00880292"/>
    <w:rsid w:val="00883455"/>
    <w:rsid w:val="008915FB"/>
    <w:rsid w:val="00891A13"/>
    <w:rsid w:val="008A1F23"/>
    <w:rsid w:val="008A64FB"/>
    <w:rsid w:val="008B10EA"/>
    <w:rsid w:val="008B14DD"/>
    <w:rsid w:val="008B4C7B"/>
    <w:rsid w:val="008B53B1"/>
    <w:rsid w:val="008C1CE8"/>
    <w:rsid w:val="008C302D"/>
    <w:rsid w:val="008C6F3E"/>
    <w:rsid w:val="008D4159"/>
    <w:rsid w:val="008D54E3"/>
    <w:rsid w:val="008D56B6"/>
    <w:rsid w:val="008D5EA0"/>
    <w:rsid w:val="008D7F8D"/>
    <w:rsid w:val="008E3330"/>
    <w:rsid w:val="008E65C1"/>
    <w:rsid w:val="008F24FC"/>
    <w:rsid w:val="00901579"/>
    <w:rsid w:val="00902244"/>
    <w:rsid w:val="00902FF9"/>
    <w:rsid w:val="00906B1B"/>
    <w:rsid w:val="0091027E"/>
    <w:rsid w:val="009129F7"/>
    <w:rsid w:val="0091592C"/>
    <w:rsid w:val="009213FA"/>
    <w:rsid w:val="00923A13"/>
    <w:rsid w:val="009326CC"/>
    <w:rsid w:val="00935105"/>
    <w:rsid w:val="009364BD"/>
    <w:rsid w:val="009548EA"/>
    <w:rsid w:val="00956D19"/>
    <w:rsid w:val="00961A73"/>
    <w:rsid w:val="00961A74"/>
    <w:rsid w:val="0097129A"/>
    <w:rsid w:val="00974AB8"/>
    <w:rsid w:val="009765DD"/>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52023"/>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A3A4A"/>
    <w:rsid w:val="00AA5895"/>
    <w:rsid w:val="00AC0E2F"/>
    <w:rsid w:val="00AD0FA3"/>
    <w:rsid w:val="00AD4105"/>
    <w:rsid w:val="00AD4EBC"/>
    <w:rsid w:val="00AE368F"/>
    <w:rsid w:val="00AF269A"/>
    <w:rsid w:val="00B051A9"/>
    <w:rsid w:val="00B13595"/>
    <w:rsid w:val="00B14A90"/>
    <w:rsid w:val="00B167C5"/>
    <w:rsid w:val="00B219BF"/>
    <w:rsid w:val="00B24B28"/>
    <w:rsid w:val="00B376DF"/>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359E"/>
    <w:rsid w:val="00BA4A19"/>
    <w:rsid w:val="00BA75E3"/>
    <w:rsid w:val="00BC4B55"/>
    <w:rsid w:val="00BC4C8E"/>
    <w:rsid w:val="00BC7035"/>
    <w:rsid w:val="00BC7736"/>
    <w:rsid w:val="00BC77F4"/>
    <w:rsid w:val="00BD354E"/>
    <w:rsid w:val="00BD7B6B"/>
    <w:rsid w:val="00BD7EDD"/>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3C4C"/>
    <w:rsid w:val="00E84153"/>
    <w:rsid w:val="00E93F95"/>
    <w:rsid w:val="00EA2ACE"/>
    <w:rsid w:val="00EB1026"/>
    <w:rsid w:val="00EB108C"/>
    <w:rsid w:val="00EB2D14"/>
    <w:rsid w:val="00EB48FC"/>
    <w:rsid w:val="00EB6626"/>
    <w:rsid w:val="00EB73BA"/>
    <w:rsid w:val="00EB7C6E"/>
    <w:rsid w:val="00EC09B3"/>
    <w:rsid w:val="00EC353A"/>
    <w:rsid w:val="00ED63DE"/>
    <w:rsid w:val="00ED7F59"/>
    <w:rsid w:val="00EE01DA"/>
    <w:rsid w:val="00EF166B"/>
    <w:rsid w:val="00EF3324"/>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6E2D"/>
    <w:rsid w:val="00F87398"/>
    <w:rsid w:val="00F91DFE"/>
    <w:rsid w:val="00F9236C"/>
    <w:rsid w:val="00FA21EA"/>
    <w:rsid w:val="00FA5D65"/>
    <w:rsid w:val="00FA69C5"/>
    <w:rsid w:val="00FB7411"/>
    <w:rsid w:val="00FC66B4"/>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3F64B8"/>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F64B8"/>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Experiments_v13_2_20/archive/refs/heads/main.zip%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14</Pages>
  <Words>1878</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18</cp:revision>
  <cp:lastPrinted>2022-09-27T11:55:00Z</cp:lastPrinted>
  <dcterms:created xsi:type="dcterms:W3CDTF">2022-09-26T07:04:00Z</dcterms:created>
  <dcterms:modified xsi:type="dcterms:W3CDTF">2022-10-04T07:20:00Z</dcterms:modified>
</cp:coreProperties>
</file>