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13664" w14:textId="12C52640" w:rsidR="006711AD" w:rsidRPr="005D6B13" w:rsidRDefault="006711AD" w:rsidP="006711AD">
      <w:pPr>
        <w:pStyle w:val="TOCHeading"/>
        <w:spacing w:after="0" w:line="360" w:lineRule="auto"/>
        <w:rPr>
          <w:rFonts w:cs="Arial"/>
          <w:sz w:val="24"/>
          <w:szCs w:val="22"/>
        </w:rPr>
      </w:pPr>
      <w:bookmarkStart w:id="0" w:name="_Toc536621920"/>
      <w:bookmarkEnd w:id="0"/>
      <w:r w:rsidRPr="005D6B13">
        <w:rPr>
          <w:rFonts w:cs="Arial"/>
          <w:sz w:val="24"/>
          <w:szCs w:val="22"/>
        </w:rPr>
        <w:t>5G Channel Model</w:t>
      </w:r>
      <w:r>
        <w:rPr>
          <w:rFonts w:cs="Arial"/>
          <w:sz w:val="24"/>
          <w:szCs w:val="22"/>
        </w:rPr>
        <w:t xml:space="preserve"> </w:t>
      </w:r>
      <w:r w:rsidR="00053640">
        <w:rPr>
          <w:rFonts w:cs="Arial"/>
          <w:sz w:val="24"/>
          <w:szCs w:val="22"/>
        </w:rPr>
        <w:t xml:space="preserve">– Pathloss </w:t>
      </w:r>
      <w:r w:rsidR="007E1177">
        <w:rPr>
          <w:rFonts w:cs="Arial"/>
          <w:sz w:val="24"/>
          <w:szCs w:val="22"/>
        </w:rPr>
        <w:t>File Input</w:t>
      </w:r>
    </w:p>
    <w:p w14:paraId="7519916D" w14:textId="6B65D596" w:rsidR="00C73A62" w:rsidRPr="00B31FE3" w:rsidRDefault="00C73A62" w:rsidP="00B31FE3">
      <w:pPr>
        <w:spacing w:after="0" w:line="360" w:lineRule="auto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8"/>
          <w:szCs w:val="2"/>
        </w:rPr>
        <w:id w:val="-1132866469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CF0280C" w14:textId="0E7CA11A" w:rsidR="00AC613B" w:rsidRPr="00AC613B" w:rsidRDefault="00AC613B" w:rsidP="00AC613B">
          <w:pPr>
            <w:pStyle w:val="TOCHeading"/>
            <w:jc w:val="left"/>
            <w:rPr>
              <w:sz w:val="28"/>
              <w:szCs w:val="2"/>
            </w:rPr>
          </w:pPr>
          <w:r w:rsidRPr="00AC613B">
            <w:rPr>
              <w:sz w:val="28"/>
              <w:szCs w:val="2"/>
            </w:rPr>
            <w:t>Table of Contents</w:t>
          </w:r>
        </w:p>
        <w:p w14:paraId="063E8253" w14:textId="2792CF14" w:rsidR="00020D65" w:rsidRDefault="00AC613B">
          <w:pPr>
            <w:pStyle w:val="TOC1"/>
            <w:rPr>
              <w:rFonts w:asciiTheme="minorHAnsi" w:eastAsiaTheme="minorEastAsia" w:hAnsiTheme="minorHAnsi" w:cstheme="minorBidi"/>
              <w:b w:val="0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33865" w:history="1">
            <w:r w:rsidR="00020D65" w:rsidRPr="00291458">
              <w:rPr>
                <w:rStyle w:val="Hyperlink"/>
              </w:rPr>
              <w:t>1</w:t>
            </w:r>
            <w:r w:rsidR="00020D65">
              <w:rPr>
                <w:rFonts w:asciiTheme="minorHAnsi" w:eastAsiaTheme="minorEastAsia" w:hAnsiTheme="minorHAnsi" w:cstheme="minorBidi"/>
                <w:b w:val="0"/>
                <w:lang w:val="en-IN" w:eastAsia="en-IN"/>
              </w:rPr>
              <w:tab/>
            </w:r>
            <w:r w:rsidR="00020D65" w:rsidRPr="00291458">
              <w:rPr>
                <w:rStyle w:val="Hyperlink"/>
              </w:rPr>
              <w:t>Download and project setup</w:t>
            </w:r>
            <w:r w:rsidR="00020D65">
              <w:rPr>
                <w:webHidden/>
              </w:rPr>
              <w:tab/>
            </w:r>
            <w:r w:rsidR="00020D65">
              <w:rPr>
                <w:webHidden/>
              </w:rPr>
              <w:fldChar w:fldCharType="begin"/>
            </w:r>
            <w:r w:rsidR="00020D65">
              <w:rPr>
                <w:webHidden/>
              </w:rPr>
              <w:instrText xml:space="preserve"> PAGEREF _Toc67733865 \h </w:instrText>
            </w:r>
            <w:r w:rsidR="00020D65">
              <w:rPr>
                <w:webHidden/>
              </w:rPr>
            </w:r>
            <w:r w:rsidR="00020D65">
              <w:rPr>
                <w:webHidden/>
              </w:rPr>
              <w:fldChar w:fldCharType="separate"/>
            </w:r>
            <w:r w:rsidR="00020D65">
              <w:rPr>
                <w:webHidden/>
              </w:rPr>
              <w:t>2</w:t>
            </w:r>
            <w:r w:rsidR="00020D65">
              <w:rPr>
                <w:webHidden/>
              </w:rPr>
              <w:fldChar w:fldCharType="end"/>
            </w:r>
          </w:hyperlink>
        </w:p>
        <w:p w14:paraId="271A56D0" w14:textId="7CE8F016" w:rsidR="00020D65" w:rsidRDefault="00985C9B">
          <w:pPr>
            <w:pStyle w:val="TOC1"/>
            <w:rPr>
              <w:rFonts w:asciiTheme="minorHAnsi" w:eastAsiaTheme="minorEastAsia" w:hAnsiTheme="minorHAnsi" w:cstheme="minorBidi"/>
              <w:b w:val="0"/>
              <w:lang w:val="en-IN" w:eastAsia="en-IN"/>
            </w:rPr>
          </w:pPr>
          <w:hyperlink w:anchor="_Toc67733866" w:history="1">
            <w:r w:rsidR="00020D65" w:rsidRPr="00291458">
              <w:rPr>
                <w:rStyle w:val="Hyperlink"/>
              </w:rPr>
              <w:t>2</w:t>
            </w:r>
            <w:r w:rsidR="00020D65">
              <w:rPr>
                <w:rFonts w:asciiTheme="minorHAnsi" w:eastAsiaTheme="minorEastAsia" w:hAnsiTheme="minorHAnsi" w:cstheme="minorBidi"/>
                <w:b w:val="0"/>
                <w:lang w:val="en-IN" w:eastAsia="en-IN"/>
              </w:rPr>
              <w:tab/>
            </w:r>
            <w:r w:rsidR="00020D65" w:rsidRPr="00291458">
              <w:rPr>
                <w:rStyle w:val="Hyperlink"/>
              </w:rPr>
              <w:t>Features</w:t>
            </w:r>
            <w:r w:rsidR="00020D65">
              <w:rPr>
                <w:webHidden/>
              </w:rPr>
              <w:tab/>
            </w:r>
            <w:r w:rsidR="00020D65">
              <w:rPr>
                <w:webHidden/>
              </w:rPr>
              <w:fldChar w:fldCharType="begin"/>
            </w:r>
            <w:r w:rsidR="00020D65">
              <w:rPr>
                <w:webHidden/>
              </w:rPr>
              <w:instrText xml:space="preserve"> PAGEREF _Toc67733866 \h </w:instrText>
            </w:r>
            <w:r w:rsidR="00020D65">
              <w:rPr>
                <w:webHidden/>
              </w:rPr>
            </w:r>
            <w:r w:rsidR="00020D65">
              <w:rPr>
                <w:webHidden/>
              </w:rPr>
              <w:fldChar w:fldCharType="separate"/>
            </w:r>
            <w:r w:rsidR="00020D65">
              <w:rPr>
                <w:webHidden/>
              </w:rPr>
              <w:t>4</w:t>
            </w:r>
            <w:r w:rsidR="00020D65">
              <w:rPr>
                <w:webHidden/>
              </w:rPr>
              <w:fldChar w:fldCharType="end"/>
            </w:r>
          </w:hyperlink>
        </w:p>
        <w:p w14:paraId="388126EE" w14:textId="590CA394" w:rsidR="00020D65" w:rsidRDefault="00985C9B">
          <w:pPr>
            <w:pStyle w:val="TOC1"/>
            <w:rPr>
              <w:rFonts w:asciiTheme="minorHAnsi" w:eastAsiaTheme="minorEastAsia" w:hAnsiTheme="minorHAnsi" w:cstheme="minorBidi"/>
              <w:b w:val="0"/>
              <w:lang w:val="en-IN" w:eastAsia="en-IN"/>
            </w:rPr>
          </w:pPr>
          <w:hyperlink w:anchor="_Toc67733867" w:history="1">
            <w:r w:rsidR="00020D65" w:rsidRPr="00291458">
              <w:rPr>
                <w:rStyle w:val="Hyperlink"/>
              </w:rPr>
              <w:t>3</w:t>
            </w:r>
            <w:r w:rsidR="00020D65">
              <w:rPr>
                <w:rFonts w:asciiTheme="minorHAnsi" w:eastAsiaTheme="minorEastAsia" w:hAnsiTheme="minorHAnsi" w:cstheme="minorBidi"/>
                <w:b w:val="0"/>
                <w:lang w:val="en-IN" w:eastAsia="en-IN"/>
              </w:rPr>
              <w:tab/>
            </w:r>
            <w:r w:rsidR="00020D65" w:rsidRPr="00291458">
              <w:rPr>
                <w:rStyle w:val="Hyperlink"/>
              </w:rPr>
              <w:t>Code Modifications</w:t>
            </w:r>
            <w:r w:rsidR="00020D65">
              <w:rPr>
                <w:webHidden/>
              </w:rPr>
              <w:tab/>
            </w:r>
            <w:r w:rsidR="00020D65">
              <w:rPr>
                <w:webHidden/>
              </w:rPr>
              <w:fldChar w:fldCharType="begin"/>
            </w:r>
            <w:r w:rsidR="00020D65">
              <w:rPr>
                <w:webHidden/>
              </w:rPr>
              <w:instrText xml:space="preserve"> PAGEREF _Toc67733867 \h </w:instrText>
            </w:r>
            <w:r w:rsidR="00020D65">
              <w:rPr>
                <w:webHidden/>
              </w:rPr>
            </w:r>
            <w:r w:rsidR="00020D65">
              <w:rPr>
                <w:webHidden/>
              </w:rPr>
              <w:fldChar w:fldCharType="separate"/>
            </w:r>
            <w:r w:rsidR="00020D65">
              <w:rPr>
                <w:webHidden/>
              </w:rPr>
              <w:t>5</w:t>
            </w:r>
            <w:r w:rsidR="00020D65">
              <w:rPr>
                <w:webHidden/>
              </w:rPr>
              <w:fldChar w:fldCharType="end"/>
            </w:r>
          </w:hyperlink>
        </w:p>
        <w:p w14:paraId="4DBF493C" w14:textId="0541E9A3" w:rsidR="00020D65" w:rsidRDefault="00985C9B">
          <w:pPr>
            <w:pStyle w:val="TOC1"/>
            <w:rPr>
              <w:rFonts w:asciiTheme="minorHAnsi" w:eastAsiaTheme="minorEastAsia" w:hAnsiTheme="minorHAnsi" w:cstheme="minorBidi"/>
              <w:b w:val="0"/>
              <w:lang w:val="en-IN" w:eastAsia="en-IN"/>
            </w:rPr>
          </w:pPr>
          <w:hyperlink w:anchor="_Toc67733868" w:history="1">
            <w:r w:rsidR="00020D65" w:rsidRPr="00291458">
              <w:rPr>
                <w:rStyle w:val="Hyperlink"/>
              </w:rPr>
              <w:t>4</w:t>
            </w:r>
            <w:r w:rsidR="00020D65">
              <w:rPr>
                <w:rFonts w:asciiTheme="minorHAnsi" w:eastAsiaTheme="minorEastAsia" w:hAnsiTheme="minorHAnsi" w:cstheme="minorBidi"/>
                <w:b w:val="0"/>
                <w:lang w:val="en-IN" w:eastAsia="en-IN"/>
              </w:rPr>
              <w:tab/>
            </w:r>
            <w:r w:rsidR="00020D65" w:rsidRPr="00291458">
              <w:rPr>
                <w:rStyle w:val="Hyperlink"/>
              </w:rPr>
              <w:t>Example</w:t>
            </w:r>
            <w:r w:rsidR="00020D65">
              <w:rPr>
                <w:webHidden/>
              </w:rPr>
              <w:tab/>
            </w:r>
            <w:r w:rsidR="00020D65">
              <w:rPr>
                <w:webHidden/>
              </w:rPr>
              <w:fldChar w:fldCharType="begin"/>
            </w:r>
            <w:r w:rsidR="00020D65">
              <w:rPr>
                <w:webHidden/>
              </w:rPr>
              <w:instrText xml:space="preserve"> PAGEREF _Toc67733868 \h </w:instrText>
            </w:r>
            <w:r w:rsidR="00020D65">
              <w:rPr>
                <w:webHidden/>
              </w:rPr>
            </w:r>
            <w:r w:rsidR="00020D65">
              <w:rPr>
                <w:webHidden/>
              </w:rPr>
              <w:fldChar w:fldCharType="separate"/>
            </w:r>
            <w:r w:rsidR="00020D65">
              <w:rPr>
                <w:webHidden/>
              </w:rPr>
              <w:t>7</w:t>
            </w:r>
            <w:r w:rsidR="00020D65">
              <w:rPr>
                <w:webHidden/>
              </w:rPr>
              <w:fldChar w:fldCharType="end"/>
            </w:r>
          </w:hyperlink>
        </w:p>
        <w:p w14:paraId="043D2DAE" w14:textId="3E69554B" w:rsidR="00AC613B" w:rsidRDefault="00AC613B">
          <w:r>
            <w:rPr>
              <w:b/>
              <w:bCs/>
              <w:noProof/>
            </w:rPr>
            <w:fldChar w:fldCharType="end"/>
          </w:r>
        </w:p>
      </w:sdtContent>
    </w:sdt>
    <w:p w14:paraId="3AFA1BD0" w14:textId="77777777" w:rsidR="0035114B" w:rsidRPr="00B31FE3" w:rsidRDefault="0035114B" w:rsidP="00B31FE3">
      <w:pPr>
        <w:spacing w:after="0" w:line="360" w:lineRule="auto"/>
        <w:rPr>
          <w:rFonts w:ascii="Arial" w:eastAsiaTheme="majorEastAsia" w:hAnsi="Arial" w:cs="Arial"/>
          <w:b/>
          <w:bCs/>
          <w:color w:val="365F91" w:themeColor="accent1" w:themeShade="BF"/>
        </w:rPr>
      </w:pPr>
      <w:r w:rsidRPr="00B31FE3">
        <w:rPr>
          <w:rFonts w:ascii="Arial" w:hAnsi="Arial" w:cs="Arial"/>
        </w:rPr>
        <w:br w:type="page"/>
      </w:r>
    </w:p>
    <w:p w14:paraId="21D438C3" w14:textId="77777777" w:rsidR="007733B0" w:rsidRDefault="007733B0" w:rsidP="007733B0">
      <w:pPr>
        <w:pStyle w:val="Heading1"/>
        <w:rPr>
          <w:szCs w:val="32"/>
        </w:rPr>
      </w:pPr>
      <w:bookmarkStart w:id="1" w:name="_Toc67504536"/>
      <w:bookmarkStart w:id="2" w:name="_Toc67733865"/>
      <w:bookmarkStart w:id="3" w:name="_Toc63159666"/>
      <w:bookmarkStart w:id="4" w:name="_Toc63160345"/>
      <w:bookmarkStart w:id="5" w:name="_Hlk63160444"/>
      <w:r>
        <w:rPr>
          <w:szCs w:val="32"/>
        </w:rPr>
        <w:lastRenderedPageBreak/>
        <w:t>Download and project setup</w:t>
      </w:r>
      <w:bookmarkEnd w:id="1"/>
      <w:bookmarkEnd w:id="2"/>
    </w:p>
    <w:p w14:paraId="65925E04" w14:textId="77777777" w:rsidR="007733B0" w:rsidRPr="001D265C" w:rsidRDefault="007733B0" w:rsidP="007733B0">
      <w:pPr>
        <w:spacing w:before="320"/>
        <w:ind w:left="100"/>
        <w:rPr>
          <w:rFonts w:ascii="Arial" w:hAnsi="Arial" w:cs="Arial"/>
          <w:lang w:val="en-IN"/>
        </w:rPr>
      </w:pPr>
      <w:r w:rsidRPr="001D265C">
        <w:rPr>
          <w:rFonts w:ascii="Arial" w:hAnsi="Arial" w:cs="Arial"/>
          <w:b/>
          <w:bCs/>
          <w:color w:val="365F91" w:themeColor="accent1" w:themeShade="BF"/>
          <w:lang w:val="en-IN"/>
        </w:rPr>
        <w:t>Software Recommended</w:t>
      </w:r>
      <w:r w:rsidRPr="001D265C">
        <w:rPr>
          <w:rFonts w:ascii="Arial" w:hAnsi="Arial" w:cs="Arial"/>
          <w:lang w:val="en-IN"/>
        </w:rPr>
        <w:t>: NetSim Standard v13.0 (32-bit/ 64-bit), Visual Studio 2017/2019</w:t>
      </w:r>
    </w:p>
    <w:p w14:paraId="3B2D9CBD" w14:textId="77777777" w:rsidR="007733B0" w:rsidRDefault="007733B0" w:rsidP="007733B0">
      <w:pPr>
        <w:spacing w:before="240"/>
        <w:ind w:left="100"/>
        <w:jc w:val="both"/>
        <w:rPr>
          <w:rFonts w:ascii="Arial" w:hAnsi="Arial" w:cs="Arial"/>
          <w:lang w:val="en-IN"/>
        </w:rPr>
      </w:pPr>
      <w:r w:rsidRPr="001D265C">
        <w:rPr>
          <w:rFonts w:ascii="Arial" w:hAnsi="Arial" w:cs="Arial"/>
          <w:b/>
          <w:bCs/>
          <w:color w:val="365F91" w:themeColor="accent1" w:themeShade="BF"/>
          <w:lang w:val="en-IN"/>
        </w:rPr>
        <w:t>Project Download Link</w:t>
      </w:r>
      <w:r w:rsidRPr="001D265C">
        <w:rPr>
          <w:rFonts w:ascii="Arial" w:hAnsi="Arial" w:cs="Arial"/>
          <w:lang w:val="en-IN"/>
        </w:rPr>
        <w:t xml:space="preserve">: </w:t>
      </w:r>
    </w:p>
    <w:p w14:paraId="5FE2DDF8" w14:textId="77777777" w:rsidR="007733B0" w:rsidRDefault="00985C9B" w:rsidP="007733B0">
      <w:pPr>
        <w:spacing w:before="240"/>
        <w:ind w:left="100"/>
        <w:jc w:val="both"/>
        <w:rPr>
          <w:rFonts w:ascii="Arial" w:hAnsi="Arial" w:cs="Arial"/>
          <w:lang w:val="en-IN"/>
        </w:rPr>
      </w:pPr>
      <w:hyperlink r:id="rId8" w:history="1">
        <w:r w:rsidR="007733B0" w:rsidRPr="001D265C">
          <w:rPr>
            <w:rStyle w:val="Hyperlink"/>
            <w:rFonts w:ascii="Arial" w:hAnsi="Arial" w:cs="Arial"/>
            <w:lang w:val="en-IN"/>
          </w:rPr>
          <w:t>https://github.com/NetSim-TETCOS/NetSim_5G_LTE_Plots_v13_0/archive/refs/heads/main.zip</w:t>
        </w:r>
      </w:hyperlink>
    </w:p>
    <w:p w14:paraId="1D6A4EBC" w14:textId="77777777" w:rsidR="007733B0" w:rsidRPr="001C1319" w:rsidRDefault="007733B0" w:rsidP="00934F80">
      <w:pPr>
        <w:widowControl w:val="0"/>
        <w:tabs>
          <w:tab w:val="left" w:pos="821"/>
        </w:tabs>
        <w:autoSpaceDE w:val="0"/>
        <w:autoSpaceDN w:val="0"/>
        <w:spacing w:after="0" w:line="240" w:lineRule="auto"/>
        <w:ind w:right="576" w:firstLine="142"/>
        <w:rPr>
          <w:rFonts w:ascii="Arial" w:hAnsi="Arial" w:cs="Arial"/>
          <w:lang w:val="en-IN"/>
        </w:rPr>
      </w:pPr>
      <w:r w:rsidRPr="001C1319">
        <w:rPr>
          <w:rFonts w:ascii="Arial" w:hAnsi="Arial" w:cs="Arial"/>
          <w:lang w:val="en-IN"/>
        </w:rPr>
        <w:t>Procedure:</w:t>
      </w:r>
    </w:p>
    <w:p w14:paraId="125B3B65" w14:textId="77777777" w:rsidR="007733B0" w:rsidRPr="001C1319" w:rsidRDefault="007733B0" w:rsidP="007733B0">
      <w:pPr>
        <w:widowControl w:val="0"/>
        <w:tabs>
          <w:tab w:val="left" w:pos="821"/>
        </w:tabs>
        <w:autoSpaceDE w:val="0"/>
        <w:autoSpaceDN w:val="0"/>
        <w:spacing w:after="0" w:line="240" w:lineRule="auto"/>
        <w:ind w:right="576"/>
        <w:rPr>
          <w:rFonts w:ascii="Arial" w:hAnsi="Arial" w:cs="Arial"/>
          <w:lang w:val="en-IN"/>
        </w:rPr>
      </w:pPr>
    </w:p>
    <w:p w14:paraId="510254E7" w14:textId="77777777" w:rsidR="007733B0" w:rsidRPr="001C1319" w:rsidRDefault="007733B0" w:rsidP="00934F80">
      <w:pPr>
        <w:pStyle w:val="ListParagraph"/>
        <w:widowControl w:val="0"/>
        <w:numPr>
          <w:ilvl w:val="0"/>
          <w:numId w:val="11"/>
        </w:numPr>
        <w:tabs>
          <w:tab w:val="left" w:pos="567"/>
        </w:tabs>
        <w:autoSpaceDE w:val="0"/>
        <w:autoSpaceDN w:val="0"/>
        <w:spacing w:after="0" w:line="240" w:lineRule="auto"/>
        <w:ind w:right="576" w:hanging="394"/>
        <w:contextualSpacing w:val="0"/>
        <w:jc w:val="left"/>
        <w:rPr>
          <w:rFonts w:cs="Arial"/>
          <w:lang w:val="en-IN"/>
        </w:rPr>
      </w:pPr>
      <w:r w:rsidRPr="001C1319">
        <w:rPr>
          <w:rFonts w:cs="Arial"/>
          <w:lang w:val="en-IN"/>
        </w:rPr>
        <w:t>After you unzip the downloaded project folder, Open NetSim Home Page click on Your work option,</w:t>
      </w:r>
    </w:p>
    <w:p w14:paraId="617FF922" w14:textId="77777777" w:rsidR="007733B0" w:rsidRPr="001C1319" w:rsidRDefault="007733B0" w:rsidP="007733B0">
      <w:pPr>
        <w:pStyle w:val="BodyText"/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</w:pPr>
    </w:p>
    <w:p w14:paraId="058577AE" w14:textId="77777777" w:rsidR="007733B0" w:rsidRPr="001C1319" w:rsidRDefault="007733B0" w:rsidP="007733B0">
      <w:pPr>
        <w:pStyle w:val="BodyText"/>
        <w:jc w:val="center"/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</w:pPr>
      <w:r w:rsidRPr="001C1319">
        <w:rPr>
          <w:rFonts w:ascii="Arial" w:eastAsiaTheme="minorHAnsi" w:hAnsi="Arial" w:cs="Arial"/>
          <w:noProof/>
          <w:spacing w:val="0"/>
          <w:sz w:val="22"/>
          <w:szCs w:val="22"/>
          <w:lang w:val="en-IN" w:eastAsia="en-US"/>
        </w:rPr>
        <w:drawing>
          <wp:inline distT="0" distB="0" distL="0" distR="0" wp14:anchorId="30B46AA2" wp14:editId="146B8B17">
            <wp:extent cx="5091113" cy="2758276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336" cy="276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CF805" w14:textId="77777777" w:rsidR="007733B0" w:rsidRPr="001C1319" w:rsidRDefault="007733B0" w:rsidP="007733B0">
      <w:pPr>
        <w:pStyle w:val="BodyText"/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</w:pPr>
    </w:p>
    <w:p w14:paraId="5FD3BF4A" w14:textId="77777777" w:rsidR="007733B0" w:rsidRPr="001C1319" w:rsidRDefault="007733B0" w:rsidP="007733B0">
      <w:pPr>
        <w:pStyle w:val="ListParagraph"/>
        <w:widowControl w:val="0"/>
        <w:numPr>
          <w:ilvl w:val="0"/>
          <w:numId w:val="11"/>
        </w:numPr>
        <w:tabs>
          <w:tab w:val="left" w:pos="821"/>
        </w:tabs>
        <w:autoSpaceDE w:val="0"/>
        <w:autoSpaceDN w:val="0"/>
        <w:spacing w:after="0" w:line="240" w:lineRule="auto"/>
        <w:ind w:hanging="361"/>
        <w:contextualSpacing w:val="0"/>
        <w:jc w:val="left"/>
        <w:rPr>
          <w:rFonts w:cs="Arial"/>
          <w:lang w:val="en-IN"/>
        </w:rPr>
      </w:pPr>
      <w:r w:rsidRPr="001C1319">
        <w:rPr>
          <w:rFonts w:cs="Arial"/>
          <w:lang w:val="en-IN"/>
        </w:rPr>
        <w:t>Click on Workspace options</w:t>
      </w:r>
    </w:p>
    <w:p w14:paraId="595E743D" w14:textId="77777777" w:rsidR="007733B0" w:rsidRPr="001C1319" w:rsidRDefault="007733B0" w:rsidP="007733B0">
      <w:pPr>
        <w:tabs>
          <w:tab w:val="left" w:pos="821"/>
        </w:tabs>
        <w:rPr>
          <w:rFonts w:ascii="Arial" w:hAnsi="Arial" w:cs="Arial"/>
          <w:lang w:val="en-IN"/>
        </w:rPr>
      </w:pPr>
    </w:p>
    <w:p w14:paraId="179E39C1" w14:textId="77777777" w:rsidR="007733B0" w:rsidRPr="001C1319" w:rsidRDefault="007733B0" w:rsidP="007733B0">
      <w:pPr>
        <w:tabs>
          <w:tab w:val="left" w:pos="821"/>
        </w:tabs>
        <w:rPr>
          <w:rFonts w:ascii="Arial" w:hAnsi="Arial" w:cs="Arial"/>
          <w:lang w:val="en-IN"/>
        </w:rPr>
      </w:pPr>
    </w:p>
    <w:p w14:paraId="2C1A62AD" w14:textId="77777777" w:rsidR="007733B0" w:rsidRPr="001C1319" w:rsidRDefault="007733B0" w:rsidP="007733B0">
      <w:pPr>
        <w:pStyle w:val="BodyText"/>
        <w:jc w:val="center"/>
        <w:rPr>
          <w:rFonts w:ascii="Arial" w:eastAsiaTheme="minorHAnsi" w:hAnsi="Arial" w:cs="Arial"/>
          <w:spacing w:val="0"/>
          <w:sz w:val="22"/>
          <w:szCs w:val="22"/>
          <w:lang w:val="en-IN" w:eastAsia="en-US"/>
        </w:rPr>
      </w:pPr>
      <w:r w:rsidRPr="001C1319">
        <w:rPr>
          <w:rFonts w:ascii="Arial" w:eastAsiaTheme="minorHAnsi" w:hAnsi="Arial" w:cs="Arial"/>
          <w:noProof/>
          <w:spacing w:val="0"/>
          <w:sz w:val="22"/>
          <w:szCs w:val="22"/>
          <w:lang w:val="en-IN" w:eastAsia="en-US"/>
        </w:rPr>
        <w:lastRenderedPageBreak/>
        <w:drawing>
          <wp:inline distT="0" distB="0" distL="0" distR="0" wp14:anchorId="7CC3BAB5" wp14:editId="7BDEAB49">
            <wp:extent cx="5057775" cy="2740214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76" cy="27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85E38" w14:textId="77777777" w:rsidR="007733B0" w:rsidRPr="001C1319" w:rsidRDefault="007733B0" w:rsidP="007733B0">
      <w:pPr>
        <w:pStyle w:val="ListParagraph"/>
        <w:widowControl w:val="0"/>
        <w:numPr>
          <w:ilvl w:val="0"/>
          <w:numId w:val="11"/>
        </w:numPr>
        <w:tabs>
          <w:tab w:val="left" w:pos="821"/>
        </w:tabs>
        <w:autoSpaceDE w:val="0"/>
        <w:autoSpaceDN w:val="0"/>
        <w:spacing w:before="93" w:after="0" w:line="240" w:lineRule="auto"/>
        <w:ind w:hanging="361"/>
        <w:contextualSpacing w:val="0"/>
        <w:jc w:val="left"/>
        <w:rPr>
          <w:rFonts w:cs="Arial"/>
          <w:lang w:val="en-IN"/>
        </w:rPr>
      </w:pPr>
      <w:r w:rsidRPr="001C1319">
        <w:rPr>
          <w:rFonts w:cs="Arial"/>
          <w:lang w:val="en-IN"/>
        </w:rPr>
        <w:t>Click on More Options,</w:t>
      </w:r>
    </w:p>
    <w:p w14:paraId="725335E0" w14:textId="77777777" w:rsidR="007733B0" w:rsidRPr="001C1319" w:rsidRDefault="007733B0" w:rsidP="007733B0">
      <w:pPr>
        <w:rPr>
          <w:rFonts w:ascii="Arial" w:hAnsi="Arial" w:cs="Arial"/>
          <w:lang w:val="en-IN"/>
        </w:rPr>
      </w:pPr>
    </w:p>
    <w:p w14:paraId="7D46C0AB" w14:textId="77777777" w:rsidR="007733B0" w:rsidRPr="001C1319" w:rsidRDefault="007733B0" w:rsidP="007733B0">
      <w:pPr>
        <w:rPr>
          <w:rFonts w:ascii="Arial" w:hAnsi="Arial" w:cs="Arial"/>
          <w:lang w:val="en-IN"/>
        </w:rPr>
      </w:pPr>
    </w:p>
    <w:p w14:paraId="1E5A4859" w14:textId="77777777" w:rsidR="007733B0" w:rsidRPr="001C1319" w:rsidRDefault="007733B0" w:rsidP="007733B0">
      <w:pPr>
        <w:jc w:val="center"/>
        <w:rPr>
          <w:rFonts w:ascii="Arial" w:hAnsi="Arial" w:cs="Arial"/>
          <w:lang w:val="en-IN"/>
        </w:rPr>
      </w:pPr>
      <w:r w:rsidRPr="001C1319">
        <w:rPr>
          <w:rFonts w:ascii="Arial" w:hAnsi="Arial" w:cs="Arial"/>
          <w:noProof/>
          <w:lang w:val="en-IN"/>
        </w:rPr>
        <w:drawing>
          <wp:inline distT="0" distB="0" distL="0" distR="0" wp14:anchorId="285E0156" wp14:editId="396616C9">
            <wp:extent cx="4843463" cy="2624104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349" cy="2626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64B49" w14:textId="77777777" w:rsidR="007733B0" w:rsidRPr="001C1319" w:rsidRDefault="007733B0" w:rsidP="007733B0">
      <w:pPr>
        <w:rPr>
          <w:rFonts w:ascii="Arial" w:hAnsi="Arial" w:cs="Arial"/>
          <w:lang w:val="en-IN"/>
        </w:rPr>
      </w:pPr>
    </w:p>
    <w:p w14:paraId="08D2F7E7" w14:textId="77777777" w:rsidR="007733B0" w:rsidRPr="001C1319" w:rsidRDefault="007733B0" w:rsidP="007733B0">
      <w:pPr>
        <w:pStyle w:val="ListParagraph"/>
        <w:widowControl w:val="0"/>
        <w:numPr>
          <w:ilvl w:val="0"/>
          <w:numId w:val="11"/>
        </w:numPr>
        <w:tabs>
          <w:tab w:val="left" w:pos="821"/>
          <w:tab w:val="left" w:pos="1539"/>
          <w:tab w:val="left" w:pos="2052"/>
          <w:tab w:val="left" w:pos="3021"/>
          <w:tab w:val="left" w:pos="3952"/>
          <w:tab w:val="left" w:pos="4522"/>
          <w:tab w:val="left" w:pos="5634"/>
          <w:tab w:val="left" w:pos="6421"/>
          <w:tab w:val="left" w:pos="7102"/>
          <w:tab w:val="left" w:pos="7726"/>
          <w:tab w:val="left" w:pos="8236"/>
          <w:tab w:val="left" w:pos="8848"/>
        </w:tabs>
        <w:autoSpaceDE w:val="0"/>
        <w:autoSpaceDN w:val="0"/>
        <w:spacing w:before="72" w:after="0" w:line="240" w:lineRule="auto"/>
        <w:ind w:right="578"/>
        <w:contextualSpacing w:val="0"/>
        <w:jc w:val="both"/>
        <w:rPr>
          <w:rFonts w:cs="Arial"/>
          <w:lang w:val="en-IN"/>
        </w:rPr>
      </w:pPr>
      <w:r w:rsidRPr="001C1319">
        <w:rPr>
          <w:rFonts w:cs="Arial"/>
          <w:lang w:val="en-IN"/>
        </w:rPr>
        <w:t xml:space="preserve">This will display a window were users need to give the source file (exported workspace file) and the Destination, the path where the workspace is to be imported to and then click on ok. </w:t>
      </w:r>
    </w:p>
    <w:p w14:paraId="207D1E3B" w14:textId="77777777" w:rsidR="007733B0" w:rsidRPr="001C1319" w:rsidRDefault="007733B0" w:rsidP="007733B0">
      <w:pPr>
        <w:pStyle w:val="ListParagraph"/>
        <w:tabs>
          <w:tab w:val="left" w:pos="821"/>
          <w:tab w:val="left" w:pos="1539"/>
          <w:tab w:val="left" w:pos="2052"/>
          <w:tab w:val="left" w:pos="3021"/>
          <w:tab w:val="left" w:pos="3952"/>
          <w:tab w:val="left" w:pos="4522"/>
          <w:tab w:val="left" w:pos="5634"/>
          <w:tab w:val="left" w:pos="6421"/>
          <w:tab w:val="left" w:pos="7102"/>
          <w:tab w:val="left" w:pos="7726"/>
          <w:tab w:val="left" w:pos="8236"/>
          <w:tab w:val="left" w:pos="8848"/>
        </w:tabs>
        <w:spacing w:before="72"/>
        <w:ind w:right="578"/>
        <w:jc w:val="both"/>
        <w:rPr>
          <w:rFonts w:cs="Arial"/>
          <w:lang w:val="en-IN"/>
        </w:rPr>
      </w:pPr>
    </w:p>
    <w:p w14:paraId="7AFD7195" w14:textId="77777777" w:rsidR="007733B0" w:rsidRPr="001C1319" w:rsidRDefault="007733B0" w:rsidP="007733B0">
      <w:pPr>
        <w:pStyle w:val="ListParagraph"/>
        <w:tabs>
          <w:tab w:val="left" w:pos="821"/>
          <w:tab w:val="left" w:pos="1539"/>
          <w:tab w:val="left" w:pos="2052"/>
          <w:tab w:val="left" w:pos="3021"/>
          <w:tab w:val="left" w:pos="3952"/>
          <w:tab w:val="left" w:pos="4522"/>
          <w:tab w:val="left" w:pos="5634"/>
          <w:tab w:val="left" w:pos="6421"/>
          <w:tab w:val="left" w:pos="7102"/>
          <w:tab w:val="left" w:pos="7726"/>
          <w:tab w:val="left" w:pos="8236"/>
          <w:tab w:val="left" w:pos="8848"/>
        </w:tabs>
        <w:spacing w:before="72"/>
        <w:ind w:right="578"/>
        <w:jc w:val="both"/>
        <w:rPr>
          <w:rFonts w:cs="Arial"/>
          <w:lang w:val="en-IN"/>
        </w:rPr>
      </w:pPr>
      <w:r w:rsidRPr="001C1319">
        <w:rPr>
          <w:rFonts w:cs="Arial"/>
          <w:lang w:val="en-IN"/>
        </w:rPr>
        <w:t>Note: Only exported workspaces with “.netsim_wsp” extension can be imported</w:t>
      </w:r>
    </w:p>
    <w:p w14:paraId="67FB4B26" w14:textId="77777777" w:rsidR="007733B0" w:rsidRDefault="007733B0" w:rsidP="007733B0">
      <w:pPr>
        <w:pStyle w:val="ListParagraph"/>
        <w:tabs>
          <w:tab w:val="left" w:pos="821"/>
          <w:tab w:val="left" w:pos="1539"/>
          <w:tab w:val="left" w:pos="2052"/>
          <w:tab w:val="left" w:pos="3021"/>
          <w:tab w:val="left" w:pos="3952"/>
          <w:tab w:val="left" w:pos="4522"/>
          <w:tab w:val="left" w:pos="5634"/>
          <w:tab w:val="left" w:pos="6421"/>
          <w:tab w:val="left" w:pos="7102"/>
          <w:tab w:val="left" w:pos="7726"/>
          <w:tab w:val="left" w:pos="8236"/>
          <w:tab w:val="left" w:pos="8848"/>
        </w:tabs>
        <w:spacing w:before="72"/>
        <w:ind w:right="578"/>
        <w:jc w:val="center"/>
        <w:rPr>
          <w:rFonts w:cs="Arial"/>
          <w:lang w:val="en-IN"/>
        </w:rPr>
      </w:pPr>
      <w:r w:rsidRPr="001C1319">
        <w:rPr>
          <w:rFonts w:cs="Arial"/>
          <w:noProof/>
          <w:lang w:val="en-IN"/>
        </w:rPr>
        <w:lastRenderedPageBreak/>
        <w:drawing>
          <wp:inline distT="0" distB="0" distL="0" distR="0" wp14:anchorId="1C84EEFE" wp14:editId="32D1552D">
            <wp:extent cx="4552464" cy="2901570"/>
            <wp:effectExtent l="19050" t="19050" r="1968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8755" cy="2975690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2E7EF1E8" w14:textId="77777777" w:rsidR="007733B0" w:rsidRPr="001C1319" w:rsidRDefault="007733B0" w:rsidP="007733B0">
      <w:pPr>
        <w:pStyle w:val="ListParagraph"/>
        <w:tabs>
          <w:tab w:val="left" w:pos="821"/>
          <w:tab w:val="left" w:pos="1539"/>
          <w:tab w:val="left" w:pos="2052"/>
          <w:tab w:val="left" w:pos="3021"/>
          <w:tab w:val="left" w:pos="3952"/>
          <w:tab w:val="left" w:pos="4522"/>
          <w:tab w:val="left" w:pos="5634"/>
          <w:tab w:val="left" w:pos="6421"/>
          <w:tab w:val="left" w:pos="7102"/>
          <w:tab w:val="left" w:pos="7726"/>
          <w:tab w:val="left" w:pos="8236"/>
          <w:tab w:val="left" w:pos="8848"/>
        </w:tabs>
        <w:spacing w:before="72"/>
        <w:ind w:right="578"/>
        <w:jc w:val="center"/>
        <w:rPr>
          <w:rFonts w:cs="Arial"/>
          <w:lang w:val="en-IN"/>
        </w:rPr>
      </w:pPr>
    </w:p>
    <w:p w14:paraId="571329D8" w14:textId="3D090B4D" w:rsidR="007733B0" w:rsidRPr="001C1319" w:rsidRDefault="007733B0" w:rsidP="007733B0">
      <w:pPr>
        <w:pStyle w:val="ListParagraph"/>
        <w:widowControl w:val="0"/>
        <w:numPr>
          <w:ilvl w:val="0"/>
          <w:numId w:val="11"/>
        </w:numPr>
        <w:tabs>
          <w:tab w:val="left" w:pos="821"/>
          <w:tab w:val="left" w:pos="1539"/>
          <w:tab w:val="left" w:pos="2052"/>
          <w:tab w:val="left" w:pos="3021"/>
          <w:tab w:val="left" w:pos="3952"/>
          <w:tab w:val="left" w:pos="4522"/>
          <w:tab w:val="left" w:pos="5634"/>
          <w:tab w:val="left" w:pos="6421"/>
          <w:tab w:val="left" w:pos="7102"/>
          <w:tab w:val="left" w:pos="7726"/>
          <w:tab w:val="left" w:pos="8236"/>
          <w:tab w:val="left" w:pos="8848"/>
        </w:tabs>
        <w:autoSpaceDE w:val="0"/>
        <w:autoSpaceDN w:val="0"/>
        <w:spacing w:before="72" w:after="0" w:line="240" w:lineRule="auto"/>
        <w:ind w:right="578"/>
        <w:contextualSpacing w:val="0"/>
        <w:jc w:val="both"/>
        <w:rPr>
          <w:rFonts w:cs="Arial"/>
          <w:lang w:val="en-IN"/>
        </w:rPr>
      </w:pPr>
      <w:r>
        <w:rPr>
          <w:rFonts w:cs="Arial"/>
          <w:lang w:val="en-IN"/>
        </w:rPr>
        <w:t>Browse and select</w:t>
      </w:r>
      <w:r w:rsidRPr="001C1319">
        <w:rPr>
          <w:rFonts w:cs="Arial"/>
          <w:lang w:val="en-IN"/>
        </w:rPr>
        <w:t xml:space="preserve"> the </w:t>
      </w:r>
      <w:r>
        <w:rPr>
          <w:rFonts w:cs="Arial"/>
          <w:lang w:val="en-IN"/>
        </w:rPr>
        <w:t xml:space="preserve">downloaded </w:t>
      </w:r>
      <w:r w:rsidR="00A77401" w:rsidRPr="00A77401">
        <w:rPr>
          <w:rFonts w:cs="Arial"/>
          <w:lang w:val="en-IN"/>
        </w:rPr>
        <w:t>5G_Pathloss_File_Input_13_0.netsim_wsp</w:t>
      </w:r>
      <w:r w:rsidR="00A77401">
        <w:rPr>
          <w:rFonts w:cs="Arial"/>
          <w:lang w:val="en-IN"/>
        </w:rPr>
        <w:t xml:space="preserve"> </w:t>
      </w:r>
      <w:r>
        <w:rPr>
          <w:rFonts w:cs="Arial"/>
          <w:lang w:val="en-IN"/>
        </w:rPr>
        <w:t>file for the source option and click on Open. Browse and select a location to import for the destination option.</w:t>
      </w:r>
    </w:p>
    <w:p w14:paraId="15393823" w14:textId="77777777" w:rsidR="007733B0" w:rsidRPr="001C1319" w:rsidRDefault="007733B0" w:rsidP="007733B0">
      <w:pPr>
        <w:pStyle w:val="ListParagraph"/>
        <w:tabs>
          <w:tab w:val="left" w:pos="821"/>
          <w:tab w:val="left" w:pos="1539"/>
          <w:tab w:val="left" w:pos="2052"/>
          <w:tab w:val="left" w:pos="3021"/>
          <w:tab w:val="left" w:pos="3952"/>
          <w:tab w:val="left" w:pos="4522"/>
          <w:tab w:val="left" w:pos="5634"/>
          <w:tab w:val="left" w:pos="6421"/>
          <w:tab w:val="left" w:pos="7102"/>
          <w:tab w:val="left" w:pos="7726"/>
          <w:tab w:val="left" w:pos="8236"/>
          <w:tab w:val="left" w:pos="8848"/>
        </w:tabs>
        <w:spacing w:before="72"/>
        <w:ind w:right="578"/>
        <w:jc w:val="right"/>
        <w:rPr>
          <w:rFonts w:cs="Arial"/>
          <w:lang w:val="en-IN"/>
        </w:rPr>
      </w:pPr>
    </w:p>
    <w:p w14:paraId="4F2B4312" w14:textId="77777777" w:rsidR="007733B0" w:rsidRPr="001C1319" w:rsidRDefault="007733B0" w:rsidP="007733B0">
      <w:pPr>
        <w:pStyle w:val="ListParagraph"/>
        <w:widowControl w:val="0"/>
        <w:numPr>
          <w:ilvl w:val="0"/>
          <w:numId w:val="11"/>
        </w:numPr>
        <w:tabs>
          <w:tab w:val="left" w:pos="821"/>
          <w:tab w:val="left" w:pos="1539"/>
          <w:tab w:val="left" w:pos="2052"/>
          <w:tab w:val="left" w:pos="3021"/>
          <w:tab w:val="left" w:pos="3952"/>
          <w:tab w:val="left" w:pos="4522"/>
          <w:tab w:val="left" w:pos="5634"/>
          <w:tab w:val="left" w:pos="6421"/>
          <w:tab w:val="left" w:pos="7102"/>
          <w:tab w:val="left" w:pos="7726"/>
          <w:tab w:val="left" w:pos="8236"/>
          <w:tab w:val="left" w:pos="8848"/>
        </w:tabs>
        <w:autoSpaceDE w:val="0"/>
        <w:autoSpaceDN w:val="0"/>
        <w:spacing w:before="72" w:after="0" w:line="240" w:lineRule="auto"/>
        <w:ind w:right="578"/>
        <w:contextualSpacing w:val="0"/>
        <w:jc w:val="both"/>
        <w:rPr>
          <w:rFonts w:cs="Arial"/>
          <w:lang w:val="en-IN"/>
        </w:rPr>
      </w:pPr>
      <w:r w:rsidRPr="001C1319">
        <w:rPr>
          <w:rFonts w:cs="Arial"/>
          <w:lang w:val="en-IN"/>
        </w:rPr>
        <w:t>After this click on OK button in the Import Workspace window.</w:t>
      </w:r>
    </w:p>
    <w:p w14:paraId="49B8F7C2" w14:textId="77777777" w:rsidR="007733B0" w:rsidRPr="001C1319" w:rsidRDefault="007733B0" w:rsidP="007733B0">
      <w:pPr>
        <w:pStyle w:val="ListParagraph"/>
        <w:widowControl w:val="0"/>
        <w:numPr>
          <w:ilvl w:val="0"/>
          <w:numId w:val="11"/>
        </w:numPr>
        <w:tabs>
          <w:tab w:val="left" w:pos="821"/>
          <w:tab w:val="left" w:pos="1539"/>
          <w:tab w:val="left" w:pos="2052"/>
          <w:tab w:val="left" w:pos="3021"/>
          <w:tab w:val="left" w:pos="3952"/>
          <w:tab w:val="left" w:pos="4522"/>
          <w:tab w:val="left" w:pos="5634"/>
          <w:tab w:val="left" w:pos="6421"/>
          <w:tab w:val="left" w:pos="7102"/>
          <w:tab w:val="left" w:pos="7726"/>
          <w:tab w:val="left" w:pos="8236"/>
          <w:tab w:val="left" w:pos="8848"/>
        </w:tabs>
        <w:autoSpaceDE w:val="0"/>
        <w:autoSpaceDN w:val="0"/>
        <w:spacing w:before="72" w:after="0" w:line="240" w:lineRule="auto"/>
        <w:ind w:right="578"/>
        <w:contextualSpacing w:val="0"/>
        <w:jc w:val="both"/>
        <w:rPr>
          <w:rFonts w:cs="Arial"/>
          <w:lang w:val="en-IN"/>
        </w:rPr>
      </w:pPr>
      <w:r w:rsidRPr="001C1319">
        <w:rPr>
          <w:rFonts w:cs="Arial"/>
          <w:lang w:val="en-IN"/>
        </w:rPr>
        <w:t>While importing the workspace, if the following warning message indicating Software Version Mismatch is displayed, you can ignore it and proceed.</w:t>
      </w:r>
    </w:p>
    <w:p w14:paraId="5805AEBB" w14:textId="77777777" w:rsidR="007733B0" w:rsidRPr="001C1319" w:rsidRDefault="007733B0" w:rsidP="007733B0">
      <w:pPr>
        <w:pStyle w:val="ListParagraph"/>
        <w:tabs>
          <w:tab w:val="left" w:pos="821"/>
          <w:tab w:val="left" w:pos="1539"/>
          <w:tab w:val="left" w:pos="2052"/>
          <w:tab w:val="left" w:pos="3021"/>
          <w:tab w:val="left" w:pos="3952"/>
          <w:tab w:val="left" w:pos="4522"/>
          <w:tab w:val="left" w:pos="5634"/>
          <w:tab w:val="left" w:pos="6421"/>
          <w:tab w:val="left" w:pos="7102"/>
          <w:tab w:val="left" w:pos="7726"/>
          <w:tab w:val="left" w:pos="8236"/>
          <w:tab w:val="left" w:pos="8848"/>
        </w:tabs>
        <w:spacing w:before="72"/>
        <w:ind w:right="578"/>
        <w:jc w:val="center"/>
        <w:rPr>
          <w:rFonts w:cs="Arial"/>
          <w:lang w:val="en-IN"/>
        </w:rPr>
      </w:pPr>
      <w:r w:rsidRPr="001C1319">
        <w:rPr>
          <w:rFonts w:cs="Arial"/>
          <w:noProof/>
          <w:lang w:val="en-IN"/>
        </w:rPr>
        <w:drawing>
          <wp:inline distT="0" distB="0" distL="0" distR="0" wp14:anchorId="23BD5D17" wp14:editId="32A9089C">
            <wp:extent cx="2950845" cy="1670685"/>
            <wp:effectExtent l="0" t="0" r="1905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45" cy="1670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CB40B9" w14:textId="24743C97" w:rsidR="00EF0915" w:rsidRPr="00DC181B" w:rsidRDefault="007733B0" w:rsidP="00EF0915">
      <w:pPr>
        <w:pStyle w:val="ListParagraph"/>
        <w:widowControl w:val="0"/>
        <w:numPr>
          <w:ilvl w:val="0"/>
          <w:numId w:val="11"/>
        </w:numPr>
        <w:tabs>
          <w:tab w:val="left" w:pos="821"/>
          <w:tab w:val="left" w:pos="1539"/>
          <w:tab w:val="left" w:pos="2052"/>
          <w:tab w:val="left" w:pos="3021"/>
          <w:tab w:val="left" w:pos="3952"/>
          <w:tab w:val="left" w:pos="4522"/>
          <w:tab w:val="left" w:pos="5634"/>
          <w:tab w:val="left" w:pos="6421"/>
          <w:tab w:val="left" w:pos="7102"/>
          <w:tab w:val="left" w:pos="7726"/>
          <w:tab w:val="left" w:pos="8236"/>
          <w:tab w:val="left" w:pos="8848"/>
        </w:tabs>
        <w:autoSpaceDE w:val="0"/>
        <w:autoSpaceDN w:val="0"/>
        <w:spacing w:before="72" w:after="0" w:line="240" w:lineRule="auto"/>
        <w:ind w:right="578"/>
        <w:contextualSpacing w:val="0"/>
        <w:jc w:val="both"/>
        <w:rPr>
          <w:rFonts w:cs="Arial"/>
          <w:lang w:val="en-IN"/>
        </w:rPr>
      </w:pPr>
      <w:r w:rsidRPr="00EF0915">
        <w:rPr>
          <w:rFonts w:cs="Arial"/>
          <w:lang w:val="en-IN"/>
        </w:rPr>
        <w:t xml:space="preserve">The Imported workspace will be set as the current workspace automatically. </w:t>
      </w:r>
    </w:p>
    <w:p w14:paraId="6E733E43" w14:textId="77777777" w:rsidR="007733B0" w:rsidRPr="001C1319" w:rsidRDefault="007733B0" w:rsidP="007733B0">
      <w:pPr>
        <w:pStyle w:val="ListParagraph"/>
        <w:widowControl w:val="0"/>
        <w:numPr>
          <w:ilvl w:val="0"/>
          <w:numId w:val="11"/>
        </w:numPr>
        <w:tabs>
          <w:tab w:val="left" w:pos="821"/>
          <w:tab w:val="left" w:pos="1539"/>
          <w:tab w:val="left" w:pos="2052"/>
          <w:tab w:val="left" w:pos="3021"/>
          <w:tab w:val="left" w:pos="3952"/>
          <w:tab w:val="left" w:pos="4522"/>
          <w:tab w:val="left" w:pos="5634"/>
          <w:tab w:val="left" w:pos="6421"/>
          <w:tab w:val="left" w:pos="7102"/>
          <w:tab w:val="left" w:pos="7726"/>
          <w:tab w:val="left" w:pos="8236"/>
          <w:tab w:val="left" w:pos="8848"/>
        </w:tabs>
        <w:autoSpaceDE w:val="0"/>
        <w:autoSpaceDN w:val="0"/>
        <w:spacing w:before="72" w:after="0" w:line="240" w:lineRule="auto"/>
        <w:ind w:right="578"/>
        <w:contextualSpacing w:val="0"/>
        <w:jc w:val="both"/>
        <w:rPr>
          <w:rFonts w:cs="Arial"/>
          <w:lang w:val="en-IN"/>
        </w:rPr>
      </w:pPr>
      <w:r w:rsidRPr="001C1319">
        <w:rPr>
          <w:rFonts w:cs="Arial"/>
          <w:lang w:val="en-IN"/>
        </w:rPr>
        <w:t>Open the Source codes in Visual Studio by going to Your work-&gt; Workspace Options and Clicking on Open code button as shown below:</w:t>
      </w:r>
    </w:p>
    <w:p w14:paraId="56287917" w14:textId="77777777" w:rsidR="007733B0" w:rsidRDefault="007733B0" w:rsidP="007733B0">
      <w:pPr>
        <w:pStyle w:val="BodyText"/>
        <w:rPr>
          <w:b/>
          <w:sz w:val="22"/>
        </w:rPr>
      </w:pPr>
    </w:p>
    <w:p w14:paraId="3718D28B" w14:textId="5CB7552F" w:rsidR="00B31FE3" w:rsidRDefault="00031515" w:rsidP="00B31FE3">
      <w:pPr>
        <w:pStyle w:val="Heading1"/>
      </w:pPr>
      <w:bookmarkStart w:id="6" w:name="_Toc67733866"/>
      <w:r>
        <w:t>Features</w:t>
      </w:r>
      <w:bookmarkEnd w:id="6"/>
      <w:r w:rsidR="00B31FE3" w:rsidRPr="00B31FE3">
        <w:t xml:space="preserve"> </w:t>
      </w:r>
      <w:bookmarkEnd w:id="3"/>
      <w:bookmarkEnd w:id="4"/>
    </w:p>
    <w:p w14:paraId="794937E1" w14:textId="6ED05817" w:rsidR="0017748B" w:rsidRPr="00403DFE" w:rsidRDefault="0017748B" w:rsidP="0017748B">
      <w:pPr>
        <w:rPr>
          <w:rFonts w:ascii="Arial" w:hAnsi="Arial" w:cs="Arial"/>
          <w:sz w:val="20"/>
        </w:rPr>
      </w:pPr>
      <w:r w:rsidRPr="00403DFE">
        <w:rPr>
          <w:rFonts w:ascii="Arial" w:hAnsi="Arial" w:cs="Arial"/>
          <w:sz w:val="20"/>
        </w:rPr>
        <w:t xml:space="preserve">Using this workspace </w:t>
      </w:r>
      <w:r w:rsidR="00403DFE">
        <w:rPr>
          <w:rFonts w:ascii="Arial" w:hAnsi="Arial" w:cs="Arial"/>
          <w:sz w:val="20"/>
        </w:rPr>
        <w:t>users can</w:t>
      </w:r>
    </w:p>
    <w:p w14:paraId="2C6375C5" w14:textId="35550C83" w:rsidR="0017748B" w:rsidRPr="0017748B" w:rsidRDefault="00403DFE" w:rsidP="0017748B">
      <w:pPr>
        <w:pStyle w:val="ListParagraph"/>
        <w:numPr>
          <w:ilvl w:val="0"/>
          <w:numId w:val="8"/>
        </w:numPr>
        <w:rPr>
          <w:rFonts w:cs="Arial"/>
          <w:sz w:val="20"/>
        </w:rPr>
      </w:pPr>
      <w:r>
        <w:rPr>
          <w:rFonts w:cs="Arial"/>
          <w:sz w:val="20"/>
        </w:rPr>
        <w:t xml:space="preserve">vary the 5G channel </w:t>
      </w:r>
      <w:r w:rsidR="0017748B" w:rsidRPr="0017748B">
        <w:rPr>
          <w:rFonts w:cs="Arial"/>
          <w:sz w:val="20"/>
        </w:rPr>
        <w:t xml:space="preserve">model </w:t>
      </w:r>
      <w:r>
        <w:rPr>
          <w:rFonts w:cs="Arial"/>
          <w:sz w:val="20"/>
        </w:rPr>
        <w:t>in NetSim</w:t>
      </w:r>
    </w:p>
    <w:p w14:paraId="05620A41" w14:textId="73CA3CC6" w:rsidR="0017748B" w:rsidRPr="003110E2" w:rsidRDefault="00403DFE" w:rsidP="003110E2">
      <w:pPr>
        <w:pStyle w:val="ListParagraph"/>
        <w:numPr>
          <w:ilvl w:val="0"/>
          <w:numId w:val="8"/>
        </w:numPr>
        <w:rPr>
          <w:rFonts w:cs="Arial"/>
          <w:sz w:val="20"/>
        </w:rPr>
      </w:pPr>
      <w:r>
        <w:rPr>
          <w:rFonts w:cs="Arial"/>
          <w:sz w:val="20"/>
        </w:rPr>
        <w:t>input a</w:t>
      </w:r>
      <w:r w:rsidR="00EB0D24" w:rsidRPr="003110E2">
        <w:rPr>
          <w:rFonts w:cs="Arial"/>
          <w:sz w:val="20"/>
        </w:rPr>
        <w:t xml:space="preserve"> pathloss file for</w:t>
      </w:r>
      <w:r w:rsidR="00397EB1">
        <w:rPr>
          <w:rFonts w:cs="Arial"/>
          <w:sz w:val="20"/>
        </w:rPr>
        <w:t xml:space="preserve"> </w:t>
      </w:r>
      <w:r w:rsidR="00EB0D24" w:rsidRPr="003110E2">
        <w:rPr>
          <w:rFonts w:cs="Arial"/>
          <w:sz w:val="20"/>
        </w:rPr>
        <w:t>each gNB in the network</w:t>
      </w:r>
      <w:r>
        <w:rPr>
          <w:rFonts w:cs="Arial"/>
          <w:sz w:val="20"/>
        </w:rPr>
        <w:t>.</w:t>
      </w:r>
      <w:r w:rsidR="00EB0D24" w:rsidRPr="003110E2">
        <w:rPr>
          <w:rFonts w:cs="Arial"/>
          <w:sz w:val="20"/>
        </w:rPr>
        <w:t xml:space="preserve"> NetSim </w:t>
      </w:r>
      <w:r>
        <w:rPr>
          <w:rFonts w:cs="Arial"/>
          <w:sz w:val="20"/>
        </w:rPr>
        <w:t xml:space="preserve">would </w:t>
      </w:r>
      <w:r w:rsidR="00EB0D24" w:rsidRPr="003110E2">
        <w:rPr>
          <w:rFonts w:cs="Arial"/>
          <w:sz w:val="20"/>
        </w:rPr>
        <w:t>read</w:t>
      </w:r>
      <w:r>
        <w:rPr>
          <w:rFonts w:cs="Arial"/>
          <w:sz w:val="20"/>
        </w:rPr>
        <w:t xml:space="preserve"> the</w:t>
      </w:r>
      <w:r w:rsidR="00EB0D24" w:rsidRPr="003110E2">
        <w:rPr>
          <w:rFonts w:cs="Arial"/>
          <w:sz w:val="20"/>
        </w:rPr>
        <w:t xml:space="preserve"> pathloss text file for the gNB in the network and use it to identify best server and for signal strength calculations. </w:t>
      </w:r>
    </w:p>
    <w:p w14:paraId="39B52B6D" w14:textId="7A70AB58" w:rsidR="00397EB1" w:rsidRDefault="00397EB1" w:rsidP="00403DFE">
      <w:pPr>
        <w:pStyle w:val="Heading1"/>
      </w:pPr>
      <w:bookmarkStart w:id="7" w:name="_Toc67733867"/>
      <w:r>
        <w:lastRenderedPageBreak/>
        <w:t>Code Modification</w:t>
      </w:r>
      <w:r w:rsidR="00E67EA6">
        <w:t>s</w:t>
      </w:r>
      <w:bookmarkEnd w:id="7"/>
    </w:p>
    <w:p w14:paraId="2906340A" w14:textId="22831FDB" w:rsidR="00397EB1" w:rsidRDefault="00397EB1" w:rsidP="00397EB1">
      <w:r>
        <w:t>In LTE_NR.c file function for reading and opening the input pathloss file has been called</w:t>
      </w:r>
    </w:p>
    <w:p w14:paraId="1714F8EE" w14:textId="77777777" w:rsidR="00397EB1" w:rsidRPr="00397EB1" w:rsidRDefault="00397EB1" w:rsidP="00397E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397EB1">
        <w:rPr>
          <w:rFonts w:ascii="Arial" w:hAnsi="Arial" w:cs="Arial"/>
          <w:color w:val="000000" w:themeColor="text1"/>
          <w:sz w:val="20"/>
          <w:szCs w:val="20"/>
          <w:lang w:val="en-IN"/>
        </w:rPr>
        <w:t>static bool isLTENRTraceConfigured = false;</w:t>
      </w:r>
    </w:p>
    <w:p w14:paraId="1A9E7185" w14:textId="77777777" w:rsidR="00397EB1" w:rsidRPr="00397EB1" w:rsidRDefault="00397EB1" w:rsidP="00397E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  <w:sz w:val="20"/>
          <w:szCs w:val="20"/>
          <w:lang w:val="en-IN"/>
        </w:rPr>
      </w:pPr>
      <w:r w:rsidRPr="00397EB1">
        <w:rPr>
          <w:rFonts w:ascii="Arial" w:hAnsi="Arial" w:cs="Arial"/>
          <w:color w:val="C00000"/>
          <w:sz w:val="20"/>
          <w:szCs w:val="20"/>
          <w:lang w:val="en-IN"/>
        </w:rPr>
        <w:t>static bool isCalledOnce = false;</w:t>
      </w:r>
    </w:p>
    <w:p w14:paraId="4B75B17D" w14:textId="77777777" w:rsidR="00397EB1" w:rsidRPr="00397EB1" w:rsidRDefault="00397EB1" w:rsidP="00397E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397EB1">
        <w:rPr>
          <w:rFonts w:ascii="Arial" w:hAnsi="Arial" w:cs="Arial"/>
          <w:color w:val="000000" w:themeColor="text1"/>
          <w:sz w:val="20"/>
          <w:szCs w:val="20"/>
          <w:lang w:val="en-IN"/>
        </w:rPr>
        <w:t>//Function prototype</w:t>
      </w:r>
    </w:p>
    <w:p w14:paraId="7D26EEC2" w14:textId="77777777" w:rsidR="00397EB1" w:rsidRPr="00397EB1" w:rsidRDefault="00397EB1" w:rsidP="00397E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397EB1">
        <w:rPr>
          <w:rFonts w:ascii="Arial" w:hAnsi="Arial" w:cs="Arial"/>
          <w:color w:val="000000" w:themeColor="text1"/>
          <w:sz w:val="20"/>
          <w:szCs w:val="20"/>
          <w:lang w:val="en-IN"/>
        </w:rPr>
        <w:t>int fn_NetSim_LTE_NR_Init_F();</w:t>
      </w:r>
    </w:p>
    <w:p w14:paraId="59A28D53" w14:textId="77777777" w:rsidR="00397EB1" w:rsidRPr="00397EB1" w:rsidRDefault="00397EB1" w:rsidP="00397E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397EB1">
        <w:rPr>
          <w:rFonts w:ascii="Arial" w:hAnsi="Arial" w:cs="Arial"/>
          <w:color w:val="000000" w:themeColor="text1"/>
          <w:sz w:val="20"/>
          <w:szCs w:val="20"/>
          <w:lang w:val="en-IN"/>
        </w:rPr>
        <w:t>int fn_NetSim_LTE_NR_Configure_F(void** var);</w:t>
      </w:r>
    </w:p>
    <w:p w14:paraId="4C1484F0" w14:textId="77777777" w:rsidR="00397EB1" w:rsidRPr="00397EB1" w:rsidRDefault="00397EB1" w:rsidP="00397E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397EB1">
        <w:rPr>
          <w:rFonts w:ascii="Arial" w:hAnsi="Arial" w:cs="Arial"/>
          <w:color w:val="000000" w:themeColor="text1"/>
          <w:sz w:val="20"/>
          <w:szCs w:val="20"/>
          <w:lang w:val="en-IN"/>
        </w:rPr>
        <w:t>int fn_NetSim_LTE_NR_Finish_F();</w:t>
      </w:r>
    </w:p>
    <w:p w14:paraId="4A3CD895" w14:textId="77777777" w:rsidR="00397EB1" w:rsidRPr="00397EB1" w:rsidRDefault="00397EB1" w:rsidP="00397E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397EB1">
        <w:rPr>
          <w:rFonts w:ascii="Arial" w:hAnsi="Arial" w:cs="Arial"/>
          <w:color w:val="000000" w:themeColor="text1"/>
          <w:sz w:val="20"/>
          <w:szCs w:val="20"/>
          <w:lang w:val="en-IN"/>
        </w:rPr>
        <w:t>#pragma endregion</w:t>
      </w:r>
    </w:p>
    <w:p w14:paraId="1B4DAD77" w14:textId="77777777" w:rsidR="00397EB1" w:rsidRPr="00397EB1" w:rsidRDefault="00397EB1" w:rsidP="00397E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IN"/>
        </w:rPr>
      </w:pPr>
    </w:p>
    <w:p w14:paraId="0E045FD6" w14:textId="77777777" w:rsidR="00397EB1" w:rsidRPr="00397EB1" w:rsidRDefault="00397EB1" w:rsidP="00397E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397EB1">
        <w:rPr>
          <w:rFonts w:ascii="Arial" w:hAnsi="Arial" w:cs="Arial"/>
          <w:color w:val="000000" w:themeColor="text1"/>
          <w:sz w:val="20"/>
          <w:szCs w:val="20"/>
          <w:lang w:val="en-IN"/>
        </w:rPr>
        <w:t>#pragma region LTENR_INIT</w:t>
      </w:r>
    </w:p>
    <w:p w14:paraId="58DD51A8" w14:textId="77777777" w:rsidR="00397EB1" w:rsidRPr="00397EB1" w:rsidRDefault="00397EB1" w:rsidP="00397E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397EB1">
        <w:rPr>
          <w:rFonts w:ascii="Arial" w:hAnsi="Arial" w:cs="Arial"/>
          <w:color w:val="000000" w:themeColor="text1"/>
          <w:sz w:val="20"/>
          <w:szCs w:val="20"/>
          <w:lang w:val="en-IN"/>
        </w:rPr>
        <w:t>_declspec(dllexport) int fn_NetSim_LTE_NR_Init()</w:t>
      </w:r>
    </w:p>
    <w:p w14:paraId="3D928DB9" w14:textId="77777777" w:rsidR="00397EB1" w:rsidRPr="00397EB1" w:rsidRDefault="00397EB1" w:rsidP="00397E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397EB1">
        <w:rPr>
          <w:rFonts w:ascii="Arial" w:hAnsi="Arial" w:cs="Arial"/>
          <w:color w:val="000000" w:themeColor="text1"/>
          <w:sz w:val="20"/>
          <w:szCs w:val="20"/>
          <w:lang w:val="en-IN"/>
        </w:rPr>
        <w:t>{</w:t>
      </w:r>
    </w:p>
    <w:p w14:paraId="3A53B711" w14:textId="77777777" w:rsidR="00397EB1" w:rsidRPr="00397EB1" w:rsidRDefault="00397EB1" w:rsidP="00397E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  <w:sz w:val="20"/>
          <w:szCs w:val="20"/>
          <w:lang w:val="en-IN"/>
        </w:rPr>
      </w:pPr>
      <w:r w:rsidRPr="00397EB1">
        <w:rPr>
          <w:rFonts w:ascii="Arial" w:hAnsi="Arial" w:cs="Arial"/>
          <w:color w:val="000000" w:themeColor="text1"/>
          <w:sz w:val="20"/>
          <w:szCs w:val="20"/>
          <w:lang w:val="en-IN"/>
        </w:rPr>
        <w:tab/>
      </w:r>
      <w:r w:rsidRPr="00397EB1">
        <w:rPr>
          <w:rFonts w:ascii="Arial" w:hAnsi="Arial" w:cs="Arial"/>
          <w:color w:val="C00000"/>
          <w:sz w:val="20"/>
          <w:szCs w:val="20"/>
          <w:lang w:val="en-IN"/>
        </w:rPr>
        <w:t>if (!isCalledOnce)</w:t>
      </w:r>
    </w:p>
    <w:p w14:paraId="38A2DE3E" w14:textId="77777777" w:rsidR="00397EB1" w:rsidRPr="00397EB1" w:rsidRDefault="00397EB1" w:rsidP="00397E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  <w:sz w:val="20"/>
          <w:szCs w:val="20"/>
          <w:lang w:val="en-IN"/>
        </w:rPr>
      </w:pPr>
      <w:r w:rsidRPr="00397EB1">
        <w:rPr>
          <w:rFonts w:ascii="Arial" w:hAnsi="Arial" w:cs="Arial"/>
          <w:color w:val="C00000"/>
          <w:sz w:val="20"/>
          <w:szCs w:val="20"/>
          <w:lang w:val="en-IN"/>
        </w:rPr>
        <w:tab/>
        <w:t>{</w:t>
      </w:r>
    </w:p>
    <w:p w14:paraId="5B34CCE9" w14:textId="77777777" w:rsidR="00397EB1" w:rsidRPr="00397EB1" w:rsidRDefault="00397EB1" w:rsidP="00397E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  <w:sz w:val="20"/>
          <w:szCs w:val="20"/>
          <w:lang w:val="en-IN"/>
        </w:rPr>
      </w:pPr>
      <w:r w:rsidRPr="00397EB1">
        <w:rPr>
          <w:rFonts w:ascii="Arial" w:hAnsi="Arial" w:cs="Arial"/>
          <w:color w:val="C00000"/>
          <w:sz w:val="20"/>
          <w:szCs w:val="20"/>
          <w:lang w:val="en-IN"/>
        </w:rPr>
        <w:tab/>
      </w:r>
      <w:r w:rsidRPr="00397EB1">
        <w:rPr>
          <w:rFonts w:ascii="Arial" w:hAnsi="Arial" w:cs="Arial"/>
          <w:color w:val="C00000"/>
          <w:sz w:val="20"/>
          <w:szCs w:val="20"/>
          <w:lang w:val="en-IN"/>
        </w:rPr>
        <w:tab/>
        <w:t>FileBasedPathlossWritingFile();</w:t>
      </w:r>
    </w:p>
    <w:p w14:paraId="13A5DF10" w14:textId="77777777" w:rsidR="00397EB1" w:rsidRPr="00397EB1" w:rsidRDefault="00397EB1" w:rsidP="00397E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  <w:sz w:val="20"/>
          <w:szCs w:val="20"/>
          <w:lang w:val="en-IN"/>
        </w:rPr>
      </w:pPr>
      <w:r w:rsidRPr="00397EB1">
        <w:rPr>
          <w:rFonts w:ascii="Arial" w:hAnsi="Arial" w:cs="Arial"/>
          <w:color w:val="C00000"/>
          <w:sz w:val="20"/>
          <w:szCs w:val="20"/>
          <w:lang w:val="en-IN"/>
        </w:rPr>
        <w:tab/>
      </w:r>
      <w:r w:rsidRPr="00397EB1">
        <w:rPr>
          <w:rFonts w:ascii="Arial" w:hAnsi="Arial" w:cs="Arial"/>
          <w:color w:val="C00000"/>
          <w:sz w:val="20"/>
          <w:szCs w:val="20"/>
          <w:lang w:val="en-IN"/>
        </w:rPr>
        <w:tab/>
        <w:t>FileBasedpathlossReadingFile();</w:t>
      </w:r>
    </w:p>
    <w:p w14:paraId="5D6B292D" w14:textId="77777777" w:rsidR="00397EB1" w:rsidRPr="00397EB1" w:rsidRDefault="00397EB1" w:rsidP="00397E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  <w:sz w:val="20"/>
          <w:szCs w:val="20"/>
          <w:lang w:val="en-IN"/>
        </w:rPr>
      </w:pPr>
      <w:r w:rsidRPr="00397EB1">
        <w:rPr>
          <w:rFonts w:ascii="Arial" w:hAnsi="Arial" w:cs="Arial"/>
          <w:color w:val="C00000"/>
          <w:sz w:val="20"/>
          <w:szCs w:val="20"/>
          <w:lang w:val="en-IN"/>
        </w:rPr>
        <w:tab/>
      </w:r>
      <w:r w:rsidRPr="00397EB1">
        <w:rPr>
          <w:rFonts w:ascii="Arial" w:hAnsi="Arial" w:cs="Arial"/>
          <w:color w:val="C00000"/>
          <w:sz w:val="20"/>
          <w:szCs w:val="20"/>
          <w:lang w:val="en-IN"/>
        </w:rPr>
        <w:tab/>
        <w:t>isCalledOnce = true;</w:t>
      </w:r>
    </w:p>
    <w:p w14:paraId="73177E4F" w14:textId="77777777" w:rsidR="00397EB1" w:rsidRPr="00397EB1" w:rsidRDefault="00397EB1" w:rsidP="00397E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00000"/>
          <w:sz w:val="20"/>
          <w:szCs w:val="20"/>
          <w:lang w:val="en-IN"/>
        </w:rPr>
      </w:pPr>
      <w:r w:rsidRPr="00397EB1">
        <w:rPr>
          <w:rFonts w:ascii="Arial" w:hAnsi="Arial" w:cs="Arial"/>
          <w:color w:val="C00000"/>
          <w:sz w:val="20"/>
          <w:szCs w:val="20"/>
          <w:lang w:val="en-IN"/>
        </w:rPr>
        <w:tab/>
        <w:t>}</w:t>
      </w:r>
    </w:p>
    <w:p w14:paraId="67558A2B" w14:textId="77777777" w:rsidR="00397EB1" w:rsidRPr="00397EB1" w:rsidRDefault="00397EB1" w:rsidP="00397E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397EB1">
        <w:rPr>
          <w:rFonts w:ascii="Arial" w:hAnsi="Arial" w:cs="Arial"/>
          <w:color w:val="000000" w:themeColor="text1"/>
          <w:sz w:val="20"/>
          <w:szCs w:val="20"/>
          <w:lang w:val="en-IN"/>
        </w:rPr>
        <w:tab/>
        <w:t>return fn_NetSim_LTE_NR_Init_F();</w:t>
      </w:r>
    </w:p>
    <w:p w14:paraId="1B69E782" w14:textId="2A4697BD" w:rsidR="00397EB1" w:rsidRDefault="00397EB1" w:rsidP="00397EB1">
      <w:pPr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397EB1">
        <w:rPr>
          <w:rFonts w:ascii="Arial" w:hAnsi="Arial" w:cs="Arial"/>
          <w:color w:val="000000" w:themeColor="text1"/>
          <w:sz w:val="20"/>
          <w:szCs w:val="20"/>
          <w:lang w:val="en-IN"/>
        </w:rPr>
        <w:t>}</w:t>
      </w:r>
    </w:p>
    <w:p w14:paraId="7137EEB2" w14:textId="017D33CA" w:rsidR="00397EB1" w:rsidRDefault="00397EB1" w:rsidP="00397EB1">
      <w:pPr>
        <w:rPr>
          <w:rFonts w:ascii="Arial" w:hAnsi="Arial" w:cs="Arial"/>
          <w:color w:val="000000" w:themeColor="text1"/>
          <w:sz w:val="20"/>
          <w:szCs w:val="20"/>
          <w:lang w:val="en-IN"/>
        </w:rPr>
      </w:pPr>
      <w:r>
        <w:rPr>
          <w:rFonts w:ascii="Arial" w:hAnsi="Arial" w:cs="Arial"/>
          <w:color w:val="000000" w:themeColor="text1"/>
          <w:sz w:val="20"/>
          <w:szCs w:val="20"/>
          <w:lang w:val="en-IN"/>
        </w:rPr>
        <w:t xml:space="preserve">In </w:t>
      </w:r>
      <w:r w:rsidR="00A62085">
        <w:rPr>
          <w:rFonts w:ascii="Arial" w:hAnsi="Arial" w:cs="Arial"/>
          <w:color w:val="000000" w:themeColor="text1"/>
          <w:sz w:val="20"/>
          <w:szCs w:val="20"/>
          <w:lang w:val="en-IN"/>
        </w:rPr>
        <w:t xml:space="preserve">LTENR_Propagation_Model.c the below highlighted edits </w:t>
      </w:r>
    </w:p>
    <w:p w14:paraId="17F40E73" w14:textId="77777777" w:rsidR="00A62085" w:rsidRPr="00A62085" w:rsidRDefault="00A62085" w:rsidP="00A62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A62085">
        <w:rPr>
          <w:rFonts w:ascii="Arial" w:hAnsi="Arial" w:cs="Arial"/>
          <w:color w:val="000000" w:themeColor="text1"/>
          <w:sz w:val="20"/>
          <w:szCs w:val="20"/>
          <w:lang w:val="en-IN"/>
        </w:rPr>
        <w:t>static double calculate_pathloss_only(ptrLTENR_PROPAGATIONINFO info)</w:t>
      </w:r>
    </w:p>
    <w:p w14:paraId="08DB149E" w14:textId="77777777" w:rsidR="00A62085" w:rsidRPr="00A62085" w:rsidRDefault="00A62085" w:rsidP="00A62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A62085">
        <w:rPr>
          <w:rFonts w:ascii="Arial" w:hAnsi="Arial" w:cs="Arial"/>
          <w:color w:val="000000" w:themeColor="text1"/>
          <w:sz w:val="20"/>
          <w:szCs w:val="20"/>
          <w:lang w:val="en-IN"/>
        </w:rPr>
        <w:t>{</w:t>
      </w:r>
    </w:p>
    <w:p w14:paraId="57B2A5C6" w14:textId="77777777" w:rsidR="00A62085" w:rsidRPr="00A62085" w:rsidRDefault="00A62085" w:rsidP="00A62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A62085">
        <w:rPr>
          <w:rFonts w:ascii="Arial" w:hAnsi="Arial" w:cs="Arial"/>
          <w:color w:val="000000" w:themeColor="text1"/>
          <w:sz w:val="20"/>
          <w:szCs w:val="20"/>
          <w:lang w:val="en-IN"/>
        </w:rPr>
        <w:tab/>
        <w:t>if (pathlossInfo[info-&gt;gnbId - 1])</w:t>
      </w:r>
    </w:p>
    <w:p w14:paraId="7B8E757E" w14:textId="77777777" w:rsidR="00A62085" w:rsidRPr="00A62085" w:rsidRDefault="00A62085" w:rsidP="00A62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A62085">
        <w:rPr>
          <w:rFonts w:ascii="Arial" w:hAnsi="Arial" w:cs="Arial"/>
          <w:color w:val="000000" w:themeColor="text1"/>
          <w:sz w:val="20"/>
          <w:szCs w:val="20"/>
          <w:lang w:val="en-IN"/>
        </w:rPr>
        <w:tab/>
        <w:t>{</w:t>
      </w:r>
    </w:p>
    <w:p w14:paraId="233E5770" w14:textId="77777777" w:rsidR="00A62085" w:rsidRPr="00A62085" w:rsidRDefault="00A62085" w:rsidP="00A62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A62085">
        <w:rPr>
          <w:rFonts w:ascii="Arial" w:hAnsi="Arial" w:cs="Arial"/>
          <w:color w:val="000000" w:themeColor="text1"/>
          <w:sz w:val="20"/>
          <w:szCs w:val="20"/>
          <w:lang w:val="en-IN"/>
        </w:rPr>
        <w:tab/>
      </w:r>
      <w:r w:rsidRPr="00A62085">
        <w:rPr>
          <w:rFonts w:ascii="Arial" w:hAnsi="Arial" w:cs="Arial"/>
          <w:color w:val="000000" w:themeColor="text1"/>
          <w:sz w:val="20"/>
          <w:szCs w:val="20"/>
          <w:lang w:val="en-IN"/>
        </w:rPr>
        <w:tab/>
        <w:t>return fn_netsim_get_pathloss_from_file(info-&gt;gnbId, info-&gt;ueId);</w:t>
      </w:r>
    </w:p>
    <w:p w14:paraId="29AD367C" w14:textId="77777777" w:rsidR="00A62085" w:rsidRPr="00A62085" w:rsidRDefault="00A62085" w:rsidP="00A62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A62085">
        <w:rPr>
          <w:rFonts w:ascii="Arial" w:hAnsi="Arial" w:cs="Arial"/>
          <w:color w:val="000000" w:themeColor="text1"/>
          <w:sz w:val="20"/>
          <w:szCs w:val="20"/>
          <w:lang w:val="en-IN"/>
        </w:rPr>
        <w:tab/>
        <w:t>}</w:t>
      </w:r>
    </w:p>
    <w:p w14:paraId="751001DE" w14:textId="77777777" w:rsidR="00A62085" w:rsidRPr="00A62085" w:rsidRDefault="00A62085" w:rsidP="00A62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A62085">
        <w:rPr>
          <w:rFonts w:ascii="Arial" w:hAnsi="Arial" w:cs="Arial"/>
          <w:color w:val="000000" w:themeColor="text1"/>
          <w:sz w:val="20"/>
          <w:szCs w:val="20"/>
          <w:lang w:val="en-IN"/>
        </w:rPr>
        <w:tab/>
        <w:t>double fc = info-&gt;frequency_gHz;</w:t>
      </w:r>
    </w:p>
    <w:p w14:paraId="0224A527" w14:textId="77777777" w:rsidR="00A62085" w:rsidRPr="00A62085" w:rsidRDefault="00A62085" w:rsidP="00A62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A62085">
        <w:rPr>
          <w:rFonts w:ascii="Arial" w:hAnsi="Arial" w:cs="Arial"/>
          <w:color w:val="000000" w:themeColor="text1"/>
          <w:sz w:val="20"/>
          <w:szCs w:val="20"/>
          <w:lang w:val="en-IN"/>
        </w:rPr>
        <w:tab/>
        <w:t>double PL1, PL2, PL3, distance2D, distance3D, distanceBP;</w:t>
      </w:r>
    </w:p>
    <w:p w14:paraId="52E07440" w14:textId="77777777" w:rsidR="00A62085" w:rsidRPr="00A62085" w:rsidRDefault="00A62085" w:rsidP="00A62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A62085">
        <w:rPr>
          <w:rFonts w:ascii="Arial" w:hAnsi="Arial" w:cs="Arial"/>
          <w:color w:val="000000" w:themeColor="text1"/>
          <w:sz w:val="20"/>
          <w:szCs w:val="20"/>
          <w:lang w:val="en-IN"/>
        </w:rPr>
        <w:tab/>
        <w:t>double pathloss_RMa_LOS = 0, pathloss_RMa_NLOS = 0;</w:t>
      </w:r>
    </w:p>
    <w:p w14:paraId="07D8A61B" w14:textId="77777777" w:rsidR="00A62085" w:rsidRPr="00A62085" w:rsidRDefault="00A62085" w:rsidP="00A62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A62085">
        <w:rPr>
          <w:rFonts w:ascii="Arial" w:hAnsi="Arial" w:cs="Arial"/>
          <w:color w:val="000000" w:themeColor="text1"/>
          <w:sz w:val="20"/>
          <w:szCs w:val="20"/>
          <w:lang w:val="en-IN"/>
        </w:rPr>
        <w:tab/>
        <w:t>double pathloss_UMa_LOS = 0, pathloss_UMa_NLOS = 0;</w:t>
      </w:r>
    </w:p>
    <w:p w14:paraId="1D68FEAD" w14:textId="77777777" w:rsidR="00A62085" w:rsidRPr="00A62085" w:rsidRDefault="00A62085" w:rsidP="00A62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A62085">
        <w:rPr>
          <w:rFonts w:ascii="Arial" w:hAnsi="Arial" w:cs="Arial"/>
          <w:color w:val="000000" w:themeColor="text1"/>
          <w:sz w:val="20"/>
          <w:szCs w:val="20"/>
          <w:lang w:val="en-IN"/>
        </w:rPr>
        <w:tab/>
        <w:t>double pathloss_UMi_LOS = 0, pathloss_UMi_NLOS = 0;</w:t>
      </w:r>
    </w:p>
    <w:p w14:paraId="5FFEF469" w14:textId="77777777" w:rsidR="00A62085" w:rsidRPr="00A62085" w:rsidRDefault="00A62085" w:rsidP="00A62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A62085">
        <w:rPr>
          <w:rFonts w:ascii="Arial" w:hAnsi="Arial" w:cs="Arial"/>
          <w:color w:val="000000" w:themeColor="text1"/>
          <w:sz w:val="20"/>
          <w:szCs w:val="20"/>
          <w:lang w:val="en-IN"/>
        </w:rPr>
        <w:tab/>
        <w:t>double pathloss_InH_LOS = 0, pathloss_InH_NLOS = 0;</w:t>
      </w:r>
    </w:p>
    <w:p w14:paraId="52F33783" w14:textId="77777777" w:rsidR="00A62085" w:rsidRPr="00A62085" w:rsidRDefault="00A62085" w:rsidP="00A62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IN"/>
        </w:rPr>
      </w:pPr>
    </w:p>
    <w:p w14:paraId="57A56E7C" w14:textId="77777777" w:rsidR="00A62085" w:rsidRPr="00A62085" w:rsidRDefault="00A62085" w:rsidP="00A62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A62085">
        <w:rPr>
          <w:rFonts w:ascii="Arial" w:hAnsi="Arial" w:cs="Arial"/>
          <w:color w:val="000000" w:themeColor="text1"/>
          <w:sz w:val="20"/>
          <w:szCs w:val="20"/>
          <w:lang w:val="en-IN"/>
        </w:rPr>
        <w:tab/>
        <w:t>double hBS, hUT, W, h;</w:t>
      </w:r>
    </w:p>
    <w:p w14:paraId="008C7958" w14:textId="77777777" w:rsidR="00A62085" w:rsidRPr="00A62085" w:rsidRDefault="00A62085" w:rsidP="00A62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A62085">
        <w:rPr>
          <w:rFonts w:ascii="Arial" w:hAnsi="Arial" w:cs="Arial"/>
          <w:color w:val="000000" w:themeColor="text1"/>
          <w:sz w:val="20"/>
          <w:szCs w:val="20"/>
          <w:lang w:val="en-IN"/>
        </w:rPr>
        <w:tab/>
        <w:t>double h_effectiveEnv, hBS_effective, hUT_effective;</w:t>
      </w:r>
    </w:p>
    <w:p w14:paraId="2817E6D5" w14:textId="77777777" w:rsidR="00A62085" w:rsidRPr="00A62085" w:rsidRDefault="00A62085" w:rsidP="00A62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IN"/>
        </w:rPr>
      </w:pPr>
    </w:p>
    <w:p w14:paraId="37FF4642" w14:textId="77777777" w:rsidR="00A62085" w:rsidRPr="00A62085" w:rsidRDefault="00A62085" w:rsidP="00A62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A62085">
        <w:rPr>
          <w:rFonts w:ascii="Arial" w:hAnsi="Arial" w:cs="Arial"/>
          <w:color w:val="000000" w:themeColor="text1"/>
          <w:sz w:val="20"/>
          <w:szCs w:val="20"/>
          <w:lang w:val="en-IN"/>
        </w:rPr>
        <w:tab/>
        <w:t>distance2D = info-&gt;dist2D;</w:t>
      </w:r>
    </w:p>
    <w:p w14:paraId="57371EE4" w14:textId="77777777" w:rsidR="00A62085" w:rsidRPr="00A62085" w:rsidRDefault="00A62085" w:rsidP="00A62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A62085">
        <w:rPr>
          <w:rFonts w:ascii="Arial" w:hAnsi="Arial" w:cs="Arial"/>
          <w:color w:val="000000" w:themeColor="text1"/>
          <w:sz w:val="20"/>
          <w:szCs w:val="20"/>
          <w:lang w:val="en-IN"/>
        </w:rPr>
        <w:tab/>
        <w:t>distance3D = info-&gt;dist3D;</w:t>
      </w:r>
    </w:p>
    <w:p w14:paraId="78A8E8F1" w14:textId="77777777" w:rsidR="00A62085" w:rsidRPr="00A62085" w:rsidRDefault="00A62085" w:rsidP="00A620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en-IN"/>
        </w:rPr>
      </w:pPr>
    </w:p>
    <w:p w14:paraId="3B386D80" w14:textId="7A0AC21A" w:rsidR="00A62085" w:rsidRDefault="00A62085" w:rsidP="00A62085">
      <w:pPr>
        <w:rPr>
          <w:rFonts w:ascii="Arial" w:hAnsi="Arial" w:cs="Arial"/>
          <w:color w:val="000000" w:themeColor="text1"/>
          <w:sz w:val="20"/>
          <w:szCs w:val="20"/>
          <w:lang w:val="en-IN"/>
        </w:rPr>
      </w:pPr>
      <w:r w:rsidRPr="00A62085">
        <w:rPr>
          <w:rFonts w:ascii="Arial" w:hAnsi="Arial" w:cs="Arial"/>
          <w:color w:val="000000" w:themeColor="text1"/>
          <w:sz w:val="20"/>
          <w:szCs w:val="20"/>
          <w:lang w:val="en-IN"/>
        </w:rPr>
        <w:tab/>
        <w:t>LTENR_LOS_NLOS_STATE state = info-&gt;propagationConfig-&gt;state;</w:t>
      </w:r>
    </w:p>
    <w:p w14:paraId="72CA3D8D" w14:textId="59914ACB" w:rsidR="00A62085" w:rsidRPr="00A62085" w:rsidRDefault="00A62085" w:rsidP="00A62085">
      <w:pPr>
        <w:pStyle w:val="BodyText"/>
        <w:spacing w:before="4"/>
        <w:rPr>
          <w:rFonts w:ascii="Arial" w:hAnsi="Arial" w:cs="Arial"/>
        </w:rPr>
      </w:pPr>
      <w:r w:rsidRPr="00A62085">
        <w:rPr>
          <w:rFonts w:ascii="Arial" w:hAnsi="Arial" w:cs="Arial"/>
        </w:rPr>
        <w:t>The ReadPathlossInput.c file contains the following functions:</w:t>
      </w:r>
    </w:p>
    <w:p w14:paraId="35EF30E1" w14:textId="77777777" w:rsidR="00A62085" w:rsidRDefault="00A62085" w:rsidP="00A62085">
      <w:pPr>
        <w:pStyle w:val="BodyText"/>
        <w:spacing w:before="4"/>
        <w:rPr>
          <w:sz w:val="22"/>
          <w:szCs w:val="22"/>
        </w:rPr>
      </w:pPr>
    </w:p>
    <w:p w14:paraId="38F3AC34" w14:textId="0A0AB960" w:rsidR="00A62085" w:rsidRDefault="00A62085" w:rsidP="00A62085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9A4D6E0" wp14:editId="0DE30707">
            <wp:extent cx="5746115" cy="278574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8BB5" w14:textId="519DC64C" w:rsidR="0068390E" w:rsidRDefault="0068390E" w:rsidP="0068390E">
      <w:pPr>
        <w:pStyle w:val="BodyText"/>
        <w:spacing w:before="4" w:line="360" w:lineRule="auto"/>
        <w:ind w:firstLine="0"/>
        <w:jc w:val="left"/>
        <w:rPr>
          <w:rFonts w:ascii="Arial" w:hAnsi="Arial" w:cs="Arial"/>
          <w:b/>
          <w:bCs/>
        </w:rPr>
      </w:pPr>
      <w:r w:rsidRPr="0068390E">
        <w:rPr>
          <w:rFonts w:ascii="Arial" w:hAnsi="Arial" w:cs="Arial"/>
          <w:b/>
          <w:bCs/>
        </w:rPr>
        <w:t>FileBasedpathlossReadingFile()</w:t>
      </w:r>
    </w:p>
    <w:p w14:paraId="7AE1773E" w14:textId="27B111D8" w:rsidR="0068390E" w:rsidRPr="0068390E" w:rsidRDefault="0068390E" w:rsidP="0068390E">
      <w:pPr>
        <w:pStyle w:val="BodyText"/>
        <w:spacing w:before="4" w:line="360" w:lineRule="auto"/>
        <w:ind w:firstLine="0"/>
        <w:jc w:val="left"/>
        <w:rPr>
          <w:rFonts w:ascii="Arial" w:hAnsi="Arial" w:cs="Arial"/>
        </w:rPr>
      </w:pPr>
      <w:r w:rsidRPr="0068390E">
        <w:rPr>
          <w:rFonts w:ascii="Arial" w:hAnsi="Arial" w:cs="Arial"/>
        </w:rPr>
        <w:t xml:space="preserve">Reads </w:t>
      </w:r>
      <w:r>
        <w:rPr>
          <w:rFonts w:ascii="Arial" w:hAnsi="Arial" w:cs="Arial"/>
        </w:rPr>
        <w:t xml:space="preserve">the pathloss file given by user </w:t>
      </w:r>
      <w:r w:rsidRPr="0068390E">
        <w:rPr>
          <w:rFonts w:ascii="Arial" w:hAnsi="Arial" w:cs="Arial"/>
        </w:rPr>
        <w:t>and stores the coordinates and pathloss values for each gNB in a separate list.</w:t>
      </w:r>
    </w:p>
    <w:p w14:paraId="34BCFBFD" w14:textId="1221EA78" w:rsidR="0068390E" w:rsidRPr="0068390E" w:rsidRDefault="0068390E" w:rsidP="0068390E">
      <w:pPr>
        <w:pStyle w:val="BodyText"/>
        <w:spacing w:before="4" w:line="360" w:lineRule="auto"/>
        <w:ind w:firstLine="0"/>
        <w:jc w:val="left"/>
        <w:rPr>
          <w:rFonts w:ascii="Arial" w:hAnsi="Arial" w:cs="Arial"/>
          <w:b/>
          <w:bCs/>
        </w:rPr>
      </w:pPr>
      <w:r w:rsidRPr="0068390E">
        <w:rPr>
          <w:rFonts w:ascii="Arial" w:hAnsi="Arial" w:cs="Arial"/>
          <w:b/>
          <w:bCs/>
        </w:rPr>
        <w:t>fn_netsim_get_pathloss_from_file()</w:t>
      </w:r>
    </w:p>
    <w:p w14:paraId="2CB5B2EC" w14:textId="4F0658F2" w:rsidR="0068390E" w:rsidRDefault="0068390E" w:rsidP="0068390E">
      <w:pPr>
        <w:pStyle w:val="BodyText"/>
        <w:spacing w:line="360" w:lineRule="auto"/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Pr="0068390E">
        <w:rPr>
          <w:rFonts w:ascii="Arial" w:hAnsi="Arial" w:cs="Arial"/>
        </w:rPr>
        <w:t>eturns the pathloss at a requested receiver coordinate with respect to the transmitter gNB.</w:t>
      </w:r>
    </w:p>
    <w:p w14:paraId="418F0EB6" w14:textId="74603CAF" w:rsidR="0068390E" w:rsidRPr="0068390E" w:rsidRDefault="0068390E" w:rsidP="0068390E">
      <w:pPr>
        <w:pStyle w:val="BodyText"/>
        <w:spacing w:line="360" w:lineRule="auto"/>
        <w:ind w:firstLine="0"/>
        <w:jc w:val="left"/>
        <w:rPr>
          <w:rFonts w:ascii="Arial" w:hAnsi="Arial" w:cs="Arial"/>
          <w:b/>
          <w:color w:val="000000" w:themeColor="text1"/>
          <w:lang w:val="en-IN"/>
        </w:rPr>
      </w:pPr>
      <w:r w:rsidRPr="0068390E">
        <w:rPr>
          <w:rFonts w:ascii="Arial" w:hAnsi="Arial" w:cs="Arial"/>
          <w:b/>
          <w:color w:val="000000" w:themeColor="text1"/>
          <w:lang w:val="en-IN"/>
        </w:rPr>
        <w:t>FileBasedPathlossWritingFile()</w:t>
      </w:r>
    </w:p>
    <w:p w14:paraId="05833791" w14:textId="6DF7A5E5" w:rsidR="0068390E" w:rsidRPr="0068390E" w:rsidRDefault="0068390E" w:rsidP="0068390E">
      <w:pPr>
        <w:pStyle w:val="BodyText"/>
        <w:spacing w:line="360" w:lineRule="auto"/>
        <w:ind w:firstLine="0"/>
        <w:jc w:val="left"/>
        <w:rPr>
          <w:rFonts w:ascii="Arial" w:hAnsi="Arial" w:cs="Arial"/>
          <w:color w:val="000000" w:themeColor="text1"/>
          <w:lang w:val="en-IN"/>
        </w:rPr>
      </w:pPr>
      <w:r>
        <w:rPr>
          <w:rFonts w:ascii="Arial" w:hAnsi="Arial" w:cs="Arial"/>
          <w:color w:val="000000" w:themeColor="text1"/>
          <w:lang w:val="en-IN"/>
        </w:rPr>
        <w:t>This function is to</w:t>
      </w:r>
      <w:r w:rsidRPr="0068390E">
        <w:rPr>
          <w:rFonts w:ascii="Arial" w:hAnsi="Arial" w:cs="Arial"/>
          <w:color w:val="000000" w:themeColor="text1"/>
          <w:lang w:val="en-IN"/>
        </w:rPr>
        <w:t xml:space="preserve"> open the path where user can place the pathloss file for a GNB</w:t>
      </w:r>
      <w:r>
        <w:rPr>
          <w:rFonts w:ascii="Arial" w:hAnsi="Arial" w:cs="Arial"/>
          <w:color w:val="000000" w:themeColor="text1"/>
          <w:lang w:val="en-IN"/>
        </w:rPr>
        <w:t>.</w:t>
      </w:r>
    </w:p>
    <w:p w14:paraId="58764DF9" w14:textId="50A42373" w:rsidR="0068390E" w:rsidRDefault="0068390E" w:rsidP="00A62085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43F0CF50" w14:textId="61487FB3" w:rsidR="0068390E" w:rsidRDefault="0068390E" w:rsidP="0068390E">
      <w:pPr>
        <w:pStyle w:val="Heading1"/>
        <w:pageBreakBefore/>
      </w:pPr>
      <w:bookmarkStart w:id="8" w:name="_Toc67733868"/>
      <w:r>
        <w:lastRenderedPageBreak/>
        <w:t>Example</w:t>
      </w:r>
      <w:bookmarkEnd w:id="8"/>
    </w:p>
    <w:p w14:paraId="5184B4A0" w14:textId="2A1175DC" w:rsidR="004D443A" w:rsidRDefault="00403DFE" w:rsidP="004D443A">
      <w:pPr>
        <w:jc w:val="both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T</w:t>
      </w:r>
      <w:r w:rsidR="004D443A" w:rsidRPr="002C7376">
        <w:rPr>
          <w:rFonts w:ascii="Arial" w:hAnsi="Arial" w:cs="Arial"/>
          <w:lang w:val="en-IN"/>
        </w:rPr>
        <w:t xml:space="preserve">he below scenario </w:t>
      </w:r>
    </w:p>
    <w:p w14:paraId="6B1251F6" w14:textId="471B8FD9" w:rsidR="004D443A" w:rsidRDefault="00403DFE" w:rsidP="004D443A">
      <w:pPr>
        <w:pStyle w:val="ListParagraph"/>
        <w:numPr>
          <w:ilvl w:val="0"/>
          <w:numId w:val="10"/>
        </w:numPr>
        <w:jc w:val="both"/>
        <w:rPr>
          <w:rFonts w:cs="Arial"/>
          <w:lang w:val="en-IN"/>
        </w:rPr>
      </w:pPr>
      <w:r>
        <w:rPr>
          <w:rFonts w:cs="Arial"/>
          <w:lang w:val="en-IN"/>
        </w:rPr>
        <w:t xml:space="preserve">Consists of 1 gNB and </w:t>
      </w:r>
      <w:r w:rsidR="00C45734">
        <w:rPr>
          <w:rFonts w:cs="Arial"/>
          <w:lang w:val="en-IN"/>
        </w:rPr>
        <w:t>1</w:t>
      </w:r>
      <w:r>
        <w:rPr>
          <w:rFonts w:cs="Arial"/>
          <w:lang w:val="en-IN"/>
        </w:rPr>
        <w:t xml:space="preserve"> UE. An external pathloss file is given as input to the gNB. This will override whatever channel model is set via the GUI. </w:t>
      </w:r>
    </w:p>
    <w:p w14:paraId="787B3F31" w14:textId="69106123" w:rsidR="00403DFE" w:rsidRPr="004D443A" w:rsidRDefault="00403DFE" w:rsidP="00403DFE">
      <w:pPr>
        <w:pStyle w:val="ListParagraph"/>
        <w:numPr>
          <w:ilvl w:val="0"/>
          <w:numId w:val="10"/>
        </w:numPr>
        <w:jc w:val="both"/>
        <w:rPr>
          <w:rFonts w:cs="Arial"/>
          <w:lang w:val="en-IN"/>
        </w:rPr>
      </w:pPr>
      <w:r>
        <w:rPr>
          <w:rFonts w:cs="Arial"/>
          <w:lang w:val="en-IN"/>
        </w:rPr>
        <w:t xml:space="preserve">Users should pay attention to the gNB’s co-ordinates. It is </w:t>
      </w:r>
      <w:r w:rsidRPr="00403DFE">
        <w:rPr>
          <w:rFonts w:cs="Arial"/>
          <w:i/>
          <w:iCs/>
          <w:lang w:val="en-IN"/>
        </w:rPr>
        <w:t>not</w:t>
      </w:r>
      <w:r>
        <w:rPr>
          <w:rFonts w:cs="Arial"/>
          <w:lang w:val="en-IN"/>
        </w:rPr>
        <w:t xml:space="preserve"> part of the pathloss file, and is set via the GUI (X, Y co-ordinates). Take care that the gNB co-ordinates match (or is suitably transformed) the co-ordinates used for generating the </w:t>
      </w:r>
      <w:r w:rsidR="00E67EA6">
        <w:rPr>
          <w:rFonts w:cs="Arial"/>
          <w:lang w:val="en-IN"/>
        </w:rPr>
        <w:t>pathloss file</w:t>
      </w:r>
    </w:p>
    <w:p w14:paraId="2AA2125A" w14:textId="18C8CBC8" w:rsidR="004D443A" w:rsidRDefault="004D443A" w:rsidP="004D443A">
      <w:pPr>
        <w:pStyle w:val="ListParagraph"/>
        <w:numPr>
          <w:ilvl w:val="0"/>
          <w:numId w:val="10"/>
        </w:numPr>
        <w:jc w:val="both"/>
        <w:rPr>
          <w:rFonts w:cs="Arial"/>
          <w:lang w:val="en-IN"/>
        </w:rPr>
      </w:pPr>
      <w:r w:rsidRPr="002C7376">
        <w:rPr>
          <w:rFonts w:cs="Arial"/>
          <w:lang w:val="en-IN"/>
        </w:rPr>
        <w:t>Th</w:t>
      </w:r>
      <w:r>
        <w:rPr>
          <w:rFonts w:cs="Arial"/>
          <w:lang w:val="en-IN"/>
        </w:rPr>
        <w:t>e</w:t>
      </w:r>
      <w:r w:rsidRPr="002C7376">
        <w:rPr>
          <w:rFonts w:cs="Arial"/>
          <w:lang w:val="en-IN"/>
        </w:rPr>
        <w:t xml:space="preserve"> network is simulated for 60 </w:t>
      </w:r>
      <w:r>
        <w:rPr>
          <w:rFonts w:cs="Arial"/>
          <w:lang w:val="en-IN"/>
        </w:rPr>
        <w:t>s with application generation rate as 23 Mbps.</w:t>
      </w:r>
    </w:p>
    <w:p w14:paraId="3D75F462" w14:textId="181E3D8B" w:rsidR="004D443A" w:rsidRDefault="00E97AF8" w:rsidP="0068390E">
      <w:r>
        <w:rPr>
          <w:noProof/>
        </w:rPr>
        <w:drawing>
          <wp:inline distT="0" distB="0" distL="0" distR="0" wp14:anchorId="2E6EB016" wp14:editId="486CFC77">
            <wp:extent cx="5746115" cy="3415665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C662" w14:textId="7F68FDB1" w:rsidR="00E97AF8" w:rsidRPr="00E67EA6" w:rsidRDefault="00E97AF8" w:rsidP="0068390E">
      <w:pPr>
        <w:rPr>
          <w:rFonts w:ascii="Arial" w:hAnsi="Arial" w:cs="Arial"/>
        </w:rPr>
      </w:pPr>
      <w:r w:rsidRPr="00E67EA6">
        <w:rPr>
          <w:rFonts w:ascii="Arial" w:hAnsi="Arial" w:cs="Arial"/>
        </w:rPr>
        <w:t xml:space="preserve">Upon </w:t>
      </w:r>
      <w:r w:rsidR="00E67EA6">
        <w:rPr>
          <w:rFonts w:ascii="Arial" w:hAnsi="Arial" w:cs="Arial"/>
        </w:rPr>
        <w:t>clicking the RUN button, the</w:t>
      </w:r>
      <w:r w:rsidRPr="00E67EA6">
        <w:rPr>
          <w:rFonts w:ascii="Arial" w:hAnsi="Arial" w:cs="Arial"/>
        </w:rPr>
        <w:t xml:space="preserve"> log folder path </w:t>
      </w:r>
      <w:r w:rsidR="00E67EA6">
        <w:rPr>
          <w:rFonts w:ascii="Arial" w:hAnsi="Arial" w:cs="Arial"/>
        </w:rPr>
        <w:t>is automatically</w:t>
      </w:r>
      <w:r w:rsidRPr="00E67EA6">
        <w:rPr>
          <w:rFonts w:ascii="Arial" w:hAnsi="Arial" w:cs="Arial"/>
        </w:rPr>
        <w:t xml:space="preserve"> opened</w:t>
      </w:r>
      <w:r w:rsidR="00E04ECC">
        <w:rPr>
          <w:rFonts w:ascii="Arial" w:hAnsi="Arial" w:cs="Arial"/>
        </w:rPr>
        <w:t xml:space="preserve">. </w:t>
      </w:r>
      <w:r w:rsidR="00E67EA6">
        <w:rPr>
          <w:rFonts w:ascii="Arial" w:hAnsi="Arial" w:cs="Arial"/>
        </w:rPr>
        <w:t>User should</w:t>
      </w:r>
      <w:r w:rsidRPr="00E67EA6">
        <w:rPr>
          <w:rFonts w:ascii="Arial" w:hAnsi="Arial" w:cs="Arial"/>
        </w:rPr>
        <w:t xml:space="preserve"> place the </w:t>
      </w:r>
      <w:r w:rsidR="00F34F8D">
        <w:rPr>
          <w:rFonts w:ascii="Arial" w:hAnsi="Arial" w:cs="Arial"/>
        </w:rPr>
        <w:t>files containing the pathloss for eNB/</w:t>
      </w:r>
      <w:r w:rsidR="00F34F8D" w:rsidRPr="00E67EA6">
        <w:rPr>
          <w:rFonts w:ascii="Arial" w:hAnsi="Arial" w:cs="Arial"/>
        </w:rPr>
        <w:t>Gnb</w:t>
      </w:r>
      <w:r w:rsidR="00F34F8D">
        <w:rPr>
          <w:rFonts w:ascii="Arial" w:hAnsi="Arial" w:cs="Arial"/>
        </w:rPr>
        <w:t>’s in the network</w:t>
      </w:r>
      <w:r w:rsidR="00AD0CD9">
        <w:rPr>
          <w:rFonts w:ascii="Arial" w:hAnsi="Arial" w:cs="Arial"/>
        </w:rPr>
        <w:t xml:space="preserve"> h</w:t>
      </w:r>
      <w:r w:rsidR="00E67EA6">
        <w:rPr>
          <w:rFonts w:ascii="Arial" w:hAnsi="Arial" w:cs="Arial"/>
        </w:rPr>
        <w:t>ere</w:t>
      </w:r>
      <w:r w:rsidR="00CA32CD">
        <w:rPr>
          <w:rFonts w:ascii="Arial" w:hAnsi="Arial" w:cs="Arial"/>
        </w:rPr>
        <w:t>:</w:t>
      </w:r>
    </w:p>
    <w:p w14:paraId="284FD17A" w14:textId="5E33724D" w:rsidR="00E97AF8" w:rsidRDefault="00E97AF8" w:rsidP="0068390E">
      <w:r>
        <w:rPr>
          <w:noProof/>
        </w:rPr>
        <w:drawing>
          <wp:inline distT="0" distB="0" distL="0" distR="0" wp14:anchorId="18A21A87" wp14:editId="621BC3CD">
            <wp:extent cx="5746115" cy="1452880"/>
            <wp:effectExtent l="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6D11" w14:textId="06B60C23" w:rsidR="00CA32CD" w:rsidRDefault="00CA32CD" w:rsidP="0068390E">
      <w:pPr>
        <w:rPr>
          <w:rFonts w:ascii="Arial" w:hAnsi="Arial" w:cs="Arial"/>
        </w:rPr>
      </w:pPr>
      <w:r>
        <w:rPr>
          <w:rFonts w:ascii="Arial" w:hAnsi="Arial" w:cs="Arial"/>
        </w:rPr>
        <w:t>The pathloss file should start with the device name followed by “_Pathloss” and be saved as a text file (*.txt).</w:t>
      </w:r>
    </w:p>
    <w:p w14:paraId="76B4E436" w14:textId="79D96430" w:rsidR="00E97AF8" w:rsidRPr="00E67EA6" w:rsidRDefault="00E97AF8" w:rsidP="0068390E">
      <w:pPr>
        <w:rPr>
          <w:rFonts w:ascii="Arial" w:hAnsi="Arial" w:cs="Arial"/>
        </w:rPr>
      </w:pPr>
      <w:r w:rsidRPr="00E67EA6">
        <w:rPr>
          <w:rFonts w:ascii="Arial" w:hAnsi="Arial" w:cs="Arial"/>
        </w:rPr>
        <w:t xml:space="preserve">The pathloss file should be </w:t>
      </w:r>
      <w:r w:rsidR="00E67EA6">
        <w:rPr>
          <w:rFonts w:ascii="Arial" w:hAnsi="Arial" w:cs="Arial"/>
        </w:rPr>
        <w:t>per the given</w:t>
      </w:r>
      <w:r w:rsidRPr="00E67EA6">
        <w:rPr>
          <w:rFonts w:ascii="Arial" w:hAnsi="Arial" w:cs="Arial"/>
        </w:rPr>
        <w:t xml:space="preserve"> format</w:t>
      </w:r>
      <w:r w:rsidR="00E67EA6">
        <w:rPr>
          <w:rFonts w:ascii="Arial" w:hAnsi="Arial" w:cs="Arial"/>
        </w:rPr>
        <w:t>:</w:t>
      </w:r>
    </w:p>
    <w:p w14:paraId="76D27963" w14:textId="2B583CC2" w:rsidR="00E97AF8" w:rsidRPr="00E67EA6" w:rsidRDefault="00E97AF8" w:rsidP="00E97AF8">
      <w:pPr>
        <w:rPr>
          <w:rFonts w:ascii="Arial" w:hAnsi="Arial" w:cs="Arial"/>
        </w:rPr>
      </w:pPr>
      <w:r w:rsidRPr="00E67EA6">
        <w:rPr>
          <w:rFonts w:ascii="Arial" w:hAnsi="Arial" w:cs="Arial"/>
        </w:rPr>
        <w:t>The first two lines must have the below parameters</w:t>
      </w:r>
    </w:p>
    <w:p w14:paraId="7433CD9A" w14:textId="31286C60" w:rsidR="00E97AF8" w:rsidRPr="00E67EA6" w:rsidRDefault="00E97AF8" w:rsidP="00E97AF8">
      <w:pPr>
        <w:rPr>
          <w:rFonts w:ascii="Arial" w:hAnsi="Arial" w:cs="Arial"/>
        </w:rPr>
      </w:pPr>
      <w:r w:rsidRPr="00E67EA6">
        <w:rPr>
          <w:rFonts w:ascii="Arial" w:hAnsi="Arial" w:cs="Arial"/>
        </w:rPr>
        <w:lastRenderedPageBreak/>
        <w:t>xmax=1000,ymax=1000,zmax=100</w:t>
      </w:r>
    </w:p>
    <w:p w14:paraId="026386B5" w14:textId="731FAE7F" w:rsidR="00E97AF8" w:rsidRPr="00E67EA6" w:rsidRDefault="00E97AF8" w:rsidP="00E97AF8">
      <w:pPr>
        <w:rPr>
          <w:rFonts w:ascii="Arial" w:hAnsi="Arial" w:cs="Arial"/>
        </w:rPr>
      </w:pPr>
      <w:r w:rsidRPr="00E67EA6">
        <w:rPr>
          <w:rFonts w:ascii="Arial" w:hAnsi="Arial" w:cs="Arial"/>
        </w:rPr>
        <w:t>xstep=5,ystep=5,zstep=10</w:t>
      </w:r>
    </w:p>
    <w:p w14:paraId="21763E0B" w14:textId="4A339F7E" w:rsidR="00E97AF8" w:rsidRPr="00E67EA6" w:rsidRDefault="00E67EA6" w:rsidP="00E97AF8">
      <w:pPr>
        <w:rPr>
          <w:rFonts w:ascii="Arial" w:hAnsi="Arial" w:cs="Arial"/>
        </w:rPr>
      </w:pPr>
      <w:r>
        <w:rPr>
          <w:rFonts w:ascii="Arial" w:hAnsi="Arial" w:cs="Arial"/>
        </w:rPr>
        <w:t xml:space="preserve">Subsequently, </w:t>
      </w:r>
      <w:r w:rsidR="00E97AF8" w:rsidRPr="00E67EA6">
        <w:rPr>
          <w:rFonts w:ascii="Arial" w:hAnsi="Arial" w:cs="Arial"/>
        </w:rPr>
        <w:t xml:space="preserve"> x, y, z coordinates with pathloss </w:t>
      </w:r>
      <w:r>
        <w:rPr>
          <w:rFonts w:ascii="Arial" w:hAnsi="Arial" w:cs="Arial"/>
        </w:rPr>
        <w:t xml:space="preserve">value must </w:t>
      </w:r>
      <w:r w:rsidR="00E97AF8" w:rsidRPr="00E67EA6">
        <w:rPr>
          <w:rFonts w:ascii="Arial" w:hAnsi="Arial" w:cs="Arial"/>
        </w:rPr>
        <w:t xml:space="preserve">be </w:t>
      </w:r>
      <w:r w:rsidR="00E50DBA" w:rsidRPr="00E67EA6">
        <w:rPr>
          <w:rFonts w:ascii="Arial" w:hAnsi="Arial" w:cs="Arial"/>
        </w:rPr>
        <w:t>given</w:t>
      </w:r>
      <w:r w:rsidR="00E97AF8" w:rsidRPr="00E67EA6">
        <w:rPr>
          <w:rFonts w:ascii="Arial" w:hAnsi="Arial" w:cs="Arial"/>
        </w:rPr>
        <w:t xml:space="preserve">. </w:t>
      </w:r>
    </w:p>
    <w:p w14:paraId="7DE6EE81" w14:textId="397A7F36" w:rsidR="00E97AF8" w:rsidRDefault="00E97AF8" w:rsidP="00E97AF8">
      <w:pPr>
        <w:rPr>
          <w:rFonts w:ascii="Arial" w:hAnsi="Arial" w:cs="Arial"/>
        </w:rPr>
      </w:pPr>
      <w:r w:rsidRPr="00E67EA6">
        <w:rPr>
          <w:rFonts w:ascii="Arial" w:hAnsi="Arial" w:cs="Arial"/>
        </w:rPr>
        <w:t>x_cordinate</w:t>
      </w:r>
      <w:r w:rsidR="00755778" w:rsidRPr="00E67EA6">
        <w:rPr>
          <w:rFonts w:ascii="Arial" w:hAnsi="Arial" w:cs="Arial"/>
        </w:rPr>
        <w:t xml:space="preserve"> (m)</w:t>
      </w:r>
      <w:r w:rsidRPr="00E67EA6">
        <w:rPr>
          <w:rFonts w:ascii="Arial" w:hAnsi="Arial" w:cs="Arial"/>
        </w:rPr>
        <w:t>,y_cordinate</w:t>
      </w:r>
      <w:r w:rsidR="00755778" w:rsidRPr="00E67EA6">
        <w:rPr>
          <w:rFonts w:ascii="Arial" w:hAnsi="Arial" w:cs="Arial"/>
        </w:rPr>
        <w:t xml:space="preserve"> (m)</w:t>
      </w:r>
      <w:r w:rsidRPr="00E67EA6">
        <w:rPr>
          <w:rFonts w:ascii="Arial" w:hAnsi="Arial" w:cs="Arial"/>
        </w:rPr>
        <w:t>,z_cordinate</w:t>
      </w:r>
      <w:r w:rsidR="00755778" w:rsidRPr="00E67EA6">
        <w:rPr>
          <w:rFonts w:ascii="Arial" w:hAnsi="Arial" w:cs="Arial"/>
        </w:rPr>
        <w:t xml:space="preserve"> (m)</w:t>
      </w:r>
      <w:r w:rsidR="00E50DBA" w:rsidRPr="00E67EA6">
        <w:rPr>
          <w:rFonts w:ascii="Arial" w:hAnsi="Arial" w:cs="Arial"/>
        </w:rPr>
        <w:t>,pathloss</w:t>
      </w:r>
      <w:r w:rsidR="00755778" w:rsidRPr="00E67EA6">
        <w:rPr>
          <w:rFonts w:ascii="Arial" w:hAnsi="Arial" w:cs="Arial"/>
        </w:rPr>
        <w:t xml:space="preserve"> (dB)</w:t>
      </w:r>
    </w:p>
    <w:p w14:paraId="2B6F1DAD" w14:textId="263EDA2A" w:rsidR="00E67EA6" w:rsidRPr="00E67EA6" w:rsidRDefault="00E67EA6" w:rsidP="00E97AF8">
      <w:pPr>
        <w:rPr>
          <w:rFonts w:ascii="Arial" w:hAnsi="Arial" w:cs="Arial"/>
        </w:rPr>
      </w:pPr>
      <w:r>
        <w:rPr>
          <w:rFonts w:ascii="Arial" w:hAnsi="Arial" w:cs="Arial"/>
        </w:rPr>
        <w:t>An example screen shot is provided below</w:t>
      </w:r>
    </w:p>
    <w:p w14:paraId="76ACC192" w14:textId="552DE912" w:rsidR="00E50DBA" w:rsidRDefault="00E50DBA" w:rsidP="00E97AF8">
      <w:r>
        <w:rPr>
          <w:noProof/>
        </w:rPr>
        <w:drawing>
          <wp:inline distT="0" distB="0" distL="0" distR="0" wp14:anchorId="6ABCB259" wp14:editId="039BA720">
            <wp:extent cx="5568950" cy="27070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2747" cy="272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34A2E" w14:textId="0F27863A" w:rsidR="00755778" w:rsidRDefault="00E67EA6" w:rsidP="00E97AF8">
      <w:pPr>
        <w:rPr>
          <w:rFonts w:ascii="Arial" w:hAnsi="Arial" w:cs="Arial"/>
        </w:rPr>
      </w:pPr>
      <w:r>
        <w:rPr>
          <w:rFonts w:ascii="Arial" w:hAnsi="Arial" w:cs="Arial"/>
        </w:rPr>
        <w:t>Note that i</w:t>
      </w:r>
      <w:r w:rsidR="00755778" w:rsidRPr="00E67EA6">
        <w:rPr>
          <w:rFonts w:ascii="Arial" w:hAnsi="Arial" w:cs="Arial"/>
        </w:rPr>
        <w:t xml:space="preserve">f UE </w:t>
      </w:r>
      <w:r>
        <w:rPr>
          <w:rFonts w:ascii="Arial" w:hAnsi="Arial" w:cs="Arial"/>
        </w:rPr>
        <w:t>is placed at or moves to a</w:t>
      </w:r>
      <w:r w:rsidR="00755778" w:rsidRPr="00E67EA6">
        <w:rPr>
          <w:rFonts w:ascii="Arial" w:hAnsi="Arial" w:cs="Arial"/>
        </w:rPr>
        <w:t xml:space="preserve"> location</w:t>
      </w:r>
      <w:r>
        <w:rPr>
          <w:rFonts w:ascii="Arial" w:hAnsi="Arial" w:cs="Arial"/>
        </w:rPr>
        <w:t xml:space="preserve"> beyond xmax, ymax then th</w:t>
      </w:r>
      <w:r w:rsidR="00755778" w:rsidRPr="00E67EA6">
        <w:rPr>
          <w:rFonts w:ascii="Arial" w:hAnsi="Arial" w:cs="Arial"/>
        </w:rPr>
        <w:t>e pathloss will be taken as 500 dB.</w:t>
      </w:r>
    </w:p>
    <w:p w14:paraId="7A550A87" w14:textId="56BBD862" w:rsidR="00CA32CD" w:rsidRPr="00E67EA6" w:rsidRDefault="00CA32CD" w:rsidP="00E97AF8">
      <w:pPr>
        <w:rPr>
          <w:rFonts w:ascii="Arial" w:hAnsi="Arial" w:cs="Arial"/>
        </w:rPr>
      </w:pPr>
      <w:r>
        <w:rPr>
          <w:rFonts w:ascii="Arial" w:hAnsi="Arial" w:cs="Arial"/>
        </w:rPr>
        <w:t>If input file is provided for a eNB/gNB then pathloss calculations will happen as per that, else NetSim will use the standard pathloss models to calculate the pathloss.</w:t>
      </w:r>
    </w:p>
    <w:p w14:paraId="741090B8" w14:textId="77777777" w:rsidR="00E50DBA" w:rsidRPr="00E67EA6" w:rsidRDefault="00E50DBA" w:rsidP="00E50DBA">
      <w:pPr>
        <w:jc w:val="both"/>
        <w:rPr>
          <w:rFonts w:ascii="Arial" w:hAnsi="Arial" w:cs="Arial"/>
          <w:lang w:val="en-IN"/>
        </w:rPr>
      </w:pPr>
      <w:r w:rsidRPr="00E67EA6">
        <w:rPr>
          <w:rFonts w:ascii="Arial" w:hAnsi="Arial" w:cs="Arial"/>
          <w:lang w:val="en-IN"/>
        </w:rPr>
        <w:t>Once the simulation starts, the cmd window would look as shown below</w:t>
      </w:r>
    </w:p>
    <w:p w14:paraId="3A8CEB24" w14:textId="6E3F1145" w:rsidR="00E50DBA" w:rsidRPr="00EB56C2" w:rsidRDefault="00E50DBA" w:rsidP="00E50DBA">
      <w:pPr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5AAB9F" wp14:editId="6B69679E">
                <wp:simplePos x="0" y="0"/>
                <wp:positionH relativeFrom="margin">
                  <wp:posOffset>-22225</wp:posOffset>
                </wp:positionH>
                <wp:positionV relativeFrom="paragraph">
                  <wp:posOffset>354965</wp:posOffset>
                </wp:positionV>
                <wp:extent cx="5740841" cy="680720"/>
                <wp:effectExtent l="0" t="0" r="12700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841" cy="6807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200AE" id="Rectangle 16" o:spid="_x0000_s1026" style="position:absolute;margin-left:-1.75pt;margin-top:27.95pt;width:452.05pt;height:53.6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" filled="f" strokecolor="#f79646 [3209]" strokeweight="2pt">
                <w10:wrap anchorx="margin"/>
              </v:rect>
            </w:pict>
          </mc:Fallback>
        </mc:AlternateContent>
      </w:r>
      <w:r w:rsidR="000D42F3">
        <w:rPr>
          <w:noProof/>
        </w:rPr>
        <w:drawing>
          <wp:inline distT="0" distB="0" distL="0" distR="0" wp14:anchorId="04868566" wp14:editId="634ACB30">
            <wp:extent cx="5746115" cy="1062990"/>
            <wp:effectExtent l="0" t="0" r="698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8723" w14:textId="5AB77B0D" w:rsidR="00E50DBA" w:rsidRPr="002C7376" w:rsidRDefault="00E50DBA" w:rsidP="00E50DBA">
      <w:pPr>
        <w:jc w:val="both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Next, close the folder</w:t>
      </w:r>
      <w:r w:rsidRPr="002C7376">
        <w:rPr>
          <w:rFonts w:ascii="Arial" w:hAnsi="Arial" w:cs="Arial"/>
          <w:lang w:val="en-IN"/>
        </w:rPr>
        <w:t xml:space="preserve"> and press any key.</w:t>
      </w:r>
    </w:p>
    <w:p w14:paraId="79BE395B" w14:textId="3285C7B2" w:rsidR="00E50DBA" w:rsidRDefault="00E50DBA" w:rsidP="00E50DBA">
      <w:pPr>
        <w:jc w:val="both"/>
        <w:rPr>
          <w:rFonts w:ascii="Arial" w:hAnsi="Arial" w:cs="Arial"/>
          <w:lang w:val="en-IN"/>
        </w:rPr>
      </w:pPr>
      <w:r w:rsidRPr="002C7376">
        <w:rPr>
          <w:rFonts w:ascii="Arial" w:hAnsi="Arial" w:cs="Arial"/>
          <w:lang w:val="en-IN"/>
        </w:rPr>
        <w:t xml:space="preserve">Simulation starts running. </w:t>
      </w:r>
    </w:p>
    <w:p w14:paraId="11AB4AA1" w14:textId="14541C81" w:rsidR="00E50DBA" w:rsidRDefault="00E50DBA" w:rsidP="00E50DBA">
      <w:pPr>
        <w:jc w:val="both"/>
        <w:rPr>
          <w:rFonts w:ascii="Arial" w:hAnsi="Arial" w:cs="Arial"/>
          <w:lang w:val="en-IN"/>
        </w:rPr>
      </w:pPr>
      <w:r w:rsidRPr="002C7376">
        <w:rPr>
          <w:rFonts w:ascii="Arial" w:hAnsi="Arial" w:cs="Arial"/>
          <w:lang w:val="en-IN"/>
        </w:rPr>
        <w:t xml:space="preserve">Upon completion of simulation </w:t>
      </w:r>
      <w:r w:rsidR="00CB0CB2">
        <w:rPr>
          <w:rFonts w:ascii="Arial" w:hAnsi="Arial" w:cs="Arial"/>
          <w:lang w:val="en-IN"/>
        </w:rPr>
        <w:t xml:space="preserve">the impact of the pathloss input provided can be </w:t>
      </w:r>
      <w:r w:rsidR="000D63FA">
        <w:rPr>
          <w:rFonts w:ascii="Arial" w:hAnsi="Arial" w:cs="Arial"/>
          <w:lang w:val="en-IN"/>
        </w:rPr>
        <w:t>understood from the performance metrics parameters such as the application throughput, that are part of the results dashboard</w:t>
      </w:r>
    </w:p>
    <w:p w14:paraId="12FCA4C2" w14:textId="445DDDFB" w:rsidR="00076E7A" w:rsidRPr="002C7376" w:rsidRDefault="00985C9B" w:rsidP="00E50DBA">
      <w:pPr>
        <w:jc w:val="both"/>
        <w:rPr>
          <w:rFonts w:ascii="Arial" w:hAnsi="Arial" w:cs="Arial"/>
          <w:lang w:val="en-IN"/>
        </w:rPr>
      </w:pPr>
      <w:r>
        <w:rPr>
          <w:rFonts w:ascii="Arial" w:hAnsi="Arial" w:cs="Arial"/>
          <w:noProof/>
          <w:lang w:val="en-IN"/>
        </w:rPr>
        <w:lastRenderedPageBreak/>
        <w:drawing>
          <wp:inline distT="0" distB="0" distL="0" distR="0" wp14:anchorId="2CCCC15F" wp14:editId="2A7ACED7">
            <wp:extent cx="5734050" cy="3057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5"/>
    <w:p w14:paraId="748CB4D8" w14:textId="273ED210" w:rsidR="004D443A" w:rsidRPr="0068390E" w:rsidRDefault="004D443A" w:rsidP="0068390E"/>
    <w:sectPr w:rsidR="004D443A" w:rsidRPr="0068390E" w:rsidSect="00461982">
      <w:headerReference w:type="default" r:id="rId20"/>
      <w:footerReference w:type="even" r:id="rId21"/>
      <w:footerReference w:type="default" r:id="rId22"/>
      <w:pgSz w:w="11907" w:h="16839" w:code="9"/>
      <w:pgMar w:top="1440" w:right="1440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6C242F" w14:textId="77777777" w:rsidR="00BC1EDC" w:rsidRDefault="00BC1EDC" w:rsidP="00EE0FA1">
      <w:pPr>
        <w:spacing w:after="0" w:line="240" w:lineRule="auto"/>
      </w:pPr>
      <w:r>
        <w:separator/>
      </w:r>
    </w:p>
  </w:endnote>
  <w:endnote w:type="continuationSeparator" w:id="0">
    <w:p w14:paraId="6228D86C" w14:textId="77777777" w:rsidR="00BC1EDC" w:rsidRDefault="00BC1EDC" w:rsidP="00EE0FA1">
      <w:pPr>
        <w:spacing w:after="0" w:line="240" w:lineRule="auto"/>
      </w:pPr>
      <w:r>
        <w:continuationSeparator/>
      </w:r>
    </w:p>
  </w:endnote>
  <w:endnote w:type="continuationNotice" w:id="1">
    <w:p w14:paraId="297AD989" w14:textId="77777777" w:rsidR="00BC1EDC" w:rsidRDefault="00BC1ED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auto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07507144"/>
      <w:docPartObj>
        <w:docPartGallery w:val="Page Numbers (Bottom of Page)"/>
        <w:docPartUnique/>
      </w:docPartObj>
    </w:sdtPr>
    <w:sdtEndPr/>
    <w:sdtContent>
      <w:sdt>
        <w:sdtPr>
          <w:id w:val="557140646"/>
          <w:docPartObj>
            <w:docPartGallery w:val="Page Numbers (Top of Page)"/>
            <w:docPartUnique/>
          </w:docPartObj>
        </w:sdtPr>
        <w:sdtEndPr/>
        <w:sdtContent>
          <w:p w14:paraId="05E4D5FD" w14:textId="769C15ED" w:rsidR="000C6B79" w:rsidRDefault="000C6B79" w:rsidP="00217DCB">
            <w:pPr>
              <w:pStyle w:val="Footer"/>
            </w:pPr>
            <w:r w:rsidRPr="00217DCB">
              <w:rPr>
                <w:rFonts w:ascii="Arial" w:hAnsi="Arial" w:cs="Arial"/>
                <w:noProof/>
                <w:sz w:val="20"/>
              </w:rPr>
              <w:t>Ver 13.0</w:t>
            </w:r>
            <w:r>
              <w:rPr>
                <w:rFonts w:ascii="Arial" w:hAnsi="Arial" w:cs="Arial"/>
                <w:noProof/>
                <w:sz w:val="20"/>
              </w:rPr>
              <w:tab/>
            </w:r>
            <w:r w:rsidRPr="00217DCB">
              <w:rPr>
                <w:rFonts w:ascii="Arial" w:hAnsi="Arial" w:cs="Arial"/>
              </w:rPr>
              <w:t xml:space="preserve">Page </w:t>
            </w:r>
            <w:r w:rsidRPr="00217DCB">
              <w:rPr>
                <w:rFonts w:ascii="Arial" w:hAnsi="Arial" w:cs="Arial"/>
                <w:b/>
                <w:bCs/>
                <w:noProof/>
              </w:rPr>
              <w:t>2</w:t>
            </w:r>
            <w:r w:rsidRPr="00217DCB">
              <w:rPr>
                <w:rFonts w:ascii="Arial" w:hAnsi="Arial" w:cs="Arial"/>
              </w:rPr>
              <w:t xml:space="preserve"> of </w:t>
            </w:r>
            <w:r w:rsidRPr="00217DCB">
              <w:rPr>
                <w:rFonts w:ascii="Arial" w:hAnsi="Arial" w:cs="Arial"/>
                <w:b/>
                <w:bCs/>
                <w:noProof/>
              </w:rPr>
              <w:t>2</w:t>
            </w:r>
          </w:p>
        </w:sdtContent>
      </w:sdt>
    </w:sdtContent>
  </w:sdt>
  <w:p w14:paraId="7519ADA1" w14:textId="55F77046" w:rsidR="000C6B79" w:rsidRPr="00217DCB" w:rsidRDefault="000C6B79" w:rsidP="00217DCB">
    <w:pPr>
      <w:pStyle w:val="Footer"/>
      <w:tabs>
        <w:tab w:val="clear" w:pos="4680"/>
        <w:tab w:val="clear" w:pos="9360"/>
        <w:tab w:val="center" w:pos="4536"/>
      </w:tabs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5BA473" w14:textId="69DEBF7A" w:rsidR="000C6B79" w:rsidRPr="00217DCB" w:rsidRDefault="000C6B79" w:rsidP="00217DCB">
    <w:pPr>
      <w:pStyle w:val="Footer"/>
      <w:rPr>
        <w:rFonts w:ascii="Arial" w:hAnsi="Arial" w:cs="Arial"/>
      </w:rPr>
    </w:pPr>
    <w:r w:rsidRPr="00217DCB">
      <w:rPr>
        <w:rFonts w:ascii="Arial" w:hAnsi="Arial" w:cs="Arial"/>
        <w:noProof/>
        <w:sz w:val="20"/>
      </w:rPr>
      <w:t>Ver 13.0</w:t>
    </w:r>
    <w:r w:rsidRPr="00217DCB">
      <w:rPr>
        <w:rFonts w:ascii="Arial" w:hAnsi="Arial" w:cs="Arial"/>
        <w:noProof/>
        <w:sz w:val="20"/>
      </w:rPr>
      <w:tab/>
    </w:r>
    <w:sdt>
      <w:sdtPr>
        <w:rPr>
          <w:rFonts w:ascii="Arial" w:hAnsi="Arial" w:cs="Arial"/>
        </w:rPr>
        <w:id w:val="-486023667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Arial" w:hAnsi="Arial" w:cs="Arial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217DCB">
              <w:rPr>
                <w:rFonts w:ascii="Arial" w:hAnsi="Arial" w:cs="Arial"/>
              </w:rPr>
              <w:t xml:space="preserve">Page </w:t>
            </w:r>
            <w:r w:rsidRPr="00217DCB">
              <w:rPr>
                <w:rFonts w:ascii="Arial" w:hAnsi="Arial" w:cs="Arial"/>
                <w:b/>
                <w:bCs/>
                <w:noProof/>
              </w:rPr>
              <w:t>2</w:t>
            </w:r>
            <w:r w:rsidRPr="00217DCB">
              <w:rPr>
                <w:rFonts w:ascii="Arial" w:hAnsi="Arial" w:cs="Arial"/>
              </w:rPr>
              <w:t xml:space="preserve"> of </w:t>
            </w:r>
            <w:r w:rsidRPr="00217DCB">
              <w:rPr>
                <w:rFonts w:ascii="Arial" w:hAnsi="Arial" w:cs="Arial"/>
                <w:b/>
                <w:bCs/>
                <w:noProof/>
              </w:rPr>
              <w:t>2</w:t>
            </w:r>
          </w:sdtContent>
        </w:sdt>
      </w:sdtContent>
    </w:sdt>
  </w:p>
  <w:p w14:paraId="7519ADA2" w14:textId="5CE86445" w:rsidR="000C6B79" w:rsidRPr="00E05206" w:rsidRDefault="000C6B79" w:rsidP="001B3484">
    <w:pPr>
      <w:pStyle w:val="Footer"/>
      <w:tabs>
        <w:tab w:val="clear" w:pos="4680"/>
        <w:tab w:val="clear" w:pos="9360"/>
        <w:tab w:val="left" w:pos="3785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BD4DA4" w14:textId="77777777" w:rsidR="00BC1EDC" w:rsidRDefault="00BC1EDC" w:rsidP="00EE0FA1">
      <w:pPr>
        <w:spacing w:after="0" w:line="240" w:lineRule="auto"/>
      </w:pPr>
      <w:r>
        <w:separator/>
      </w:r>
    </w:p>
  </w:footnote>
  <w:footnote w:type="continuationSeparator" w:id="0">
    <w:p w14:paraId="2478CC71" w14:textId="77777777" w:rsidR="00BC1EDC" w:rsidRDefault="00BC1EDC" w:rsidP="00EE0FA1">
      <w:pPr>
        <w:spacing w:after="0" w:line="240" w:lineRule="auto"/>
      </w:pPr>
      <w:r>
        <w:continuationSeparator/>
      </w:r>
    </w:p>
  </w:footnote>
  <w:footnote w:type="continuationNotice" w:id="1">
    <w:p w14:paraId="629B593C" w14:textId="77777777" w:rsidR="00BC1EDC" w:rsidRDefault="00BC1ED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19AD9F" w14:textId="77777777" w:rsidR="000C6B79" w:rsidRDefault="000C6B79" w:rsidP="00D014C7">
    <w:pPr>
      <w:pStyle w:val="Header"/>
      <w:tabs>
        <w:tab w:val="clear" w:pos="4680"/>
        <w:tab w:val="clear" w:pos="9360"/>
        <w:tab w:val="left" w:pos="1346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13836"/>
    <w:multiLevelType w:val="hybridMultilevel"/>
    <w:tmpl w:val="50B6D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72CFE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DB42F2"/>
    <w:multiLevelType w:val="multilevel"/>
    <w:tmpl w:val="700AC354"/>
    <w:lvl w:ilvl="0">
      <w:start w:val="1"/>
      <w:numFmt w:val="decimal"/>
      <w:pStyle w:val="UMChapterHead"/>
      <w:lvlText w:val="%1"/>
      <w:lvlJc w:val="left"/>
      <w:pPr>
        <w:ind w:left="1150" w:hanging="432"/>
      </w:pPr>
      <w:rPr>
        <w:rFonts w:hint="default"/>
        <w:b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ascii="Arial" w:hAnsi="Arial" w:cs="Arial" w:hint="default"/>
        <w:color w:val="4F81BD" w:themeColor="accent1"/>
        <w:sz w:val="28"/>
      </w:rPr>
    </w:lvl>
    <w:lvl w:ilvl="2">
      <w:start w:val="1"/>
      <w:numFmt w:val="decimal"/>
      <w:lvlText w:val="%1.%2.%3"/>
      <w:lvlJc w:val="left"/>
      <w:pPr>
        <w:ind w:left="1800" w:hanging="1224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F81BD" w:themeColor="accent1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1440" w:hanging="864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00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584"/>
      </w:pPr>
      <w:rPr>
        <w:rFonts w:hint="default"/>
      </w:rPr>
    </w:lvl>
  </w:abstractNum>
  <w:abstractNum w:abstractNumId="3" w15:restartNumberingAfterBreak="0">
    <w:nsid w:val="19BD1C0F"/>
    <w:multiLevelType w:val="multilevel"/>
    <w:tmpl w:val="0409001D"/>
    <w:styleLink w:val="TETCOS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/>
        <w:sz w:val="48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ascii="Times New Roman" w:hAnsi="Times New Roman"/>
        <w:b/>
        <w:sz w:val="42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ascii="Times New Roman" w:hAnsi="Times New Roman"/>
        <w:b/>
        <w:sz w:val="36"/>
      </w:rPr>
    </w:lvl>
    <w:lvl w:ilvl="3">
      <w:start w:val="1"/>
      <w:numFmt w:val="decimal"/>
      <w:lvlText w:val="(%4)"/>
      <w:lvlJc w:val="left"/>
      <w:pPr>
        <w:ind w:left="360" w:hanging="360"/>
      </w:pPr>
      <w:rPr>
        <w:rFonts w:ascii="Times New Roman" w:hAnsi="Times New Roman"/>
        <w:b/>
        <w:sz w:val="30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D2F585B"/>
    <w:multiLevelType w:val="hybridMultilevel"/>
    <w:tmpl w:val="BFA6C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5692F"/>
    <w:multiLevelType w:val="hybridMultilevel"/>
    <w:tmpl w:val="FF7E0A02"/>
    <w:lvl w:ilvl="0" w:tplc="0C9615FC">
      <w:start w:val="1"/>
      <w:numFmt w:val="lowerRoman"/>
      <w:pStyle w:val="UMRomanListlvl1"/>
      <w:lvlText w:val="%1."/>
      <w:lvlJc w:val="right"/>
      <w:pPr>
        <w:ind w:left="1069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723" w:hanging="360"/>
      </w:pPr>
    </w:lvl>
    <w:lvl w:ilvl="2" w:tplc="4009001B" w:tentative="1">
      <w:start w:val="1"/>
      <w:numFmt w:val="lowerRoman"/>
      <w:lvlText w:val="%3."/>
      <w:lvlJc w:val="right"/>
      <w:pPr>
        <w:ind w:left="2443" w:hanging="180"/>
      </w:pPr>
    </w:lvl>
    <w:lvl w:ilvl="3" w:tplc="4009000F" w:tentative="1">
      <w:start w:val="1"/>
      <w:numFmt w:val="decimal"/>
      <w:lvlText w:val="%4."/>
      <w:lvlJc w:val="left"/>
      <w:pPr>
        <w:ind w:left="3163" w:hanging="360"/>
      </w:pPr>
    </w:lvl>
    <w:lvl w:ilvl="4" w:tplc="40090019" w:tentative="1">
      <w:start w:val="1"/>
      <w:numFmt w:val="lowerLetter"/>
      <w:lvlText w:val="%5."/>
      <w:lvlJc w:val="left"/>
      <w:pPr>
        <w:ind w:left="3883" w:hanging="360"/>
      </w:pPr>
    </w:lvl>
    <w:lvl w:ilvl="5" w:tplc="4009001B" w:tentative="1">
      <w:start w:val="1"/>
      <w:numFmt w:val="lowerRoman"/>
      <w:lvlText w:val="%6."/>
      <w:lvlJc w:val="right"/>
      <w:pPr>
        <w:ind w:left="4603" w:hanging="180"/>
      </w:pPr>
    </w:lvl>
    <w:lvl w:ilvl="6" w:tplc="4009000F" w:tentative="1">
      <w:start w:val="1"/>
      <w:numFmt w:val="decimal"/>
      <w:lvlText w:val="%7."/>
      <w:lvlJc w:val="left"/>
      <w:pPr>
        <w:ind w:left="5323" w:hanging="360"/>
      </w:pPr>
    </w:lvl>
    <w:lvl w:ilvl="7" w:tplc="40090019" w:tentative="1">
      <w:start w:val="1"/>
      <w:numFmt w:val="lowerLetter"/>
      <w:lvlText w:val="%8."/>
      <w:lvlJc w:val="left"/>
      <w:pPr>
        <w:ind w:left="6043" w:hanging="360"/>
      </w:pPr>
    </w:lvl>
    <w:lvl w:ilvl="8" w:tplc="40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6" w15:restartNumberingAfterBreak="0">
    <w:nsid w:val="3919223E"/>
    <w:multiLevelType w:val="hybridMultilevel"/>
    <w:tmpl w:val="001473FA"/>
    <w:lvl w:ilvl="0" w:tplc="CD7C8518">
      <w:start w:val="1"/>
      <w:numFmt w:val="bullet"/>
      <w:pStyle w:val="UMParaBulletlvl1"/>
      <w:lvlText w:val=""/>
      <w:lvlJc w:val="left"/>
      <w:pPr>
        <w:ind w:left="928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A74A57"/>
    <w:multiLevelType w:val="hybridMultilevel"/>
    <w:tmpl w:val="77B835DC"/>
    <w:lvl w:ilvl="0" w:tplc="AD10DB2E">
      <w:start w:val="1"/>
      <w:numFmt w:val="decimal"/>
      <w:lvlText w:val="%1."/>
      <w:lvlJc w:val="left"/>
      <w:pPr>
        <w:ind w:left="820" w:hanging="360"/>
        <w:jc w:val="right"/>
      </w:pPr>
      <w:rPr>
        <w:rFonts w:hint="default"/>
        <w:spacing w:val="-1"/>
        <w:w w:val="99"/>
        <w:lang w:val="en-US" w:eastAsia="en-US" w:bidi="ar-SA"/>
      </w:rPr>
    </w:lvl>
    <w:lvl w:ilvl="1" w:tplc="0E32E344">
      <w:start w:val="1"/>
      <w:numFmt w:val="decimal"/>
      <w:lvlText w:val="%2."/>
      <w:lvlJc w:val="left"/>
      <w:pPr>
        <w:ind w:left="1540" w:hanging="360"/>
      </w:pPr>
      <w:rPr>
        <w:rFonts w:ascii="Arial" w:eastAsia="Arial" w:hAnsi="Arial" w:cs="Arial" w:hint="default"/>
        <w:spacing w:val="-1"/>
        <w:w w:val="99"/>
        <w:sz w:val="20"/>
        <w:szCs w:val="20"/>
        <w:lang w:val="en-US" w:eastAsia="en-US" w:bidi="ar-SA"/>
      </w:rPr>
    </w:lvl>
    <w:lvl w:ilvl="2" w:tplc="59708564">
      <w:numFmt w:val="bullet"/>
      <w:lvlText w:val="•"/>
      <w:lvlJc w:val="left"/>
      <w:pPr>
        <w:ind w:left="2447" w:hanging="360"/>
      </w:pPr>
      <w:rPr>
        <w:rFonts w:hint="default"/>
        <w:lang w:val="en-US" w:eastAsia="en-US" w:bidi="ar-SA"/>
      </w:rPr>
    </w:lvl>
    <w:lvl w:ilvl="3" w:tplc="E3108EFA">
      <w:numFmt w:val="bullet"/>
      <w:lvlText w:val="•"/>
      <w:lvlJc w:val="left"/>
      <w:pPr>
        <w:ind w:left="3354" w:hanging="360"/>
      </w:pPr>
      <w:rPr>
        <w:rFonts w:hint="default"/>
        <w:lang w:val="en-US" w:eastAsia="en-US" w:bidi="ar-SA"/>
      </w:rPr>
    </w:lvl>
    <w:lvl w:ilvl="4" w:tplc="9292823E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plc="ECF63F72">
      <w:numFmt w:val="bullet"/>
      <w:lvlText w:val="•"/>
      <w:lvlJc w:val="left"/>
      <w:pPr>
        <w:ind w:left="5169" w:hanging="360"/>
      </w:pPr>
      <w:rPr>
        <w:rFonts w:hint="default"/>
        <w:lang w:val="en-US" w:eastAsia="en-US" w:bidi="ar-SA"/>
      </w:rPr>
    </w:lvl>
    <w:lvl w:ilvl="6" w:tplc="7BB0A9A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C5A60378"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8" w:tplc="54D84580">
      <w:numFmt w:val="bullet"/>
      <w:lvlText w:val="•"/>
      <w:lvlJc w:val="left"/>
      <w:pPr>
        <w:ind w:left="7891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7B37F5B"/>
    <w:multiLevelType w:val="multilevel"/>
    <w:tmpl w:val="3EA0D670"/>
    <w:lvl w:ilvl="0">
      <w:start w:val="1"/>
      <w:numFmt w:val="decimal"/>
      <w:pStyle w:val="UMParaNumberlvl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"/>
      <w:lvlJc w:val="left"/>
      <w:pPr>
        <w:ind w:left="3979" w:hanging="576"/>
      </w:pPr>
      <w:rPr>
        <w:rFonts w:ascii="Arial" w:hAnsi="Arial" w:cs="Arial" w:hint="default"/>
        <w:color w:val="4F81BD" w:themeColor="accent1"/>
        <w:sz w:val="28"/>
      </w:rPr>
    </w:lvl>
    <w:lvl w:ilvl="2">
      <w:start w:val="1"/>
      <w:numFmt w:val="decimal"/>
      <w:lvlText w:val="%1.%2.%3"/>
      <w:lvlJc w:val="left"/>
      <w:pPr>
        <w:ind w:left="1296" w:hanging="12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48DD4" w:themeColor="text2" w:themeTint="99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6102756"/>
    <w:multiLevelType w:val="hybridMultilevel"/>
    <w:tmpl w:val="A26C8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4C15AA"/>
    <w:multiLevelType w:val="hybridMultilevel"/>
    <w:tmpl w:val="92509FC4"/>
    <w:lvl w:ilvl="0" w:tplc="BB4253DE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EC725C3C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 w:tplc="D6CE4A92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29343202"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4" w:tplc="FFA4018A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5" w:tplc="8B2C838A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 w:tplc="A6D251E8"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  <w:lvl w:ilvl="7" w:tplc="B30A0304">
      <w:numFmt w:val="bullet"/>
      <w:lvlText w:val="•"/>
      <w:lvlJc w:val="left"/>
      <w:pPr>
        <w:ind w:left="7208" w:hanging="360"/>
      </w:pPr>
      <w:rPr>
        <w:rFonts w:hint="default"/>
        <w:lang w:val="en-US" w:eastAsia="en-US" w:bidi="ar-SA"/>
      </w:rPr>
    </w:lvl>
    <w:lvl w:ilvl="8" w:tplc="292844A6">
      <w:numFmt w:val="bullet"/>
      <w:lvlText w:val="•"/>
      <w:lvlJc w:val="left"/>
      <w:pPr>
        <w:ind w:left="8121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1"/>
  </w:num>
  <w:num w:numId="7">
    <w:abstractNumId w:val="4"/>
  </w:num>
  <w:num w:numId="8">
    <w:abstractNumId w:val="0"/>
  </w:num>
  <w:num w:numId="9">
    <w:abstractNumId w:val="10"/>
  </w:num>
  <w:num w:numId="10">
    <w:abstractNumId w:val="9"/>
  </w:num>
  <w:num w:numId="11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evenAndOddHeaders/>
  <w:characterSpacingControl w:val="doNotCompress"/>
  <w:hdrShapeDefaults>
    <o:shapedefaults v:ext="edit" spidmax="4097" style="mso-width-relative:margin;mso-height-relative:margin" strokecolor="none [3044]">
      <v:stroke endarrow="block" color="none [3044]" weight=".25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xMjYzNzIxN7E0sbRU0lEKTi0uzszPAykwrAUAs6LhAywAAAA="/>
  </w:docVars>
  <w:rsids>
    <w:rsidRoot w:val="00E26BD4"/>
    <w:rsid w:val="00000B8D"/>
    <w:rsid w:val="00001585"/>
    <w:rsid w:val="0000172F"/>
    <w:rsid w:val="00001CC7"/>
    <w:rsid w:val="000021C5"/>
    <w:rsid w:val="00002765"/>
    <w:rsid w:val="000038C8"/>
    <w:rsid w:val="00003EF7"/>
    <w:rsid w:val="000042D9"/>
    <w:rsid w:val="0000442C"/>
    <w:rsid w:val="000046C9"/>
    <w:rsid w:val="00004733"/>
    <w:rsid w:val="0000488B"/>
    <w:rsid w:val="00005C38"/>
    <w:rsid w:val="00006509"/>
    <w:rsid w:val="00006DF7"/>
    <w:rsid w:val="00006F1B"/>
    <w:rsid w:val="00007A16"/>
    <w:rsid w:val="00007A2D"/>
    <w:rsid w:val="00010A34"/>
    <w:rsid w:val="0001124C"/>
    <w:rsid w:val="0001144A"/>
    <w:rsid w:val="00011559"/>
    <w:rsid w:val="00011A79"/>
    <w:rsid w:val="00011C78"/>
    <w:rsid w:val="00011D22"/>
    <w:rsid w:val="00013666"/>
    <w:rsid w:val="00013BFB"/>
    <w:rsid w:val="00013E43"/>
    <w:rsid w:val="0001488F"/>
    <w:rsid w:val="00015024"/>
    <w:rsid w:val="00016107"/>
    <w:rsid w:val="00017029"/>
    <w:rsid w:val="000171F3"/>
    <w:rsid w:val="00017A48"/>
    <w:rsid w:val="00017ED0"/>
    <w:rsid w:val="000206EA"/>
    <w:rsid w:val="00020A7B"/>
    <w:rsid w:val="00020CE7"/>
    <w:rsid w:val="00020D65"/>
    <w:rsid w:val="00021175"/>
    <w:rsid w:val="000211EB"/>
    <w:rsid w:val="00021B36"/>
    <w:rsid w:val="00021CEC"/>
    <w:rsid w:val="000232D5"/>
    <w:rsid w:val="00023891"/>
    <w:rsid w:val="00023EC1"/>
    <w:rsid w:val="00024440"/>
    <w:rsid w:val="00024699"/>
    <w:rsid w:val="000248E5"/>
    <w:rsid w:val="00024CE8"/>
    <w:rsid w:val="00025FCB"/>
    <w:rsid w:val="00026558"/>
    <w:rsid w:val="000279C3"/>
    <w:rsid w:val="000302F3"/>
    <w:rsid w:val="0003060B"/>
    <w:rsid w:val="000306C6"/>
    <w:rsid w:val="0003093F"/>
    <w:rsid w:val="00030983"/>
    <w:rsid w:val="00030AE0"/>
    <w:rsid w:val="0003131A"/>
    <w:rsid w:val="00031515"/>
    <w:rsid w:val="0003181F"/>
    <w:rsid w:val="00031884"/>
    <w:rsid w:val="00031CE3"/>
    <w:rsid w:val="00032A3E"/>
    <w:rsid w:val="00033527"/>
    <w:rsid w:val="000347BE"/>
    <w:rsid w:val="00034CD7"/>
    <w:rsid w:val="00034CDE"/>
    <w:rsid w:val="00035411"/>
    <w:rsid w:val="00035E2D"/>
    <w:rsid w:val="00036215"/>
    <w:rsid w:val="00036226"/>
    <w:rsid w:val="0003645D"/>
    <w:rsid w:val="00036AEE"/>
    <w:rsid w:val="00036B6E"/>
    <w:rsid w:val="000371EB"/>
    <w:rsid w:val="00037E05"/>
    <w:rsid w:val="000401A6"/>
    <w:rsid w:val="0004082A"/>
    <w:rsid w:val="00040A20"/>
    <w:rsid w:val="00040C40"/>
    <w:rsid w:val="00040CC2"/>
    <w:rsid w:val="00041065"/>
    <w:rsid w:val="00041310"/>
    <w:rsid w:val="00041918"/>
    <w:rsid w:val="0004242D"/>
    <w:rsid w:val="00042C96"/>
    <w:rsid w:val="00043222"/>
    <w:rsid w:val="000436F9"/>
    <w:rsid w:val="00043873"/>
    <w:rsid w:val="00043997"/>
    <w:rsid w:val="00043A63"/>
    <w:rsid w:val="00044E97"/>
    <w:rsid w:val="000451BE"/>
    <w:rsid w:val="000458D7"/>
    <w:rsid w:val="00046663"/>
    <w:rsid w:val="00046667"/>
    <w:rsid w:val="0004706A"/>
    <w:rsid w:val="00047B65"/>
    <w:rsid w:val="00050624"/>
    <w:rsid w:val="00050C7A"/>
    <w:rsid w:val="0005126B"/>
    <w:rsid w:val="00051D96"/>
    <w:rsid w:val="00052425"/>
    <w:rsid w:val="000526A7"/>
    <w:rsid w:val="00052E1B"/>
    <w:rsid w:val="000530EE"/>
    <w:rsid w:val="00053640"/>
    <w:rsid w:val="00053A9C"/>
    <w:rsid w:val="00053E5B"/>
    <w:rsid w:val="00054340"/>
    <w:rsid w:val="00054716"/>
    <w:rsid w:val="00054B6E"/>
    <w:rsid w:val="00055277"/>
    <w:rsid w:val="00055923"/>
    <w:rsid w:val="000568E0"/>
    <w:rsid w:val="00056AFC"/>
    <w:rsid w:val="000579C1"/>
    <w:rsid w:val="00057B2F"/>
    <w:rsid w:val="00060359"/>
    <w:rsid w:val="0006051E"/>
    <w:rsid w:val="000607F4"/>
    <w:rsid w:val="000613E5"/>
    <w:rsid w:val="00061786"/>
    <w:rsid w:val="00061DFB"/>
    <w:rsid w:val="000623C4"/>
    <w:rsid w:val="00062C1B"/>
    <w:rsid w:val="00062EA6"/>
    <w:rsid w:val="0006383B"/>
    <w:rsid w:val="000646A1"/>
    <w:rsid w:val="000646E6"/>
    <w:rsid w:val="00064D01"/>
    <w:rsid w:val="00064EFD"/>
    <w:rsid w:val="00064FC2"/>
    <w:rsid w:val="0006530E"/>
    <w:rsid w:val="000654C0"/>
    <w:rsid w:val="000659B4"/>
    <w:rsid w:val="0006618A"/>
    <w:rsid w:val="00066387"/>
    <w:rsid w:val="00066716"/>
    <w:rsid w:val="0006761E"/>
    <w:rsid w:val="00067805"/>
    <w:rsid w:val="00070035"/>
    <w:rsid w:val="000705F8"/>
    <w:rsid w:val="00070820"/>
    <w:rsid w:val="00070B14"/>
    <w:rsid w:val="000712A5"/>
    <w:rsid w:val="000712ED"/>
    <w:rsid w:val="000715AA"/>
    <w:rsid w:val="00071B72"/>
    <w:rsid w:val="00072A6E"/>
    <w:rsid w:val="00073FAB"/>
    <w:rsid w:val="00074100"/>
    <w:rsid w:val="0007465A"/>
    <w:rsid w:val="00074D9A"/>
    <w:rsid w:val="0007530C"/>
    <w:rsid w:val="00075723"/>
    <w:rsid w:val="000757A3"/>
    <w:rsid w:val="000765A9"/>
    <w:rsid w:val="000767D5"/>
    <w:rsid w:val="00076B27"/>
    <w:rsid w:val="00076E7A"/>
    <w:rsid w:val="00076F8B"/>
    <w:rsid w:val="00080320"/>
    <w:rsid w:val="00080489"/>
    <w:rsid w:val="000805E0"/>
    <w:rsid w:val="00080C81"/>
    <w:rsid w:val="0008159A"/>
    <w:rsid w:val="00082E5E"/>
    <w:rsid w:val="00082EE9"/>
    <w:rsid w:val="0008320C"/>
    <w:rsid w:val="000833DD"/>
    <w:rsid w:val="000834E2"/>
    <w:rsid w:val="00083CF0"/>
    <w:rsid w:val="000853C5"/>
    <w:rsid w:val="0008625F"/>
    <w:rsid w:val="0008650D"/>
    <w:rsid w:val="000865E8"/>
    <w:rsid w:val="00086D11"/>
    <w:rsid w:val="00087AFE"/>
    <w:rsid w:val="00090064"/>
    <w:rsid w:val="00090DBC"/>
    <w:rsid w:val="000910E1"/>
    <w:rsid w:val="000914AD"/>
    <w:rsid w:val="00091BAA"/>
    <w:rsid w:val="00091C70"/>
    <w:rsid w:val="00091FAB"/>
    <w:rsid w:val="0009236A"/>
    <w:rsid w:val="0009279E"/>
    <w:rsid w:val="000929C8"/>
    <w:rsid w:val="000929FE"/>
    <w:rsid w:val="00092E0E"/>
    <w:rsid w:val="00092F50"/>
    <w:rsid w:val="00093993"/>
    <w:rsid w:val="00093A00"/>
    <w:rsid w:val="00094770"/>
    <w:rsid w:val="00094DCB"/>
    <w:rsid w:val="00096913"/>
    <w:rsid w:val="000975F3"/>
    <w:rsid w:val="0009787C"/>
    <w:rsid w:val="000A013E"/>
    <w:rsid w:val="000A036C"/>
    <w:rsid w:val="000A043E"/>
    <w:rsid w:val="000A055C"/>
    <w:rsid w:val="000A088A"/>
    <w:rsid w:val="000A13D2"/>
    <w:rsid w:val="000A1762"/>
    <w:rsid w:val="000A1865"/>
    <w:rsid w:val="000A2426"/>
    <w:rsid w:val="000A2483"/>
    <w:rsid w:val="000A344F"/>
    <w:rsid w:val="000A37F6"/>
    <w:rsid w:val="000A38B5"/>
    <w:rsid w:val="000A3B56"/>
    <w:rsid w:val="000A4318"/>
    <w:rsid w:val="000A472C"/>
    <w:rsid w:val="000A502F"/>
    <w:rsid w:val="000A5B07"/>
    <w:rsid w:val="000A5DBE"/>
    <w:rsid w:val="000A62AF"/>
    <w:rsid w:val="000A654C"/>
    <w:rsid w:val="000A6659"/>
    <w:rsid w:val="000A6821"/>
    <w:rsid w:val="000A6E5C"/>
    <w:rsid w:val="000A74CF"/>
    <w:rsid w:val="000A7B1C"/>
    <w:rsid w:val="000A7EBE"/>
    <w:rsid w:val="000B0E4E"/>
    <w:rsid w:val="000B1460"/>
    <w:rsid w:val="000B2282"/>
    <w:rsid w:val="000B2951"/>
    <w:rsid w:val="000B2A64"/>
    <w:rsid w:val="000B2D31"/>
    <w:rsid w:val="000B3B7B"/>
    <w:rsid w:val="000B3BEF"/>
    <w:rsid w:val="000B45E3"/>
    <w:rsid w:val="000B4D59"/>
    <w:rsid w:val="000B51D1"/>
    <w:rsid w:val="000B58D7"/>
    <w:rsid w:val="000B6906"/>
    <w:rsid w:val="000B6B3F"/>
    <w:rsid w:val="000B6D8E"/>
    <w:rsid w:val="000B76B2"/>
    <w:rsid w:val="000B7993"/>
    <w:rsid w:val="000B7D54"/>
    <w:rsid w:val="000B7F3B"/>
    <w:rsid w:val="000C08CA"/>
    <w:rsid w:val="000C08D8"/>
    <w:rsid w:val="000C107B"/>
    <w:rsid w:val="000C117B"/>
    <w:rsid w:val="000C117F"/>
    <w:rsid w:val="000C149A"/>
    <w:rsid w:val="000C28DE"/>
    <w:rsid w:val="000C2BBE"/>
    <w:rsid w:val="000C3AE7"/>
    <w:rsid w:val="000C4BD6"/>
    <w:rsid w:val="000C5A19"/>
    <w:rsid w:val="000C5D39"/>
    <w:rsid w:val="000C64AC"/>
    <w:rsid w:val="000C6B79"/>
    <w:rsid w:val="000C6BB0"/>
    <w:rsid w:val="000C6C79"/>
    <w:rsid w:val="000C7117"/>
    <w:rsid w:val="000D0182"/>
    <w:rsid w:val="000D0843"/>
    <w:rsid w:val="000D0909"/>
    <w:rsid w:val="000D0B1C"/>
    <w:rsid w:val="000D1167"/>
    <w:rsid w:val="000D162D"/>
    <w:rsid w:val="000D21FA"/>
    <w:rsid w:val="000D2B53"/>
    <w:rsid w:val="000D2E38"/>
    <w:rsid w:val="000D42F3"/>
    <w:rsid w:val="000D4368"/>
    <w:rsid w:val="000D4977"/>
    <w:rsid w:val="000D4B49"/>
    <w:rsid w:val="000D4C53"/>
    <w:rsid w:val="000D4CF1"/>
    <w:rsid w:val="000D4F14"/>
    <w:rsid w:val="000D5EEB"/>
    <w:rsid w:val="000D6032"/>
    <w:rsid w:val="000D63E8"/>
    <w:rsid w:val="000D63FA"/>
    <w:rsid w:val="000D681D"/>
    <w:rsid w:val="000D690C"/>
    <w:rsid w:val="000D6CE8"/>
    <w:rsid w:val="000D7211"/>
    <w:rsid w:val="000D75E9"/>
    <w:rsid w:val="000D7D2D"/>
    <w:rsid w:val="000E0215"/>
    <w:rsid w:val="000E170B"/>
    <w:rsid w:val="000E19AE"/>
    <w:rsid w:val="000E1E96"/>
    <w:rsid w:val="000E1EB9"/>
    <w:rsid w:val="000E2C01"/>
    <w:rsid w:val="000E2E43"/>
    <w:rsid w:val="000E30C8"/>
    <w:rsid w:val="000E3547"/>
    <w:rsid w:val="000E37A3"/>
    <w:rsid w:val="000E3E01"/>
    <w:rsid w:val="000E4180"/>
    <w:rsid w:val="000E4CEA"/>
    <w:rsid w:val="000E4CF4"/>
    <w:rsid w:val="000E4E65"/>
    <w:rsid w:val="000E5BAB"/>
    <w:rsid w:val="000E65E2"/>
    <w:rsid w:val="000E6A7E"/>
    <w:rsid w:val="000E6D82"/>
    <w:rsid w:val="000E77E0"/>
    <w:rsid w:val="000F0302"/>
    <w:rsid w:val="000F117C"/>
    <w:rsid w:val="000F1630"/>
    <w:rsid w:val="000F2081"/>
    <w:rsid w:val="000F232F"/>
    <w:rsid w:val="000F252A"/>
    <w:rsid w:val="000F31BC"/>
    <w:rsid w:val="000F398E"/>
    <w:rsid w:val="000F3B0D"/>
    <w:rsid w:val="000F3ED1"/>
    <w:rsid w:val="000F3EF4"/>
    <w:rsid w:val="000F4279"/>
    <w:rsid w:val="000F4847"/>
    <w:rsid w:val="000F511D"/>
    <w:rsid w:val="000F5664"/>
    <w:rsid w:val="000F5D22"/>
    <w:rsid w:val="000F6070"/>
    <w:rsid w:val="000F69DE"/>
    <w:rsid w:val="000F6CB7"/>
    <w:rsid w:val="000F6CCD"/>
    <w:rsid w:val="000F70D4"/>
    <w:rsid w:val="000F717C"/>
    <w:rsid w:val="000F7ED7"/>
    <w:rsid w:val="00100DE3"/>
    <w:rsid w:val="001012FD"/>
    <w:rsid w:val="00101830"/>
    <w:rsid w:val="001019C9"/>
    <w:rsid w:val="00101BCD"/>
    <w:rsid w:val="00102047"/>
    <w:rsid w:val="00102854"/>
    <w:rsid w:val="0010287F"/>
    <w:rsid w:val="001030A5"/>
    <w:rsid w:val="0010372B"/>
    <w:rsid w:val="00103B12"/>
    <w:rsid w:val="00103B44"/>
    <w:rsid w:val="00104E6F"/>
    <w:rsid w:val="00105029"/>
    <w:rsid w:val="00106227"/>
    <w:rsid w:val="001070B8"/>
    <w:rsid w:val="00107314"/>
    <w:rsid w:val="0011152D"/>
    <w:rsid w:val="00111F53"/>
    <w:rsid w:val="0011201E"/>
    <w:rsid w:val="00112856"/>
    <w:rsid w:val="00112A17"/>
    <w:rsid w:val="00112A39"/>
    <w:rsid w:val="001130DE"/>
    <w:rsid w:val="00113BC3"/>
    <w:rsid w:val="00113CFF"/>
    <w:rsid w:val="001141B2"/>
    <w:rsid w:val="00114758"/>
    <w:rsid w:val="00115084"/>
    <w:rsid w:val="0011615A"/>
    <w:rsid w:val="00116759"/>
    <w:rsid w:val="001167A3"/>
    <w:rsid w:val="00116F88"/>
    <w:rsid w:val="00117BEA"/>
    <w:rsid w:val="00117FD9"/>
    <w:rsid w:val="00120B99"/>
    <w:rsid w:val="001225E0"/>
    <w:rsid w:val="00122F6D"/>
    <w:rsid w:val="001233DF"/>
    <w:rsid w:val="00123725"/>
    <w:rsid w:val="00123E60"/>
    <w:rsid w:val="001258BC"/>
    <w:rsid w:val="0012601D"/>
    <w:rsid w:val="001268ED"/>
    <w:rsid w:val="00126F22"/>
    <w:rsid w:val="00127005"/>
    <w:rsid w:val="001270A6"/>
    <w:rsid w:val="00130567"/>
    <w:rsid w:val="001308E7"/>
    <w:rsid w:val="00130977"/>
    <w:rsid w:val="001309BA"/>
    <w:rsid w:val="001309FE"/>
    <w:rsid w:val="00130C3F"/>
    <w:rsid w:val="00131C85"/>
    <w:rsid w:val="00131D6C"/>
    <w:rsid w:val="00132644"/>
    <w:rsid w:val="0013299F"/>
    <w:rsid w:val="00132F34"/>
    <w:rsid w:val="001332D8"/>
    <w:rsid w:val="00133FC8"/>
    <w:rsid w:val="00134CC7"/>
    <w:rsid w:val="00134E03"/>
    <w:rsid w:val="00136237"/>
    <w:rsid w:val="0013648D"/>
    <w:rsid w:val="001364EB"/>
    <w:rsid w:val="001403C4"/>
    <w:rsid w:val="00140453"/>
    <w:rsid w:val="00140527"/>
    <w:rsid w:val="00141FE5"/>
    <w:rsid w:val="00142083"/>
    <w:rsid w:val="0014212B"/>
    <w:rsid w:val="00142629"/>
    <w:rsid w:val="00142697"/>
    <w:rsid w:val="00142C8F"/>
    <w:rsid w:val="00143950"/>
    <w:rsid w:val="00144165"/>
    <w:rsid w:val="001444A0"/>
    <w:rsid w:val="001449D0"/>
    <w:rsid w:val="00145158"/>
    <w:rsid w:val="0014536D"/>
    <w:rsid w:val="00145417"/>
    <w:rsid w:val="00145624"/>
    <w:rsid w:val="00145BBC"/>
    <w:rsid w:val="00145C3D"/>
    <w:rsid w:val="0014685C"/>
    <w:rsid w:val="00146D94"/>
    <w:rsid w:val="00147B4D"/>
    <w:rsid w:val="00147D00"/>
    <w:rsid w:val="00150161"/>
    <w:rsid w:val="00150166"/>
    <w:rsid w:val="001509B9"/>
    <w:rsid w:val="00150D1E"/>
    <w:rsid w:val="00150D72"/>
    <w:rsid w:val="001510D4"/>
    <w:rsid w:val="0015258B"/>
    <w:rsid w:val="001528AE"/>
    <w:rsid w:val="00152A32"/>
    <w:rsid w:val="00152D7D"/>
    <w:rsid w:val="00152E55"/>
    <w:rsid w:val="00153B26"/>
    <w:rsid w:val="0015582C"/>
    <w:rsid w:val="00155C00"/>
    <w:rsid w:val="001563C4"/>
    <w:rsid w:val="001565F0"/>
    <w:rsid w:val="001573C9"/>
    <w:rsid w:val="0015778F"/>
    <w:rsid w:val="00157DAD"/>
    <w:rsid w:val="00160394"/>
    <w:rsid w:val="001606A0"/>
    <w:rsid w:val="00160CC6"/>
    <w:rsid w:val="00160DEF"/>
    <w:rsid w:val="001616BF"/>
    <w:rsid w:val="00161B8A"/>
    <w:rsid w:val="00161C20"/>
    <w:rsid w:val="00161C46"/>
    <w:rsid w:val="00161CE6"/>
    <w:rsid w:val="00162A3B"/>
    <w:rsid w:val="00163334"/>
    <w:rsid w:val="001635A0"/>
    <w:rsid w:val="0016364D"/>
    <w:rsid w:val="001656CC"/>
    <w:rsid w:val="001664F8"/>
    <w:rsid w:val="00166B64"/>
    <w:rsid w:val="00167052"/>
    <w:rsid w:val="00167D4E"/>
    <w:rsid w:val="00167D88"/>
    <w:rsid w:val="00167EF1"/>
    <w:rsid w:val="00167F23"/>
    <w:rsid w:val="00167F8C"/>
    <w:rsid w:val="00170045"/>
    <w:rsid w:val="00170296"/>
    <w:rsid w:val="001704B8"/>
    <w:rsid w:val="00170503"/>
    <w:rsid w:val="00170A35"/>
    <w:rsid w:val="00170FE1"/>
    <w:rsid w:val="0017138B"/>
    <w:rsid w:val="001715EE"/>
    <w:rsid w:val="00172A92"/>
    <w:rsid w:val="0017304A"/>
    <w:rsid w:val="00173344"/>
    <w:rsid w:val="00173A29"/>
    <w:rsid w:val="00173EAE"/>
    <w:rsid w:val="00175751"/>
    <w:rsid w:val="001760D5"/>
    <w:rsid w:val="00176D4A"/>
    <w:rsid w:val="0017748B"/>
    <w:rsid w:val="0018098C"/>
    <w:rsid w:val="00180EB8"/>
    <w:rsid w:val="00181155"/>
    <w:rsid w:val="00181C25"/>
    <w:rsid w:val="00182454"/>
    <w:rsid w:val="00183435"/>
    <w:rsid w:val="00183E94"/>
    <w:rsid w:val="00184FD5"/>
    <w:rsid w:val="00185160"/>
    <w:rsid w:val="001865D9"/>
    <w:rsid w:val="00186603"/>
    <w:rsid w:val="0018695C"/>
    <w:rsid w:val="00187C03"/>
    <w:rsid w:val="00187E49"/>
    <w:rsid w:val="00187F91"/>
    <w:rsid w:val="0019002A"/>
    <w:rsid w:val="0019073B"/>
    <w:rsid w:val="001917D0"/>
    <w:rsid w:val="001918BD"/>
    <w:rsid w:val="00192576"/>
    <w:rsid w:val="00192802"/>
    <w:rsid w:val="00192DF1"/>
    <w:rsid w:val="00193476"/>
    <w:rsid w:val="00193710"/>
    <w:rsid w:val="00193A00"/>
    <w:rsid w:val="00193B47"/>
    <w:rsid w:val="001945FE"/>
    <w:rsid w:val="00194D90"/>
    <w:rsid w:val="001950A6"/>
    <w:rsid w:val="0019606E"/>
    <w:rsid w:val="001961B0"/>
    <w:rsid w:val="00196349"/>
    <w:rsid w:val="00196353"/>
    <w:rsid w:val="00196697"/>
    <w:rsid w:val="00196A18"/>
    <w:rsid w:val="00196A19"/>
    <w:rsid w:val="001970A2"/>
    <w:rsid w:val="001978E0"/>
    <w:rsid w:val="00197971"/>
    <w:rsid w:val="001979AE"/>
    <w:rsid w:val="001979CC"/>
    <w:rsid w:val="00197A75"/>
    <w:rsid w:val="00197A7C"/>
    <w:rsid w:val="00197F3F"/>
    <w:rsid w:val="001A0260"/>
    <w:rsid w:val="001A1831"/>
    <w:rsid w:val="001A2590"/>
    <w:rsid w:val="001A27FC"/>
    <w:rsid w:val="001A3445"/>
    <w:rsid w:val="001A414B"/>
    <w:rsid w:val="001A493E"/>
    <w:rsid w:val="001A4BA5"/>
    <w:rsid w:val="001A4DF3"/>
    <w:rsid w:val="001A4FA0"/>
    <w:rsid w:val="001A6747"/>
    <w:rsid w:val="001A6B18"/>
    <w:rsid w:val="001A6C64"/>
    <w:rsid w:val="001A7C46"/>
    <w:rsid w:val="001A7C8B"/>
    <w:rsid w:val="001B03BD"/>
    <w:rsid w:val="001B13A6"/>
    <w:rsid w:val="001B22BC"/>
    <w:rsid w:val="001B3083"/>
    <w:rsid w:val="001B3484"/>
    <w:rsid w:val="001B3504"/>
    <w:rsid w:val="001B368C"/>
    <w:rsid w:val="001B5239"/>
    <w:rsid w:val="001B52D8"/>
    <w:rsid w:val="001B57F7"/>
    <w:rsid w:val="001B5954"/>
    <w:rsid w:val="001B60D6"/>
    <w:rsid w:val="001B68D6"/>
    <w:rsid w:val="001B72DB"/>
    <w:rsid w:val="001B75E5"/>
    <w:rsid w:val="001B766D"/>
    <w:rsid w:val="001B7D47"/>
    <w:rsid w:val="001C07C6"/>
    <w:rsid w:val="001C189F"/>
    <w:rsid w:val="001C1ACE"/>
    <w:rsid w:val="001C3043"/>
    <w:rsid w:val="001C4518"/>
    <w:rsid w:val="001C4E06"/>
    <w:rsid w:val="001C5225"/>
    <w:rsid w:val="001C5B3E"/>
    <w:rsid w:val="001C5BF8"/>
    <w:rsid w:val="001C66D2"/>
    <w:rsid w:val="001C6CD1"/>
    <w:rsid w:val="001C73A0"/>
    <w:rsid w:val="001C772D"/>
    <w:rsid w:val="001C7C45"/>
    <w:rsid w:val="001C7CFA"/>
    <w:rsid w:val="001C7E84"/>
    <w:rsid w:val="001D0A03"/>
    <w:rsid w:val="001D0B29"/>
    <w:rsid w:val="001D149D"/>
    <w:rsid w:val="001D182D"/>
    <w:rsid w:val="001D18B4"/>
    <w:rsid w:val="001D194A"/>
    <w:rsid w:val="001D26F4"/>
    <w:rsid w:val="001D28BB"/>
    <w:rsid w:val="001D29EC"/>
    <w:rsid w:val="001D2FE5"/>
    <w:rsid w:val="001D3D98"/>
    <w:rsid w:val="001D400C"/>
    <w:rsid w:val="001D4C12"/>
    <w:rsid w:val="001D5374"/>
    <w:rsid w:val="001D56AF"/>
    <w:rsid w:val="001D5BC0"/>
    <w:rsid w:val="001D630C"/>
    <w:rsid w:val="001D632F"/>
    <w:rsid w:val="001D6C9A"/>
    <w:rsid w:val="001D7C17"/>
    <w:rsid w:val="001D7DC7"/>
    <w:rsid w:val="001E1783"/>
    <w:rsid w:val="001E18BE"/>
    <w:rsid w:val="001E29FC"/>
    <w:rsid w:val="001E2EE5"/>
    <w:rsid w:val="001E34E8"/>
    <w:rsid w:val="001E4166"/>
    <w:rsid w:val="001E4DCF"/>
    <w:rsid w:val="001E5BF9"/>
    <w:rsid w:val="001E5E0E"/>
    <w:rsid w:val="001E6267"/>
    <w:rsid w:val="001E63F8"/>
    <w:rsid w:val="001E6791"/>
    <w:rsid w:val="001E7090"/>
    <w:rsid w:val="001E786A"/>
    <w:rsid w:val="001F337F"/>
    <w:rsid w:val="001F3B69"/>
    <w:rsid w:val="001F40D4"/>
    <w:rsid w:val="001F45ED"/>
    <w:rsid w:val="001F496F"/>
    <w:rsid w:val="001F4B14"/>
    <w:rsid w:val="001F4EEB"/>
    <w:rsid w:val="001F6E8C"/>
    <w:rsid w:val="001F7103"/>
    <w:rsid w:val="001F77F0"/>
    <w:rsid w:val="001F7845"/>
    <w:rsid w:val="001F7E5D"/>
    <w:rsid w:val="0020027B"/>
    <w:rsid w:val="002005F9"/>
    <w:rsid w:val="00200B01"/>
    <w:rsid w:val="00201EEB"/>
    <w:rsid w:val="002024F8"/>
    <w:rsid w:val="0020277C"/>
    <w:rsid w:val="002028FA"/>
    <w:rsid w:val="00203260"/>
    <w:rsid w:val="00203CB3"/>
    <w:rsid w:val="0020477F"/>
    <w:rsid w:val="00204C3E"/>
    <w:rsid w:val="00204F3B"/>
    <w:rsid w:val="00205E2D"/>
    <w:rsid w:val="00207C7C"/>
    <w:rsid w:val="00210E55"/>
    <w:rsid w:val="0021103F"/>
    <w:rsid w:val="0021105B"/>
    <w:rsid w:val="00211DF1"/>
    <w:rsid w:val="00212253"/>
    <w:rsid w:val="00212656"/>
    <w:rsid w:val="00212BFF"/>
    <w:rsid w:val="00212F6F"/>
    <w:rsid w:val="00213605"/>
    <w:rsid w:val="00213769"/>
    <w:rsid w:val="0021385B"/>
    <w:rsid w:val="00213A20"/>
    <w:rsid w:val="00213C77"/>
    <w:rsid w:val="002144D1"/>
    <w:rsid w:val="00214E36"/>
    <w:rsid w:val="002155D5"/>
    <w:rsid w:val="00215854"/>
    <w:rsid w:val="00215D7C"/>
    <w:rsid w:val="00215FC7"/>
    <w:rsid w:val="00216183"/>
    <w:rsid w:val="002169DB"/>
    <w:rsid w:val="00217008"/>
    <w:rsid w:val="002170A8"/>
    <w:rsid w:val="0021789E"/>
    <w:rsid w:val="00217C0C"/>
    <w:rsid w:val="00217DCB"/>
    <w:rsid w:val="00220406"/>
    <w:rsid w:val="002205EF"/>
    <w:rsid w:val="00220BF4"/>
    <w:rsid w:val="00221257"/>
    <w:rsid w:val="00221465"/>
    <w:rsid w:val="00221B82"/>
    <w:rsid w:val="00221DCC"/>
    <w:rsid w:val="002225A7"/>
    <w:rsid w:val="00222AF9"/>
    <w:rsid w:val="00222FA0"/>
    <w:rsid w:val="0022342F"/>
    <w:rsid w:val="00223816"/>
    <w:rsid w:val="00223E9B"/>
    <w:rsid w:val="00223F95"/>
    <w:rsid w:val="00224923"/>
    <w:rsid w:val="00224BB3"/>
    <w:rsid w:val="00225DA3"/>
    <w:rsid w:val="00226096"/>
    <w:rsid w:val="002273CB"/>
    <w:rsid w:val="002274F8"/>
    <w:rsid w:val="00227A22"/>
    <w:rsid w:val="00230129"/>
    <w:rsid w:val="002309EC"/>
    <w:rsid w:val="00230A5C"/>
    <w:rsid w:val="00230BB2"/>
    <w:rsid w:val="00230EFE"/>
    <w:rsid w:val="00231220"/>
    <w:rsid w:val="00231843"/>
    <w:rsid w:val="00231AB0"/>
    <w:rsid w:val="0023260E"/>
    <w:rsid w:val="002340A0"/>
    <w:rsid w:val="002346FF"/>
    <w:rsid w:val="00235020"/>
    <w:rsid w:val="00235C3C"/>
    <w:rsid w:val="00236E73"/>
    <w:rsid w:val="00237256"/>
    <w:rsid w:val="0024092F"/>
    <w:rsid w:val="00240E0D"/>
    <w:rsid w:val="00241512"/>
    <w:rsid w:val="00241AF3"/>
    <w:rsid w:val="002424DA"/>
    <w:rsid w:val="002429FA"/>
    <w:rsid w:val="0024325B"/>
    <w:rsid w:val="00244282"/>
    <w:rsid w:val="002444AF"/>
    <w:rsid w:val="002446BE"/>
    <w:rsid w:val="00244ED2"/>
    <w:rsid w:val="0024503D"/>
    <w:rsid w:val="00245B82"/>
    <w:rsid w:val="0024626F"/>
    <w:rsid w:val="002468C8"/>
    <w:rsid w:val="00247881"/>
    <w:rsid w:val="00247F23"/>
    <w:rsid w:val="00250006"/>
    <w:rsid w:val="00250179"/>
    <w:rsid w:val="00250A68"/>
    <w:rsid w:val="002515E4"/>
    <w:rsid w:val="002524AE"/>
    <w:rsid w:val="00252F11"/>
    <w:rsid w:val="00253069"/>
    <w:rsid w:val="0025319E"/>
    <w:rsid w:val="002539BE"/>
    <w:rsid w:val="00253ED2"/>
    <w:rsid w:val="002542A3"/>
    <w:rsid w:val="00254850"/>
    <w:rsid w:val="0025485C"/>
    <w:rsid w:val="00255C7A"/>
    <w:rsid w:val="00255EDF"/>
    <w:rsid w:val="002561E5"/>
    <w:rsid w:val="002565AB"/>
    <w:rsid w:val="00256899"/>
    <w:rsid w:val="00256AA4"/>
    <w:rsid w:val="00256C7C"/>
    <w:rsid w:val="00257439"/>
    <w:rsid w:val="002600F1"/>
    <w:rsid w:val="0026098A"/>
    <w:rsid w:val="00260C06"/>
    <w:rsid w:val="00262232"/>
    <w:rsid w:val="00262E03"/>
    <w:rsid w:val="00263445"/>
    <w:rsid w:val="0026359B"/>
    <w:rsid w:val="002639D2"/>
    <w:rsid w:val="002650FF"/>
    <w:rsid w:val="002655FE"/>
    <w:rsid w:val="00265D4A"/>
    <w:rsid w:val="00265F23"/>
    <w:rsid w:val="00266AD0"/>
    <w:rsid w:val="00266F21"/>
    <w:rsid w:val="00267539"/>
    <w:rsid w:val="0026773A"/>
    <w:rsid w:val="00271415"/>
    <w:rsid w:val="00271839"/>
    <w:rsid w:val="00271D42"/>
    <w:rsid w:val="0027301F"/>
    <w:rsid w:val="002731A3"/>
    <w:rsid w:val="0027341F"/>
    <w:rsid w:val="00273DFF"/>
    <w:rsid w:val="002742D9"/>
    <w:rsid w:val="00274900"/>
    <w:rsid w:val="00274A94"/>
    <w:rsid w:val="00275257"/>
    <w:rsid w:val="0027565D"/>
    <w:rsid w:val="00275794"/>
    <w:rsid w:val="00276132"/>
    <w:rsid w:val="00276579"/>
    <w:rsid w:val="00276C1A"/>
    <w:rsid w:val="00277000"/>
    <w:rsid w:val="002771B6"/>
    <w:rsid w:val="00277894"/>
    <w:rsid w:val="00277ABE"/>
    <w:rsid w:val="002807D0"/>
    <w:rsid w:val="002808DD"/>
    <w:rsid w:val="00280C9A"/>
    <w:rsid w:val="002812B8"/>
    <w:rsid w:val="002812DC"/>
    <w:rsid w:val="00281447"/>
    <w:rsid w:val="00281FD4"/>
    <w:rsid w:val="00282409"/>
    <w:rsid w:val="00282EFC"/>
    <w:rsid w:val="00282FB0"/>
    <w:rsid w:val="002836D2"/>
    <w:rsid w:val="00283748"/>
    <w:rsid w:val="00283A5D"/>
    <w:rsid w:val="00283AA8"/>
    <w:rsid w:val="00284664"/>
    <w:rsid w:val="00285EA3"/>
    <w:rsid w:val="00286FAF"/>
    <w:rsid w:val="0028723C"/>
    <w:rsid w:val="002872F2"/>
    <w:rsid w:val="00287629"/>
    <w:rsid w:val="00290018"/>
    <w:rsid w:val="002902E8"/>
    <w:rsid w:val="00290A03"/>
    <w:rsid w:val="00290A83"/>
    <w:rsid w:val="00290B61"/>
    <w:rsid w:val="00290EF5"/>
    <w:rsid w:val="00291404"/>
    <w:rsid w:val="0029209B"/>
    <w:rsid w:val="00292658"/>
    <w:rsid w:val="00292DFC"/>
    <w:rsid w:val="00294BD6"/>
    <w:rsid w:val="00295064"/>
    <w:rsid w:val="002954DD"/>
    <w:rsid w:val="00295609"/>
    <w:rsid w:val="00295D12"/>
    <w:rsid w:val="00296071"/>
    <w:rsid w:val="0029609A"/>
    <w:rsid w:val="00296130"/>
    <w:rsid w:val="0029630C"/>
    <w:rsid w:val="002966EB"/>
    <w:rsid w:val="00296899"/>
    <w:rsid w:val="00296AE2"/>
    <w:rsid w:val="00296BCE"/>
    <w:rsid w:val="002977CC"/>
    <w:rsid w:val="0029788C"/>
    <w:rsid w:val="00297F10"/>
    <w:rsid w:val="002A0436"/>
    <w:rsid w:val="002A09D3"/>
    <w:rsid w:val="002A0A8E"/>
    <w:rsid w:val="002A0C5D"/>
    <w:rsid w:val="002A0E95"/>
    <w:rsid w:val="002A0FE4"/>
    <w:rsid w:val="002A1F94"/>
    <w:rsid w:val="002A3536"/>
    <w:rsid w:val="002A3E7E"/>
    <w:rsid w:val="002A3EA3"/>
    <w:rsid w:val="002A4438"/>
    <w:rsid w:val="002A4C35"/>
    <w:rsid w:val="002A7140"/>
    <w:rsid w:val="002A7347"/>
    <w:rsid w:val="002A78AA"/>
    <w:rsid w:val="002A7BA3"/>
    <w:rsid w:val="002A7F96"/>
    <w:rsid w:val="002A7FB3"/>
    <w:rsid w:val="002B17A0"/>
    <w:rsid w:val="002B21C3"/>
    <w:rsid w:val="002B2256"/>
    <w:rsid w:val="002B24C7"/>
    <w:rsid w:val="002B2870"/>
    <w:rsid w:val="002B292F"/>
    <w:rsid w:val="002B2BEF"/>
    <w:rsid w:val="002B2C24"/>
    <w:rsid w:val="002B3124"/>
    <w:rsid w:val="002B3686"/>
    <w:rsid w:val="002B4D71"/>
    <w:rsid w:val="002B5011"/>
    <w:rsid w:val="002B586A"/>
    <w:rsid w:val="002B58A1"/>
    <w:rsid w:val="002B5924"/>
    <w:rsid w:val="002B598F"/>
    <w:rsid w:val="002B5C2B"/>
    <w:rsid w:val="002B6421"/>
    <w:rsid w:val="002B6D13"/>
    <w:rsid w:val="002B6DA1"/>
    <w:rsid w:val="002B7382"/>
    <w:rsid w:val="002B7CD2"/>
    <w:rsid w:val="002C0568"/>
    <w:rsid w:val="002C1000"/>
    <w:rsid w:val="002C316C"/>
    <w:rsid w:val="002C3C5C"/>
    <w:rsid w:val="002C3EC6"/>
    <w:rsid w:val="002C4669"/>
    <w:rsid w:val="002C46F9"/>
    <w:rsid w:val="002C48A8"/>
    <w:rsid w:val="002C4AA1"/>
    <w:rsid w:val="002C4B53"/>
    <w:rsid w:val="002C4C33"/>
    <w:rsid w:val="002C5427"/>
    <w:rsid w:val="002C550E"/>
    <w:rsid w:val="002C5AE7"/>
    <w:rsid w:val="002C60DD"/>
    <w:rsid w:val="002C61E1"/>
    <w:rsid w:val="002C6612"/>
    <w:rsid w:val="002C6AF3"/>
    <w:rsid w:val="002C72B3"/>
    <w:rsid w:val="002C733F"/>
    <w:rsid w:val="002C7771"/>
    <w:rsid w:val="002D0BBF"/>
    <w:rsid w:val="002D1741"/>
    <w:rsid w:val="002D18D2"/>
    <w:rsid w:val="002D1A20"/>
    <w:rsid w:val="002D2B71"/>
    <w:rsid w:val="002D2DDE"/>
    <w:rsid w:val="002D400A"/>
    <w:rsid w:val="002D45AE"/>
    <w:rsid w:val="002D4CCD"/>
    <w:rsid w:val="002D4F31"/>
    <w:rsid w:val="002D5F6E"/>
    <w:rsid w:val="002D5FB9"/>
    <w:rsid w:val="002D60D7"/>
    <w:rsid w:val="002D6184"/>
    <w:rsid w:val="002D65C5"/>
    <w:rsid w:val="002D69CC"/>
    <w:rsid w:val="002D7848"/>
    <w:rsid w:val="002D7A33"/>
    <w:rsid w:val="002D7C9F"/>
    <w:rsid w:val="002E1E8D"/>
    <w:rsid w:val="002E254E"/>
    <w:rsid w:val="002E2D8B"/>
    <w:rsid w:val="002E310A"/>
    <w:rsid w:val="002E3226"/>
    <w:rsid w:val="002E3ED6"/>
    <w:rsid w:val="002E411D"/>
    <w:rsid w:val="002E4900"/>
    <w:rsid w:val="002E4B23"/>
    <w:rsid w:val="002E56FC"/>
    <w:rsid w:val="002E5A70"/>
    <w:rsid w:val="002E68E8"/>
    <w:rsid w:val="002E724E"/>
    <w:rsid w:val="002E7CFB"/>
    <w:rsid w:val="002E7D4D"/>
    <w:rsid w:val="002F0CBE"/>
    <w:rsid w:val="002F0DCE"/>
    <w:rsid w:val="002F1771"/>
    <w:rsid w:val="002F1B5E"/>
    <w:rsid w:val="002F1C3B"/>
    <w:rsid w:val="002F2287"/>
    <w:rsid w:val="002F2AF0"/>
    <w:rsid w:val="002F38B8"/>
    <w:rsid w:val="002F3F4E"/>
    <w:rsid w:val="002F4483"/>
    <w:rsid w:val="002F49F9"/>
    <w:rsid w:val="002F5367"/>
    <w:rsid w:val="002F65C7"/>
    <w:rsid w:val="002F675F"/>
    <w:rsid w:val="002F6D93"/>
    <w:rsid w:val="002F76F2"/>
    <w:rsid w:val="002F7BAF"/>
    <w:rsid w:val="0030083E"/>
    <w:rsid w:val="003028F2"/>
    <w:rsid w:val="003029A2"/>
    <w:rsid w:val="00302FE8"/>
    <w:rsid w:val="00303655"/>
    <w:rsid w:val="003038F0"/>
    <w:rsid w:val="00303904"/>
    <w:rsid w:val="00303DD1"/>
    <w:rsid w:val="00303E46"/>
    <w:rsid w:val="00304207"/>
    <w:rsid w:val="0030478E"/>
    <w:rsid w:val="0030479A"/>
    <w:rsid w:val="00304F51"/>
    <w:rsid w:val="00305E8E"/>
    <w:rsid w:val="0030644A"/>
    <w:rsid w:val="003065DF"/>
    <w:rsid w:val="00306793"/>
    <w:rsid w:val="003106EA"/>
    <w:rsid w:val="00310733"/>
    <w:rsid w:val="00310F29"/>
    <w:rsid w:val="003110E2"/>
    <w:rsid w:val="00311972"/>
    <w:rsid w:val="003124C2"/>
    <w:rsid w:val="00312B3F"/>
    <w:rsid w:val="00312BDD"/>
    <w:rsid w:val="0031395E"/>
    <w:rsid w:val="00313DF5"/>
    <w:rsid w:val="00314728"/>
    <w:rsid w:val="00314E1D"/>
    <w:rsid w:val="00314F90"/>
    <w:rsid w:val="00315F1A"/>
    <w:rsid w:val="00316365"/>
    <w:rsid w:val="00316471"/>
    <w:rsid w:val="00316C02"/>
    <w:rsid w:val="00316FFE"/>
    <w:rsid w:val="00317019"/>
    <w:rsid w:val="00317201"/>
    <w:rsid w:val="0031745A"/>
    <w:rsid w:val="0031767C"/>
    <w:rsid w:val="00317CAC"/>
    <w:rsid w:val="00317CF7"/>
    <w:rsid w:val="00320EA5"/>
    <w:rsid w:val="00320F58"/>
    <w:rsid w:val="00320F98"/>
    <w:rsid w:val="0032118E"/>
    <w:rsid w:val="00321A29"/>
    <w:rsid w:val="00321A4F"/>
    <w:rsid w:val="00322E0F"/>
    <w:rsid w:val="003248E9"/>
    <w:rsid w:val="0032493F"/>
    <w:rsid w:val="00324F43"/>
    <w:rsid w:val="00325232"/>
    <w:rsid w:val="00325B18"/>
    <w:rsid w:val="00325DD4"/>
    <w:rsid w:val="003267FA"/>
    <w:rsid w:val="00327291"/>
    <w:rsid w:val="0032769A"/>
    <w:rsid w:val="003278E6"/>
    <w:rsid w:val="003303C5"/>
    <w:rsid w:val="00331631"/>
    <w:rsid w:val="00331C01"/>
    <w:rsid w:val="00331CDD"/>
    <w:rsid w:val="00331DA8"/>
    <w:rsid w:val="00333688"/>
    <w:rsid w:val="00334E91"/>
    <w:rsid w:val="00334FDF"/>
    <w:rsid w:val="003354D0"/>
    <w:rsid w:val="003363CE"/>
    <w:rsid w:val="00336F68"/>
    <w:rsid w:val="00337125"/>
    <w:rsid w:val="00337CE9"/>
    <w:rsid w:val="00337CEB"/>
    <w:rsid w:val="00337FCA"/>
    <w:rsid w:val="003403C5"/>
    <w:rsid w:val="00340733"/>
    <w:rsid w:val="003410E7"/>
    <w:rsid w:val="0034151D"/>
    <w:rsid w:val="00341734"/>
    <w:rsid w:val="00342538"/>
    <w:rsid w:val="0034334A"/>
    <w:rsid w:val="00343649"/>
    <w:rsid w:val="00343AC9"/>
    <w:rsid w:val="00343DC9"/>
    <w:rsid w:val="00344681"/>
    <w:rsid w:val="0034469B"/>
    <w:rsid w:val="00344773"/>
    <w:rsid w:val="003447F0"/>
    <w:rsid w:val="00344DD4"/>
    <w:rsid w:val="00345A3F"/>
    <w:rsid w:val="00346272"/>
    <w:rsid w:val="00346346"/>
    <w:rsid w:val="003469E7"/>
    <w:rsid w:val="00346F3C"/>
    <w:rsid w:val="003502FB"/>
    <w:rsid w:val="0035039B"/>
    <w:rsid w:val="00350551"/>
    <w:rsid w:val="00350914"/>
    <w:rsid w:val="003509D6"/>
    <w:rsid w:val="00350BDE"/>
    <w:rsid w:val="0035114B"/>
    <w:rsid w:val="00351713"/>
    <w:rsid w:val="003520C0"/>
    <w:rsid w:val="00352B96"/>
    <w:rsid w:val="00352E8F"/>
    <w:rsid w:val="00352EEE"/>
    <w:rsid w:val="00354251"/>
    <w:rsid w:val="0035441D"/>
    <w:rsid w:val="00354558"/>
    <w:rsid w:val="00354BE5"/>
    <w:rsid w:val="00354C24"/>
    <w:rsid w:val="00354C2F"/>
    <w:rsid w:val="003552CD"/>
    <w:rsid w:val="00355450"/>
    <w:rsid w:val="00355830"/>
    <w:rsid w:val="00355A1F"/>
    <w:rsid w:val="003564CB"/>
    <w:rsid w:val="003565A3"/>
    <w:rsid w:val="003569A3"/>
    <w:rsid w:val="00356D22"/>
    <w:rsid w:val="003570A6"/>
    <w:rsid w:val="00357194"/>
    <w:rsid w:val="0035729F"/>
    <w:rsid w:val="003574C3"/>
    <w:rsid w:val="00360C21"/>
    <w:rsid w:val="00360D52"/>
    <w:rsid w:val="00360F43"/>
    <w:rsid w:val="003622AB"/>
    <w:rsid w:val="0036245A"/>
    <w:rsid w:val="00362557"/>
    <w:rsid w:val="003626ED"/>
    <w:rsid w:val="00363227"/>
    <w:rsid w:val="003633EF"/>
    <w:rsid w:val="0036385D"/>
    <w:rsid w:val="00363C42"/>
    <w:rsid w:val="0036429D"/>
    <w:rsid w:val="00364B83"/>
    <w:rsid w:val="003653A9"/>
    <w:rsid w:val="00365D63"/>
    <w:rsid w:val="003665B9"/>
    <w:rsid w:val="0036685A"/>
    <w:rsid w:val="00366E86"/>
    <w:rsid w:val="003671D2"/>
    <w:rsid w:val="00367DF5"/>
    <w:rsid w:val="0037037B"/>
    <w:rsid w:val="00370614"/>
    <w:rsid w:val="003706A0"/>
    <w:rsid w:val="00370758"/>
    <w:rsid w:val="003708C1"/>
    <w:rsid w:val="003712C0"/>
    <w:rsid w:val="003718C1"/>
    <w:rsid w:val="00371C96"/>
    <w:rsid w:val="00372408"/>
    <w:rsid w:val="003728B6"/>
    <w:rsid w:val="00372FD2"/>
    <w:rsid w:val="00373272"/>
    <w:rsid w:val="00373642"/>
    <w:rsid w:val="00373C6C"/>
    <w:rsid w:val="00373C85"/>
    <w:rsid w:val="00374437"/>
    <w:rsid w:val="0037467E"/>
    <w:rsid w:val="00374C29"/>
    <w:rsid w:val="00375051"/>
    <w:rsid w:val="00375787"/>
    <w:rsid w:val="00375C28"/>
    <w:rsid w:val="00375C88"/>
    <w:rsid w:val="00376A73"/>
    <w:rsid w:val="00376B07"/>
    <w:rsid w:val="0038033D"/>
    <w:rsid w:val="0038067F"/>
    <w:rsid w:val="0038071B"/>
    <w:rsid w:val="00381108"/>
    <w:rsid w:val="00381EDC"/>
    <w:rsid w:val="003822F8"/>
    <w:rsid w:val="00382C20"/>
    <w:rsid w:val="0038572C"/>
    <w:rsid w:val="00385E35"/>
    <w:rsid w:val="00386340"/>
    <w:rsid w:val="003868AE"/>
    <w:rsid w:val="00390388"/>
    <w:rsid w:val="003903C7"/>
    <w:rsid w:val="00390CF6"/>
    <w:rsid w:val="00390E77"/>
    <w:rsid w:val="00391462"/>
    <w:rsid w:val="0039165B"/>
    <w:rsid w:val="0039200A"/>
    <w:rsid w:val="00392BDA"/>
    <w:rsid w:val="00392CA5"/>
    <w:rsid w:val="00392F8C"/>
    <w:rsid w:val="00392FF1"/>
    <w:rsid w:val="00393684"/>
    <w:rsid w:val="00393745"/>
    <w:rsid w:val="00394969"/>
    <w:rsid w:val="00394AD6"/>
    <w:rsid w:val="00395025"/>
    <w:rsid w:val="00395A29"/>
    <w:rsid w:val="0039625A"/>
    <w:rsid w:val="0039743F"/>
    <w:rsid w:val="003975D6"/>
    <w:rsid w:val="00397CBC"/>
    <w:rsid w:val="00397EB1"/>
    <w:rsid w:val="00397F83"/>
    <w:rsid w:val="003A08C2"/>
    <w:rsid w:val="003A0AAB"/>
    <w:rsid w:val="003A16E9"/>
    <w:rsid w:val="003A1AFE"/>
    <w:rsid w:val="003A215A"/>
    <w:rsid w:val="003A2AAF"/>
    <w:rsid w:val="003A2C3F"/>
    <w:rsid w:val="003A2DC2"/>
    <w:rsid w:val="003A4491"/>
    <w:rsid w:val="003A480B"/>
    <w:rsid w:val="003A53F8"/>
    <w:rsid w:val="003A5634"/>
    <w:rsid w:val="003A5E74"/>
    <w:rsid w:val="003A6485"/>
    <w:rsid w:val="003A6A05"/>
    <w:rsid w:val="003A6FE8"/>
    <w:rsid w:val="003A71A1"/>
    <w:rsid w:val="003A7BE8"/>
    <w:rsid w:val="003B065A"/>
    <w:rsid w:val="003B078B"/>
    <w:rsid w:val="003B07F7"/>
    <w:rsid w:val="003B0922"/>
    <w:rsid w:val="003B10A4"/>
    <w:rsid w:val="003B12A3"/>
    <w:rsid w:val="003B195A"/>
    <w:rsid w:val="003B2242"/>
    <w:rsid w:val="003B232D"/>
    <w:rsid w:val="003B271F"/>
    <w:rsid w:val="003B3267"/>
    <w:rsid w:val="003B33A4"/>
    <w:rsid w:val="003B433F"/>
    <w:rsid w:val="003B4855"/>
    <w:rsid w:val="003B4C62"/>
    <w:rsid w:val="003B55D8"/>
    <w:rsid w:val="003B5990"/>
    <w:rsid w:val="003B6C47"/>
    <w:rsid w:val="003B6F22"/>
    <w:rsid w:val="003B6F81"/>
    <w:rsid w:val="003B7341"/>
    <w:rsid w:val="003B77E6"/>
    <w:rsid w:val="003B7AF7"/>
    <w:rsid w:val="003C049B"/>
    <w:rsid w:val="003C199D"/>
    <w:rsid w:val="003C1E55"/>
    <w:rsid w:val="003C22C4"/>
    <w:rsid w:val="003C29A4"/>
    <w:rsid w:val="003C2E0A"/>
    <w:rsid w:val="003C3642"/>
    <w:rsid w:val="003C3821"/>
    <w:rsid w:val="003C3F1B"/>
    <w:rsid w:val="003C3FD7"/>
    <w:rsid w:val="003C4719"/>
    <w:rsid w:val="003C4AAB"/>
    <w:rsid w:val="003C4D35"/>
    <w:rsid w:val="003C5D78"/>
    <w:rsid w:val="003C5E5E"/>
    <w:rsid w:val="003C6016"/>
    <w:rsid w:val="003C7FD4"/>
    <w:rsid w:val="003D064D"/>
    <w:rsid w:val="003D1E48"/>
    <w:rsid w:val="003D2241"/>
    <w:rsid w:val="003D2370"/>
    <w:rsid w:val="003D24B2"/>
    <w:rsid w:val="003D35BF"/>
    <w:rsid w:val="003D461E"/>
    <w:rsid w:val="003D46AD"/>
    <w:rsid w:val="003D47B9"/>
    <w:rsid w:val="003D4E80"/>
    <w:rsid w:val="003D52C3"/>
    <w:rsid w:val="003D5BC3"/>
    <w:rsid w:val="003D6409"/>
    <w:rsid w:val="003D6DB6"/>
    <w:rsid w:val="003D7062"/>
    <w:rsid w:val="003D71BE"/>
    <w:rsid w:val="003D7288"/>
    <w:rsid w:val="003D748B"/>
    <w:rsid w:val="003E20DB"/>
    <w:rsid w:val="003E2311"/>
    <w:rsid w:val="003E2864"/>
    <w:rsid w:val="003E2C38"/>
    <w:rsid w:val="003E3C0A"/>
    <w:rsid w:val="003E48DB"/>
    <w:rsid w:val="003E4B11"/>
    <w:rsid w:val="003E5295"/>
    <w:rsid w:val="003E5D1A"/>
    <w:rsid w:val="003E6AFB"/>
    <w:rsid w:val="003E7ED0"/>
    <w:rsid w:val="003F017F"/>
    <w:rsid w:val="003F063C"/>
    <w:rsid w:val="003F0CB4"/>
    <w:rsid w:val="003F113C"/>
    <w:rsid w:val="003F16E4"/>
    <w:rsid w:val="003F19B6"/>
    <w:rsid w:val="003F30CF"/>
    <w:rsid w:val="003F3374"/>
    <w:rsid w:val="003F3AF9"/>
    <w:rsid w:val="003F3E60"/>
    <w:rsid w:val="003F402D"/>
    <w:rsid w:val="003F4690"/>
    <w:rsid w:val="003F7137"/>
    <w:rsid w:val="003F748B"/>
    <w:rsid w:val="00400F16"/>
    <w:rsid w:val="00402326"/>
    <w:rsid w:val="00402D1F"/>
    <w:rsid w:val="00403182"/>
    <w:rsid w:val="004035B9"/>
    <w:rsid w:val="00403C87"/>
    <w:rsid w:val="00403DFE"/>
    <w:rsid w:val="00403F3F"/>
    <w:rsid w:val="004055EB"/>
    <w:rsid w:val="004058F1"/>
    <w:rsid w:val="00405F8F"/>
    <w:rsid w:val="00407E20"/>
    <w:rsid w:val="00407EDB"/>
    <w:rsid w:val="00407FEA"/>
    <w:rsid w:val="004101C4"/>
    <w:rsid w:val="00410940"/>
    <w:rsid w:val="004119DD"/>
    <w:rsid w:val="00411E80"/>
    <w:rsid w:val="00412402"/>
    <w:rsid w:val="00412805"/>
    <w:rsid w:val="004138A3"/>
    <w:rsid w:val="004139B6"/>
    <w:rsid w:val="00413DB4"/>
    <w:rsid w:val="0041402B"/>
    <w:rsid w:val="00414F79"/>
    <w:rsid w:val="00414FF8"/>
    <w:rsid w:val="00415103"/>
    <w:rsid w:val="004153AF"/>
    <w:rsid w:val="00415497"/>
    <w:rsid w:val="00415AD3"/>
    <w:rsid w:val="0041607B"/>
    <w:rsid w:val="004166EE"/>
    <w:rsid w:val="00416B97"/>
    <w:rsid w:val="00416CB6"/>
    <w:rsid w:val="00416F6B"/>
    <w:rsid w:val="004173C7"/>
    <w:rsid w:val="00417850"/>
    <w:rsid w:val="00417BAE"/>
    <w:rsid w:val="00417E59"/>
    <w:rsid w:val="0042060D"/>
    <w:rsid w:val="004207EB"/>
    <w:rsid w:val="00420B17"/>
    <w:rsid w:val="004214DC"/>
    <w:rsid w:val="0042177C"/>
    <w:rsid w:val="00422D61"/>
    <w:rsid w:val="00423D6E"/>
    <w:rsid w:val="00424B87"/>
    <w:rsid w:val="00424F40"/>
    <w:rsid w:val="00425131"/>
    <w:rsid w:val="00426254"/>
    <w:rsid w:val="00426924"/>
    <w:rsid w:val="0042718A"/>
    <w:rsid w:val="00427234"/>
    <w:rsid w:val="00427E00"/>
    <w:rsid w:val="00430731"/>
    <w:rsid w:val="0043098F"/>
    <w:rsid w:val="00430D43"/>
    <w:rsid w:val="00430DF8"/>
    <w:rsid w:val="00431747"/>
    <w:rsid w:val="00431860"/>
    <w:rsid w:val="004322BA"/>
    <w:rsid w:val="004327B2"/>
    <w:rsid w:val="004330AD"/>
    <w:rsid w:val="00434377"/>
    <w:rsid w:val="00435693"/>
    <w:rsid w:val="004375B7"/>
    <w:rsid w:val="004379A8"/>
    <w:rsid w:val="00437A80"/>
    <w:rsid w:val="004417BA"/>
    <w:rsid w:val="00441DA6"/>
    <w:rsid w:val="004422FF"/>
    <w:rsid w:val="0044267A"/>
    <w:rsid w:val="00443215"/>
    <w:rsid w:val="004453BC"/>
    <w:rsid w:val="00445655"/>
    <w:rsid w:val="0044589E"/>
    <w:rsid w:val="00446130"/>
    <w:rsid w:val="00446340"/>
    <w:rsid w:val="0044728E"/>
    <w:rsid w:val="00447555"/>
    <w:rsid w:val="00447B79"/>
    <w:rsid w:val="00447BC8"/>
    <w:rsid w:val="00447E10"/>
    <w:rsid w:val="00450783"/>
    <w:rsid w:val="00450DCB"/>
    <w:rsid w:val="00450F37"/>
    <w:rsid w:val="00450F9E"/>
    <w:rsid w:val="00451418"/>
    <w:rsid w:val="00451ABE"/>
    <w:rsid w:val="00451CF3"/>
    <w:rsid w:val="00452170"/>
    <w:rsid w:val="0045236D"/>
    <w:rsid w:val="004529E7"/>
    <w:rsid w:val="0045373C"/>
    <w:rsid w:val="00453D6A"/>
    <w:rsid w:val="00454103"/>
    <w:rsid w:val="00454289"/>
    <w:rsid w:val="00454681"/>
    <w:rsid w:val="00454782"/>
    <w:rsid w:val="00454C20"/>
    <w:rsid w:val="00454FCC"/>
    <w:rsid w:val="004557E1"/>
    <w:rsid w:val="004564F0"/>
    <w:rsid w:val="0045653E"/>
    <w:rsid w:val="00456B47"/>
    <w:rsid w:val="00456B94"/>
    <w:rsid w:val="0045714E"/>
    <w:rsid w:val="00457322"/>
    <w:rsid w:val="004574FC"/>
    <w:rsid w:val="0045772C"/>
    <w:rsid w:val="00457BEE"/>
    <w:rsid w:val="00460628"/>
    <w:rsid w:val="004607C4"/>
    <w:rsid w:val="0046163A"/>
    <w:rsid w:val="00461982"/>
    <w:rsid w:val="00463144"/>
    <w:rsid w:val="004639BE"/>
    <w:rsid w:val="00463C95"/>
    <w:rsid w:val="00463EAA"/>
    <w:rsid w:val="0046485A"/>
    <w:rsid w:val="00464C88"/>
    <w:rsid w:val="004659BD"/>
    <w:rsid w:val="00465BA9"/>
    <w:rsid w:val="00465CEC"/>
    <w:rsid w:val="004663D9"/>
    <w:rsid w:val="0046696F"/>
    <w:rsid w:val="00466CB4"/>
    <w:rsid w:val="00467493"/>
    <w:rsid w:val="004678FE"/>
    <w:rsid w:val="004679DC"/>
    <w:rsid w:val="00470B1A"/>
    <w:rsid w:val="00471771"/>
    <w:rsid w:val="00471C09"/>
    <w:rsid w:val="00472346"/>
    <w:rsid w:val="00472453"/>
    <w:rsid w:val="004729D3"/>
    <w:rsid w:val="00472FF7"/>
    <w:rsid w:val="004737F7"/>
    <w:rsid w:val="00474265"/>
    <w:rsid w:val="00474919"/>
    <w:rsid w:val="00474C12"/>
    <w:rsid w:val="00474D73"/>
    <w:rsid w:val="00474DD8"/>
    <w:rsid w:val="00475F68"/>
    <w:rsid w:val="00477E77"/>
    <w:rsid w:val="004802CA"/>
    <w:rsid w:val="004803F5"/>
    <w:rsid w:val="00481394"/>
    <w:rsid w:val="00481A9E"/>
    <w:rsid w:val="00481DDE"/>
    <w:rsid w:val="0048216E"/>
    <w:rsid w:val="00482E4C"/>
    <w:rsid w:val="0048339B"/>
    <w:rsid w:val="00484122"/>
    <w:rsid w:val="004841F1"/>
    <w:rsid w:val="00484E83"/>
    <w:rsid w:val="00486CE1"/>
    <w:rsid w:val="004870EB"/>
    <w:rsid w:val="0048774F"/>
    <w:rsid w:val="004903C0"/>
    <w:rsid w:val="004907FF"/>
    <w:rsid w:val="00490CAD"/>
    <w:rsid w:val="004913AB"/>
    <w:rsid w:val="004940DB"/>
    <w:rsid w:val="00494134"/>
    <w:rsid w:val="0049486D"/>
    <w:rsid w:val="004949CE"/>
    <w:rsid w:val="00494C12"/>
    <w:rsid w:val="0049592A"/>
    <w:rsid w:val="00495D69"/>
    <w:rsid w:val="00495FAF"/>
    <w:rsid w:val="004965AB"/>
    <w:rsid w:val="00496819"/>
    <w:rsid w:val="00496DD1"/>
    <w:rsid w:val="004972FB"/>
    <w:rsid w:val="004A142B"/>
    <w:rsid w:val="004A1884"/>
    <w:rsid w:val="004A219C"/>
    <w:rsid w:val="004A344C"/>
    <w:rsid w:val="004A3858"/>
    <w:rsid w:val="004A4191"/>
    <w:rsid w:val="004A41F8"/>
    <w:rsid w:val="004A4249"/>
    <w:rsid w:val="004A4548"/>
    <w:rsid w:val="004A48AB"/>
    <w:rsid w:val="004A48D3"/>
    <w:rsid w:val="004A4998"/>
    <w:rsid w:val="004A61D2"/>
    <w:rsid w:val="004A621B"/>
    <w:rsid w:val="004A6518"/>
    <w:rsid w:val="004A685A"/>
    <w:rsid w:val="004A6A1E"/>
    <w:rsid w:val="004A775B"/>
    <w:rsid w:val="004B0295"/>
    <w:rsid w:val="004B0FD2"/>
    <w:rsid w:val="004B1496"/>
    <w:rsid w:val="004B176A"/>
    <w:rsid w:val="004B2EFF"/>
    <w:rsid w:val="004B362F"/>
    <w:rsid w:val="004B37C8"/>
    <w:rsid w:val="004B3971"/>
    <w:rsid w:val="004B447D"/>
    <w:rsid w:val="004B4846"/>
    <w:rsid w:val="004B59AE"/>
    <w:rsid w:val="004B5ADD"/>
    <w:rsid w:val="004B5F7C"/>
    <w:rsid w:val="004B6E45"/>
    <w:rsid w:val="004B716E"/>
    <w:rsid w:val="004B7B6E"/>
    <w:rsid w:val="004C016D"/>
    <w:rsid w:val="004C040A"/>
    <w:rsid w:val="004C1537"/>
    <w:rsid w:val="004C1710"/>
    <w:rsid w:val="004C1EC8"/>
    <w:rsid w:val="004C20AF"/>
    <w:rsid w:val="004C2494"/>
    <w:rsid w:val="004C3875"/>
    <w:rsid w:val="004C4267"/>
    <w:rsid w:val="004C4DAF"/>
    <w:rsid w:val="004C4EAC"/>
    <w:rsid w:val="004C620C"/>
    <w:rsid w:val="004C6A1B"/>
    <w:rsid w:val="004C7299"/>
    <w:rsid w:val="004C7354"/>
    <w:rsid w:val="004C7FC2"/>
    <w:rsid w:val="004D00BF"/>
    <w:rsid w:val="004D048A"/>
    <w:rsid w:val="004D1467"/>
    <w:rsid w:val="004D1EC3"/>
    <w:rsid w:val="004D20FC"/>
    <w:rsid w:val="004D2869"/>
    <w:rsid w:val="004D2DE2"/>
    <w:rsid w:val="004D3946"/>
    <w:rsid w:val="004D3BBC"/>
    <w:rsid w:val="004D443A"/>
    <w:rsid w:val="004D47FF"/>
    <w:rsid w:val="004D4DF9"/>
    <w:rsid w:val="004D50A9"/>
    <w:rsid w:val="004D5A35"/>
    <w:rsid w:val="004D5B0D"/>
    <w:rsid w:val="004D61AC"/>
    <w:rsid w:val="004D691E"/>
    <w:rsid w:val="004D6C9B"/>
    <w:rsid w:val="004D73EA"/>
    <w:rsid w:val="004D7700"/>
    <w:rsid w:val="004D7BB1"/>
    <w:rsid w:val="004E01F7"/>
    <w:rsid w:val="004E04ED"/>
    <w:rsid w:val="004E3538"/>
    <w:rsid w:val="004E4B95"/>
    <w:rsid w:val="004E514B"/>
    <w:rsid w:val="004E58EF"/>
    <w:rsid w:val="004E5AA5"/>
    <w:rsid w:val="004E5DC3"/>
    <w:rsid w:val="004E65E0"/>
    <w:rsid w:val="004E6FE8"/>
    <w:rsid w:val="004E7223"/>
    <w:rsid w:val="004E72FB"/>
    <w:rsid w:val="004E7352"/>
    <w:rsid w:val="004E750B"/>
    <w:rsid w:val="004E75D3"/>
    <w:rsid w:val="004E7EB3"/>
    <w:rsid w:val="004F051C"/>
    <w:rsid w:val="004F1101"/>
    <w:rsid w:val="004F1CFA"/>
    <w:rsid w:val="004F20C3"/>
    <w:rsid w:val="004F27CD"/>
    <w:rsid w:val="004F29A7"/>
    <w:rsid w:val="004F2B72"/>
    <w:rsid w:val="004F309B"/>
    <w:rsid w:val="004F3170"/>
    <w:rsid w:val="004F37E4"/>
    <w:rsid w:val="004F3C9A"/>
    <w:rsid w:val="004F3D5F"/>
    <w:rsid w:val="004F4335"/>
    <w:rsid w:val="004F6A2D"/>
    <w:rsid w:val="004F7829"/>
    <w:rsid w:val="005005AA"/>
    <w:rsid w:val="00500CB7"/>
    <w:rsid w:val="00500CD5"/>
    <w:rsid w:val="00500E48"/>
    <w:rsid w:val="005011DF"/>
    <w:rsid w:val="00501A1B"/>
    <w:rsid w:val="00501ABF"/>
    <w:rsid w:val="00501B43"/>
    <w:rsid w:val="00501DB3"/>
    <w:rsid w:val="00501FDE"/>
    <w:rsid w:val="00502097"/>
    <w:rsid w:val="0050221C"/>
    <w:rsid w:val="005026B1"/>
    <w:rsid w:val="00503123"/>
    <w:rsid w:val="00503393"/>
    <w:rsid w:val="00503593"/>
    <w:rsid w:val="005037D1"/>
    <w:rsid w:val="0050389A"/>
    <w:rsid w:val="00503FA2"/>
    <w:rsid w:val="00504ADE"/>
    <w:rsid w:val="005052A3"/>
    <w:rsid w:val="005052D1"/>
    <w:rsid w:val="005053AC"/>
    <w:rsid w:val="00506BCC"/>
    <w:rsid w:val="0050782A"/>
    <w:rsid w:val="00507A1A"/>
    <w:rsid w:val="00507B15"/>
    <w:rsid w:val="00507FB5"/>
    <w:rsid w:val="00510CDD"/>
    <w:rsid w:val="00511A44"/>
    <w:rsid w:val="00511AFB"/>
    <w:rsid w:val="00512016"/>
    <w:rsid w:val="005122E1"/>
    <w:rsid w:val="005130F5"/>
    <w:rsid w:val="00513723"/>
    <w:rsid w:val="00513D22"/>
    <w:rsid w:val="00513F7C"/>
    <w:rsid w:val="005144AC"/>
    <w:rsid w:val="00514615"/>
    <w:rsid w:val="00514859"/>
    <w:rsid w:val="005149FA"/>
    <w:rsid w:val="00514A67"/>
    <w:rsid w:val="0051518C"/>
    <w:rsid w:val="005151F7"/>
    <w:rsid w:val="00516543"/>
    <w:rsid w:val="0051684C"/>
    <w:rsid w:val="00517E0E"/>
    <w:rsid w:val="00520D62"/>
    <w:rsid w:val="00520ECA"/>
    <w:rsid w:val="00521FC4"/>
    <w:rsid w:val="00522921"/>
    <w:rsid w:val="00522E06"/>
    <w:rsid w:val="00522EEF"/>
    <w:rsid w:val="00524CD0"/>
    <w:rsid w:val="00524D15"/>
    <w:rsid w:val="005250E0"/>
    <w:rsid w:val="00525920"/>
    <w:rsid w:val="00525E99"/>
    <w:rsid w:val="0052639F"/>
    <w:rsid w:val="00526BB6"/>
    <w:rsid w:val="00526EC0"/>
    <w:rsid w:val="00527091"/>
    <w:rsid w:val="00527BCB"/>
    <w:rsid w:val="00531258"/>
    <w:rsid w:val="00531D20"/>
    <w:rsid w:val="005329DE"/>
    <w:rsid w:val="00532B7E"/>
    <w:rsid w:val="00533ADC"/>
    <w:rsid w:val="005346EF"/>
    <w:rsid w:val="00535093"/>
    <w:rsid w:val="00536672"/>
    <w:rsid w:val="005368E0"/>
    <w:rsid w:val="00536941"/>
    <w:rsid w:val="0053719C"/>
    <w:rsid w:val="00540A70"/>
    <w:rsid w:val="00540AF9"/>
    <w:rsid w:val="00540D39"/>
    <w:rsid w:val="005415AF"/>
    <w:rsid w:val="0054160F"/>
    <w:rsid w:val="005418A9"/>
    <w:rsid w:val="00542AF4"/>
    <w:rsid w:val="00543263"/>
    <w:rsid w:val="005436AE"/>
    <w:rsid w:val="005446DC"/>
    <w:rsid w:val="00544995"/>
    <w:rsid w:val="00544BA3"/>
    <w:rsid w:val="00545910"/>
    <w:rsid w:val="00546134"/>
    <w:rsid w:val="00546433"/>
    <w:rsid w:val="0054736A"/>
    <w:rsid w:val="00550334"/>
    <w:rsid w:val="00550965"/>
    <w:rsid w:val="00550AE5"/>
    <w:rsid w:val="00550C27"/>
    <w:rsid w:val="00550D41"/>
    <w:rsid w:val="00551361"/>
    <w:rsid w:val="0055159C"/>
    <w:rsid w:val="005517FA"/>
    <w:rsid w:val="00551813"/>
    <w:rsid w:val="0055227A"/>
    <w:rsid w:val="005532DF"/>
    <w:rsid w:val="00553B6B"/>
    <w:rsid w:val="0055430F"/>
    <w:rsid w:val="00555149"/>
    <w:rsid w:val="005553D0"/>
    <w:rsid w:val="005557E2"/>
    <w:rsid w:val="00555D05"/>
    <w:rsid w:val="00555E0E"/>
    <w:rsid w:val="00555E15"/>
    <w:rsid w:val="005564AC"/>
    <w:rsid w:val="005568EF"/>
    <w:rsid w:val="0055742E"/>
    <w:rsid w:val="00557511"/>
    <w:rsid w:val="00557B9A"/>
    <w:rsid w:val="00561378"/>
    <w:rsid w:val="00561566"/>
    <w:rsid w:val="00561A0B"/>
    <w:rsid w:val="00561CE6"/>
    <w:rsid w:val="00561DEE"/>
    <w:rsid w:val="00561E10"/>
    <w:rsid w:val="00563C23"/>
    <w:rsid w:val="00563D7F"/>
    <w:rsid w:val="00565274"/>
    <w:rsid w:val="00565415"/>
    <w:rsid w:val="0056541B"/>
    <w:rsid w:val="00565F05"/>
    <w:rsid w:val="00566499"/>
    <w:rsid w:val="00567D5E"/>
    <w:rsid w:val="00567EBF"/>
    <w:rsid w:val="00567FE3"/>
    <w:rsid w:val="00570823"/>
    <w:rsid w:val="00570B2D"/>
    <w:rsid w:val="0057137A"/>
    <w:rsid w:val="00571B93"/>
    <w:rsid w:val="00572074"/>
    <w:rsid w:val="005720CD"/>
    <w:rsid w:val="005722A5"/>
    <w:rsid w:val="0057251B"/>
    <w:rsid w:val="00572BA6"/>
    <w:rsid w:val="005731D0"/>
    <w:rsid w:val="005737EE"/>
    <w:rsid w:val="00573AFB"/>
    <w:rsid w:val="0057451D"/>
    <w:rsid w:val="005745D1"/>
    <w:rsid w:val="00574BFC"/>
    <w:rsid w:val="00574C63"/>
    <w:rsid w:val="005753D6"/>
    <w:rsid w:val="00575C12"/>
    <w:rsid w:val="005763D7"/>
    <w:rsid w:val="00576DD7"/>
    <w:rsid w:val="0057714D"/>
    <w:rsid w:val="00577632"/>
    <w:rsid w:val="00577AE4"/>
    <w:rsid w:val="005808DB"/>
    <w:rsid w:val="005809B8"/>
    <w:rsid w:val="00581422"/>
    <w:rsid w:val="00581A4F"/>
    <w:rsid w:val="00581C24"/>
    <w:rsid w:val="005820D7"/>
    <w:rsid w:val="0058341B"/>
    <w:rsid w:val="0058418F"/>
    <w:rsid w:val="0058470B"/>
    <w:rsid w:val="00584BA1"/>
    <w:rsid w:val="0058509B"/>
    <w:rsid w:val="00585212"/>
    <w:rsid w:val="0058543A"/>
    <w:rsid w:val="00585CE8"/>
    <w:rsid w:val="00586206"/>
    <w:rsid w:val="00586464"/>
    <w:rsid w:val="005864DC"/>
    <w:rsid w:val="005868C9"/>
    <w:rsid w:val="00587F2F"/>
    <w:rsid w:val="00587F46"/>
    <w:rsid w:val="00590370"/>
    <w:rsid w:val="0059087E"/>
    <w:rsid w:val="00590F49"/>
    <w:rsid w:val="00591619"/>
    <w:rsid w:val="00591656"/>
    <w:rsid w:val="00591D7A"/>
    <w:rsid w:val="00591DB7"/>
    <w:rsid w:val="00591ECF"/>
    <w:rsid w:val="00591FF7"/>
    <w:rsid w:val="005928EC"/>
    <w:rsid w:val="00593012"/>
    <w:rsid w:val="00593675"/>
    <w:rsid w:val="00593DC5"/>
    <w:rsid w:val="00594CB2"/>
    <w:rsid w:val="00594CD6"/>
    <w:rsid w:val="00594E5C"/>
    <w:rsid w:val="005952CA"/>
    <w:rsid w:val="00596521"/>
    <w:rsid w:val="005973D5"/>
    <w:rsid w:val="005974F4"/>
    <w:rsid w:val="005A03B9"/>
    <w:rsid w:val="005A0873"/>
    <w:rsid w:val="005A096F"/>
    <w:rsid w:val="005A1233"/>
    <w:rsid w:val="005A147D"/>
    <w:rsid w:val="005A1542"/>
    <w:rsid w:val="005A1C3B"/>
    <w:rsid w:val="005A25DF"/>
    <w:rsid w:val="005A3402"/>
    <w:rsid w:val="005A367C"/>
    <w:rsid w:val="005A394B"/>
    <w:rsid w:val="005A40B9"/>
    <w:rsid w:val="005A43E7"/>
    <w:rsid w:val="005A4446"/>
    <w:rsid w:val="005A5010"/>
    <w:rsid w:val="005A51DE"/>
    <w:rsid w:val="005A58DE"/>
    <w:rsid w:val="005A6038"/>
    <w:rsid w:val="005A60F5"/>
    <w:rsid w:val="005A7305"/>
    <w:rsid w:val="005A7337"/>
    <w:rsid w:val="005A7536"/>
    <w:rsid w:val="005A7649"/>
    <w:rsid w:val="005A7E36"/>
    <w:rsid w:val="005A7E5C"/>
    <w:rsid w:val="005A7F38"/>
    <w:rsid w:val="005B075D"/>
    <w:rsid w:val="005B08E3"/>
    <w:rsid w:val="005B0AB8"/>
    <w:rsid w:val="005B0CC9"/>
    <w:rsid w:val="005B110E"/>
    <w:rsid w:val="005B12C4"/>
    <w:rsid w:val="005B14A7"/>
    <w:rsid w:val="005B17F2"/>
    <w:rsid w:val="005B1AB0"/>
    <w:rsid w:val="005B1BDA"/>
    <w:rsid w:val="005B3502"/>
    <w:rsid w:val="005B3C3F"/>
    <w:rsid w:val="005B4B0B"/>
    <w:rsid w:val="005B4B2C"/>
    <w:rsid w:val="005B4BF9"/>
    <w:rsid w:val="005B5761"/>
    <w:rsid w:val="005B5770"/>
    <w:rsid w:val="005B5AC8"/>
    <w:rsid w:val="005B62CD"/>
    <w:rsid w:val="005B6415"/>
    <w:rsid w:val="005B6593"/>
    <w:rsid w:val="005B6CB1"/>
    <w:rsid w:val="005B7704"/>
    <w:rsid w:val="005B7A7E"/>
    <w:rsid w:val="005C0166"/>
    <w:rsid w:val="005C21B8"/>
    <w:rsid w:val="005C2C01"/>
    <w:rsid w:val="005C2C94"/>
    <w:rsid w:val="005C2EDD"/>
    <w:rsid w:val="005C3606"/>
    <w:rsid w:val="005C3AEE"/>
    <w:rsid w:val="005C3BC0"/>
    <w:rsid w:val="005C49E1"/>
    <w:rsid w:val="005C5124"/>
    <w:rsid w:val="005C60EC"/>
    <w:rsid w:val="005C720D"/>
    <w:rsid w:val="005C7D16"/>
    <w:rsid w:val="005C7DA5"/>
    <w:rsid w:val="005D004E"/>
    <w:rsid w:val="005D1121"/>
    <w:rsid w:val="005D1C81"/>
    <w:rsid w:val="005D2972"/>
    <w:rsid w:val="005D2AED"/>
    <w:rsid w:val="005D315E"/>
    <w:rsid w:val="005D3187"/>
    <w:rsid w:val="005D32AE"/>
    <w:rsid w:val="005D334B"/>
    <w:rsid w:val="005D3FE8"/>
    <w:rsid w:val="005D5D86"/>
    <w:rsid w:val="005D5F39"/>
    <w:rsid w:val="005D602F"/>
    <w:rsid w:val="005D6B13"/>
    <w:rsid w:val="005D6D09"/>
    <w:rsid w:val="005D6E49"/>
    <w:rsid w:val="005D6E58"/>
    <w:rsid w:val="005D6FF0"/>
    <w:rsid w:val="005D7A5B"/>
    <w:rsid w:val="005D7AA9"/>
    <w:rsid w:val="005D7AAA"/>
    <w:rsid w:val="005E1037"/>
    <w:rsid w:val="005E10D8"/>
    <w:rsid w:val="005E1C8B"/>
    <w:rsid w:val="005E2AAC"/>
    <w:rsid w:val="005E41DB"/>
    <w:rsid w:val="005E4DA9"/>
    <w:rsid w:val="005E555F"/>
    <w:rsid w:val="005E57AB"/>
    <w:rsid w:val="005E5AFA"/>
    <w:rsid w:val="005E70B3"/>
    <w:rsid w:val="005E7B8B"/>
    <w:rsid w:val="005F0FCA"/>
    <w:rsid w:val="005F2135"/>
    <w:rsid w:val="005F3827"/>
    <w:rsid w:val="005F3B85"/>
    <w:rsid w:val="005F3F56"/>
    <w:rsid w:val="005F5E4A"/>
    <w:rsid w:val="005F68BB"/>
    <w:rsid w:val="005F6A39"/>
    <w:rsid w:val="005F6AC2"/>
    <w:rsid w:val="005F6BB2"/>
    <w:rsid w:val="005F7807"/>
    <w:rsid w:val="005F7B36"/>
    <w:rsid w:val="005F7EE2"/>
    <w:rsid w:val="00600A28"/>
    <w:rsid w:val="00600DBB"/>
    <w:rsid w:val="00601188"/>
    <w:rsid w:val="006016B0"/>
    <w:rsid w:val="0060205F"/>
    <w:rsid w:val="00602565"/>
    <w:rsid w:val="00603AB1"/>
    <w:rsid w:val="00604269"/>
    <w:rsid w:val="006045B1"/>
    <w:rsid w:val="00604F06"/>
    <w:rsid w:val="00605ADE"/>
    <w:rsid w:val="00605BC2"/>
    <w:rsid w:val="00605E39"/>
    <w:rsid w:val="00606477"/>
    <w:rsid w:val="0060741A"/>
    <w:rsid w:val="00607555"/>
    <w:rsid w:val="0060766D"/>
    <w:rsid w:val="00610284"/>
    <w:rsid w:val="006120C8"/>
    <w:rsid w:val="006127E9"/>
    <w:rsid w:val="00612B66"/>
    <w:rsid w:val="00612D76"/>
    <w:rsid w:val="0061302D"/>
    <w:rsid w:val="00613082"/>
    <w:rsid w:val="0061407A"/>
    <w:rsid w:val="00614D07"/>
    <w:rsid w:val="0061574A"/>
    <w:rsid w:val="00615BD4"/>
    <w:rsid w:val="006160DE"/>
    <w:rsid w:val="00616CC5"/>
    <w:rsid w:val="00616DD5"/>
    <w:rsid w:val="00616EB0"/>
    <w:rsid w:val="00617952"/>
    <w:rsid w:val="0061798A"/>
    <w:rsid w:val="00617F32"/>
    <w:rsid w:val="00620413"/>
    <w:rsid w:val="0062065D"/>
    <w:rsid w:val="0062122C"/>
    <w:rsid w:val="00621788"/>
    <w:rsid w:val="006219F4"/>
    <w:rsid w:val="00622026"/>
    <w:rsid w:val="00622606"/>
    <w:rsid w:val="0062287E"/>
    <w:rsid w:val="0062290C"/>
    <w:rsid w:val="0062298D"/>
    <w:rsid w:val="00622A3E"/>
    <w:rsid w:val="00622C19"/>
    <w:rsid w:val="0062310A"/>
    <w:rsid w:val="00623762"/>
    <w:rsid w:val="00624FFB"/>
    <w:rsid w:val="00625431"/>
    <w:rsid w:val="00625451"/>
    <w:rsid w:val="006256B7"/>
    <w:rsid w:val="0062619C"/>
    <w:rsid w:val="0062659C"/>
    <w:rsid w:val="00626B95"/>
    <w:rsid w:val="0062749B"/>
    <w:rsid w:val="0062752F"/>
    <w:rsid w:val="00627D49"/>
    <w:rsid w:val="0063061B"/>
    <w:rsid w:val="0063070A"/>
    <w:rsid w:val="00630818"/>
    <w:rsid w:val="00630D7A"/>
    <w:rsid w:val="006335D6"/>
    <w:rsid w:val="00633B30"/>
    <w:rsid w:val="00633D0C"/>
    <w:rsid w:val="00633ECF"/>
    <w:rsid w:val="006341BC"/>
    <w:rsid w:val="00634B90"/>
    <w:rsid w:val="00634FDA"/>
    <w:rsid w:val="006356A9"/>
    <w:rsid w:val="00635B8D"/>
    <w:rsid w:val="00636702"/>
    <w:rsid w:val="00636938"/>
    <w:rsid w:val="006371AE"/>
    <w:rsid w:val="006374CC"/>
    <w:rsid w:val="00637755"/>
    <w:rsid w:val="00637D73"/>
    <w:rsid w:val="00637F8B"/>
    <w:rsid w:val="00640ADB"/>
    <w:rsid w:val="00640BE7"/>
    <w:rsid w:val="00640DEE"/>
    <w:rsid w:val="0064230C"/>
    <w:rsid w:val="00642801"/>
    <w:rsid w:val="0064353D"/>
    <w:rsid w:val="006438F4"/>
    <w:rsid w:val="00643BB3"/>
    <w:rsid w:val="00644030"/>
    <w:rsid w:val="00644FBF"/>
    <w:rsid w:val="00645173"/>
    <w:rsid w:val="006456F2"/>
    <w:rsid w:val="0064586F"/>
    <w:rsid w:val="0064589A"/>
    <w:rsid w:val="00645CB5"/>
    <w:rsid w:val="00646A1A"/>
    <w:rsid w:val="00646D1C"/>
    <w:rsid w:val="00646F74"/>
    <w:rsid w:val="0064746D"/>
    <w:rsid w:val="0064779D"/>
    <w:rsid w:val="0064790B"/>
    <w:rsid w:val="006479E0"/>
    <w:rsid w:val="00647B12"/>
    <w:rsid w:val="0065070D"/>
    <w:rsid w:val="00650826"/>
    <w:rsid w:val="00650F42"/>
    <w:rsid w:val="00651179"/>
    <w:rsid w:val="006519E6"/>
    <w:rsid w:val="006521C6"/>
    <w:rsid w:val="00652C55"/>
    <w:rsid w:val="00652ECD"/>
    <w:rsid w:val="006530CD"/>
    <w:rsid w:val="00653471"/>
    <w:rsid w:val="00653DB5"/>
    <w:rsid w:val="00654BD8"/>
    <w:rsid w:val="0065504A"/>
    <w:rsid w:val="00655182"/>
    <w:rsid w:val="00655385"/>
    <w:rsid w:val="00655A8B"/>
    <w:rsid w:val="00655BCA"/>
    <w:rsid w:val="00656A06"/>
    <w:rsid w:val="00656AF4"/>
    <w:rsid w:val="00656B18"/>
    <w:rsid w:val="0065706B"/>
    <w:rsid w:val="006601DC"/>
    <w:rsid w:val="006603F8"/>
    <w:rsid w:val="00660694"/>
    <w:rsid w:val="0066156A"/>
    <w:rsid w:val="00661B39"/>
    <w:rsid w:val="0066240E"/>
    <w:rsid w:val="00662AA6"/>
    <w:rsid w:val="00662C70"/>
    <w:rsid w:val="00663372"/>
    <w:rsid w:val="00663CD7"/>
    <w:rsid w:val="006646A4"/>
    <w:rsid w:val="00664807"/>
    <w:rsid w:val="00664BF2"/>
    <w:rsid w:val="00665763"/>
    <w:rsid w:val="00665F6C"/>
    <w:rsid w:val="0066602C"/>
    <w:rsid w:val="00666392"/>
    <w:rsid w:val="006669AF"/>
    <w:rsid w:val="006711AD"/>
    <w:rsid w:val="006711E6"/>
    <w:rsid w:val="00671B64"/>
    <w:rsid w:val="00671CCF"/>
    <w:rsid w:val="00671DDB"/>
    <w:rsid w:val="00671FFF"/>
    <w:rsid w:val="006721FF"/>
    <w:rsid w:val="006732DE"/>
    <w:rsid w:val="00673BEF"/>
    <w:rsid w:val="00673EBC"/>
    <w:rsid w:val="006740B9"/>
    <w:rsid w:val="00674EC7"/>
    <w:rsid w:val="00675346"/>
    <w:rsid w:val="0067543C"/>
    <w:rsid w:val="00675493"/>
    <w:rsid w:val="0067567C"/>
    <w:rsid w:val="00675E57"/>
    <w:rsid w:val="00676412"/>
    <w:rsid w:val="006764FE"/>
    <w:rsid w:val="006765A7"/>
    <w:rsid w:val="00676636"/>
    <w:rsid w:val="00676C7A"/>
    <w:rsid w:val="00676CE8"/>
    <w:rsid w:val="00676EC7"/>
    <w:rsid w:val="00676ED1"/>
    <w:rsid w:val="00677904"/>
    <w:rsid w:val="00677A89"/>
    <w:rsid w:val="0068021A"/>
    <w:rsid w:val="006803FF"/>
    <w:rsid w:val="0068061D"/>
    <w:rsid w:val="00680660"/>
    <w:rsid w:val="0068069D"/>
    <w:rsid w:val="0068135A"/>
    <w:rsid w:val="00681981"/>
    <w:rsid w:val="00682A74"/>
    <w:rsid w:val="00682D75"/>
    <w:rsid w:val="0068346E"/>
    <w:rsid w:val="006838BF"/>
    <w:rsid w:val="0068390E"/>
    <w:rsid w:val="00684DD2"/>
    <w:rsid w:val="00684F25"/>
    <w:rsid w:val="00685135"/>
    <w:rsid w:val="00685377"/>
    <w:rsid w:val="00686621"/>
    <w:rsid w:val="006905A1"/>
    <w:rsid w:val="00690DDE"/>
    <w:rsid w:val="00690E62"/>
    <w:rsid w:val="00691A89"/>
    <w:rsid w:val="00692031"/>
    <w:rsid w:val="00693832"/>
    <w:rsid w:val="00693DB4"/>
    <w:rsid w:val="00694216"/>
    <w:rsid w:val="006946B9"/>
    <w:rsid w:val="00694BF0"/>
    <w:rsid w:val="00694F1E"/>
    <w:rsid w:val="00695704"/>
    <w:rsid w:val="006970E1"/>
    <w:rsid w:val="006A024B"/>
    <w:rsid w:val="006A0500"/>
    <w:rsid w:val="006A0FB9"/>
    <w:rsid w:val="006A16DE"/>
    <w:rsid w:val="006A1ED3"/>
    <w:rsid w:val="006A224E"/>
    <w:rsid w:val="006A2E43"/>
    <w:rsid w:val="006A3658"/>
    <w:rsid w:val="006A3B95"/>
    <w:rsid w:val="006A41C3"/>
    <w:rsid w:val="006A4789"/>
    <w:rsid w:val="006A5BD7"/>
    <w:rsid w:val="006A5CAE"/>
    <w:rsid w:val="006A5D82"/>
    <w:rsid w:val="006A6042"/>
    <w:rsid w:val="006A6C4B"/>
    <w:rsid w:val="006A6CA8"/>
    <w:rsid w:val="006A6F2B"/>
    <w:rsid w:val="006A787B"/>
    <w:rsid w:val="006A7BD0"/>
    <w:rsid w:val="006B03C4"/>
    <w:rsid w:val="006B03E9"/>
    <w:rsid w:val="006B0417"/>
    <w:rsid w:val="006B04DA"/>
    <w:rsid w:val="006B1429"/>
    <w:rsid w:val="006B188C"/>
    <w:rsid w:val="006B18AE"/>
    <w:rsid w:val="006B290E"/>
    <w:rsid w:val="006B37C9"/>
    <w:rsid w:val="006B3AC1"/>
    <w:rsid w:val="006B4185"/>
    <w:rsid w:val="006B481F"/>
    <w:rsid w:val="006B4855"/>
    <w:rsid w:val="006B4DD6"/>
    <w:rsid w:val="006B510E"/>
    <w:rsid w:val="006B7392"/>
    <w:rsid w:val="006B745C"/>
    <w:rsid w:val="006B784F"/>
    <w:rsid w:val="006B7985"/>
    <w:rsid w:val="006B79D9"/>
    <w:rsid w:val="006C02FD"/>
    <w:rsid w:val="006C0ECC"/>
    <w:rsid w:val="006C1502"/>
    <w:rsid w:val="006C1D8D"/>
    <w:rsid w:val="006C2695"/>
    <w:rsid w:val="006C27AD"/>
    <w:rsid w:val="006C2CBA"/>
    <w:rsid w:val="006C2EEE"/>
    <w:rsid w:val="006C3234"/>
    <w:rsid w:val="006C336A"/>
    <w:rsid w:val="006C3606"/>
    <w:rsid w:val="006C367D"/>
    <w:rsid w:val="006C37AD"/>
    <w:rsid w:val="006C415D"/>
    <w:rsid w:val="006C41FD"/>
    <w:rsid w:val="006C44FD"/>
    <w:rsid w:val="006C4BCC"/>
    <w:rsid w:val="006C5AD9"/>
    <w:rsid w:val="006C7D3A"/>
    <w:rsid w:val="006D0A5C"/>
    <w:rsid w:val="006D0C5A"/>
    <w:rsid w:val="006D0D48"/>
    <w:rsid w:val="006D1CFA"/>
    <w:rsid w:val="006D2788"/>
    <w:rsid w:val="006D27BE"/>
    <w:rsid w:val="006D35F4"/>
    <w:rsid w:val="006D366B"/>
    <w:rsid w:val="006D3DE0"/>
    <w:rsid w:val="006D3FA0"/>
    <w:rsid w:val="006D4001"/>
    <w:rsid w:val="006D43AB"/>
    <w:rsid w:val="006D545E"/>
    <w:rsid w:val="006D6EE9"/>
    <w:rsid w:val="006D7693"/>
    <w:rsid w:val="006D7AB4"/>
    <w:rsid w:val="006D7F2D"/>
    <w:rsid w:val="006E03B7"/>
    <w:rsid w:val="006E0662"/>
    <w:rsid w:val="006E0A9D"/>
    <w:rsid w:val="006E0C16"/>
    <w:rsid w:val="006E120D"/>
    <w:rsid w:val="006E12B7"/>
    <w:rsid w:val="006E15E3"/>
    <w:rsid w:val="006E2B30"/>
    <w:rsid w:val="006E330B"/>
    <w:rsid w:val="006E3B18"/>
    <w:rsid w:val="006E3C16"/>
    <w:rsid w:val="006E3DB5"/>
    <w:rsid w:val="006E3E2C"/>
    <w:rsid w:val="006E49C1"/>
    <w:rsid w:val="006E4F5E"/>
    <w:rsid w:val="006E581A"/>
    <w:rsid w:val="006E5C70"/>
    <w:rsid w:val="006E5D05"/>
    <w:rsid w:val="006E5DD5"/>
    <w:rsid w:val="006E6692"/>
    <w:rsid w:val="006E67FE"/>
    <w:rsid w:val="006E6C50"/>
    <w:rsid w:val="006E6E40"/>
    <w:rsid w:val="006E7484"/>
    <w:rsid w:val="006F03F3"/>
    <w:rsid w:val="006F0B82"/>
    <w:rsid w:val="006F0D23"/>
    <w:rsid w:val="006F0F2C"/>
    <w:rsid w:val="006F1202"/>
    <w:rsid w:val="006F13C2"/>
    <w:rsid w:val="006F146E"/>
    <w:rsid w:val="006F1D83"/>
    <w:rsid w:val="006F20C6"/>
    <w:rsid w:val="006F2AA9"/>
    <w:rsid w:val="006F3A6C"/>
    <w:rsid w:val="006F48F9"/>
    <w:rsid w:val="006F4B97"/>
    <w:rsid w:val="006F5AA4"/>
    <w:rsid w:val="006F6208"/>
    <w:rsid w:val="006F65E8"/>
    <w:rsid w:val="006F6C0B"/>
    <w:rsid w:val="006F728B"/>
    <w:rsid w:val="006F72BC"/>
    <w:rsid w:val="006F72C2"/>
    <w:rsid w:val="00700C5B"/>
    <w:rsid w:val="00700D97"/>
    <w:rsid w:val="00700DDB"/>
    <w:rsid w:val="00701703"/>
    <w:rsid w:val="00701841"/>
    <w:rsid w:val="007024BE"/>
    <w:rsid w:val="00702733"/>
    <w:rsid w:val="00703629"/>
    <w:rsid w:val="007036B7"/>
    <w:rsid w:val="00703959"/>
    <w:rsid w:val="007044FE"/>
    <w:rsid w:val="00704BA4"/>
    <w:rsid w:val="00704BCC"/>
    <w:rsid w:val="00705067"/>
    <w:rsid w:val="00706D2F"/>
    <w:rsid w:val="00706EF1"/>
    <w:rsid w:val="0070710D"/>
    <w:rsid w:val="00710419"/>
    <w:rsid w:val="0071079E"/>
    <w:rsid w:val="00710899"/>
    <w:rsid w:val="0071120E"/>
    <w:rsid w:val="007112EE"/>
    <w:rsid w:val="007113C4"/>
    <w:rsid w:val="00711672"/>
    <w:rsid w:val="00711BC3"/>
    <w:rsid w:val="00712FAE"/>
    <w:rsid w:val="00713687"/>
    <w:rsid w:val="00713FDD"/>
    <w:rsid w:val="007141CA"/>
    <w:rsid w:val="00714858"/>
    <w:rsid w:val="00715218"/>
    <w:rsid w:val="00715849"/>
    <w:rsid w:val="007163B4"/>
    <w:rsid w:val="007167B5"/>
    <w:rsid w:val="00716F18"/>
    <w:rsid w:val="00717567"/>
    <w:rsid w:val="007179C5"/>
    <w:rsid w:val="00717C9D"/>
    <w:rsid w:val="0072018D"/>
    <w:rsid w:val="00720C14"/>
    <w:rsid w:val="00720D55"/>
    <w:rsid w:val="00720DE9"/>
    <w:rsid w:val="00720F4A"/>
    <w:rsid w:val="007221EC"/>
    <w:rsid w:val="00722274"/>
    <w:rsid w:val="0072246C"/>
    <w:rsid w:val="00722499"/>
    <w:rsid w:val="007228D3"/>
    <w:rsid w:val="007228FA"/>
    <w:rsid w:val="00723E1A"/>
    <w:rsid w:val="007244CB"/>
    <w:rsid w:val="00724579"/>
    <w:rsid w:val="007247C3"/>
    <w:rsid w:val="00724BA7"/>
    <w:rsid w:val="00725682"/>
    <w:rsid w:val="00725FCB"/>
    <w:rsid w:val="007266C3"/>
    <w:rsid w:val="00726E05"/>
    <w:rsid w:val="00726ED1"/>
    <w:rsid w:val="00727187"/>
    <w:rsid w:val="00727247"/>
    <w:rsid w:val="0072734B"/>
    <w:rsid w:val="00727494"/>
    <w:rsid w:val="00727793"/>
    <w:rsid w:val="00727874"/>
    <w:rsid w:val="00727876"/>
    <w:rsid w:val="00727FBC"/>
    <w:rsid w:val="007300FE"/>
    <w:rsid w:val="007302CF"/>
    <w:rsid w:val="007310AC"/>
    <w:rsid w:val="0073137E"/>
    <w:rsid w:val="00731A91"/>
    <w:rsid w:val="007321EF"/>
    <w:rsid w:val="0073237A"/>
    <w:rsid w:val="00732779"/>
    <w:rsid w:val="00732805"/>
    <w:rsid w:val="00732A4B"/>
    <w:rsid w:val="00732DC7"/>
    <w:rsid w:val="00733233"/>
    <w:rsid w:val="007339EC"/>
    <w:rsid w:val="00733D51"/>
    <w:rsid w:val="00734745"/>
    <w:rsid w:val="007348CF"/>
    <w:rsid w:val="00734BF9"/>
    <w:rsid w:val="00734D47"/>
    <w:rsid w:val="00735B2F"/>
    <w:rsid w:val="00735D6F"/>
    <w:rsid w:val="00735F3A"/>
    <w:rsid w:val="007365AF"/>
    <w:rsid w:val="0073691F"/>
    <w:rsid w:val="0073746C"/>
    <w:rsid w:val="00737BD9"/>
    <w:rsid w:val="00737E5F"/>
    <w:rsid w:val="007408CD"/>
    <w:rsid w:val="00740BB1"/>
    <w:rsid w:val="00740D1C"/>
    <w:rsid w:val="00740E41"/>
    <w:rsid w:val="00740E5A"/>
    <w:rsid w:val="00741232"/>
    <w:rsid w:val="0074131B"/>
    <w:rsid w:val="0074179B"/>
    <w:rsid w:val="00741BF0"/>
    <w:rsid w:val="00741D1C"/>
    <w:rsid w:val="00742E0F"/>
    <w:rsid w:val="00742E39"/>
    <w:rsid w:val="00743D2B"/>
    <w:rsid w:val="00744450"/>
    <w:rsid w:val="00744CFC"/>
    <w:rsid w:val="00744EC0"/>
    <w:rsid w:val="00744F43"/>
    <w:rsid w:val="00745144"/>
    <w:rsid w:val="007459E8"/>
    <w:rsid w:val="00745A40"/>
    <w:rsid w:val="00745ABF"/>
    <w:rsid w:val="00746080"/>
    <w:rsid w:val="00746AB6"/>
    <w:rsid w:val="00746F30"/>
    <w:rsid w:val="0075003F"/>
    <w:rsid w:val="007505D6"/>
    <w:rsid w:val="00750976"/>
    <w:rsid w:val="00750D62"/>
    <w:rsid w:val="0075106D"/>
    <w:rsid w:val="0075138E"/>
    <w:rsid w:val="007515EF"/>
    <w:rsid w:val="007517A2"/>
    <w:rsid w:val="007523B9"/>
    <w:rsid w:val="00752692"/>
    <w:rsid w:val="0075284B"/>
    <w:rsid w:val="00752AFA"/>
    <w:rsid w:val="00752FB3"/>
    <w:rsid w:val="007534F2"/>
    <w:rsid w:val="00753D1E"/>
    <w:rsid w:val="0075400B"/>
    <w:rsid w:val="0075421E"/>
    <w:rsid w:val="0075452F"/>
    <w:rsid w:val="00755778"/>
    <w:rsid w:val="00755CA9"/>
    <w:rsid w:val="00755E7E"/>
    <w:rsid w:val="00756658"/>
    <w:rsid w:val="00756AA8"/>
    <w:rsid w:val="00757414"/>
    <w:rsid w:val="00757A9A"/>
    <w:rsid w:val="00757BCA"/>
    <w:rsid w:val="00757F14"/>
    <w:rsid w:val="007600D0"/>
    <w:rsid w:val="00760308"/>
    <w:rsid w:val="00760533"/>
    <w:rsid w:val="007608B5"/>
    <w:rsid w:val="00761194"/>
    <w:rsid w:val="007611E2"/>
    <w:rsid w:val="0076127C"/>
    <w:rsid w:val="007618D9"/>
    <w:rsid w:val="00761FD3"/>
    <w:rsid w:val="007625D1"/>
    <w:rsid w:val="00762BED"/>
    <w:rsid w:val="00762C08"/>
    <w:rsid w:val="00762F0C"/>
    <w:rsid w:val="00763083"/>
    <w:rsid w:val="00763E62"/>
    <w:rsid w:val="007643CC"/>
    <w:rsid w:val="00764BF6"/>
    <w:rsid w:val="00764F9A"/>
    <w:rsid w:val="00765CEB"/>
    <w:rsid w:val="00765F79"/>
    <w:rsid w:val="007662CD"/>
    <w:rsid w:val="00766367"/>
    <w:rsid w:val="007665C4"/>
    <w:rsid w:val="00766E37"/>
    <w:rsid w:val="00767A58"/>
    <w:rsid w:val="007701B3"/>
    <w:rsid w:val="00770725"/>
    <w:rsid w:val="00770EF8"/>
    <w:rsid w:val="0077151A"/>
    <w:rsid w:val="0077166E"/>
    <w:rsid w:val="0077197B"/>
    <w:rsid w:val="0077228A"/>
    <w:rsid w:val="0077256F"/>
    <w:rsid w:val="00772EA8"/>
    <w:rsid w:val="00773377"/>
    <w:rsid w:val="007733B0"/>
    <w:rsid w:val="0077346D"/>
    <w:rsid w:val="0077348E"/>
    <w:rsid w:val="00773D05"/>
    <w:rsid w:val="007743A3"/>
    <w:rsid w:val="00774596"/>
    <w:rsid w:val="00775185"/>
    <w:rsid w:val="0077562B"/>
    <w:rsid w:val="00775770"/>
    <w:rsid w:val="007759B1"/>
    <w:rsid w:val="00775E79"/>
    <w:rsid w:val="00775F47"/>
    <w:rsid w:val="00776E1E"/>
    <w:rsid w:val="007779CA"/>
    <w:rsid w:val="00777CAD"/>
    <w:rsid w:val="0078064C"/>
    <w:rsid w:val="00781BA2"/>
    <w:rsid w:val="00781DEE"/>
    <w:rsid w:val="00781E97"/>
    <w:rsid w:val="00782662"/>
    <w:rsid w:val="0078272B"/>
    <w:rsid w:val="007828BE"/>
    <w:rsid w:val="00782EE9"/>
    <w:rsid w:val="00783DDE"/>
    <w:rsid w:val="00784011"/>
    <w:rsid w:val="00784673"/>
    <w:rsid w:val="007849FE"/>
    <w:rsid w:val="00784D85"/>
    <w:rsid w:val="00786324"/>
    <w:rsid w:val="007864D6"/>
    <w:rsid w:val="007864F7"/>
    <w:rsid w:val="00786EBC"/>
    <w:rsid w:val="0078713D"/>
    <w:rsid w:val="00787ADE"/>
    <w:rsid w:val="00787D01"/>
    <w:rsid w:val="00787E65"/>
    <w:rsid w:val="007901F3"/>
    <w:rsid w:val="007902DF"/>
    <w:rsid w:val="00790BD8"/>
    <w:rsid w:val="00790FE8"/>
    <w:rsid w:val="007910B9"/>
    <w:rsid w:val="0079146B"/>
    <w:rsid w:val="00791F03"/>
    <w:rsid w:val="0079224F"/>
    <w:rsid w:val="0079320C"/>
    <w:rsid w:val="007935CD"/>
    <w:rsid w:val="007936EF"/>
    <w:rsid w:val="00793E40"/>
    <w:rsid w:val="00793EC3"/>
    <w:rsid w:val="00793F47"/>
    <w:rsid w:val="00794271"/>
    <w:rsid w:val="007953D4"/>
    <w:rsid w:val="0079632D"/>
    <w:rsid w:val="0079717D"/>
    <w:rsid w:val="00797CE5"/>
    <w:rsid w:val="00797EF8"/>
    <w:rsid w:val="00797FF1"/>
    <w:rsid w:val="007A0084"/>
    <w:rsid w:val="007A0A57"/>
    <w:rsid w:val="007A0C4F"/>
    <w:rsid w:val="007A153E"/>
    <w:rsid w:val="007A15C4"/>
    <w:rsid w:val="007A1B59"/>
    <w:rsid w:val="007A2962"/>
    <w:rsid w:val="007A373C"/>
    <w:rsid w:val="007A382B"/>
    <w:rsid w:val="007A3A32"/>
    <w:rsid w:val="007A5A7C"/>
    <w:rsid w:val="007A5C5C"/>
    <w:rsid w:val="007A5CDE"/>
    <w:rsid w:val="007A5E37"/>
    <w:rsid w:val="007A663C"/>
    <w:rsid w:val="007A741B"/>
    <w:rsid w:val="007A78CB"/>
    <w:rsid w:val="007A7EEF"/>
    <w:rsid w:val="007B033C"/>
    <w:rsid w:val="007B195B"/>
    <w:rsid w:val="007B1E25"/>
    <w:rsid w:val="007B303C"/>
    <w:rsid w:val="007B370B"/>
    <w:rsid w:val="007B3CE1"/>
    <w:rsid w:val="007B3DA4"/>
    <w:rsid w:val="007B3F97"/>
    <w:rsid w:val="007B5089"/>
    <w:rsid w:val="007B5272"/>
    <w:rsid w:val="007B5474"/>
    <w:rsid w:val="007B5EEB"/>
    <w:rsid w:val="007B6236"/>
    <w:rsid w:val="007B7B24"/>
    <w:rsid w:val="007C0A23"/>
    <w:rsid w:val="007C0D53"/>
    <w:rsid w:val="007C101B"/>
    <w:rsid w:val="007C19CA"/>
    <w:rsid w:val="007C1C34"/>
    <w:rsid w:val="007C212C"/>
    <w:rsid w:val="007C212E"/>
    <w:rsid w:val="007C2E0B"/>
    <w:rsid w:val="007C33A0"/>
    <w:rsid w:val="007C38B6"/>
    <w:rsid w:val="007C4024"/>
    <w:rsid w:val="007C525D"/>
    <w:rsid w:val="007C599A"/>
    <w:rsid w:val="007C5BF6"/>
    <w:rsid w:val="007C608F"/>
    <w:rsid w:val="007C6CFD"/>
    <w:rsid w:val="007C7106"/>
    <w:rsid w:val="007C7637"/>
    <w:rsid w:val="007C7B23"/>
    <w:rsid w:val="007C7C4F"/>
    <w:rsid w:val="007C7ED1"/>
    <w:rsid w:val="007D01BC"/>
    <w:rsid w:val="007D20ED"/>
    <w:rsid w:val="007D31B7"/>
    <w:rsid w:val="007D31D8"/>
    <w:rsid w:val="007D3BD0"/>
    <w:rsid w:val="007D3D72"/>
    <w:rsid w:val="007D3FF9"/>
    <w:rsid w:val="007D449B"/>
    <w:rsid w:val="007D45AF"/>
    <w:rsid w:val="007D513D"/>
    <w:rsid w:val="007D5221"/>
    <w:rsid w:val="007D5D2C"/>
    <w:rsid w:val="007D6008"/>
    <w:rsid w:val="007D6774"/>
    <w:rsid w:val="007D7A6B"/>
    <w:rsid w:val="007D7D66"/>
    <w:rsid w:val="007E025A"/>
    <w:rsid w:val="007E057B"/>
    <w:rsid w:val="007E1177"/>
    <w:rsid w:val="007E21F5"/>
    <w:rsid w:val="007E29D0"/>
    <w:rsid w:val="007E3BAA"/>
    <w:rsid w:val="007E4409"/>
    <w:rsid w:val="007E4D0D"/>
    <w:rsid w:val="007E5618"/>
    <w:rsid w:val="007E5BB1"/>
    <w:rsid w:val="007E5E3D"/>
    <w:rsid w:val="007E5FFA"/>
    <w:rsid w:val="007E6717"/>
    <w:rsid w:val="007E76DA"/>
    <w:rsid w:val="007E77F8"/>
    <w:rsid w:val="007E7BBA"/>
    <w:rsid w:val="007E7C08"/>
    <w:rsid w:val="007F03A3"/>
    <w:rsid w:val="007F0DFA"/>
    <w:rsid w:val="007F0F8A"/>
    <w:rsid w:val="007F1A85"/>
    <w:rsid w:val="007F1C1F"/>
    <w:rsid w:val="007F2340"/>
    <w:rsid w:val="007F2900"/>
    <w:rsid w:val="007F2EEB"/>
    <w:rsid w:val="007F2FE6"/>
    <w:rsid w:val="007F3867"/>
    <w:rsid w:val="007F4338"/>
    <w:rsid w:val="007F4A75"/>
    <w:rsid w:val="007F4DC7"/>
    <w:rsid w:val="007F524E"/>
    <w:rsid w:val="007F54BB"/>
    <w:rsid w:val="007F60C1"/>
    <w:rsid w:val="007F64DB"/>
    <w:rsid w:val="007F6734"/>
    <w:rsid w:val="007F70CA"/>
    <w:rsid w:val="008002C8"/>
    <w:rsid w:val="00800A7D"/>
    <w:rsid w:val="0080142F"/>
    <w:rsid w:val="008016AE"/>
    <w:rsid w:val="00801763"/>
    <w:rsid w:val="00801DEF"/>
    <w:rsid w:val="008020A4"/>
    <w:rsid w:val="00802776"/>
    <w:rsid w:val="00802C02"/>
    <w:rsid w:val="00803959"/>
    <w:rsid w:val="00803D03"/>
    <w:rsid w:val="008043BC"/>
    <w:rsid w:val="0080444B"/>
    <w:rsid w:val="00804C69"/>
    <w:rsid w:val="0080537A"/>
    <w:rsid w:val="00805ABC"/>
    <w:rsid w:val="00805FC1"/>
    <w:rsid w:val="008066F4"/>
    <w:rsid w:val="00806821"/>
    <w:rsid w:val="00810728"/>
    <w:rsid w:val="008122E6"/>
    <w:rsid w:val="008126A5"/>
    <w:rsid w:val="00813640"/>
    <w:rsid w:val="00813FE2"/>
    <w:rsid w:val="008146DE"/>
    <w:rsid w:val="008148D3"/>
    <w:rsid w:val="008148E2"/>
    <w:rsid w:val="00815454"/>
    <w:rsid w:val="00816203"/>
    <w:rsid w:val="00816264"/>
    <w:rsid w:val="0081644E"/>
    <w:rsid w:val="008165B2"/>
    <w:rsid w:val="00816991"/>
    <w:rsid w:val="00817A82"/>
    <w:rsid w:val="00817ACF"/>
    <w:rsid w:val="00820C92"/>
    <w:rsid w:val="00821A99"/>
    <w:rsid w:val="00822342"/>
    <w:rsid w:val="008229A6"/>
    <w:rsid w:val="008231C3"/>
    <w:rsid w:val="0082325A"/>
    <w:rsid w:val="008242E4"/>
    <w:rsid w:val="00824795"/>
    <w:rsid w:val="00824ACA"/>
    <w:rsid w:val="00824CC7"/>
    <w:rsid w:val="00826091"/>
    <w:rsid w:val="00826848"/>
    <w:rsid w:val="00826C58"/>
    <w:rsid w:val="00827094"/>
    <w:rsid w:val="00827693"/>
    <w:rsid w:val="00827FFE"/>
    <w:rsid w:val="0083058A"/>
    <w:rsid w:val="00830D52"/>
    <w:rsid w:val="008314C2"/>
    <w:rsid w:val="008315B3"/>
    <w:rsid w:val="00831B86"/>
    <w:rsid w:val="008322CA"/>
    <w:rsid w:val="00832D32"/>
    <w:rsid w:val="00832EE2"/>
    <w:rsid w:val="00833FFC"/>
    <w:rsid w:val="0083406F"/>
    <w:rsid w:val="0083518E"/>
    <w:rsid w:val="00835289"/>
    <w:rsid w:val="0083573C"/>
    <w:rsid w:val="00835A80"/>
    <w:rsid w:val="00835BC9"/>
    <w:rsid w:val="00835DBD"/>
    <w:rsid w:val="008363B6"/>
    <w:rsid w:val="00836977"/>
    <w:rsid w:val="00837561"/>
    <w:rsid w:val="008403CF"/>
    <w:rsid w:val="008404F3"/>
    <w:rsid w:val="00840B9E"/>
    <w:rsid w:val="00841329"/>
    <w:rsid w:val="00841949"/>
    <w:rsid w:val="00841B51"/>
    <w:rsid w:val="00841F5C"/>
    <w:rsid w:val="00842277"/>
    <w:rsid w:val="00842A14"/>
    <w:rsid w:val="00843BF3"/>
    <w:rsid w:val="00844295"/>
    <w:rsid w:val="00844763"/>
    <w:rsid w:val="00844ACA"/>
    <w:rsid w:val="00844E99"/>
    <w:rsid w:val="008450FC"/>
    <w:rsid w:val="008452FE"/>
    <w:rsid w:val="0084612B"/>
    <w:rsid w:val="00846C6F"/>
    <w:rsid w:val="00846EC9"/>
    <w:rsid w:val="00847289"/>
    <w:rsid w:val="0084741E"/>
    <w:rsid w:val="00847550"/>
    <w:rsid w:val="00847A63"/>
    <w:rsid w:val="00847F0A"/>
    <w:rsid w:val="00850F22"/>
    <w:rsid w:val="00852E2F"/>
    <w:rsid w:val="0085366F"/>
    <w:rsid w:val="008540F5"/>
    <w:rsid w:val="00854D54"/>
    <w:rsid w:val="00856ABB"/>
    <w:rsid w:val="00856F75"/>
    <w:rsid w:val="008578D3"/>
    <w:rsid w:val="00860ADA"/>
    <w:rsid w:val="00860B6C"/>
    <w:rsid w:val="0086184E"/>
    <w:rsid w:val="00861D93"/>
    <w:rsid w:val="00861E6D"/>
    <w:rsid w:val="00863262"/>
    <w:rsid w:val="00863896"/>
    <w:rsid w:val="008638CB"/>
    <w:rsid w:val="008639C5"/>
    <w:rsid w:val="00863B68"/>
    <w:rsid w:val="00863EBC"/>
    <w:rsid w:val="0086579E"/>
    <w:rsid w:val="00865AFF"/>
    <w:rsid w:val="00866322"/>
    <w:rsid w:val="00866477"/>
    <w:rsid w:val="00866CCF"/>
    <w:rsid w:val="00867170"/>
    <w:rsid w:val="00867A39"/>
    <w:rsid w:val="00867D37"/>
    <w:rsid w:val="00867F79"/>
    <w:rsid w:val="0087012C"/>
    <w:rsid w:val="00870215"/>
    <w:rsid w:val="0087026D"/>
    <w:rsid w:val="00870965"/>
    <w:rsid w:val="0087122C"/>
    <w:rsid w:val="00871C67"/>
    <w:rsid w:val="008720F3"/>
    <w:rsid w:val="0087273B"/>
    <w:rsid w:val="00872E2A"/>
    <w:rsid w:val="008737B3"/>
    <w:rsid w:val="00873863"/>
    <w:rsid w:val="008738A0"/>
    <w:rsid w:val="0087464E"/>
    <w:rsid w:val="008748FB"/>
    <w:rsid w:val="00874C7F"/>
    <w:rsid w:val="00875846"/>
    <w:rsid w:val="008762BA"/>
    <w:rsid w:val="00876452"/>
    <w:rsid w:val="00876792"/>
    <w:rsid w:val="00877156"/>
    <w:rsid w:val="0087740C"/>
    <w:rsid w:val="008776C6"/>
    <w:rsid w:val="0087782B"/>
    <w:rsid w:val="008803E0"/>
    <w:rsid w:val="00880DF7"/>
    <w:rsid w:val="00882780"/>
    <w:rsid w:val="008827C6"/>
    <w:rsid w:val="00882D0E"/>
    <w:rsid w:val="00883125"/>
    <w:rsid w:val="0088360C"/>
    <w:rsid w:val="008838B8"/>
    <w:rsid w:val="0088624B"/>
    <w:rsid w:val="008866D9"/>
    <w:rsid w:val="00886840"/>
    <w:rsid w:val="00886869"/>
    <w:rsid w:val="0088687E"/>
    <w:rsid w:val="00886976"/>
    <w:rsid w:val="00886EC4"/>
    <w:rsid w:val="008902BF"/>
    <w:rsid w:val="00890376"/>
    <w:rsid w:val="00890C68"/>
    <w:rsid w:val="00890C9D"/>
    <w:rsid w:val="00890FF4"/>
    <w:rsid w:val="00891993"/>
    <w:rsid w:val="0089211C"/>
    <w:rsid w:val="00892191"/>
    <w:rsid w:val="00892D7B"/>
    <w:rsid w:val="00892DF3"/>
    <w:rsid w:val="00892E7F"/>
    <w:rsid w:val="00893118"/>
    <w:rsid w:val="00893719"/>
    <w:rsid w:val="00893A2B"/>
    <w:rsid w:val="00893CF9"/>
    <w:rsid w:val="008948A6"/>
    <w:rsid w:val="00894967"/>
    <w:rsid w:val="0089559F"/>
    <w:rsid w:val="008957DD"/>
    <w:rsid w:val="00896823"/>
    <w:rsid w:val="008A081A"/>
    <w:rsid w:val="008A185F"/>
    <w:rsid w:val="008A1C32"/>
    <w:rsid w:val="008A1D9A"/>
    <w:rsid w:val="008A1E59"/>
    <w:rsid w:val="008A2023"/>
    <w:rsid w:val="008A24A6"/>
    <w:rsid w:val="008A269E"/>
    <w:rsid w:val="008A2B04"/>
    <w:rsid w:val="008A3066"/>
    <w:rsid w:val="008A40EC"/>
    <w:rsid w:val="008A414E"/>
    <w:rsid w:val="008A417C"/>
    <w:rsid w:val="008A4765"/>
    <w:rsid w:val="008A4D4C"/>
    <w:rsid w:val="008A50DB"/>
    <w:rsid w:val="008A5301"/>
    <w:rsid w:val="008A6567"/>
    <w:rsid w:val="008A6888"/>
    <w:rsid w:val="008A6DA7"/>
    <w:rsid w:val="008A7629"/>
    <w:rsid w:val="008B100F"/>
    <w:rsid w:val="008B2EC7"/>
    <w:rsid w:val="008B4107"/>
    <w:rsid w:val="008B442E"/>
    <w:rsid w:val="008B49E1"/>
    <w:rsid w:val="008B4A41"/>
    <w:rsid w:val="008B5489"/>
    <w:rsid w:val="008B59E2"/>
    <w:rsid w:val="008B6119"/>
    <w:rsid w:val="008B6B1B"/>
    <w:rsid w:val="008B6FEC"/>
    <w:rsid w:val="008B7833"/>
    <w:rsid w:val="008C0215"/>
    <w:rsid w:val="008C0F5F"/>
    <w:rsid w:val="008C1961"/>
    <w:rsid w:val="008C1E26"/>
    <w:rsid w:val="008C2717"/>
    <w:rsid w:val="008C2CD7"/>
    <w:rsid w:val="008C2F82"/>
    <w:rsid w:val="008C36C8"/>
    <w:rsid w:val="008C3E61"/>
    <w:rsid w:val="008C4520"/>
    <w:rsid w:val="008C4CFB"/>
    <w:rsid w:val="008C5012"/>
    <w:rsid w:val="008C5E93"/>
    <w:rsid w:val="008C619E"/>
    <w:rsid w:val="008C6786"/>
    <w:rsid w:val="008C6841"/>
    <w:rsid w:val="008C6951"/>
    <w:rsid w:val="008C75F0"/>
    <w:rsid w:val="008C7D39"/>
    <w:rsid w:val="008D0207"/>
    <w:rsid w:val="008D0258"/>
    <w:rsid w:val="008D0334"/>
    <w:rsid w:val="008D0825"/>
    <w:rsid w:val="008D0B28"/>
    <w:rsid w:val="008D0FBE"/>
    <w:rsid w:val="008D112C"/>
    <w:rsid w:val="008D2351"/>
    <w:rsid w:val="008D2604"/>
    <w:rsid w:val="008D2885"/>
    <w:rsid w:val="008D302A"/>
    <w:rsid w:val="008D3085"/>
    <w:rsid w:val="008D4485"/>
    <w:rsid w:val="008D52F6"/>
    <w:rsid w:val="008D559D"/>
    <w:rsid w:val="008D5723"/>
    <w:rsid w:val="008D5E3F"/>
    <w:rsid w:val="008D65EE"/>
    <w:rsid w:val="008D680A"/>
    <w:rsid w:val="008D6CDA"/>
    <w:rsid w:val="008D6F34"/>
    <w:rsid w:val="008D7AB1"/>
    <w:rsid w:val="008D7BC0"/>
    <w:rsid w:val="008D7C9B"/>
    <w:rsid w:val="008E1F12"/>
    <w:rsid w:val="008E247E"/>
    <w:rsid w:val="008E273D"/>
    <w:rsid w:val="008E2AED"/>
    <w:rsid w:val="008E3BC9"/>
    <w:rsid w:val="008E4557"/>
    <w:rsid w:val="008E4D3D"/>
    <w:rsid w:val="008E4E14"/>
    <w:rsid w:val="008E4E97"/>
    <w:rsid w:val="008E5154"/>
    <w:rsid w:val="008E6501"/>
    <w:rsid w:val="008E66AF"/>
    <w:rsid w:val="008E6766"/>
    <w:rsid w:val="008E6EE1"/>
    <w:rsid w:val="008E74B3"/>
    <w:rsid w:val="008E75FD"/>
    <w:rsid w:val="008E79F9"/>
    <w:rsid w:val="008E7D75"/>
    <w:rsid w:val="008F00FC"/>
    <w:rsid w:val="008F05EC"/>
    <w:rsid w:val="008F072F"/>
    <w:rsid w:val="008F0E6B"/>
    <w:rsid w:val="008F155F"/>
    <w:rsid w:val="008F1D0C"/>
    <w:rsid w:val="008F2156"/>
    <w:rsid w:val="008F25A0"/>
    <w:rsid w:val="008F281A"/>
    <w:rsid w:val="008F2BA4"/>
    <w:rsid w:val="008F2BFF"/>
    <w:rsid w:val="008F3066"/>
    <w:rsid w:val="008F3180"/>
    <w:rsid w:val="008F3430"/>
    <w:rsid w:val="008F3A1A"/>
    <w:rsid w:val="008F3CF4"/>
    <w:rsid w:val="008F3E65"/>
    <w:rsid w:val="008F410C"/>
    <w:rsid w:val="008F4A2D"/>
    <w:rsid w:val="008F4EBB"/>
    <w:rsid w:val="008F5089"/>
    <w:rsid w:val="008F5188"/>
    <w:rsid w:val="008F51B8"/>
    <w:rsid w:val="008F5F7B"/>
    <w:rsid w:val="008F626D"/>
    <w:rsid w:val="008F67B4"/>
    <w:rsid w:val="008F7BDF"/>
    <w:rsid w:val="00900427"/>
    <w:rsid w:val="009016EF"/>
    <w:rsid w:val="0090204A"/>
    <w:rsid w:val="009040FB"/>
    <w:rsid w:val="00904721"/>
    <w:rsid w:val="009048E7"/>
    <w:rsid w:val="009058B7"/>
    <w:rsid w:val="00906242"/>
    <w:rsid w:val="00907187"/>
    <w:rsid w:val="009071C4"/>
    <w:rsid w:val="00907261"/>
    <w:rsid w:val="009073F4"/>
    <w:rsid w:val="009075D8"/>
    <w:rsid w:val="009077C1"/>
    <w:rsid w:val="009078F2"/>
    <w:rsid w:val="00907EF2"/>
    <w:rsid w:val="009101D2"/>
    <w:rsid w:val="00910322"/>
    <w:rsid w:val="00910631"/>
    <w:rsid w:val="00910A92"/>
    <w:rsid w:val="00911324"/>
    <w:rsid w:val="00911D28"/>
    <w:rsid w:val="00912768"/>
    <w:rsid w:val="00912930"/>
    <w:rsid w:val="00912DF7"/>
    <w:rsid w:val="009143EF"/>
    <w:rsid w:val="00914734"/>
    <w:rsid w:val="0091692C"/>
    <w:rsid w:val="00916C17"/>
    <w:rsid w:val="00916F7B"/>
    <w:rsid w:val="00917091"/>
    <w:rsid w:val="009170B1"/>
    <w:rsid w:val="009174CD"/>
    <w:rsid w:val="009177E8"/>
    <w:rsid w:val="00920C52"/>
    <w:rsid w:val="00921D5D"/>
    <w:rsid w:val="00921F87"/>
    <w:rsid w:val="00923A22"/>
    <w:rsid w:val="00923DBF"/>
    <w:rsid w:val="00924694"/>
    <w:rsid w:val="00924DC1"/>
    <w:rsid w:val="00925888"/>
    <w:rsid w:val="00925F94"/>
    <w:rsid w:val="0092640B"/>
    <w:rsid w:val="009267B3"/>
    <w:rsid w:val="00926A03"/>
    <w:rsid w:val="00927AE0"/>
    <w:rsid w:val="0093022A"/>
    <w:rsid w:val="009309CF"/>
    <w:rsid w:val="00930A12"/>
    <w:rsid w:val="00930C8E"/>
    <w:rsid w:val="00930EF2"/>
    <w:rsid w:val="00931216"/>
    <w:rsid w:val="00931F0D"/>
    <w:rsid w:val="009325C0"/>
    <w:rsid w:val="00932E00"/>
    <w:rsid w:val="0093328D"/>
    <w:rsid w:val="0093356E"/>
    <w:rsid w:val="00933C7F"/>
    <w:rsid w:val="009348A8"/>
    <w:rsid w:val="00934A28"/>
    <w:rsid w:val="00934EB1"/>
    <w:rsid w:val="00934F80"/>
    <w:rsid w:val="00935FF8"/>
    <w:rsid w:val="00936A3C"/>
    <w:rsid w:val="00936D12"/>
    <w:rsid w:val="00936D3C"/>
    <w:rsid w:val="00936F8F"/>
    <w:rsid w:val="00940C39"/>
    <w:rsid w:val="00940FA5"/>
    <w:rsid w:val="00941751"/>
    <w:rsid w:val="00941E29"/>
    <w:rsid w:val="00941FCA"/>
    <w:rsid w:val="009421AA"/>
    <w:rsid w:val="00942EAE"/>
    <w:rsid w:val="0094395D"/>
    <w:rsid w:val="00944591"/>
    <w:rsid w:val="009468FD"/>
    <w:rsid w:val="009469C4"/>
    <w:rsid w:val="00946EC7"/>
    <w:rsid w:val="0094709E"/>
    <w:rsid w:val="00947237"/>
    <w:rsid w:val="009474A1"/>
    <w:rsid w:val="00947F5A"/>
    <w:rsid w:val="00950245"/>
    <w:rsid w:val="009502C4"/>
    <w:rsid w:val="00951706"/>
    <w:rsid w:val="00951AD8"/>
    <w:rsid w:val="00953C94"/>
    <w:rsid w:val="00954495"/>
    <w:rsid w:val="009544C5"/>
    <w:rsid w:val="009547BA"/>
    <w:rsid w:val="00954E70"/>
    <w:rsid w:val="00955EB1"/>
    <w:rsid w:val="00956EC6"/>
    <w:rsid w:val="00956FF9"/>
    <w:rsid w:val="009571DB"/>
    <w:rsid w:val="00957492"/>
    <w:rsid w:val="009579EE"/>
    <w:rsid w:val="009608F0"/>
    <w:rsid w:val="00960FF2"/>
    <w:rsid w:val="009617C5"/>
    <w:rsid w:val="009627B5"/>
    <w:rsid w:val="00962B9A"/>
    <w:rsid w:val="00962CA5"/>
    <w:rsid w:val="00963044"/>
    <w:rsid w:val="00964627"/>
    <w:rsid w:val="00964B49"/>
    <w:rsid w:val="009650E3"/>
    <w:rsid w:val="0096617B"/>
    <w:rsid w:val="009664FA"/>
    <w:rsid w:val="0096672F"/>
    <w:rsid w:val="00966960"/>
    <w:rsid w:val="0096730B"/>
    <w:rsid w:val="009707C4"/>
    <w:rsid w:val="0097088C"/>
    <w:rsid w:val="00971157"/>
    <w:rsid w:val="009724D2"/>
    <w:rsid w:val="00972832"/>
    <w:rsid w:val="0097297C"/>
    <w:rsid w:val="00972A5B"/>
    <w:rsid w:val="00972D79"/>
    <w:rsid w:val="0097439C"/>
    <w:rsid w:val="0097490A"/>
    <w:rsid w:val="009750A1"/>
    <w:rsid w:val="009755BB"/>
    <w:rsid w:val="00975656"/>
    <w:rsid w:val="00976895"/>
    <w:rsid w:val="00976AAD"/>
    <w:rsid w:val="00977129"/>
    <w:rsid w:val="009802BE"/>
    <w:rsid w:val="00980D1F"/>
    <w:rsid w:val="00980E46"/>
    <w:rsid w:val="00981318"/>
    <w:rsid w:val="00981565"/>
    <w:rsid w:val="009825AE"/>
    <w:rsid w:val="00985094"/>
    <w:rsid w:val="009852AD"/>
    <w:rsid w:val="00985C9B"/>
    <w:rsid w:val="00985D79"/>
    <w:rsid w:val="009865B3"/>
    <w:rsid w:val="00986600"/>
    <w:rsid w:val="00986C2F"/>
    <w:rsid w:val="009875B7"/>
    <w:rsid w:val="00987939"/>
    <w:rsid w:val="009903DB"/>
    <w:rsid w:val="00991985"/>
    <w:rsid w:val="00991A9A"/>
    <w:rsid w:val="00991E77"/>
    <w:rsid w:val="00991ED2"/>
    <w:rsid w:val="00992103"/>
    <w:rsid w:val="00992588"/>
    <w:rsid w:val="00992776"/>
    <w:rsid w:val="0099293A"/>
    <w:rsid w:val="00992A2F"/>
    <w:rsid w:val="00993384"/>
    <w:rsid w:val="00993414"/>
    <w:rsid w:val="00994255"/>
    <w:rsid w:val="00994A82"/>
    <w:rsid w:val="00994BAB"/>
    <w:rsid w:val="0099703A"/>
    <w:rsid w:val="00997425"/>
    <w:rsid w:val="009A0462"/>
    <w:rsid w:val="009A0B9F"/>
    <w:rsid w:val="009A1B59"/>
    <w:rsid w:val="009A1DEB"/>
    <w:rsid w:val="009A251A"/>
    <w:rsid w:val="009A2786"/>
    <w:rsid w:val="009A283C"/>
    <w:rsid w:val="009A3A4E"/>
    <w:rsid w:val="009A3A93"/>
    <w:rsid w:val="009A451E"/>
    <w:rsid w:val="009A4B1E"/>
    <w:rsid w:val="009A6603"/>
    <w:rsid w:val="009A6669"/>
    <w:rsid w:val="009A6E6B"/>
    <w:rsid w:val="009A6EE6"/>
    <w:rsid w:val="009A6F87"/>
    <w:rsid w:val="009A718D"/>
    <w:rsid w:val="009A7346"/>
    <w:rsid w:val="009B0F0C"/>
    <w:rsid w:val="009B11EF"/>
    <w:rsid w:val="009B15A6"/>
    <w:rsid w:val="009B1CAE"/>
    <w:rsid w:val="009B2CC4"/>
    <w:rsid w:val="009B30FB"/>
    <w:rsid w:val="009B3712"/>
    <w:rsid w:val="009B39F3"/>
    <w:rsid w:val="009B3ED2"/>
    <w:rsid w:val="009B4ED6"/>
    <w:rsid w:val="009B54A6"/>
    <w:rsid w:val="009B7268"/>
    <w:rsid w:val="009B7CD9"/>
    <w:rsid w:val="009C00A5"/>
    <w:rsid w:val="009C0CA5"/>
    <w:rsid w:val="009C1048"/>
    <w:rsid w:val="009C1590"/>
    <w:rsid w:val="009C2132"/>
    <w:rsid w:val="009C231A"/>
    <w:rsid w:val="009C31F6"/>
    <w:rsid w:val="009C3618"/>
    <w:rsid w:val="009C5DFE"/>
    <w:rsid w:val="009C6705"/>
    <w:rsid w:val="009C7ABF"/>
    <w:rsid w:val="009D06F3"/>
    <w:rsid w:val="009D0811"/>
    <w:rsid w:val="009D0FC2"/>
    <w:rsid w:val="009D0FCE"/>
    <w:rsid w:val="009D13E8"/>
    <w:rsid w:val="009D1E70"/>
    <w:rsid w:val="009D200A"/>
    <w:rsid w:val="009D2691"/>
    <w:rsid w:val="009D3073"/>
    <w:rsid w:val="009D36D8"/>
    <w:rsid w:val="009D3B06"/>
    <w:rsid w:val="009D3BDF"/>
    <w:rsid w:val="009D48AF"/>
    <w:rsid w:val="009D5204"/>
    <w:rsid w:val="009D5782"/>
    <w:rsid w:val="009D5BE8"/>
    <w:rsid w:val="009D5C7D"/>
    <w:rsid w:val="009D60BF"/>
    <w:rsid w:val="009D61BD"/>
    <w:rsid w:val="009D6716"/>
    <w:rsid w:val="009D72B7"/>
    <w:rsid w:val="009D79B7"/>
    <w:rsid w:val="009E0888"/>
    <w:rsid w:val="009E0B95"/>
    <w:rsid w:val="009E1315"/>
    <w:rsid w:val="009E1FF1"/>
    <w:rsid w:val="009E2040"/>
    <w:rsid w:val="009E27E0"/>
    <w:rsid w:val="009E2951"/>
    <w:rsid w:val="009E3073"/>
    <w:rsid w:val="009E326B"/>
    <w:rsid w:val="009E44FC"/>
    <w:rsid w:val="009E4CFA"/>
    <w:rsid w:val="009E4F12"/>
    <w:rsid w:val="009E6140"/>
    <w:rsid w:val="009E6A0C"/>
    <w:rsid w:val="009E6E86"/>
    <w:rsid w:val="009E706C"/>
    <w:rsid w:val="009F03F4"/>
    <w:rsid w:val="009F0596"/>
    <w:rsid w:val="009F0ED0"/>
    <w:rsid w:val="009F1999"/>
    <w:rsid w:val="009F1BB5"/>
    <w:rsid w:val="009F252C"/>
    <w:rsid w:val="009F260C"/>
    <w:rsid w:val="009F276E"/>
    <w:rsid w:val="009F2A6C"/>
    <w:rsid w:val="009F2E88"/>
    <w:rsid w:val="009F3683"/>
    <w:rsid w:val="009F3A94"/>
    <w:rsid w:val="009F40C2"/>
    <w:rsid w:val="009F444F"/>
    <w:rsid w:val="009F4925"/>
    <w:rsid w:val="009F4A3F"/>
    <w:rsid w:val="009F500B"/>
    <w:rsid w:val="009F5400"/>
    <w:rsid w:val="009F7478"/>
    <w:rsid w:val="009F7C80"/>
    <w:rsid w:val="009F7CEA"/>
    <w:rsid w:val="00A00355"/>
    <w:rsid w:val="00A004A4"/>
    <w:rsid w:val="00A025F2"/>
    <w:rsid w:val="00A02844"/>
    <w:rsid w:val="00A02D23"/>
    <w:rsid w:val="00A03260"/>
    <w:rsid w:val="00A03767"/>
    <w:rsid w:val="00A037AE"/>
    <w:rsid w:val="00A03AB5"/>
    <w:rsid w:val="00A03E37"/>
    <w:rsid w:val="00A0488A"/>
    <w:rsid w:val="00A064B0"/>
    <w:rsid w:val="00A06880"/>
    <w:rsid w:val="00A06D3C"/>
    <w:rsid w:val="00A06FD5"/>
    <w:rsid w:val="00A10507"/>
    <w:rsid w:val="00A106E9"/>
    <w:rsid w:val="00A1099E"/>
    <w:rsid w:val="00A10B08"/>
    <w:rsid w:val="00A112DA"/>
    <w:rsid w:val="00A11ACE"/>
    <w:rsid w:val="00A11C49"/>
    <w:rsid w:val="00A11E3C"/>
    <w:rsid w:val="00A11E6E"/>
    <w:rsid w:val="00A12959"/>
    <w:rsid w:val="00A13BF3"/>
    <w:rsid w:val="00A1416A"/>
    <w:rsid w:val="00A14A48"/>
    <w:rsid w:val="00A15197"/>
    <w:rsid w:val="00A160EB"/>
    <w:rsid w:val="00A16153"/>
    <w:rsid w:val="00A16E97"/>
    <w:rsid w:val="00A17574"/>
    <w:rsid w:val="00A17C0C"/>
    <w:rsid w:val="00A21E1A"/>
    <w:rsid w:val="00A22B84"/>
    <w:rsid w:val="00A22DE3"/>
    <w:rsid w:val="00A22F8A"/>
    <w:rsid w:val="00A22FA5"/>
    <w:rsid w:val="00A23D14"/>
    <w:rsid w:val="00A23D42"/>
    <w:rsid w:val="00A24059"/>
    <w:rsid w:val="00A2483C"/>
    <w:rsid w:val="00A24E30"/>
    <w:rsid w:val="00A26231"/>
    <w:rsid w:val="00A26BD6"/>
    <w:rsid w:val="00A26E0F"/>
    <w:rsid w:val="00A27420"/>
    <w:rsid w:val="00A30430"/>
    <w:rsid w:val="00A3047F"/>
    <w:rsid w:val="00A305BA"/>
    <w:rsid w:val="00A30ABC"/>
    <w:rsid w:val="00A30B1A"/>
    <w:rsid w:val="00A31A1F"/>
    <w:rsid w:val="00A322FF"/>
    <w:rsid w:val="00A32356"/>
    <w:rsid w:val="00A32DCE"/>
    <w:rsid w:val="00A33659"/>
    <w:rsid w:val="00A337CD"/>
    <w:rsid w:val="00A33928"/>
    <w:rsid w:val="00A3395E"/>
    <w:rsid w:val="00A33D8A"/>
    <w:rsid w:val="00A33DC4"/>
    <w:rsid w:val="00A34BEF"/>
    <w:rsid w:val="00A35F73"/>
    <w:rsid w:val="00A36993"/>
    <w:rsid w:val="00A379C9"/>
    <w:rsid w:val="00A400D7"/>
    <w:rsid w:val="00A40289"/>
    <w:rsid w:val="00A43098"/>
    <w:rsid w:val="00A43387"/>
    <w:rsid w:val="00A43F1F"/>
    <w:rsid w:val="00A4435A"/>
    <w:rsid w:val="00A4445F"/>
    <w:rsid w:val="00A444D4"/>
    <w:rsid w:val="00A463F7"/>
    <w:rsid w:val="00A46AB0"/>
    <w:rsid w:val="00A46C3D"/>
    <w:rsid w:val="00A47869"/>
    <w:rsid w:val="00A507FA"/>
    <w:rsid w:val="00A50CB2"/>
    <w:rsid w:val="00A51287"/>
    <w:rsid w:val="00A5137D"/>
    <w:rsid w:val="00A51874"/>
    <w:rsid w:val="00A51F0D"/>
    <w:rsid w:val="00A522F8"/>
    <w:rsid w:val="00A52F88"/>
    <w:rsid w:val="00A536F1"/>
    <w:rsid w:val="00A53D48"/>
    <w:rsid w:val="00A53DF1"/>
    <w:rsid w:val="00A54481"/>
    <w:rsid w:val="00A54F57"/>
    <w:rsid w:val="00A551BD"/>
    <w:rsid w:val="00A5530C"/>
    <w:rsid w:val="00A5671A"/>
    <w:rsid w:val="00A56812"/>
    <w:rsid w:val="00A570F4"/>
    <w:rsid w:val="00A615F3"/>
    <w:rsid w:val="00A61921"/>
    <w:rsid w:val="00A61D4A"/>
    <w:rsid w:val="00A62085"/>
    <w:rsid w:val="00A62637"/>
    <w:rsid w:val="00A62815"/>
    <w:rsid w:val="00A62B66"/>
    <w:rsid w:val="00A63304"/>
    <w:rsid w:val="00A634C9"/>
    <w:rsid w:val="00A637CF"/>
    <w:rsid w:val="00A63F55"/>
    <w:rsid w:val="00A64305"/>
    <w:rsid w:val="00A64822"/>
    <w:rsid w:val="00A64A08"/>
    <w:rsid w:val="00A6590A"/>
    <w:rsid w:val="00A65960"/>
    <w:rsid w:val="00A65D3D"/>
    <w:rsid w:val="00A6617A"/>
    <w:rsid w:val="00A666E4"/>
    <w:rsid w:val="00A669CA"/>
    <w:rsid w:val="00A66C78"/>
    <w:rsid w:val="00A672E0"/>
    <w:rsid w:val="00A67C38"/>
    <w:rsid w:val="00A70247"/>
    <w:rsid w:val="00A70413"/>
    <w:rsid w:val="00A70F23"/>
    <w:rsid w:val="00A718AB"/>
    <w:rsid w:val="00A71B2E"/>
    <w:rsid w:val="00A71C40"/>
    <w:rsid w:val="00A7252D"/>
    <w:rsid w:val="00A72598"/>
    <w:rsid w:val="00A725B7"/>
    <w:rsid w:val="00A72B05"/>
    <w:rsid w:val="00A73AE5"/>
    <w:rsid w:val="00A73D18"/>
    <w:rsid w:val="00A7409B"/>
    <w:rsid w:val="00A74CC4"/>
    <w:rsid w:val="00A7663B"/>
    <w:rsid w:val="00A768F5"/>
    <w:rsid w:val="00A76D52"/>
    <w:rsid w:val="00A772C1"/>
    <w:rsid w:val="00A77401"/>
    <w:rsid w:val="00A776E6"/>
    <w:rsid w:val="00A77DD2"/>
    <w:rsid w:val="00A77FED"/>
    <w:rsid w:val="00A81104"/>
    <w:rsid w:val="00A81A5D"/>
    <w:rsid w:val="00A81A73"/>
    <w:rsid w:val="00A822FE"/>
    <w:rsid w:val="00A823C3"/>
    <w:rsid w:val="00A8274C"/>
    <w:rsid w:val="00A82F01"/>
    <w:rsid w:val="00A8379E"/>
    <w:rsid w:val="00A83D4D"/>
    <w:rsid w:val="00A84480"/>
    <w:rsid w:val="00A84D88"/>
    <w:rsid w:val="00A851D7"/>
    <w:rsid w:val="00A851E0"/>
    <w:rsid w:val="00A85924"/>
    <w:rsid w:val="00A86A53"/>
    <w:rsid w:val="00A86C81"/>
    <w:rsid w:val="00A87538"/>
    <w:rsid w:val="00A90812"/>
    <w:rsid w:val="00A91EE2"/>
    <w:rsid w:val="00A921C4"/>
    <w:rsid w:val="00A923A4"/>
    <w:rsid w:val="00A935C8"/>
    <w:rsid w:val="00A93DCA"/>
    <w:rsid w:val="00A95555"/>
    <w:rsid w:val="00A95606"/>
    <w:rsid w:val="00A958B3"/>
    <w:rsid w:val="00A95C4A"/>
    <w:rsid w:val="00A96227"/>
    <w:rsid w:val="00A96686"/>
    <w:rsid w:val="00A968D4"/>
    <w:rsid w:val="00A96FE4"/>
    <w:rsid w:val="00AA054D"/>
    <w:rsid w:val="00AA0EEE"/>
    <w:rsid w:val="00AA12A0"/>
    <w:rsid w:val="00AA12D3"/>
    <w:rsid w:val="00AA14F8"/>
    <w:rsid w:val="00AA17F1"/>
    <w:rsid w:val="00AA1D65"/>
    <w:rsid w:val="00AA1E36"/>
    <w:rsid w:val="00AA2190"/>
    <w:rsid w:val="00AA2682"/>
    <w:rsid w:val="00AA2B61"/>
    <w:rsid w:val="00AA2CE5"/>
    <w:rsid w:val="00AA323E"/>
    <w:rsid w:val="00AA4445"/>
    <w:rsid w:val="00AA4570"/>
    <w:rsid w:val="00AA48F0"/>
    <w:rsid w:val="00AA49A6"/>
    <w:rsid w:val="00AA4D26"/>
    <w:rsid w:val="00AA4FDC"/>
    <w:rsid w:val="00AA55C0"/>
    <w:rsid w:val="00AA5D85"/>
    <w:rsid w:val="00AA605F"/>
    <w:rsid w:val="00AA6158"/>
    <w:rsid w:val="00AA6765"/>
    <w:rsid w:val="00AA6AF0"/>
    <w:rsid w:val="00AB0F8B"/>
    <w:rsid w:val="00AB0FFE"/>
    <w:rsid w:val="00AB1136"/>
    <w:rsid w:val="00AB14DC"/>
    <w:rsid w:val="00AB1671"/>
    <w:rsid w:val="00AB1886"/>
    <w:rsid w:val="00AB2203"/>
    <w:rsid w:val="00AB2554"/>
    <w:rsid w:val="00AB27B8"/>
    <w:rsid w:val="00AB2848"/>
    <w:rsid w:val="00AB2B91"/>
    <w:rsid w:val="00AB368F"/>
    <w:rsid w:val="00AB374D"/>
    <w:rsid w:val="00AB37C3"/>
    <w:rsid w:val="00AB3F58"/>
    <w:rsid w:val="00AB40A0"/>
    <w:rsid w:val="00AB4A9F"/>
    <w:rsid w:val="00AB54A2"/>
    <w:rsid w:val="00AB608D"/>
    <w:rsid w:val="00AB63AB"/>
    <w:rsid w:val="00AB66C0"/>
    <w:rsid w:val="00AB67C7"/>
    <w:rsid w:val="00AB6FD5"/>
    <w:rsid w:val="00AB7F2D"/>
    <w:rsid w:val="00AC3044"/>
    <w:rsid w:val="00AC36B4"/>
    <w:rsid w:val="00AC4749"/>
    <w:rsid w:val="00AC4C2F"/>
    <w:rsid w:val="00AC59BD"/>
    <w:rsid w:val="00AC5F58"/>
    <w:rsid w:val="00AC613B"/>
    <w:rsid w:val="00AC6B06"/>
    <w:rsid w:val="00AC70ED"/>
    <w:rsid w:val="00AC715D"/>
    <w:rsid w:val="00AC7300"/>
    <w:rsid w:val="00AC73A9"/>
    <w:rsid w:val="00AC7452"/>
    <w:rsid w:val="00AD0CD9"/>
    <w:rsid w:val="00AD111B"/>
    <w:rsid w:val="00AD11B9"/>
    <w:rsid w:val="00AD1633"/>
    <w:rsid w:val="00AD1BAE"/>
    <w:rsid w:val="00AD30F0"/>
    <w:rsid w:val="00AD50B1"/>
    <w:rsid w:val="00AD54C6"/>
    <w:rsid w:val="00AD7B70"/>
    <w:rsid w:val="00AE032A"/>
    <w:rsid w:val="00AE0736"/>
    <w:rsid w:val="00AE0890"/>
    <w:rsid w:val="00AE0C7C"/>
    <w:rsid w:val="00AE0DCB"/>
    <w:rsid w:val="00AE1129"/>
    <w:rsid w:val="00AE15AA"/>
    <w:rsid w:val="00AE198E"/>
    <w:rsid w:val="00AE30C5"/>
    <w:rsid w:val="00AE43FD"/>
    <w:rsid w:val="00AE473C"/>
    <w:rsid w:val="00AE48A8"/>
    <w:rsid w:val="00AE4CA3"/>
    <w:rsid w:val="00AE4E4F"/>
    <w:rsid w:val="00AE5609"/>
    <w:rsid w:val="00AE576F"/>
    <w:rsid w:val="00AE646F"/>
    <w:rsid w:val="00AE6632"/>
    <w:rsid w:val="00AE6EF9"/>
    <w:rsid w:val="00AE7928"/>
    <w:rsid w:val="00AE7C51"/>
    <w:rsid w:val="00AE7DE5"/>
    <w:rsid w:val="00AE7F81"/>
    <w:rsid w:val="00AF03BE"/>
    <w:rsid w:val="00AF07F9"/>
    <w:rsid w:val="00AF08C4"/>
    <w:rsid w:val="00AF0983"/>
    <w:rsid w:val="00AF0AF2"/>
    <w:rsid w:val="00AF221D"/>
    <w:rsid w:val="00AF226D"/>
    <w:rsid w:val="00AF22B8"/>
    <w:rsid w:val="00AF237D"/>
    <w:rsid w:val="00AF2909"/>
    <w:rsid w:val="00AF2946"/>
    <w:rsid w:val="00AF3639"/>
    <w:rsid w:val="00AF517B"/>
    <w:rsid w:val="00AF57F6"/>
    <w:rsid w:val="00AF589B"/>
    <w:rsid w:val="00AF5C3A"/>
    <w:rsid w:val="00AF5FE9"/>
    <w:rsid w:val="00AF6B65"/>
    <w:rsid w:val="00AF6ED1"/>
    <w:rsid w:val="00AF7055"/>
    <w:rsid w:val="00AF760A"/>
    <w:rsid w:val="00AF7E7E"/>
    <w:rsid w:val="00B002CD"/>
    <w:rsid w:val="00B00959"/>
    <w:rsid w:val="00B00B32"/>
    <w:rsid w:val="00B01CC2"/>
    <w:rsid w:val="00B025A6"/>
    <w:rsid w:val="00B02B82"/>
    <w:rsid w:val="00B02E82"/>
    <w:rsid w:val="00B03226"/>
    <w:rsid w:val="00B0371A"/>
    <w:rsid w:val="00B039C8"/>
    <w:rsid w:val="00B04518"/>
    <w:rsid w:val="00B049B8"/>
    <w:rsid w:val="00B04B23"/>
    <w:rsid w:val="00B04F16"/>
    <w:rsid w:val="00B05626"/>
    <w:rsid w:val="00B06861"/>
    <w:rsid w:val="00B06FA5"/>
    <w:rsid w:val="00B07032"/>
    <w:rsid w:val="00B07112"/>
    <w:rsid w:val="00B0715E"/>
    <w:rsid w:val="00B07D26"/>
    <w:rsid w:val="00B10969"/>
    <w:rsid w:val="00B11FED"/>
    <w:rsid w:val="00B12422"/>
    <w:rsid w:val="00B12B50"/>
    <w:rsid w:val="00B13138"/>
    <w:rsid w:val="00B1320C"/>
    <w:rsid w:val="00B13556"/>
    <w:rsid w:val="00B1458F"/>
    <w:rsid w:val="00B14597"/>
    <w:rsid w:val="00B14608"/>
    <w:rsid w:val="00B14AF5"/>
    <w:rsid w:val="00B15254"/>
    <w:rsid w:val="00B1577B"/>
    <w:rsid w:val="00B15B90"/>
    <w:rsid w:val="00B16C7E"/>
    <w:rsid w:val="00B17A0E"/>
    <w:rsid w:val="00B20393"/>
    <w:rsid w:val="00B205D4"/>
    <w:rsid w:val="00B207A5"/>
    <w:rsid w:val="00B207D2"/>
    <w:rsid w:val="00B20931"/>
    <w:rsid w:val="00B20E73"/>
    <w:rsid w:val="00B21038"/>
    <w:rsid w:val="00B21369"/>
    <w:rsid w:val="00B213DD"/>
    <w:rsid w:val="00B220F4"/>
    <w:rsid w:val="00B2249F"/>
    <w:rsid w:val="00B226BC"/>
    <w:rsid w:val="00B232D2"/>
    <w:rsid w:val="00B23746"/>
    <w:rsid w:val="00B23895"/>
    <w:rsid w:val="00B23917"/>
    <w:rsid w:val="00B23B03"/>
    <w:rsid w:val="00B240BA"/>
    <w:rsid w:val="00B24B00"/>
    <w:rsid w:val="00B265F2"/>
    <w:rsid w:val="00B26BE8"/>
    <w:rsid w:val="00B26E75"/>
    <w:rsid w:val="00B27263"/>
    <w:rsid w:val="00B272C5"/>
    <w:rsid w:val="00B27988"/>
    <w:rsid w:val="00B2799E"/>
    <w:rsid w:val="00B27A2D"/>
    <w:rsid w:val="00B27EC0"/>
    <w:rsid w:val="00B302E3"/>
    <w:rsid w:val="00B304AA"/>
    <w:rsid w:val="00B315F5"/>
    <w:rsid w:val="00B316ED"/>
    <w:rsid w:val="00B31B30"/>
    <w:rsid w:val="00B31BDF"/>
    <w:rsid w:val="00B31FE3"/>
    <w:rsid w:val="00B322B0"/>
    <w:rsid w:val="00B32A0C"/>
    <w:rsid w:val="00B335F5"/>
    <w:rsid w:val="00B33621"/>
    <w:rsid w:val="00B339FE"/>
    <w:rsid w:val="00B33ABB"/>
    <w:rsid w:val="00B33E22"/>
    <w:rsid w:val="00B34365"/>
    <w:rsid w:val="00B345CD"/>
    <w:rsid w:val="00B349F7"/>
    <w:rsid w:val="00B34D81"/>
    <w:rsid w:val="00B3598A"/>
    <w:rsid w:val="00B35F04"/>
    <w:rsid w:val="00B35FF5"/>
    <w:rsid w:val="00B36ABA"/>
    <w:rsid w:val="00B37BC0"/>
    <w:rsid w:val="00B40E0A"/>
    <w:rsid w:val="00B41499"/>
    <w:rsid w:val="00B41B03"/>
    <w:rsid w:val="00B41F82"/>
    <w:rsid w:val="00B42330"/>
    <w:rsid w:val="00B4266D"/>
    <w:rsid w:val="00B4272B"/>
    <w:rsid w:val="00B42CC9"/>
    <w:rsid w:val="00B4338B"/>
    <w:rsid w:val="00B43C14"/>
    <w:rsid w:val="00B44395"/>
    <w:rsid w:val="00B448D2"/>
    <w:rsid w:val="00B44E90"/>
    <w:rsid w:val="00B45E20"/>
    <w:rsid w:val="00B46413"/>
    <w:rsid w:val="00B46B0F"/>
    <w:rsid w:val="00B4724D"/>
    <w:rsid w:val="00B47254"/>
    <w:rsid w:val="00B509AE"/>
    <w:rsid w:val="00B509CF"/>
    <w:rsid w:val="00B5150B"/>
    <w:rsid w:val="00B5160B"/>
    <w:rsid w:val="00B52F0F"/>
    <w:rsid w:val="00B53EAF"/>
    <w:rsid w:val="00B53F22"/>
    <w:rsid w:val="00B544A9"/>
    <w:rsid w:val="00B54590"/>
    <w:rsid w:val="00B55918"/>
    <w:rsid w:val="00B55BB0"/>
    <w:rsid w:val="00B5632A"/>
    <w:rsid w:val="00B56A11"/>
    <w:rsid w:val="00B56C73"/>
    <w:rsid w:val="00B56F86"/>
    <w:rsid w:val="00B56F97"/>
    <w:rsid w:val="00B57693"/>
    <w:rsid w:val="00B5787D"/>
    <w:rsid w:val="00B57ACB"/>
    <w:rsid w:val="00B57B06"/>
    <w:rsid w:val="00B601A5"/>
    <w:rsid w:val="00B60580"/>
    <w:rsid w:val="00B60746"/>
    <w:rsid w:val="00B60896"/>
    <w:rsid w:val="00B617AB"/>
    <w:rsid w:val="00B62214"/>
    <w:rsid w:val="00B63981"/>
    <w:rsid w:val="00B63F08"/>
    <w:rsid w:val="00B6453C"/>
    <w:rsid w:val="00B6482B"/>
    <w:rsid w:val="00B65435"/>
    <w:rsid w:val="00B658DC"/>
    <w:rsid w:val="00B65942"/>
    <w:rsid w:val="00B65B62"/>
    <w:rsid w:val="00B65E25"/>
    <w:rsid w:val="00B66578"/>
    <w:rsid w:val="00B667CD"/>
    <w:rsid w:val="00B66AD6"/>
    <w:rsid w:val="00B6712D"/>
    <w:rsid w:val="00B67847"/>
    <w:rsid w:val="00B67C8C"/>
    <w:rsid w:val="00B70326"/>
    <w:rsid w:val="00B7042D"/>
    <w:rsid w:val="00B70790"/>
    <w:rsid w:val="00B70B15"/>
    <w:rsid w:val="00B71027"/>
    <w:rsid w:val="00B713C2"/>
    <w:rsid w:val="00B71BB3"/>
    <w:rsid w:val="00B71D95"/>
    <w:rsid w:val="00B722F9"/>
    <w:rsid w:val="00B7261A"/>
    <w:rsid w:val="00B72BFC"/>
    <w:rsid w:val="00B72F54"/>
    <w:rsid w:val="00B74E6A"/>
    <w:rsid w:val="00B7589C"/>
    <w:rsid w:val="00B765F2"/>
    <w:rsid w:val="00B76C99"/>
    <w:rsid w:val="00B76EB8"/>
    <w:rsid w:val="00B7721F"/>
    <w:rsid w:val="00B7734F"/>
    <w:rsid w:val="00B774ED"/>
    <w:rsid w:val="00B8012C"/>
    <w:rsid w:val="00B80C28"/>
    <w:rsid w:val="00B80D49"/>
    <w:rsid w:val="00B80F44"/>
    <w:rsid w:val="00B80F65"/>
    <w:rsid w:val="00B824DE"/>
    <w:rsid w:val="00B82AA3"/>
    <w:rsid w:val="00B82B69"/>
    <w:rsid w:val="00B83062"/>
    <w:rsid w:val="00B83A47"/>
    <w:rsid w:val="00B83B51"/>
    <w:rsid w:val="00B84029"/>
    <w:rsid w:val="00B84293"/>
    <w:rsid w:val="00B84BA0"/>
    <w:rsid w:val="00B84EC6"/>
    <w:rsid w:val="00B85481"/>
    <w:rsid w:val="00B856B4"/>
    <w:rsid w:val="00B859B6"/>
    <w:rsid w:val="00B86023"/>
    <w:rsid w:val="00B869A9"/>
    <w:rsid w:val="00B86C26"/>
    <w:rsid w:val="00B86D55"/>
    <w:rsid w:val="00B871B5"/>
    <w:rsid w:val="00B8736C"/>
    <w:rsid w:val="00B8777E"/>
    <w:rsid w:val="00B879EC"/>
    <w:rsid w:val="00B87A72"/>
    <w:rsid w:val="00B901EC"/>
    <w:rsid w:val="00B91003"/>
    <w:rsid w:val="00B91608"/>
    <w:rsid w:val="00B919D7"/>
    <w:rsid w:val="00B93370"/>
    <w:rsid w:val="00B933E5"/>
    <w:rsid w:val="00B935EE"/>
    <w:rsid w:val="00B93D1B"/>
    <w:rsid w:val="00B94EEA"/>
    <w:rsid w:val="00B9529E"/>
    <w:rsid w:val="00B95D63"/>
    <w:rsid w:val="00B961E4"/>
    <w:rsid w:val="00B9644F"/>
    <w:rsid w:val="00B96C52"/>
    <w:rsid w:val="00B96C59"/>
    <w:rsid w:val="00B96F64"/>
    <w:rsid w:val="00B976B8"/>
    <w:rsid w:val="00B97CB4"/>
    <w:rsid w:val="00B97FCE"/>
    <w:rsid w:val="00BA02EB"/>
    <w:rsid w:val="00BA10B1"/>
    <w:rsid w:val="00BA168E"/>
    <w:rsid w:val="00BA198A"/>
    <w:rsid w:val="00BA19C4"/>
    <w:rsid w:val="00BA1A36"/>
    <w:rsid w:val="00BA25B6"/>
    <w:rsid w:val="00BA28C4"/>
    <w:rsid w:val="00BA2E27"/>
    <w:rsid w:val="00BA2F54"/>
    <w:rsid w:val="00BA2FE0"/>
    <w:rsid w:val="00BA3B16"/>
    <w:rsid w:val="00BA447A"/>
    <w:rsid w:val="00BA4862"/>
    <w:rsid w:val="00BA4AF6"/>
    <w:rsid w:val="00BA4C53"/>
    <w:rsid w:val="00BA58FC"/>
    <w:rsid w:val="00BA5F28"/>
    <w:rsid w:val="00BA5FC8"/>
    <w:rsid w:val="00BA607B"/>
    <w:rsid w:val="00BA6EBD"/>
    <w:rsid w:val="00BA777A"/>
    <w:rsid w:val="00BB0242"/>
    <w:rsid w:val="00BB040B"/>
    <w:rsid w:val="00BB05DF"/>
    <w:rsid w:val="00BB06B8"/>
    <w:rsid w:val="00BB126B"/>
    <w:rsid w:val="00BB137B"/>
    <w:rsid w:val="00BB2FB1"/>
    <w:rsid w:val="00BB313F"/>
    <w:rsid w:val="00BB40EA"/>
    <w:rsid w:val="00BB4A14"/>
    <w:rsid w:val="00BB4D1F"/>
    <w:rsid w:val="00BB5BE5"/>
    <w:rsid w:val="00BB5CD7"/>
    <w:rsid w:val="00BB60EB"/>
    <w:rsid w:val="00BB6E9D"/>
    <w:rsid w:val="00BB6EFD"/>
    <w:rsid w:val="00BB76C6"/>
    <w:rsid w:val="00BC003E"/>
    <w:rsid w:val="00BC0197"/>
    <w:rsid w:val="00BC1EDC"/>
    <w:rsid w:val="00BC217F"/>
    <w:rsid w:val="00BC3493"/>
    <w:rsid w:val="00BC3F5E"/>
    <w:rsid w:val="00BC40A4"/>
    <w:rsid w:val="00BC40B6"/>
    <w:rsid w:val="00BC45E0"/>
    <w:rsid w:val="00BC4C69"/>
    <w:rsid w:val="00BC55C9"/>
    <w:rsid w:val="00BC5786"/>
    <w:rsid w:val="00BC5C86"/>
    <w:rsid w:val="00BC5EFB"/>
    <w:rsid w:val="00BC6921"/>
    <w:rsid w:val="00BC7388"/>
    <w:rsid w:val="00BC7433"/>
    <w:rsid w:val="00BD1361"/>
    <w:rsid w:val="00BD1384"/>
    <w:rsid w:val="00BD1C6C"/>
    <w:rsid w:val="00BD25AA"/>
    <w:rsid w:val="00BD2ED0"/>
    <w:rsid w:val="00BD42DC"/>
    <w:rsid w:val="00BD4995"/>
    <w:rsid w:val="00BD4A82"/>
    <w:rsid w:val="00BD4A9A"/>
    <w:rsid w:val="00BD4C29"/>
    <w:rsid w:val="00BD5319"/>
    <w:rsid w:val="00BD54C1"/>
    <w:rsid w:val="00BD5750"/>
    <w:rsid w:val="00BD5968"/>
    <w:rsid w:val="00BD6745"/>
    <w:rsid w:val="00BD685E"/>
    <w:rsid w:val="00BD6EE4"/>
    <w:rsid w:val="00BD7009"/>
    <w:rsid w:val="00BD7134"/>
    <w:rsid w:val="00BD7226"/>
    <w:rsid w:val="00BD73D5"/>
    <w:rsid w:val="00BD7808"/>
    <w:rsid w:val="00BD7B3F"/>
    <w:rsid w:val="00BE04EB"/>
    <w:rsid w:val="00BE0B86"/>
    <w:rsid w:val="00BE0FD2"/>
    <w:rsid w:val="00BE14B0"/>
    <w:rsid w:val="00BE1B5F"/>
    <w:rsid w:val="00BE3012"/>
    <w:rsid w:val="00BE3412"/>
    <w:rsid w:val="00BE3EF2"/>
    <w:rsid w:val="00BE448F"/>
    <w:rsid w:val="00BE4512"/>
    <w:rsid w:val="00BE4733"/>
    <w:rsid w:val="00BE4C85"/>
    <w:rsid w:val="00BE4E07"/>
    <w:rsid w:val="00BE4F60"/>
    <w:rsid w:val="00BE5011"/>
    <w:rsid w:val="00BE53EF"/>
    <w:rsid w:val="00BE54DB"/>
    <w:rsid w:val="00BE5A46"/>
    <w:rsid w:val="00BE5AC7"/>
    <w:rsid w:val="00BE6DC6"/>
    <w:rsid w:val="00BE79D3"/>
    <w:rsid w:val="00BE7A06"/>
    <w:rsid w:val="00BE7B73"/>
    <w:rsid w:val="00BF0153"/>
    <w:rsid w:val="00BF038F"/>
    <w:rsid w:val="00BF1698"/>
    <w:rsid w:val="00BF16FA"/>
    <w:rsid w:val="00BF21EB"/>
    <w:rsid w:val="00BF2541"/>
    <w:rsid w:val="00BF2B58"/>
    <w:rsid w:val="00BF302B"/>
    <w:rsid w:val="00BF30F8"/>
    <w:rsid w:val="00BF330B"/>
    <w:rsid w:val="00BF416D"/>
    <w:rsid w:val="00BF4586"/>
    <w:rsid w:val="00BF4F3D"/>
    <w:rsid w:val="00BF53C5"/>
    <w:rsid w:val="00BF5431"/>
    <w:rsid w:val="00BF54AA"/>
    <w:rsid w:val="00BF576D"/>
    <w:rsid w:val="00BF5F89"/>
    <w:rsid w:val="00C00977"/>
    <w:rsid w:val="00C00A8F"/>
    <w:rsid w:val="00C01679"/>
    <w:rsid w:val="00C0281C"/>
    <w:rsid w:val="00C02D30"/>
    <w:rsid w:val="00C032E8"/>
    <w:rsid w:val="00C03420"/>
    <w:rsid w:val="00C03506"/>
    <w:rsid w:val="00C03A0C"/>
    <w:rsid w:val="00C044C6"/>
    <w:rsid w:val="00C05AD7"/>
    <w:rsid w:val="00C06034"/>
    <w:rsid w:val="00C06710"/>
    <w:rsid w:val="00C067A0"/>
    <w:rsid w:val="00C0687C"/>
    <w:rsid w:val="00C0780C"/>
    <w:rsid w:val="00C10D5D"/>
    <w:rsid w:val="00C1150A"/>
    <w:rsid w:val="00C1179B"/>
    <w:rsid w:val="00C11B1C"/>
    <w:rsid w:val="00C12775"/>
    <w:rsid w:val="00C12CAA"/>
    <w:rsid w:val="00C1338E"/>
    <w:rsid w:val="00C13B26"/>
    <w:rsid w:val="00C14797"/>
    <w:rsid w:val="00C151BD"/>
    <w:rsid w:val="00C151F0"/>
    <w:rsid w:val="00C1610A"/>
    <w:rsid w:val="00C163BB"/>
    <w:rsid w:val="00C169CF"/>
    <w:rsid w:val="00C16A9B"/>
    <w:rsid w:val="00C16EB9"/>
    <w:rsid w:val="00C1706E"/>
    <w:rsid w:val="00C172F8"/>
    <w:rsid w:val="00C17454"/>
    <w:rsid w:val="00C17EBA"/>
    <w:rsid w:val="00C20029"/>
    <w:rsid w:val="00C20A21"/>
    <w:rsid w:val="00C20F48"/>
    <w:rsid w:val="00C21587"/>
    <w:rsid w:val="00C21856"/>
    <w:rsid w:val="00C21E8A"/>
    <w:rsid w:val="00C224ED"/>
    <w:rsid w:val="00C2252B"/>
    <w:rsid w:val="00C2261D"/>
    <w:rsid w:val="00C226EF"/>
    <w:rsid w:val="00C22B76"/>
    <w:rsid w:val="00C23586"/>
    <w:rsid w:val="00C23EF0"/>
    <w:rsid w:val="00C24400"/>
    <w:rsid w:val="00C24B35"/>
    <w:rsid w:val="00C24F0E"/>
    <w:rsid w:val="00C250DA"/>
    <w:rsid w:val="00C25271"/>
    <w:rsid w:val="00C254FC"/>
    <w:rsid w:val="00C25686"/>
    <w:rsid w:val="00C25CE5"/>
    <w:rsid w:val="00C263A4"/>
    <w:rsid w:val="00C274F7"/>
    <w:rsid w:val="00C30A1C"/>
    <w:rsid w:val="00C30EEE"/>
    <w:rsid w:val="00C3107F"/>
    <w:rsid w:val="00C31B79"/>
    <w:rsid w:val="00C325FB"/>
    <w:rsid w:val="00C32BC0"/>
    <w:rsid w:val="00C33602"/>
    <w:rsid w:val="00C336D5"/>
    <w:rsid w:val="00C337B1"/>
    <w:rsid w:val="00C33C9A"/>
    <w:rsid w:val="00C3438A"/>
    <w:rsid w:val="00C34660"/>
    <w:rsid w:val="00C34ADA"/>
    <w:rsid w:val="00C35109"/>
    <w:rsid w:val="00C3558E"/>
    <w:rsid w:val="00C36FB8"/>
    <w:rsid w:val="00C371A4"/>
    <w:rsid w:val="00C37497"/>
    <w:rsid w:val="00C40090"/>
    <w:rsid w:val="00C4095D"/>
    <w:rsid w:val="00C40A6B"/>
    <w:rsid w:val="00C41C73"/>
    <w:rsid w:val="00C41F82"/>
    <w:rsid w:val="00C4358F"/>
    <w:rsid w:val="00C44091"/>
    <w:rsid w:val="00C441FC"/>
    <w:rsid w:val="00C44BB6"/>
    <w:rsid w:val="00C44BFA"/>
    <w:rsid w:val="00C45734"/>
    <w:rsid w:val="00C45B82"/>
    <w:rsid w:val="00C45E86"/>
    <w:rsid w:val="00C469EE"/>
    <w:rsid w:val="00C470D8"/>
    <w:rsid w:val="00C47763"/>
    <w:rsid w:val="00C47A88"/>
    <w:rsid w:val="00C50A13"/>
    <w:rsid w:val="00C50A81"/>
    <w:rsid w:val="00C51FFA"/>
    <w:rsid w:val="00C521CD"/>
    <w:rsid w:val="00C5258B"/>
    <w:rsid w:val="00C5267E"/>
    <w:rsid w:val="00C52798"/>
    <w:rsid w:val="00C53096"/>
    <w:rsid w:val="00C531E7"/>
    <w:rsid w:val="00C53B48"/>
    <w:rsid w:val="00C53BB5"/>
    <w:rsid w:val="00C53DC7"/>
    <w:rsid w:val="00C5478F"/>
    <w:rsid w:val="00C54893"/>
    <w:rsid w:val="00C55480"/>
    <w:rsid w:val="00C55750"/>
    <w:rsid w:val="00C55DED"/>
    <w:rsid w:val="00C55EE3"/>
    <w:rsid w:val="00C56370"/>
    <w:rsid w:val="00C5649A"/>
    <w:rsid w:val="00C5669E"/>
    <w:rsid w:val="00C56AD2"/>
    <w:rsid w:val="00C56D7A"/>
    <w:rsid w:val="00C57103"/>
    <w:rsid w:val="00C60C57"/>
    <w:rsid w:val="00C60DED"/>
    <w:rsid w:val="00C61558"/>
    <w:rsid w:val="00C62324"/>
    <w:rsid w:val="00C62F44"/>
    <w:rsid w:val="00C633FA"/>
    <w:rsid w:val="00C6352A"/>
    <w:rsid w:val="00C63A2A"/>
    <w:rsid w:val="00C641E6"/>
    <w:rsid w:val="00C64F2C"/>
    <w:rsid w:val="00C65F77"/>
    <w:rsid w:val="00C66332"/>
    <w:rsid w:val="00C665B3"/>
    <w:rsid w:val="00C673D4"/>
    <w:rsid w:val="00C70357"/>
    <w:rsid w:val="00C703D0"/>
    <w:rsid w:val="00C70681"/>
    <w:rsid w:val="00C70727"/>
    <w:rsid w:val="00C7076F"/>
    <w:rsid w:val="00C72767"/>
    <w:rsid w:val="00C72D37"/>
    <w:rsid w:val="00C73A62"/>
    <w:rsid w:val="00C74145"/>
    <w:rsid w:val="00C752BA"/>
    <w:rsid w:val="00C7602E"/>
    <w:rsid w:val="00C765B5"/>
    <w:rsid w:val="00C766D5"/>
    <w:rsid w:val="00C76708"/>
    <w:rsid w:val="00C76B44"/>
    <w:rsid w:val="00C76D62"/>
    <w:rsid w:val="00C77420"/>
    <w:rsid w:val="00C77966"/>
    <w:rsid w:val="00C80EBA"/>
    <w:rsid w:val="00C80F7F"/>
    <w:rsid w:val="00C8105A"/>
    <w:rsid w:val="00C81CBA"/>
    <w:rsid w:val="00C82171"/>
    <w:rsid w:val="00C8223E"/>
    <w:rsid w:val="00C839DF"/>
    <w:rsid w:val="00C83D07"/>
    <w:rsid w:val="00C84BD1"/>
    <w:rsid w:val="00C84BD5"/>
    <w:rsid w:val="00C852D3"/>
    <w:rsid w:val="00C8533F"/>
    <w:rsid w:val="00C85C53"/>
    <w:rsid w:val="00C85D67"/>
    <w:rsid w:val="00C8661B"/>
    <w:rsid w:val="00C86AB1"/>
    <w:rsid w:val="00C86DC0"/>
    <w:rsid w:val="00C87BB6"/>
    <w:rsid w:val="00C87E1B"/>
    <w:rsid w:val="00C87E20"/>
    <w:rsid w:val="00C90BAF"/>
    <w:rsid w:val="00C910BE"/>
    <w:rsid w:val="00C91EAC"/>
    <w:rsid w:val="00C927DC"/>
    <w:rsid w:val="00C92C72"/>
    <w:rsid w:val="00C92D1C"/>
    <w:rsid w:val="00C933D7"/>
    <w:rsid w:val="00C93D3F"/>
    <w:rsid w:val="00C93D73"/>
    <w:rsid w:val="00C93DDE"/>
    <w:rsid w:val="00C93EB2"/>
    <w:rsid w:val="00C944A3"/>
    <w:rsid w:val="00C948A8"/>
    <w:rsid w:val="00C949A0"/>
    <w:rsid w:val="00C950A1"/>
    <w:rsid w:val="00C953A1"/>
    <w:rsid w:val="00C95BE0"/>
    <w:rsid w:val="00C976E0"/>
    <w:rsid w:val="00CA0D27"/>
    <w:rsid w:val="00CA204C"/>
    <w:rsid w:val="00CA32CD"/>
    <w:rsid w:val="00CA3360"/>
    <w:rsid w:val="00CA4115"/>
    <w:rsid w:val="00CA4236"/>
    <w:rsid w:val="00CA475A"/>
    <w:rsid w:val="00CA4E12"/>
    <w:rsid w:val="00CA521E"/>
    <w:rsid w:val="00CA5BDF"/>
    <w:rsid w:val="00CA7111"/>
    <w:rsid w:val="00CA7B1D"/>
    <w:rsid w:val="00CA7B42"/>
    <w:rsid w:val="00CB0CB2"/>
    <w:rsid w:val="00CB1E6F"/>
    <w:rsid w:val="00CB1E7A"/>
    <w:rsid w:val="00CB2808"/>
    <w:rsid w:val="00CB2A93"/>
    <w:rsid w:val="00CB2FB1"/>
    <w:rsid w:val="00CB36AE"/>
    <w:rsid w:val="00CB370F"/>
    <w:rsid w:val="00CB3ABB"/>
    <w:rsid w:val="00CB4914"/>
    <w:rsid w:val="00CB556B"/>
    <w:rsid w:val="00CB5CDD"/>
    <w:rsid w:val="00CB5D15"/>
    <w:rsid w:val="00CB6084"/>
    <w:rsid w:val="00CB6CA9"/>
    <w:rsid w:val="00CB7839"/>
    <w:rsid w:val="00CB7DE1"/>
    <w:rsid w:val="00CC0323"/>
    <w:rsid w:val="00CC0A46"/>
    <w:rsid w:val="00CC108F"/>
    <w:rsid w:val="00CC11F3"/>
    <w:rsid w:val="00CC23A4"/>
    <w:rsid w:val="00CC2789"/>
    <w:rsid w:val="00CC2AF6"/>
    <w:rsid w:val="00CC310C"/>
    <w:rsid w:val="00CC349B"/>
    <w:rsid w:val="00CC3D8D"/>
    <w:rsid w:val="00CC456F"/>
    <w:rsid w:val="00CC4638"/>
    <w:rsid w:val="00CC4B77"/>
    <w:rsid w:val="00CC5E03"/>
    <w:rsid w:val="00CC6CF7"/>
    <w:rsid w:val="00CC6F5B"/>
    <w:rsid w:val="00CC7BFF"/>
    <w:rsid w:val="00CC7E58"/>
    <w:rsid w:val="00CC7FE8"/>
    <w:rsid w:val="00CD0232"/>
    <w:rsid w:val="00CD14FA"/>
    <w:rsid w:val="00CD1632"/>
    <w:rsid w:val="00CD1A7C"/>
    <w:rsid w:val="00CD1E64"/>
    <w:rsid w:val="00CD214C"/>
    <w:rsid w:val="00CD222E"/>
    <w:rsid w:val="00CD27BF"/>
    <w:rsid w:val="00CD27E7"/>
    <w:rsid w:val="00CD27FA"/>
    <w:rsid w:val="00CD28C7"/>
    <w:rsid w:val="00CD2B9A"/>
    <w:rsid w:val="00CD30A8"/>
    <w:rsid w:val="00CD30EE"/>
    <w:rsid w:val="00CD3395"/>
    <w:rsid w:val="00CD35F8"/>
    <w:rsid w:val="00CD3C75"/>
    <w:rsid w:val="00CD48AC"/>
    <w:rsid w:val="00CD4D94"/>
    <w:rsid w:val="00CD6233"/>
    <w:rsid w:val="00CD69B3"/>
    <w:rsid w:val="00CD7812"/>
    <w:rsid w:val="00CE064F"/>
    <w:rsid w:val="00CE0E0B"/>
    <w:rsid w:val="00CE1137"/>
    <w:rsid w:val="00CE12DD"/>
    <w:rsid w:val="00CE15F6"/>
    <w:rsid w:val="00CE19FD"/>
    <w:rsid w:val="00CE2342"/>
    <w:rsid w:val="00CE248C"/>
    <w:rsid w:val="00CE36D8"/>
    <w:rsid w:val="00CE4309"/>
    <w:rsid w:val="00CE4B33"/>
    <w:rsid w:val="00CE4D9D"/>
    <w:rsid w:val="00CE5141"/>
    <w:rsid w:val="00CE52CD"/>
    <w:rsid w:val="00CE5317"/>
    <w:rsid w:val="00CE5D08"/>
    <w:rsid w:val="00CE6B30"/>
    <w:rsid w:val="00CE6EF9"/>
    <w:rsid w:val="00CE77A7"/>
    <w:rsid w:val="00CE7E82"/>
    <w:rsid w:val="00CE7F1A"/>
    <w:rsid w:val="00CF0395"/>
    <w:rsid w:val="00CF2267"/>
    <w:rsid w:val="00CF2DC0"/>
    <w:rsid w:val="00CF332A"/>
    <w:rsid w:val="00CF373C"/>
    <w:rsid w:val="00CF3BCE"/>
    <w:rsid w:val="00CF44BC"/>
    <w:rsid w:val="00CF4538"/>
    <w:rsid w:val="00CF467E"/>
    <w:rsid w:val="00CF48BB"/>
    <w:rsid w:val="00CF50B4"/>
    <w:rsid w:val="00CF541F"/>
    <w:rsid w:val="00CF5C81"/>
    <w:rsid w:val="00CF5FB4"/>
    <w:rsid w:val="00CF6536"/>
    <w:rsid w:val="00CF7C92"/>
    <w:rsid w:val="00CF7F24"/>
    <w:rsid w:val="00D013DB"/>
    <w:rsid w:val="00D014C7"/>
    <w:rsid w:val="00D019E2"/>
    <w:rsid w:val="00D0200E"/>
    <w:rsid w:val="00D02486"/>
    <w:rsid w:val="00D038C3"/>
    <w:rsid w:val="00D03A98"/>
    <w:rsid w:val="00D03EB3"/>
    <w:rsid w:val="00D0469C"/>
    <w:rsid w:val="00D0527E"/>
    <w:rsid w:val="00D05A86"/>
    <w:rsid w:val="00D064BE"/>
    <w:rsid w:val="00D066F4"/>
    <w:rsid w:val="00D07906"/>
    <w:rsid w:val="00D07A5E"/>
    <w:rsid w:val="00D07D2E"/>
    <w:rsid w:val="00D1008C"/>
    <w:rsid w:val="00D1075B"/>
    <w:rsid w:val="00D108DF"/>
    <w:rsid w:val="00D10A4C"/>
    <w:rsid w:val="00D10FA3"/>
    <w:rsid w:val="00D11388"/>
    <w:rsid w:val="00D11868"/>
    <w:rsid w:val="00D12064"/>
    <w:rsid w:val="00D12316"/>
    <w:rsid w:val="00D12512"/>
    <w:rsid w:val="00D12978"/>
    <w:rsid w:val="00D12A39"/>
    <w:rsid w:val="00D12C70"/>
    <w:rsid w:val="00D1372E"/>
    <w:rsid w:val="00D137AF"/>
    <w:rsid w:val="00D14731"/>
    <w:rsid w:val="00D14DFE"/>
    <w:rsid w:val="00D14FD1"/>
    <w:rsid w:val="00D1576C"/>
    <w:rsid w:val="00D15D4B"/>
    <w:rsid w:val="00D16B95"/>
    <w:rsid w:val="00D170D4"/>
    <w:rsid w:val="00D17BC0"/>
    <w:rsid w:val="00D17FD7"/>
    <w:rsid w:val="00D21018"/>
    <w:rsid w:val="00D21A41"/>
    <w:rsid w:val="00D2237F"/>
    <w:rsid w:val="00D2279E"/>
    <w:rsid w:val="00D2481F"/>
    <w:rsid w:val="00D258AA"/>
    <w:rsid w:val="00D25E87"/>
    <w:rsid w:val="00D266A4"/>
    <w:rsid w:val="00D27359"/>
    <w:rsid w:val="00D2748B"/>
    <w:rsid w:val="00D274A9"/>
    <w:rsid w:val="00D27F45"/>
    <w:rsid w:val="00D30B2D"/>
    <w:rsid w:val="00D3197C"/>
    <w:rsid w:val="00D31D2E"/>
    <w:rsid w:val="00D32572"/>
    <w:rsid w:val="00D3287D"/>
    <w:rsid w:val="00D33417"/>
    <w:rsid w:val="00D33459"/>
    <w:rsid w:val="00D33CC2"/>
    <w:rsid w:val="00D33FB3"/>
    <w:rsid w:val="00D34022"/>
    <w:rsid w:val="00D3494E"/>
    <w:rsid w:val="00D34D5D"/>
    <w:rsid w:val="00D35154"/>
    <w:rsid w:val="00D353AF"/>
    <w:rsid w:val="00D35401"/>
    <w:rsid w:val="00D35818"/>
    <w:rsid w:val="00D35D65"/>
    <w:rsid w:val="00D36D67"/>
    <w:rsid w:val="00D371A0"/>
    <w:rsid w:val="00D40C82"/>
    <w:rsid w:val="00D41C01"/>
    <w:rsid w:val="00D41D7D"/>
    <w:rsid w:val="00D428DB"/>
    <w:rsid w:val="00D42C44"/>
    <w:rsid w:val="00D431BC"/>
    <w:rsid w:val="00D431FD"/>
    <w:rsid w:val="00D43742"/>
    <w:rsid w:val="00D439EE"/>
    <w:rsid w:val="00D43C21"/>
    <w:rsid w:val="00D44AD8"/>
    <w:rsid w:val="00D45CC1"/>
    <w:rsid w:val="00D45CCD"/>
    <w:rsid w:val="00D45CEE"/>
    <w:rsid w:val="00D460AC"/>
    <w:rsid w:val="00D462D4"/>
    <w:rsid w:val="00D46FC1"/>
    <w:rsid w:val="00D4719C"/>
    <w:rsid w:val="00D47298"/>
    <w:rsid w:val="00D47833"/>
    <w:rsid w:val="00D47BD3"/>
    <w:rsid w:val="00D47C00"/>
    <w:rsid w:val="00D501CE"/>
    <w:rsid w:val="00D50E5F"/>
    <w:rsid w:val="00D51313"/>
    <w:rsid w:val="00D513B5"/>
    <w:rsid w:val="00D516DF"/>
    <w:rsid w:val="00D51A0A"/>
    <w:rsid w:val="00D51A62"/>
    <w:rsid w:val="00D51C5A"/>
    <w:rsid w:val="00D523F3"/>
    <w:rsid w:val="00D525CB"/>
    <w:rsid w:val="00D52B85"/>
    <w:rsid w:val="00D5302F"/>
    <w:rsid w:val="00D5362B"/>
    <w:rsid w:val="00D53894"/>
    <w:rsid w:val="00D53A95"/>
    <w:rsid w:val="00D53F8D"/>
    <w:rsid w:val="00D54684"/>
    <w:rsid w:val="00D54DAC"/>
    <w:rsid w:val="00D55328"/>
    <w:rsid w:val="00D556B7"/>
    <w:rsid w:val="00D565CE"/>
    <w:rsid w:val="00D601D3"/>
    <w:rsid w:val="00D603A1"/>
    <w:rsid w:val="00D604C5"/>
    <w:rsid w:val="00D60876"/>
    <w:rsid w:val="00D6150C"/>
    <w:rsid w:val="00D61D0C"/>
    <w:rsid w:val="00D623F4"/>
    <w:rsid w:val="00D625FF"/>
    <w:rsid w:val="00D631E8"/>
    <w:rsid w:val="00D6328D"/>
    <w:rsid w:val="00D6383C"/>
    <w:rsid w:val="00D63D04"/>
    <w:rsid w:val="00D64193"/>
    <w:rsid w:val="00D64678"/>
    <w:rsid w:val="00D64CB8"/>
    <w:rsid w:val="00D65294"/>
    <w:rsid w:val="00D652C8"/>
    <w:rsid w:val="00D65497"/>
    <w:rsid w:val="00D65948"/>
    <w:rsid w:val="00D65A75"/>
    <w:rsid w:val="00D66343"/>
    <w:rsid w:val="00D67009"/>
    <w:rsid w:val="00D70464"/>
    <w:rsid w:val="00D704BC"/>
    <w:rsid w:val="00D71B62"/>
    <w:rsid w:val="00D72A5D"/>
    <w:rsid w:val="00D72E32"/>
    <w:rsid w:val="00D73592"/>
    <w:rsid w:val="00D73A8A"/>
    <w:rsid w:val="00D73BE6"/>
    <w:rsid w:val="00D73D96"/>
    <w:rsid w:val="00D74BFA"/>
    <w:rsid w:val="00D74FF3"/>
    <w:rsid w:val="00D75B15"/>
    <w:rsid w:val="00D76BC4"/>
    <w:rsid w:val="00D76CF4"/>
    <w:rsid w:val="00D76F48"/>
    <w:rsid w:val="00D77068"/>
    <w:rsid w:val="00D77185"/>
    <w:rsid w:val="00D77435"/>
    <w:rsid w:val="00D77DDA"/>
    <w:rsid w:val="00D8013A"/>
    <w:rsid w:val="00D81D90"/>
    <w:rsid w:val="00D81EFF"/>
    <w:rsid w:val="00D826A9"/>
    <w:rsid w:val="00D82919"/>
    <w:rsid w:val="00D83168"/>
    <w:rsid w:val="00D8437E"/>
    <w:rsid w:val="00D8486C"/>
    <w:rsid w:val="00D84A4E"/>
    <w:rsid w:val="00D84E49"/>
    <w:rsid w:val="00D84F82"/>
    <w:rsid w:val="00D85186"/>
    <w:rsid w:val="00D85DD7"/>
    <w:rsid w:val="00D90A8E"/>
    <w:rsid w:val="00D90C08"/>
    <w:rsid w:val="00D90C56"/>
    <w:rsid w:val="00D90C6E"/>
    <w:rsid w:val="00D90EA5"/>
    <w:rsid w:val="00D912DF"/>
    <w:rsid w:val="00D91525"/>
    <w:rsid w:val="00D915D2"/>
    <w:rsid w:val="00D91C5E"/>
    <w:rsid w:val="00D93A0A"/>
    <w:rsid w:val="00D93A87"/>
    <w:rsid w:val="00D93E25"/>
    <w:rsid w:val="00D9425A"/>
    <w:rsid w:val="00D955D0"/>
    <w:rsid w:val="00D95B48"/>
    <w:rsid w:val="00D95E4E"/>
    <w:rsid w:val="00D962D9"/>
    <w:rsid w:val="00D974CF"/>
    <w:rsid w:val="00D97641"/>
    <w:rsid w:val="00D979D1"/>
    <w:rsid w:val="00DA03EE"/>
    <w:rsid w:val="00DA0452"/>
    <w:rsid w:val="00DA0801"/>
    <w:rsid w:val="00DA144A"/>
    <w:rsid w:val="00DA1FED"/>
    <w:rsid w:val="00DA252D"/>
    <w:rsid w:val="00DA261C"/>
    <w:rsid w:val="00DA36D6"/>
    <w:rsid w:val="00DA3C23"/>
    <w:rsid w:val="00DA4A43"/>
    <w:rsid w:val="00DA55DA"/>
    <w:rsid w:val="00DA643A"/>
    <w:rsid w:val="00DA673F"/>
    <w:rsid w:val="00DA68CC"/>
    <w:rsid w:val="00DB088D"/>
    <w:rsid w:val="00DB08F9"/>
    <w:rsid w:val="00DB108C"/>
    <w:rsid w:val="00DB1263"/>
    <w:rsid w:val="00DB1508"/>
    <w:rsid w:val="00DB1D0E"/>
    <w:rsid w:val="00DB1FDB"/>
    <w:rsid w:val="00DB27ED"/>
    <w:rsid w:val="00DB2F8B"/>
    <w:rsid w:val="00DB3285"/>
    <w:rsid w:val="00DB34B8"/>
    <w:rsid w:val="00DB34E2"/>
    <w:rsid w:val="00DB36E7"/>
    <w:rsid w:val="00DB4333"/>
    <w:rsid w:val="00DB4728"/>
    <w:rsid w:val="00DB47D2"/>
    <w:rsid w:val="00DB51FC"/>
    <w:rsid w:val="00DB71E0"/>
    <w:rsid w:val="00DC00C3"/>
    <w:rsid w:val="00DC02E2"/>
    <w:rsid w:val="00DC1185"/>
    <w:rsid w:val="00DC14A5"/>
    <w:rsid w:val="00DC181B"/>
    <w:rsid w:val="00DC1902"/>
    <w:rsid w:val="00DC21D1"/>
    <w:rsid w:val="00DC2A2A"/>
    <w:rsid w:val="00DC2F5E"/>
    <w:rsid w:val="00DC33F6"/>
    <w:rsid w:val="00DC3518"/>
    <w:rsid w:val="00DC3792"/>
    <w:rsid w:val="00DC38BD"/>
    <w:rsid w:val="00DC3E81"/>
    <w:rsid w:val="00DC4A94"/>
    <w:rsid w:val="00DC4F26"/>
    <w:rsid w:val="00DC4FA9"/>
    <w:rsid w:val="00DC5326"/>
    <w:rsid w:val="00DC5591"/>
    <w:rsid w:val="00DC566E"/>
    <w:rsid w:val="00DC5A45"/>
    <w:rsid w:val="00DC6000"/>
    <w:rsid w:val="00DC6663"/>
    <w:rsid w:val="00DC6804"/>
    <w:rsid w:val="00DD062E"/>
    <w:rsid w:val="00DD09B5"/>
    <w:rsid w:val="00DD15FA"/>
    <w:rsid w:val="00DD29CE"/>
    <w:rsid w:val="00DD38C3"/>
    <w:rsid w:val="00DD3D0D"/>
    <w:rsid w:val="00DD548E"/>
    <w:rsid w:val="00DD5868"/>
    <w:rsid w:val="00DD5D04"/>
    <w:rsid w:val="00DD5E6F"/>
    <w:rsid w:val="00DD6407"/>
    <w:rsid w:val="00DD6512"/>
    <w:rsid w:val="00DD679E"/>
    <w:rsid w:val="00DD6AEE"/>
    <w:rsid w:val="00DD73C5"/>
    <w:rsid w:val="00DD7660"/>
    <w:rsid w:val="00DD7EFB"/>
    <w:rsid w:val="00DE06FF"/>
    <w:rsid w:val="00DE106E"/>
    <w:rsid w:val="00DE1201"/>
    <w:rsid w:val="00DE18C0"/>
    <w:rsid w:val="00DE1CCF"/>
    <w:rsid w:val="00DE203D"/>
    <w:rsid w:val="00DE225A"/>
    <w:rsid w:val="00DE22E6"/>
    <w:rsid w:val="00DE31A1"/>
    <w:rsid w:val="00DE355E"/>
    <w:rsid w:val="00DE3F97"/>
    <w:rsid w:val="00DE42E2"/>
    <w:rsid w:val="00DE438C"/>
    <w:rsid w:val="00DE4D22"/>
    <w:rsid w:val="00DE4E20"/>
    <w:rsid w:val="00DE4FCD"/>
    <w:rsid w:val="00DE51B3"/>
    <w:rsid w:val="00DE5718"/>
    <w:rsid w:val="00DE5A3D"/>
    <w:rsid w:val="00DE5B02"/>
    <w:rsid w:val="00DE60C5"/>
    <w:rsid w:val="00DE6373"/>
    <w:rsid w:val="00DE6DCD"/>
    <w:rsid w:val="00DE7440"/>
    <w:rsid w:val="00DE76FC"/>
    <w:rsid w:val="00DE7868"/>
    <w:rsid w:val="00DE7AF5"/>
    <w:rsid w:val="00DF08D1"/>
    <w:rsid w:val="00DF12E8"/>
    <w:rsid w:val="00DF1564"/>
    <w:rsid w:val="00DF164B"/>
    <w:rsid w:val="00DF17CC"/>
    <w:rsid w:val="00DF184E"/>
    <w:rsid w:val="00DF2305"/>
    <w:rsid w:val="00DF2954"/>
    <w:rsid w:val="00DF2A79"/>
    <w:rsid w:val="00DF3135"/>
    <w:rsid w:val="00DF3514"/>
    <w:rsid w:val="00DF381A"/>
    <w:rsid w:val="00DF3F72"/>
    <w:rsid w:val="00DF549F"/>
    <w:rsid w:val="00DF558F"/>
    <w:rsid w:val="00DF676C"/>
    <w:rsid w:val="00DF6CE0"/>
    <w:rsid w:val="00DF7259"/>
    <w:rsid w:val="00DF7658"/>
    <w:rsid w:val="00DF77B5"/>
    <w:rsid w:val="00DF7856"/>
    <w:rsid w:val="00E003E5"/>
    <w:rsid w:val="00E00DD7"/>
    <w:rsid w:val="00E00DF0"/>
    <w:rsid w:val="00E013C5"/>
    <w:rsid w:val="00E016B7"/>
    <w:rsid w:val="00E01F34"/>
    <w:rsid w:val="00E021BF"/>
    <w:rsid w:val="00E02482"/>
    <w:rsid w:val="00E0255A"/>
    <w:rsid w:val="00E028E8"/>
    <w:rsid w:val="00E02980"/>
    <w:rsid w:val="00E039B9"/>
    <w:rsid w:val="00E03B2D"/>
    <w:rsid w:val="00E03B47"/>
    <w:rsid w:val="00E03C50"/>
    <w:rsid w:val="00E046C4"/>
    <w:rsid w:val="00E0495B"/>
    <w:rsid w:val="00E04ECC"/>
    <w:rsid w:val="00E04F80"/>
    <w:rsid w:val="00E05206"/>
    <w:rsid w:val="00E0542D"/>
    <w:rsid w:val="00E0581B"/>
    <w:rsid w:val="00E0654C"/>
    <w:rsid w:val="00E0671F"/>
    <w:rsid w:val="00E07302"/>
    <w:rsid w:val="00E10F97"/>
    <w:rsid w:val="00E122B7"/>
    <w:rsid w:val="00E12A32"/>
    <w:rsid w:val="00E12E30"/>
    <w:rsid w:val="00E1353A"/>
    <w:rsid w:val="00E13E6D"/>
    <w:rsid w:val="00E1432E"/>
    <w:rsid w:val="00E14776"/>
    <w:rsid w:val="00E1504A"/>
    <w:rsid w:val="00E15098"/>
    <w:rsid w:val="00E1556C"/>
    <w:rsid w:val="00E1638A"/>
    <w:rsid w:val="00E1707B"/>
    <w:rsid w:val="00E203D1"/>
    <w:rsid w:val="00E2075E"/>
    <w:rsid w:val="00E20C50"/>
    <w:rsid w:val="00E20D58"/>
    <w:rsid w:val="00E20EC3"/>
    <w:rsid w:val="00E21D79"/>
    <w:rsid w:val="00E21DDF"/>
    <w:rsid w:val="00E22046"/>
    <w:rsid w:val="00E220BA"/>
    <w:rsid w:val="00E2298A"/>
    <w:rsid w:val="00E22A46"/>
    <w:rsid w:val="00E22D1B"/>
    <w:rsid w:val="00E23283"/>
    <w:rsid w:val="00E23541"/>
    <w:rsid w:val="00E23831"/>
    <w:rsid w:val="00E23C5C"/>
    <w:rsid w:val="00E24148"/>
    <w:rsid w:val="00E246CE"/>
    <w:rsid w:val="00E246FC"/>
    <w:rsid w:val="00E24AE8"/>
    <w:rsid w:val="00E2583D"/>
    <w:rsid w:val="00E258A1"/>
    <w:rsid w:val="00E25DA9"/>
    <w:rsid w:val="00E25DB1"/>
    <w:rsid w:val="00E265E7"/>
    <w:rsid w:val="00E26A98"/>
    <w:rsid w:val="00E26BD4"/>
    <w:rsid w:val="00E26F8E"/>
    <w:rsid w:val="00E272F4"/>
    <w:rsid w:val="00E27982"/>
    <w:rsid w:val="00E27EEB"/>
    <w:rsid w:val="00E27FC3"/>
    <w:rsid w:val="00E3039E"/>
    <w:rsid w:val="00E3090B"/>
    <w:rsid w:val="00E31425"/>
    <w:rsid w:val="00E31E9B"/>
    <w:rsid w:val="00E3218A"/>
    <w:rsid w:val="00E3227B"/>
    <w:rsid w:val="00E32C16"/>
    <w:rsid w:val="00E33219"/>
    <w:rsid w:val="00E33807"/>
    <w:rsid w:val="00E33B9C"/>
    <w:rsid w:val="00E3446F"/>
    <w:rsid w:val="00E3491A"/>
    <w:rsid w:val="00E34FB9"/>
    <w:rsid w:val="00E35A08"/>
    <w:rsid w:val="00E35F2D"/>
    <w:rsid w:val="00E35F57"/>
    <w:rsid w:val="00E3634A"/>
    <w:rsid w:val="00E3660D"/>
    <w:rsid w:val="00E36897"/>
    <w:rsid w:val="00E36E54"/>
    <w:rsid w:val="00E400B3"/>
    <w:rsid w:val="00E402B0"/>
    <w:rsid w:val="00E402C1"/>
    <w:rsid w:val="00E40E82"/>
    <w:rsid w:val="00E41308"/>
    <w:rsid w:val="00E4175B"/>
    <w:rsid w:val="00E418E7"/>
    <w:rsid w:val="00E41DB8"/>
    <w:rsid w:val="00E41F9E"/>
    <w:rsid w:val="00E42238"/>
    <w:rsid w:val="00E426A3"/>
    <w:rsid w:val="00E4281A"/>
    <w:rsid w:val="00E431E5"/>
    <w:rsid w:val="00E43A36"/>
    <w:rsid w:val="00E43FC0"/>
    <w:rsid w:val="00E44739"/>
    <w:rsid w:val="00E44E25"/>
    <w:rsid w:val="00E44F0F"/>
    <w:rsid w:val="00E44FB6"/>
    <w:rsid w:val="00E45E00"/>
    <w:rsid w:val="00E468BC"/>
    <w:rsid w:val="00E469C2"/>
    <w:rsid w:val="00E46AA8"/>
    <w:rsid w:val="00E47348"/>
    <w:rsid w:val="00E475D9"/>
    <w:rsid w:val="00E477F7"/>
    <w:rsid w:val="00E47884"/>
    <w:rsid w:val="00E47ABC"/>
    <w:rsid w:val="00E47EBA"/>
    <w:rsid w:val="00E50503"/>
    <w:rsid w:val="00E50DBA"/>
    <w:rsid w:val="00E50E0C"/>
    <w:rsid w:val="00E50E13"/>
    <w:rsid w:val="00E513FC"/>
    <w:rsid w:val="00E51A54"/>
    <w:rsid w:val="00E52353"/>
    <w:rsid w:val="00E528D2"/>
    <w:rsid w:val="00E530CD"/>
    <w:rsid w:val="00E53AF6"/>
    <w:rsid w:val="00E53F88"/>
    <w:rsid w:val="00E54400"/>
    <w:rsid w:val="00E54C09"/>
    <w:rsid w:val="00E54C96"/>
    <w:rsid w:val="00E5506C"/>
    <w:rsid w:val="00E60371"/>
    <w:rsid w:val="00E608B7"/>
    <w:rsid w:val="00E61AC4"/>
    <w:rsid w:val="00E62176"/>
    <w:rsid w:val="00E62426"/>
    <w:rsid w:val="00E6589A"/>
    <w:rsid w:val="00E65B61"/>
    <w:rsid w:val="00E666D6"/>
    <w:rsid w:val="00E66BB3"/>
    <w:rsid w:val="00E677EC"/>
    <w:rsid w:val="00E67EA6"/>
    <w:rsid w:val="00E70C34"/>
    <w:rsid w:val="00E71041"/>
    <w:rsid w:val="00E7221B"/>
    <w:rsid w:val="00E72371"/>
    <w:rsid w:val="00E72661"/>
    <w:rsid w:val="00E72BD7"/>
    <w:rsid w:val="00E731FB"/>
    <w:rsid w:val="00E73D36"/>
    <w:rsid w:val="00E73E51"/>
    <w:rsid w:val="00E751D9"/>
    <w:rsid w:val="00E75FFD"/>
    <w:rsid w:val="00E7646B"/>
    <w:rsid w:val="00E76C75"/>
    <w:rsid w:val="00E76EC4"/>
    <w:rsid w:val="00E772B5"/>
    <w:rsid w:val="00E77412"/>
    <w:rsid w:val="00E77A3B"/>
    <w:rsid w:val="00E77C24"/>
    <w:rsid w:val="00E77E19"/>
    <w:rsid w:val="00E805E5"/>
    <w:rsid w:val="00E80AEF"/>
    <w:rsid w:val="00E8109D"/>
    <w:rsid w:val="00E81624"/>
    <w:rsid w:val="00E81BE8"/>
    <w:rsid w:val="00E82280"/>
    <w:rsid w:val="00E822B0"/>
    <w:rsid w:val="00E82B72"/>
    <w:rsid w:val="00E8349C"/>
    <w:rsid w:val="00E836C5"/>
    <w:rsid w:val="00E8496E"/>
    <w:rsid w:val="00E849DA"/>
    <w:rsid w:val="00E84A00"/>
    <w:rsid w:val="00E8570C"/>
    <w:rsid w:val="00E86969"/>
    <w:rsid w:val="00E86AA6"/>
    <w:rsid w:val="00E8700D"/>
    <w:rsid w:val="00E87A2A"/>
    <w:rsid w:val="00E87D4D"/>
    <w:rsid w:val="00E901C3"/>
    <w:rsid w:val="00E90527"/>
    <w:rsid w:val="00E907F9"/>
    <w:rsid w:val="00E90886"/>
    <w:rsid w:val="00E90A83"/>
    <w:rsid w:val="00E90E53"/>
    <w:rsid w:val="00E9218F"/>
    <w:rsid w:val="00E92B0C"/>
    <w:rsid w:val="00E92F15"/>
    <w:rsid w:val="00E93BA1"/>
    <w:rsid w:val="00E93F7D"/>
    <w:rsid w:val="00E94391"/>
    <w:rsid w:val="00E94A6E"/>
    <w:rsid w:val="00E94D64"/>
    <w:rsid w:val="00E94D75"/>
    <w:rsid w:val="00E94F95"/>
    <w:rsid w:val="00E95320"/>
    <w:rsid w:val="00E955FA"/>
    <w:rsid w:val="00E95CC0"/>
    <w:rsid w:val="00E96797"/>
    <w:rsid w:val="00E96925"/>
    <w:rsid w:val="00E97296"/>
    <w:rsid w:val="00E97AF8"/>
    <w:rsid w:val="00EA187B"/>
    <w:rsid w:val="00EA19BD"/>
    <w:rsid w:val="00EA1CC7"/>
    <w:rsid w:val="00EA2610"/>
    <w:rsid w:val="00EA2B17"/>
    <w:rsid w:val="00EA2D2D"/>
    <w:rsid w:val="00EA394B"/>
    <w:rsid w:val="00EA3DDF"/>
    <w:rsid w:val="00EA5334"/>
    <w:rsid w:val="00EA5730"/>
    <w:rsid w:val="00EA686E"/>
    <w:rsid w:val="00EA6F2C"/>
    <w:rsid w:val="00EA6FB6"/>
    <w:rsid w:val="00EA7CE7"/>
    <w:rsid w:val="00EB052E"/>
    <w:rsid w:val="00EB0549"/>
    <w:rsid w:val="00EB05F5"/>
    <w:rsid w:val="00EB08C2"/>
    <w:rsid w:val="00EB0902"/>
    <w:rsid w:val="00EB09F1"/>
    <w:rsid w:val="00EB0A44"/>
    <w:rsid w:val="00EB0B2A"/>
    <w:rsid w:val="00EB0B62"/>
    <w:rsid w:val="00EB0D24"/>
    <w:rsid w:val="00EB10D4"/>
    <w:rsid w:val="00EB1180"/>
    <w:rsid w:val="00EB1695"/>
    <w:rsid w:val="00EB1749"/>
    <w:rsid w:val="00EB1B6A"/>
    <w:rsid w:val="00EB2250"/>
    <w:rsid w:val="00EB273A"/>
    <w:rsid w:val="00EB299C"/>
    <w:rsid w:val="00EB2D3B"/>
    <w:rsid w:val="00EB3233"/>
    <w:rsid w:val="00EB3890"/>
    <w:rsid w:val="00EB490C"/>
    <w:rsid w:val="00EB4B43"/>
    <w:rsid w:val="00EB5230"/>
    <w:rsid w:val="00EB5355"/>
    <w:rsid w:val="00EB536C"/>
    <w:rsid w:val="00EB63A3"/>
    <w:rsid w:val="00EB649F"/>
    <w:rsid w:val="00EB7C51"/>
    <w:rsid w:val="00EB7DEC"/>
    <w:rsid w:val="00EB7E92"/>
    <w:rsid w:val="00EC009E"/>
    <w:rsid w:val="00EC02A7"/>
    <w:rsid w:val="00EC1B74"/>
    <w:rsid w:val="00EC1CE4"/>
    <w:rsid w:val="00EC2289"/>
    <w:rsid w:val="00EC2625"/>
    <w:rsid w:val="00EC27E3"/>
    <w:rsid w:val="00EC3508"/>
    <w:rsid w:val="00EC450B"/>
    <w:rsid w:val="00EC4964"/>
    <w:rsid w:val="00EC526C"/>
    <w:rsid w:val="00EC595F"/>
    <w:rsid w:val="00EC6A14"/>
    <w:rsid w:val="00EC6DDF"/>
    <w:rsid w:val="00ED06B2"/>
    <w:rsid w:val="00ED0B9E"/>
    <w:rsid w:val="00ED2976"/>
    <w:rsid w:val="00ED2C71"/>
    <w:rsid w:val="00ED32FB"/>
    <w:rsid w:val="00ED3739"/>
    <w:rsid w:val="00ED3B8B"/>
    <w:rsid w:val="00ED3DBD"/>
    <w:rsid w:val="00ED3E19"/>
    <w:rsid w:val="00ED46E6"/>
    <w:rsid w:val="00ED49C3"/>
    <w:rsid w:val="00ED55CD"/>
    <w:rsid w:val="00ED56F3"/>
    <w:rsid w:val="00ED61E6"/>
    <w:rsid w:val="00ED63F2"/>
    <w:rsid w:val="00ED6595"/>
    <w:rsid w:val="00ED6882"/>
    <w:rsid w:val="00ED71BF"/>
    <w:rsid w:val="00ED7FE9"/>
    <w:rsid w:val="00EE0482"/>
    <w:rsid w:val="00EE070C"/>
    <w:rsid w:val="00EE0737"/>
    <w:rsid w:val="00EE0FA1"/>
    <w:rsid w:val="00EE119C"/>
    <w:rsid w:val="00EE1237"/>
    <w:rsid w:val="00EE13CE"/>
    <w:rsid w:val="00EE24C6"/>
    <w:rsid w:val="00EE259D"/>
    <w:rsid w:val="00EE2EF1"/>
    <w:rsid w:val="00EE33EE"/>
    <w:rsid w:val="00EE37C8"/>
    <w:rsid w:val="00EE39DD"/>
    <w:rsid w:val="00EE412B"/>
    <w:rsid w:val="00EE4863"/>
    <w:rsid w:val="00EE4908"/>
    <w:rsid w:val="00EE5790"/>
    <w:rsid w:val="00EE58D2"/>
    <w:rsid w:val="00EE5AAB"/>
    <w:rsid w:val="00EE7979"/>
    <w:rsid w:val="00EE7A8D"/>
    <w:rsid w:val="00EF0915"/>
    <w:rsid w:val="00EF0981"/>
    <w:rsid w:val="00EF1186"/>
    <w:rsid w:val="00EF3192"/>
    <w:rsid w:val="00EF3F07"/>
    <w:rsid w:val="00EF492A"/>
    <w:rsid w:val="00EF4AE1"/>
    <w:rsid w:val="00EF4C9B"/>
    <w:rsid w:val="00EF4D07"/>
    <w:rsid w:val="00EF4F1E"/>
    <w:rsid w:val="00EF5BAB"/>
    <w:rsid w:val="00EF60AD"/>
    <w:rsid w:val="00EF78BE"/>
    <w:rsid w:val="00F0020F"/>
    <w:rsid w:val="00F00AAE"/>
    <w:rsid w:val="00F0121F"/>
    <w:rsid w:val="00F01435"/>
    <w:rsid w:val="00F0198A"/>
    <w:rsid w:val="00F02F0D"/>
    <w:rsid w:val="00F032C0"/>
    <w:rsid w:val="00F036DB"/>
    <w:rsid w:val="00F04AE8"/>
    <w:rsid w:val="00F05226"/>
    <w:rsid w:val="00F05595"/>
    <w:rsid w:val="00F05940"/>
    <w:rsid w:val="00F06129"/>
    <w:rsid w:val="00F061A1"/>
    <w:rsid w:val="00F06A4A"/>
    <w:rsid w:val="00F1086A"/>
    <w:rsid w:val="00F11CAA"/>
    <w:rsid w:val="00F1201D"/>
    <w:rsid w:val="00F12B6A"/>
    <w:rsid w:val="00F142BF"/>
    <w:rsid w:val="00F147C9"/>
    <w:rsid w:val="00F14D2B"/>
    <w:rsid w:val="00F15375"/>
    <w:rsid w:val="00F15574"/>
    <w:rsid w:val="00F1566F"/>
    <w:rsid w:val="00F16A23"/>
    <w:rsid w:val="00F171AE"/>
    <w:rsid w:val="00F1767F"/>
    <w:rsid w:val="00F17A18"/>
    <w:rsid w:val="00F17F2A"/>
    <w:rsid w:val="00F2028E"/>
    <w:rsid w:val="00F20527"/>
    <w:rsid w:val="00F2157B"/>
    <w:rsid w:val="00F21C4E"/>
    <w:rsid w:val="00F2226C"/>
    <w:rsid w:val="00F228A1"/>
    <w:rsid w:val="00F23B92"/>
    <w:rsid w:val="00F24A0E"/>
    <w:rsid w:val="00F25976"/>
    <w:rsid w:val="00F26AAB"/>
    <w:rsid w:val="00F26DA6"/>
    <w:rsid w:val="00F30900"/>
    <w:rsid w:val="00F30DDC"/>
    <w:rsid w:val="00F31ACA"/>
    <w:rsid w:val="00F32C4E"/>
    <w:rsid w:val="00F32DC0"/>
    <w:rsid w:val="00F343D1"/>
    <w:rsid w:val="00F34F8D"/>
    <w:rsid w:val="00F3557B"/>
    <w:rsid w:val="00F356A3"/>
    <w:rsid w:val="00F358B1"/>
    <w:rsid w:val="00F35ACF"/>
    <w:rsid w:val="00F35C54"/>
    <w:rsid w:val="00F361A5"/>
    <w:rsid w:val="00F368AF"/>
    <w:rsid w:val="00F36992"/>
    <w:rsid w:val="00F36ACA"/>
    <w:rsid w:val="00F37044"/>
    <w:rsid w:val="00F37651"/>
    <w:rsid w:val="00F40039"/>
    <w:rsid w:val="00F4015A"/>
    <w:rsid w:val="00F403E5"/>
    <w:rsid w:val="00F405D4"/>
    <w:rsid w:val="00F4075E"/>
    <w:rsid w:val="00F407AC"/>
    <w:rsid w:val="00F40A90"/>
    <w:rsid w:val="00F40E77"/>
    <w:rsid w:val="00F41186"/>
    <w:rsid w:val="00F41192"/>
    <w:rsid w:val="00F4119F"/>
    <w:rsid w:val="00F4168D"/>
    <w:rsid w:val="00F41AD6"/>
    <w:rsid w:val="00F41C70"/>
    <w:rsid w:val="00F4206F"/>
    <w:rsid w:val="00F4280A"/>
    <w:rsid w:val="00F43633"/>
    <w:rsid w:val="00F44BD5"/>
    <w:rsid w:val="00F45CEF"/>
    <w:rsid w:val="00F4611A"/>
    <w:rsid w:val="00F46611"/>
    <w:rsid w:val="00F469F6"/>
    <w:rsid w:val="00F47D53"/>
    <w:rsid w:val="00F47E9A"/>
    <w:rsid w:val="00F50EEA"/>
    <w:rsid w:val="00F5113D"/>
    <w:rsid w:val="00F52255"/>
    <w:rsid w:val="00F52922"/>
    <w:rsid w:val="00F52CC5"/>
    <w:rsid w:val="00F52E4E"/>
    <w:rsid w:val="00F53165"/>
    <w:rsid w:val="00F53464"/>
    <w:rsid w:val="00F549B3"/>
    <w:rsid w:val="00F54B1B"/>
    <w:rsid w:val="00F55203"/>
    <w:rsid w:val="00F56302"/>
    <w:rsid w:val="00F568BF"/>
    <w:rsid w:val="00F57832"/>
    <w:rsid w:val="00F57D55"/>
    <w:rsid w:val="00F57EFC"/>
    <w:rsid w:val="00F57F54"/>
    <w:rsid w:val="00F6005A"/>
    <w:rsid w:val="00F60F52"/>
    <w:rsid w:val="00F6141C"/>
    <w:rsid w:val="00F61EDD"/>
    <w:rsid w:val="00F62191"/>
    <w:rsid w:val="00F630D5"/>
    <w:rsid w:val="00F631B9"/>
    <w:rsid w:val="00F6335A"/>
    <w:rsid w:val="00F63CA4"/>
    <w:rsid w:val="00F63F02"/>
    <w:rsid w:val="00F64026"/>
    <w:rsid w:val="00F64368"/>
    <w:rsid w:val="00F643D4"/>
    <w:rsid w:val="00F645E3"/>
    <w:rsid w:val="00F65663"/>
    <w:rsid w:val="00F659A8"/>
    <w:rsid w:val="00F6623A"/>
    <w:rsid w:val="00F664CA"/>
    <w:rsid w:val="00F66A0F"/>
    <w:rsid w:val="00F66F7B"/>
    <w:rsid w:val="00F67336"/>
    <w:rsid w:val="00F676D7"/>
    <w:rsid w:val="00F67741"/>
    <w:rsid w:val="00F71813"/>
    <w:rsid w:val="00F71A69"/>
    <w:rsid w:val="00F71AF4"/>
    <w:rsid w:val="00F72493"/>
    <w:rsid w:val="00F737AF"/>
    <w:rsid w:val="00F74110"/>
    <w:rsid w:val="00F7499B"/>
    <w:rsid w:val="00F74CAC"/>
    <w:rsid w:val="00F75F1E"/>
    <w:rsid w:val="00F76944"/>
    <w:rsid w:val="00F775EC"/>
    <w:rsid w:val="00F776B2"/>
    <w:rsid w:val="00F77777"/>
    <w:rsid w:val="00F77891"/>
    <w:rsid w:val="00F80F4F"/>
    <w:rsid w:val="00F8107C"/>
    <w:rsid w:val="00F81598"/>
    <w:rsid w:val="00F83926"/>
    <w:rsid w:val="00F83AB2"/>
    <w:rsid w:val="00F83E29"/>
    <w:rsid w:val="00F840CC"/>
    <w:rsid w:val="00F85AC1"/>
    <w:rsid w:val="00F85DA8"/>
    <w:rsid w:val="00F85DD8"/>
    <w:rsid w:val="00F860E5"/>
    <w:rsid w:val="00F8668C"/>
    <w:rsid w:val="00F86ADC"/>
    <w:rsid w:val="00F87410"/>
    <w:rsid w:val="00F90915"/>
    <w:rsid w:val="00F90DC0"/>
    <w:rsid w:val="00F91070"/>
    <w:rsid w:val="00F91509"/>
    <w:rsid w:val="00F91F20"/>
    <w:rsid w:val="00F92E88"/>
    <w:rsid w:val="00F937CA"/>
    <w:rsid w:val="00F93F7D"/>
    <w:rsid w:val="00F943DE"/>
    <w:rsid w:val="00F94EA0"/>
    <w:rsid w:val="00F9595F"/>
    <w:rsid w:val="00F9678D"/>
    <w:rsid w:val="00F968A3"/>
    <w:rsid w:val="00F970B9"/>
    <w:rsid w:val="00F970D6"/>
    <w:rsid w:val="00F97788"/>
    <w:rsid w:val="00FA0E7A"/>
    <w:rsid w:val="00FA1321"/>
    <w:rsid w:val="00FA149F"/>
    <w:rsid w:val="00FA1BDD"/>
    <w:rsid w:val="00FA1F42"/>
    <w:rsid w:val="00FA2003"/>
    <w:rsid w:val="00FA2CEF"/>
    <w:rsid w:val="00FA2EA5"/>
    <w:rsid w:val="00FA39E0"/>
    <w:rsid w:val="00FA3C90"/>
    <w:rsid w:val="00FA3CD7"/>
    <w:rsid w:val="00FA4E46"/>
    <w:rsid w:val="00FA5185"/>
    <w:rsid w:val="00FA5921"/>
    <w:rsid w:val="00FA5D7A"/>
    <w:rsid w:val="00FA69FB"/>
    <w:rsid w:val="00FA7C56"/>
    <w:rsid w:val="00FA7F3C"/>
    <w:rsid w:val="00FB002F"/>
    <w:rsid w:val="00FB010E"/>
    <w:rsid w:val="00FB092F"/>
    <w:rsid w:val="00FB0DEE"/>
    <w:rsid w:val="00FB15B9"/>
    <w:rsid w:val="00FB17D2"/>
    <w:rsid w:val="00FB1FBF"/>
    <w:rsid w:val="00FB22F2"/>
    <w:rsid w:val="00FB3F77"/>
    <w:rsid w:val="00FB5CCC"/>
    <w:rsid w:val="00FB5E9D"/>
    <w:rsid w:val="00FB6597"/>
    <w:rsid w:val="00FB695A"/>
    <w:rsid w:val="00FB734E"/>
    <w:rsid w:val="00FB7987"/>
    <w:rsid w:val="00FC0A8A"/>
    <w:rsid w:val="00FC0FC7"/>
    <w:rsid w:val="00FC1B41"/>
    <w:rsid w:val="00FC2447"/>
    <w:rsid w:val="00FC2588"/>
    <w:rsid w:val="00FC269E"/>
    <w:rsid w:val="00FC2777"/>
    <w:rsid w:val="00FC27FA"/>
    <w:rsid w:val="00FC2DB5"/>
    <w:rsid w:val="00FC3171"/>
    <w:rsid w:val="00FC37C3"/>
    <w:rsid w:val="00FC4014"/>
    <w:rsid w:val="00FC4878"/>
    <w:rsid w:val="00FC4898"/>
    <w:rsid w:val="00FC4DDA"/>
    <w:rsid w:val="00FC4FB7"/>
    <w:rsid w:val="00FC5102"/>
    <w:rsid w:val="00FC601D"/>
    <w:rsid w:val="00FC62DC"/>
    <w:rsid w:val="00FC704A"/>
    <w:rsid w:val="00FD0029"/>
    <w:rsid w:val="00FD00D0"/>
    <w:rsid w:val="00FD0AB7"/>
    <w:rsid w:val="00FD0BD5"/>
    <w:rsid w:val="00FD0F9B"/>
    <w:rsid w:val="00FD2996"/>
    <w:rsid w:val="00FD36E9"/>
    <w:rsid w:val="00FD4E3B"/>
    <w:rsid w:val="00FD54CC"/>
    <w:rsid w:val="00FD553B"/>
    <w:rsid w:val="00FD55B5"/>
    <w:rsid w:val="00FD5792"/>
    <w:rsid w:val="00FD5F44"/>
    <w:rsid w:val="00FD5F7D"/>
    <w:rsid w:val="00FD643C"/>
    <w:rsid w:val="00FD6A74"/>
    <w:rsid w:val="00FD6E1A"/>
    <w:rsid w:val="00FD73DC"/>
    <w:rsid w:val="00FD7E1A"/>
    <w:rsid w:val="00FE096D"/>
    <w:rsid w:val="00FE0BE6"/>
    <w:rsid w:val="00FE107B"/>
    <w:rsid w:val="00FE12EC"/>
    <w:rsid w:val="00FE19B1"/>
    <w:rsid w:val="00FE1DC6"/>
    <w:rsid w:val="00FE2304"/>
    <w:rsid w:val="00FE2684"/>
    <w:rsid w:val="00FE3278"/>
    <w:rsid w:val="00FE379F"/>
    <w:rsid w:val="00FE458F"/>
    <w:rsid w:val="00FE48F1"/>
    <w:rsid w:val="00FE51CF"/>
    <w:rsid w:val="00FE51D1"/>
    <w:rsid w:val="00FE5C4E"/>
    <w:rsid w:val="00FE6607"/>
    <w:rsid w:val="00FE6DCA"/>
    <w:rsid w:val="00FE71EE"/>
    <w:rsid w:val="00FE7465"/>
    <w:rsid w:val="00FE75CB"/>
    <w:rsid w:val="00FE76CC"/>
    <w:rsid w:val="00FE79E9"/>
    <w:rsid w:val="00FE7E8E"/>
    <w:rsid w:val="00FF03EA"/>
    <w:rsid w:val="00FF100E"/>
    <w:rsid w:val="00FF1460"/>
    <w:rsid w:val="00FF1B0D"/>
    <w:rsid w:val="00FF1CD2"/>
    <w:rsid w:val="00FF1FAD"/>
    <w:rsid w:val="00FF21B3"/>
    <w:rsid w:val="00FF28B8"/>
    <w:rsid w:val="00FF2E38"/>
    <w:rsid w:val="00FF317B"/>
    <w:rsid w:val="00FF31F0"/>
    <w:rsid w:val="00FF5117"/>
    <w:rsid w:val="00FF5481"/>
    <w:rsid w:val="00FF5C6C"/>
    <w:rsid w:val="00FF5D85"/>
    <w:rsid w:val="00FF5E4A"/>
    <w:rsid w:val="00FF5FAE"/>
    <w:rsid w:val="00FF6C96"/>
    <w:rsid w:val="00FF729B"/>
    <w:rsid w:val="00FF74F6"/>
    <w:rsid w:val="00FF7639"/>
    <w:rsid w:val="00FF7BAF"/>
    <w:rsid w:val="00FF7E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style="mso-width-relative:margin;mso-height-relative:margin" strokecolor="none [3044]">
      <v:stroke endarrow="block" color="none [3044]" weight=".25pt"/>
    </o:shapedefaults>
    <o:shapelayout v:ext="edit">
      <o:idmap v:ext="edit" data="1"/>
    </o:shapelayout>
  </w:shapeDefaults>
  <w:decimalSymbol w:val="."/>
  <w:listSeparator w:val=","/>
  <w14:docId w14:val="75198E7D"/>
  <w15:docId w15:val="{5C65EBA1-46C9-4F92-9918-C81D30831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BD4"/>
  </w:style>
  <w:style w:type="paragraph" w:styleId="Heading1">
    <w:name w:val="heading 1"/>
    <w:basedOn w:val="Normal"/>
    <w:next w:val="Normal"/>
    <w:link w:val="Heading1Char"/>
    <w:uiPriority w:val="9"/>
    <w:qFormat/>
    <w:rsid w:val="00B31FE3"/>
    <w:pPr>
      <w:keepNext/>
      <w:keepLines/>
      <w:numPr>
        <w:numId w:val="6"/>
      </w:numPr>
      <w:spacing w:before="480" w:after="0"/>
      <w:ind w:left="567" w:hanging="567"/>
      <w:jc w:val="both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FE3"/>
    <w:pPr>
      <w:keepNext/>
      <w:keepLines/>
      <w:numPr>
        <w:ilvl w:val="1"/>
        <w:numId w:val="6"/>
      </w:numPr>
      <w:spacing w:before="320" w:after="120"/>
      <w:outlineLvl w:val="1"/>
    </w:pPr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paragraph" w:styleId="Heading3">
    <w:name w:val="heading 3"/>
    <w:aliases w:val="UMSubHead1.1.1"/>
    <w:basedOn w:val="Normal"/>
    <w:next w:val="Normal"/>
    <w:link w:val="Heading3Char"/>
    <w:uiPriority w:val="9"/>
    <w:unhideWhenUsed/>
    <w:qFormat/>
    <w:rsid w:val="00994A82"/>
    <w:pPr>
      <w:keepNext/>
      <w:keepLines/>
      <w:numPr>
        <w:ilvl w:val="2"/>
        <w:numId w:val="6"/>
      </w:numPr>
      <w:spacing w:before="120" w:after="0"/>
      <w:outlineLvl w:val="2"/>
    </w:pPr>
    <w:rPr>
      <w:rFonts w:ascii="Arial" w:eastAsiaTheme="majorEastAsia" w:hAnsi="Arial" w:cs="Arial"/>
      <w:b/>
      <w:bCs/>
      <w:color w:val="4F81BD" w:themeColor="accent1"/>
      <w:sz w:val="24"/>
    </w:rPr>
  </w:style>
  <w:style w:type="paragraph" w:styleId="Heading4">
    <w:name w:val="heading 4"/>
    <w:aliases w:val="UMSubheading,1.1.1.1"/>
    <w:basedOn w:val="Normal"/>
    <w:next w:val="Normal"/>
    <w:link w:val="Heading4Char"/>
    <w:uiPriority w:val="9"/>
    <w:unhideWhenUsed/>
    <w:qFormat/>
    <w:rsid w:val="00557B9A"/>
    <w:pPr>
      <w:keepNext/>
      <w:keepLines/>
      <w:numPr>
        <w:ilvl w:val="3"/>
        <w:numId w:val="6"/>
      </w:numPr>
      <w:spacing w:before="200" w:after="0"/>
      <w:outlineLvl w:val="3"/>
    </w:pPr>
    <w:rPr>
      <w:rFonts w:ascii="Arial" w:eastAsiaTheme="majorEastAsia" w:hAnsi="Arial" w:cstheme="majorBidi"/>
      <w:b/>
      <w:bCs/>
      <w:iCs/>
      <w:color w:val="4F81BD" w:themeColor="accent1"/>
    </w:rPr>
  </w:style>
  <w:style w:type="paragraph" w:styleId="Heading5">
    <w:name w:val="heading 5"/>
    <w:aliases w:val="UMSubheading1.1.1.1.1"/>
    <w:basedOn w:val="Normal"/>
    <w:next w:val="Normal"/>
    <w:link w:val="Heading5Char"/>
    <w:uiPriority w:val="9"/>
    <w:unhideWhenUsed/>
    <w:qFormat/>
    <w:rsid w:val="00354558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b/>
      <w:color w:val="4F81BD" w:themeColor="accent1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5452F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5452F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5452F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5452F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ETCOS">
    <w:name w:val="TETCOS"/>
    <w:uiPriority w:val="99"/>
    <w:rsid w:val="00D12C70"/>
    <w:pPr>
      <w:numPr>
        <w:numId w:val="1"/>
      </w:numPr>
    </w:pPr>
  </w:style>
  <w:style w:type="paragraph" w:styleId="ListParagraph">
    <w:name w:val="List Paragraph"/>
    <w:aliases w:val="- Bullets,목록 단락,リスト段落,?? ??,?????,????,Lista1,列出段落,列出段落1,中等深浅网格 1 - 着色 21"/>
    <w:basedOn w:val="Normal"/>
    <w:link w:val="ListParagraphChar"/>
    <w:uiPriority w:val="1"/>
    <w:qFormat/>
    <w:rsid w:val="009325C0"/>
    <w:pPr>
      <w:spacing w:line="360" w:lineRule="auto"/>
      <w:contextualSpacing/>
    </w:pPr>
    <w:rPr>
      <w:rFonts w:ascii="Arial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E26B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6B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E26BD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31FE3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1FE3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Heading3Char">
    <w:name w:val="Heading 3 Char"/>
    <w:aliases w:val="UMSubHead1.1.1 Char"/>
    <w:basedOn w:val="DefaultParagraphFont"/>
    <w:link w:val="Heading3"/>
    <w:uiPriority w:val="9"/>
    <w:rsid w:val="00994A82"/>
    <w:rPr>
      <w:rFonts w:ascii="Arial" w:eastAsiaTheme="majorEastAsia" w:hAnsi="Arial" w:cs="Arial"/>
      <w:b/>
      <w:bCs/>
      <w:color w:val="4F81BD" w:themeColor="accent1"/>
      <w:sz w:val="24"/>
    </w:rPr>
  </w:style>
  <w:style w:type="character" w:customStyle="1" w:styleId="Heading4Char">
    <w:name w:val="Heading 4 Char"/>
    <w:aliases w:val="UMSubheading Char,1.1.1.1 Char"/>
    <w:basedOn w:val="DefaultParagraphFont"/>
    <w:link w:val="Heading4"/>
    <w:uiPriority w:val="9"/>
    <w:rsid w:val="00557B9A"/>
    <w:rPr>
      <w:rFonts w:ascii="Arial" w:eastAsiaTheme="majorEastAsia" w:hAnsi="Arial" w:cstheme="majorBidi"/>
      <w:b/>
      <w:bCs/>
      <w:iCs/>
      <w:color w:val="4F81BD" w:themeColor="accent1"/>
    </w:rPr>
  </w:style>
  <w:style w:type="character" w:customStyle="1" w:styleId="Heading5Char">
    <w:name w:val="Heading 5 Char"/>
    <w:aliases w:val="UMSubheading1.1.1.1.1 Char"/>
    <w:basedOn w:val="DefaultParagraphFont"/>
    <w:link w:val="Heading5"/>
    <w:uiPriority w:val="9"/>
    <w:rsid w:val="00354558"/>
    <w:rPr>
      <w:rFonts w:asciiTheme="majorHAnsi" w:eastAsiaTheme="majorEastAsia" w:hAnsiTheme="majorHAnsi" w:cstheme="majorBidi"/>
      <w:b/>
      <w:color w:val="4F81BD" w:themeColor="accent1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5452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545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75452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7545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247881"/>
    <w:rPr>
      <w:b/>
      <w:bCs/>
    </w:rPr>
  </w:style>
  <w:style w:type="character" w:customStyle="1" w:styleId="apple-converted-space">
    <w:name w:val="apple-converted-space"/>
    <w:basedOn w:val="DefaultParagraphFont"/>
    <w:rsid w:val="00247881"/>
  </w:style>
  <w:style w:type="paragraph" w:styleId="BalloonText">
    <w:name w:val="Balloon Text"/>
    <w:basedOn w:val="Normal"/>
    <w:link w:val="BalloonTextChar"/>
    <w:uiPriority w:val="99"/>
    <w:semiHidden/>
    <w:unhideWhenUsed/>
    <w:rsid w:val="00247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8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0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FA1"/>
  </w:style>
  <w:style w:type="paragraph" w:styleId="Footer">
    <w:name w:val="footer"/>
    <w:basedOn w:val="Normal"/>
    <w:link w:val="FooterChar"/>
    <w:uiPriority w:val="99"/>
    <w:unhideWhenUsed/>
    <w:rsid w:val="00EE0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FA1"/>
  </w:style>
  <w:style w:type="table" w:customStyle="1" w:styleId="MediumShading1-Accent11">
    <w:name w:val="Medium Shading 1 - Accent 11"/>
    <w:aliases w:val="UMTableStyle"/>
    <w:basedOn w:val="TableNormal"/>
    <w:uiPriority w:val="63"/>
    <w:rsid w:val="00B16C7E"/>
    <w:pPr>
      <w:spacing w:after="0" w:line="240" w:lineRule="auto"/>
    </w:pPr>
    <w:rPr>
      <w:rFonts w:ascii="Arial" w:eastAsiaTheme="minorEastAsia" w:hAnsi="Arial"/>
      <w:sz w:val="20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uiPriority w:val="99"/>
    <w:qFormat/>
    <w:rsid w:val="00B34365"/>
    <w:pPr>
      <w:suppressAutoHyphens/>
      <w:spacing w:after="6" w:line="240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uiPriority w:val="99"/>
    <w:rsid w:val="00B34365"/>
    <w:rPr>
      <w:rFonts w:ascii="Times New Roman" w:eastAsia="SimSun" w:hAnsi="Times New Roman" w:cs="Times New Roman"/>
      <w:spacing w:val="-1"/>
      <w:sz w:val="20"/>
      <w:szCs w:val="20"/>
      <w:lang w:eastAsia="zh-CN"/>
    </w:rPr>
  </w:style>
  <w:style w:type="character" w:customStyle="1" w:styleId="content">
    <w:name w:val="content"/>
    <w:basedOn w:val="DefaultParagraphFont"/>
    <w:rsid w:val="00F0121F"/>
  </w:style>
  <w:style w:type="character" w:styleId="Emphasis">
    <w:name w:val="Emphasis"/>
    <w:basedOn w:val="DefaultParagraphFont"/>
    <w:uiPriority w:val="20"/>
    <w:qFormat/>
    <w:rsid w:val="00F0121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0121F"/>
    <w:rPr>
      <w:color w:val="800080" w:themeColor="followedHyperlink"/>
      <w:u w:val="singl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F0121F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0121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12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121F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0121F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rsid w:val="00F01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0121F"/>
    <w:pPr>
      <w:spacing w:after="0" w:line="240" w:lineRule="auto"/>
      <w:ind w:left="220" w:hanging="220"/>
    </w:pPr>
    <w:rPr>
      <w:rFonts w:ascii="Calibri" w:eastAsia="Times New Roman" w:hAnsi="Calibri" w:cs="Times New Roman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F0121F"/>
    <w:pPr>
      <w:spacing w:after="0" w:line="240" w:lineRule="auto"/>
      <w:ind w:left="440" w:hanging="220"/>
    </w:pPr>
    <w:rPr>
      <w:rFonts w:ascii="Calibri" w:eastAsia="Times New Roman" w:hAnsi="Calibri" w:cs="Times New Roman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F0121F"/>
    <w:pPr>
      <w:spacing w:after="0" w:line="240" w:lineRule="auto"/>
      <w:ind w:left="660" w:hanging="220"/>
    </w:pPr>
    <w:rPr>
      <w:rFonts w:ascii="Calibri" w:eastAsia="Times New Roman" w:hAnsi="Calibri" w:cs="Times New Roman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F0121F"/>
    <w:pPr>
      <w:spacing w:after="0" w:line="240" w:lineRule="auto"/>
      <w:ind w:left="880" w:hanging="220"/>
    </w:pPr>
    <w:rPr>
      <w:rFonts w:ascii="Calibri" w:eastAsia="Times New Roman" w:hAnsi="Calibri" w:cs="Times New Roman"/>
    </w:rPr>
  </w:style>
  <w:style w:type="paragraph" w:styleId="Index5">
    <w:name w:val="index 5"/>
    <w:basedOn w:val="Normal"/>
    <w:next w:val="Normal"/>
    <w:autoRedefine/>
    <w:uiPriority w:val="99"/>
    <w:semiHidden/>
    <w:unhideWhenUsed/>
    <w:rsid w:val="00F0121F"/>
    <w:pPr>
      <w:spacing w:after="0" w:line="240" w:lineRule="auto"/>
      <w:ind w:left="1100" w:hanging="220"/>
    </w:pPr>
    <w:rPr>
      <w:rFonts w:ascii="Calibri" w:eastAsia="Times New Roman" w:hAnsi="Calibri" w:cs="Times New Roman"/>
    </w:rPr>
  </w:style>
  <w:style w:type="paragraph" w:styleId="Index6">
    <w:name w:val="index 6"/>
    <w:basedOn w:val="Normal"/>
    <w:next w:val="Normal"/>
    <w:autoRedefine/>
    <w:uiPriority w:val="99"/>
    <w:semiHidden/>
    <w:unhideWhenUsed/>
    <w:rsid w:val="00F0121F"/>
    <w:pPr>
      <w:spacing w:after="0" w:line="240" w:lineRule="auto"/>
      <w:ind w:left="1320" w:hanging="220"/>
    </w:pPr>
    <w:rPr>
      <w:rFonts w:ascii="Calibri" w:eastAsia="Times New Roman" w:hAnsi="Calibri" w:cs="Times New Roman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F0121F"/>
    <w:pPr>
      <w:spacing w:after="0" w:line="240" w:lineRule="auto"/>
      <w:ind w:left="1540" w:hanging="220"/>
    </w:pPr>
    <w:rPr>
      <w:rFonts w:ascii="Calibri" w:eastAsia="Times New Roman" w:hAnsi="Calibri" w:cs="Times New Roman"/>
    </w:rPr>
  </w:style>
  <w:style w:type="paragraph" w:styleId="Index8">
    <w:name w:val="index 8"/>
    <w:basedOn w:val="Normal"/>
    <w:next w:val="Normal"/>
    <w:autoRedefine/>
    <w:uiPriority w:val="99"/>
    <w:semiHidden/>
    <w:unhideWhenUsed/>
    <w:rsid w:val="00F0121F"/>
    <w:pPr>
      <w:spacing w:after="0" w:line="240" w:lineRule="auto"/>
      <w:ind w:left="1760" w:hanging="220"/>
    </w:pPr>
    <w:rPr>
      <w:rFonts w:ascii="Calibri" w:eastAsia="Times New Roman" w:hAnsi="Calibri" w:cs="Times New Roman"/>
    </w:rPr>
  </w:style>
  <w:style w:type="paragraph" w:styleId="Index9">
    <w:name w:val="index 9"/>
    <w:basedOn w:val="Normal"/>
    <w:next w:val="Normal"/>
    <w:autoRedefine/>
    <w:uiPriority w:val="99"/>
    <w:semiHidden/>
    <w:unhideWhenUsed/>
    <w:rsid w:val="00F0121F"/>
    <w:pPr>
      <w:spacing w:after="0" w:line="240" w:lineRule="auto"/>
      <w:ind w:left="1980" w:hanging="220"/>
    </w:pPr>
    <w:rPr>
      <w:rFonts w:ascii="Calibri" w:eastAsia="Times New Roman" w:hAnsi="Calibri" w:cs="Times New Roman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qFormat/>
    <w:rsid w:val="00284664"/>
    <w:pPr>
      <w:tabs>
        <w:tab w:val="left" w:pos="426"/>
        <w:tab w:val="right" w:leader="dot" w:pos="9017"/>
      </w:tabs>
      <w:spacing w:before="360" w:after="100"/>
    </w:pPr>
    <w:rPr>
      <w:rFonts w:ascii="Arial" w:eastAsiaTheme="majorEastAsia" w:hAnsi="Arial" w:cs="Times New Roman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F2340"/>
    <w:pPr>
      <w:tabs>
        <w:tab w:val="left" w:pos="993"/>
        <w:tab w:val="right" w:leader="dot" w:pos="9017"/>
      </w:tabs>
      <w:spacing w:after="100"/>
      <w:ind w:left="426"/>
    </w:pPr>
    <w:rPr>
      <w:rFonts w:ascii="Arial" w:eastAsia="Times New Roman" w:hAnsi="Arial" w:cs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F2340"/>
    <w:pPr>
      <w:tabs>
        <w:tab w:val="left" w:pos="993"/>
        <w:tab w:val="left" w:pos="1701"/>
        <w:tab w:val="right" w:leader="dot" w:pos="9017"/>
      </w:tabs>
      <w:spacing w:after="100"/>
      <w:ind w:left="993"/>
    </w:pPr>
    <w:rPr>
      <w:rFonts w:ascii="Arial" w:eastAsiaTheme="majorEastAsia" w:hAnsi="Arial" w:cstheme="majorBidi"/>
      <w:bCs/>
      <w:noProof/>
    </w:rPr>
  </w:style>
  <w:style w:type="paragraph" w:styleId="TOC4">
    <w:name w:val="toc 4"/>
    <w:basedOn w:val="Normal"/>
    <w:next w:val="Normal"/>
    <w:autoRedefine/>
    <w:uiPriority w:val="39"/>
    <w:unhideWhenUsed/>
    <w:qFormat/>
    <w:rsid w:val="00F0121F"/>
    <w:pPr>
      <w:spacing w:after="100"/>
      <w:ind w:left="660"/>
    </w:pPr>
    <w:rPr>
      <w:rFonts w:ascii="Calibri" w:eastAsia="Times New Roman" w:hAnsi="Calibri" w:cs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F0121F"/>
    <w:pPr>
      <w:spacing w:after="100"/>
      <w:ind w:left="880"/>
    </w:pPr>
    <w:rPr>
      <w:rFonts w:ascii="Calibri" w:eastAsia="Times New Roman" w:hAnsi="Calibri" w:cs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F0121F"/>
    <w:pPr>
      <w:spacing w:after="100"/>
      <w:ind w:left="1100"/>
    </w:pPr>
    <w:rPr>
      <w:rFonts w:ascii="Calibri" w:eastAsia="Times New Roman" w:hAnsi="Calibri" w:cs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F0121F"/>
    <w:pPr>
      <w:spacing w:after="100"/>
      <w:ind w:left="1320"/>
    </w:pPr>
    <w:rPr>
      <w:rFonts w:ascii="Calibri" w:eastAsia="Times New Roman" w:hAnsi="Calibri" w:cs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F0121F"/>
    <w:pPr>
      <w:spacing w:after="100"/>
      <w:ind w:left="1540"/>
    </w:pPr>
    <w:rPr>
      <w:rFonts w:ascii="Calibri" w:eastAsia="Times New Roman" w:hAnsi="Calibri" w:cs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F0121F"/>
    <w:pPr>
      <w:spacing w:after="100"/>
      <w:ind w:left="1760"/>
    </w:pPr>
    <w:rPr>
      <w:rFonts w:ascii="Calibri" w:eastAsia="Times New Roman" w:hAnsi="Calibri" w:cs="Times New Roman"/>
    </w:rPr>
  </w:style>
  <w:style w:type="paragraph" w:styleId="NormalIndent">
    <w:name w:val="Normal Indent"/>
    <w:basedOn w:val="Normal"/>
    <w:uiPriority w:val="99"/>
    <w:semiHidden/>
    <w:unhideWhenUsed/>
    <w:rsid w:val="00F0121F"/>
    <w:pPr>
      <w:ind w:left="720"/>
    </w:pPr>
    <w:rPr>
      <w:rFonts w:ascii="Calibri" w:eastAsia="Times New Roman" w:hAnsi="Calibri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0121F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121F"/>
    <w:rPr>
      <w:rFonts w:ascii="Times New Roman" w:eastAsia="Times New Roman" w:hAnsi="Times New Roman" w:cs="Times New Roman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121F"/>
    <w:rPr>
      <w:rFonts w:ascii="Calibri" w:eastAsia="Times New Roman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121F"/>
    <w:rPr>
      <w:rFonts w:ascii="Calibri" w:eastAsia="Times New Roman" w:hAnsi="Calibri" w:cs="Times New Roman"/>
      <w:sz w:val="20"/>
      <w:szCs w:val="20"/>
    </w:rPr>
  </w:style>
  <w:style w:type="paragraph" w:styleId="IndexHeading">
    <w:name w:val="index heading"/>
    <w:basedOn w:val="Normal"/>
    <w:next w:val="Index1"/>
    <w:uiPriority w:val="99"/>
    <w:semiHidden/>
    <w:unhideWhenUsed/>
    <w:rsid w:val="00F0121F"/>
    <w:rPr>
      <w:rFonts w:asciiTheme="majorHAnsi" w:eastAsiaTheme="majorEastAsia" w:hAnsiTheme="majorHAnsi" w:cstheme="majorBidi"/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F0121F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F0121F"/>
    <w:pPr>
      <w:spacing w:after="0"/>
    </w:pPr>
    <w:rPr>
      <w:rFonts w:ascii="Calibri" w:eastAsia="Times New Roman" w:hAnsi="Calibri" w:cs="Times New Roman"/>
    </w:rPr>
  </w:style>
  <w:style w:type="paragraph" w:styleId="EnvelopeAddress">
    <w:name w:val="envelope address"/>
    <w:basedOn w:val="Normal"/>
    <w:uiPriority w:val="99"/>
    <w:semiHidden/>
    <w:unhideWhenUsed/>
    <w:rsid w:val="00F0121F"/>
    <w:pPr>
      <w:framePr w:w="7920" w:h="1980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0121F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0121F"/>
    <w:rPr>
      <w:rFonts w:ascii="Calibri" w:eastAsia="Times New Roman" w:hAnsi="Calibri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0121F"/>
    <w:rPr>
      <w:rFonts w:ascii="Calibri" w:eastAsia="Times New Roman" w:hAnsi="Calibri" w:cs="Times New Roman"/>
      <w:sz w:val="20"/>
      <w:szCs w:val="20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0121F"/>
    <w:pPr>
      <w:spacing w:after="0"/>
      <w:ind w:left="220" w:hanging="220"/>
    </w:pPr>
    <w:rPr>
      <w:rFonts w:ascii="Calibri" w:eastAsia="Times New Roman" w:hAnsi="Calibri" w:cs="Times New Roman"/>
    </w:rPr>
  </w:style>
  <w:style w:type="paragraph" w:styleId="MacroText">
    <w:name w:val="macro"/>
    <w:link w:val="MacroTextChar"/>
    <w:uiPriority w:val="99"/>
    <w:semiHidden/>
    <w:unhideWhenUsed/>
    <w:rsid w:val="00F0121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0121F"/>
    <w:rPr>
      <w:rFonts w:ascii="Courier New" w:hAnsi="Courier New" w:cs="Courier New"/>
    </w:rPr>
  </w:style>
  <w:style w:type="paragraph" w:styleId="TOAHeading">
    <w:name w:val="toa heading"/>
    <w:basedOn w:val="Normal"/>
    <w:next w:val="Normal"/>
    <w:uiPriority w:val="99"/>
    <w:semiHidden/>
    <w:unhideWhenUsed/>
    <w:rsid w:val="00F0121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List">
    <w:name w:val="List"/>
    <w:basedOn w:val="Normal"/>
    <w:uiPriority w:val="99"/>
    <w:semiHidden/>
    <w:unhideWhenUsed/>
    <w:rsid w:val="00F0121F"/>
    <w:pPr>
      <w:ind w:left="360" w:hanging="360"/>
      <w:contextualSpacing/>
    </w:pPr>
    <w:rPr>
      <w:rFonts w:ascii="Calibri" w:eastAsia="Times New Roman" w:hAnsi="Calibri" w:cs="Times New Roman"/>
    </w:rPr>
  </w:style>
  <w:style w:type="paragraph" w:styleId="ListBullet">
    <w:name w:val="List Bullet"/>
    <w:basedOn w:val="Normal"/>
    <w:uiPriority w:val="99"/>
    <w:semiHidden/>
    <w:unhideWhenUsed/>
    <w:rsid w:val="00F0121F"/>
    <w:pPr>
      <w:tabs>
        <w:tab w:val="num" w:pos="360"/>
      </w:tabs>
      <w:ind w:left="360" w:hanging="360"/>
      <w:contextualSpacing/>
    </w:pPr>
    <w:rPr>
      <w:rFonts w:ascii="Calibri" w:eastAsia="Times New Roman" w:hAnsi="Calibri" w:cs="Times New Roman"/>
    </w:rPr>
  </w:style>
  <w:style w:type="paragraph" w:styleId="ListNumber">
    <w:name w:val="List Number"/>
    <w:basedOn w:val="Normal"/>
    <w:uiPriority w:val="99"/>
    <w:semiHidden/>
    <w:unhideWhenUsed/>
    <w:rsid w:val="00F0121F"/>
    <w:pPr>
      <w:tabs>
        <w:tab w:val="num" w:pos="360"/>
      </w:tabs>
      <w:ind w:left="360" w:hanging="360"/>
      <w:contextualSpacing/>
    </w:pPr>
    <w:rPr>
      <w:rFonts w:ascii="Calibri" w:eastAsia="Times New Roman" w:hAnsi="Calibri" w:cs="Times New Roman"/>
    </w:rPr>
  </w:style>
  <w:style w:type="paragraph" w:styleId="List2">
    <w:name w:val="List 2"/>
    <w:basedOn w:val="Normal"/>
    <w:uiPriority w:val="99"/>
    <w:semiHidden/>
    <w:unhideWhenUsed/>
    <w:rsid w:val="00F0121F"/>
    <w:pPr>
      <w:ind w:left="720" w:hanging="360"/>
      <w:contextualSpacing/>
    </w:pPr>
    <w:rPr>
      <w:rFonts w:ascii="Calibri" w:eastAsia="Times New Roman" w:hAnsi="Calibri" w:cs="Times New Roman"/>
    </w:rPr>
  </w:style>
  <w:style w:type="paragraph" w:styleId="List3">
    <w:name w:val="List 3"/>
    <w:basedOn w:val="Normal"/>
    <w:uiPriority w:val="99"/>
    <w:semiHidden/>
    <w:unhideWhenUsed/>
    <w:rsid w:val="00F0121F"/>
    <w:pPr>
      <w:ind w:left="1080" w:hanging="360"/>
      <w:contextualSpacing/>
    </w:pPr>
    <w:rPr>
      <w:rFonts w:ascii="Calibri" w:eastAsia="Times New Roman" w:hAnsi="Calibri" w:cs="Times New Roman"/>
    </w:rPr>
  </w:style>
  <w:style w:type="paragraph" w:styleId="List4">
    <w:name w:val="List 4"/>
    <w:basedOn w:val="Normal"/>
    <w:uiPriority w:val="99"/>
    <w:semiHidden/>
    <w:unhideWhenUsed/>
    <w:rsid w:val="00F0121F"/>
    <w:pPr>
      <w:ind w:left="1440" w:hanging="360"/>
      <w:contextualSpacing/>
    </w:pPr>
    <w:rPr>
      <w:rFonts w:ascii="Calibri" w:eastAsia="Times New Roman" w:hAnsi="Calibri" w:cs="Times New Roman"/>
    </w:rPr>
  </w:style>
  <w:style w:type="paragraph" w:styleId="List5">
    <w:name w:val="List 5"/>
    <w:basedOn w:val="Normal"/>
    <w:uiPriority w:val="99"/>
    <w:semiHidden/>
    <w:unhideWhenUsed/>
    <w:rsid w:val="00F0121F"/>
    <w:pPr>
      <w:ind w:left="1800" w:hanging="360"/>
      <w:contextualSpacing/>
    </w:pPr>
    <w:rPr>
      <w:rFonts w:ascii="Calibri" w:eastAsia="Times New Roman" w:hAnsi="Calibri" w:cs="Times New Roman"/>
    </w:rPr>
  </w:style>
  <w:style w:type="paragraph" w:styleId="ListBullet2">
    <w:name w:val="List Bullet 2"/>
    <w:basedOn w:val="Normal"/>
    <w:uiPriority w:val="99"/>
    <w:semiHidden/>
    <w:unhideWhenUsed/>
    <w:rsid w:val="00F0121F"/>
    <w:pPr>
      <w:tabs>
        <w:tab w:val="num" w:pos="720"/>
      </w:tabs>
      <w:ind w:left="720" w:hanging="360"/>
      <w:contextualSpacing/>
    </w:pPr>
    <w:rPr>
      <w:rFonts w:ascii="Calibri" w:eastAsia="Times New Roman" w:hAnsi="Calibri" w:cs="Times New Roman"/>
    </w:rPr>
  </w:style>
  <w:style w:type="paragraph" w:styleId="ListBullet3">
    <w:name w:val="List Bullet 3"/>
    <w:basedOn w:val="Normal"/>
    <w:uiPriority w:val="99"/>
    <w:semiHidden/>
    <w:unhideWhenUsed/>
    <w:rsid w:val="00F0121F"/>
    <w:pPr>
      <w:tabs>
        <w:tab w:val="num" w:pos="1080"/>
      </w:tabs>
      <w:ind w:left="1080" w:hanging="360"/>
      <w:contextualSpacing/>
    </w:pPr>
    <w:rPr>
      <w:rFonts w:ascii="Calibri" w:eastAsia="Times New Roman" w:hAnsi="Calibri" w:cs="Times New Roman"/>
    </w:rPr>
  </w:style>
  <w:style w:type="paragraph" w:styleId="ListBullet4">
    <w:name w:val="List Bullet 4"/>
    <w:basedOn w:val="Normal"/>
    <w:uiPriority w:val="99"/>
    <w:semiHidden/>
    <w:unhideWhenUsed/>
    <w:rsid w:val="00F0121F"/>
    <w:pPr>
      <w:tabs>
        <w:tab w:val="num" w:pos="1440"/>
      </w:tabs>
      <w:ind w:left="1440" w:hanging="360"/>
      <w:contextualSpacing/>
    </w:pPr>
    <w:rPr>
      <w:rFonts w:ascii="Calibri" w:eastAsia="Times New Roman" w:hAnsi="Calibri" w:cs="Times New Roman"/>
    </w:rPr>
  </w:style>
  <w:style w:type="paragraph" w:styleId="ListBullet5">
    <w:name w:val="List Bullet 5"/>
    <w:basedOn w:val="Normal"/>
    <w:uiPriority w:val="99"/>
    <w:semiHidden/>
    <w:unhideWhenUsed/>
    <w:rsid w:val="00F0121F"/>
    <w:pPr>
      <w:tabs>
        <w:tab w:val="num" w:pos="1800"/>
      </w:tabs>
      <w:ind w:left="1800" w:hanging="360"/>
      <w:contextualSpacing/>
    </w:pPr>
    <w:rPr>
      <w:rFonts w:ascii="Calibri" w:eastAsia="Times New Roman" w:hAnsi="Calibri" w:cs="Times New Roman"/>
    </w:rPr>
  </w:style>
  <w:style w:type="paragraph" w:styleId="ListNumber2">
    <w:name w:val="List Number 2"/>
    <w:basedOn w:val="Normal"/>
    <w:uiPriority w:val="99"/>
    <w:semiHidden/>
    <w:unhideWhenUsed/>
    <w:rsid w:val="00F0121F"/>
    <w:pPr>
      <w:tabs>
        <w:tab w:val="num" w:pos="720"/>
      </w:tabs>
      <w:ind w:left="720" w:hanging="360"/>
      <w:contextualSpacing/>
    </w:pPr>
    <w:rPr>
      <w:rFonts w:ascii="Calibri" w:eastAsia="Times New Roman" w:hAnsi="Calibri" w:cs="Times New Roman"/>
    </w:rPr>
  </w:style>
  <w:style w:type="paragraph" w:styleId="ListNumber3">
    <w:name w:val="List Number 3"/>
    <w:basedOn w:val="Normal"/>
    <w:uiPriority w:val="99"/>
    <w:semiHidden/>
    <w:unhideWhenUsed/>
    <w:rsid w:val="00F0121F"/>
    <w:pPr>
      <w:tabs>
        <w:tab w:val="num" w:pos="1080"/>
      </w:tabs>
      <w:ind w:left="1080" w:hanging="360"/>
      <w:contextualSpacing/>
    </w:pPr>
    <w:rPr>
      <w:rFonts w:ascii="Calibri" w:eastAsia="Times New Roman" w:hAnsi="Calibri" w:cs="Times New Roman"/>
    </w:rPr>
  </w:style>
  <w:style w:type="paragraph" w:styleId="ListNumber4">
    <w:name w:val="List Number 4"/>
    <w:basedOn w:val="Normal"/>
    <w:uiPriority w:val="99"/>
    <w:semiHidden/>
    <w:unhideWhenUsed/>
    <w:rsid w:val="00F0121F"/>
    <w:pPr>
      <w:tabs>
        <w:tab w:val="num" w:pos="1440"/>
      </w:tabs>
      <w:ind w:left="1440" w:hanging="360"/>
      <w:contextualSpacing/>
    </w:pPr>
    <w:rPr>
      <w:rFonts w:ascii="Calibri" w:eastAsia="Times New Roman" w:hAnsi="Calibri" w:cs="Times New Roman"/>
    </w:rPr>
  </w:style>
  <w:style w:type="paragraph" w:styleId="ListNumber5">
    <w:name w:val="List Number 5"/>
    <w:basedOn w:val="Normal"/>
    <w:uiPriority w:val="99"/>
    <w:semiHidden/>
    <w:unhideWhenUsed/>
    <w:rsid w:val="00F0121F"/>
    <w:pPr>
      <w:tabs>
        <w:tab w:val="num" w:pos="1800"/>
      </w:tabs>
      <w:ind w:left="1800" w:hanging="360"/>
      <w:contextualSpacing/>
    </w:pPr>
    <w:rPr>
      <w:rFonts w:ascii="Calibri" w:eastAsia="Times New Roman" w:hAnsi="Calibri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F0121F"/>
    <w:pPr>
      <w:ind w:left="4320"/>
    </w:pPr>
    <w:rPr>
      <w:rFonts w:ascii="Calibri" w:eastAsia="Times New Roman" w:hAnsi="Calibri" w:cs="Times New Roman"/>
      <w:sz w:val="20"/>
      <w:szCs w:val="20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F0121F"/>
    <w:rPr>
      <w:rFonts w:ascii="Calibri" w:eastAsia="Times New Roman" w:hAnsi="Calibri" w:cs="Times New Roman"/>
      <w:sz w:val="20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F0121F"/>
    <w:pPr>
      <w:ind w:left="4320"/>
    </w:pPr>
    <w:rPr>
      <w:rFonts w:ascii="Calibri" w:eastAsia="Times New Roman" w:hAnsi="Calibri" w:cs="Times New Roman"/>
      <w:sz w:val="20"/>
      <w:szCs w:val="20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0121F"/>
    <w:rPr>
      <w:rFonts w:ascii="Calibri" w:eastAsia="Times New Roman" w:hAnsi="Calibri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012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0121F"/>
    <w:rPr>
      <w:rFonts w:ascii="Times New Roman" w:eastAsia="Times New Roman" w:hAnsi="Times New Roman" w:cs="Times New Roman"/>
      <w:sz w:val="20"/>
      <w:szCs w:val="20"/>
    </w:rPr>
  </w:style>
  <w:style w:type="paragraph" w:styleId="ListContinue">
    <w:name w:val="List Continue"/>
    <w:basedOn w:val="Normal"/>
    <w:uiPriority w:val="99"/>
    <w:semiHidden/>
    <w:unhideWhenUsed/>
    <w:rsid w:val="00F0121F"/>
    <w:pPr>
      <w:spacing w:after="120"/>
      <w:ind w:left="360"/>
      <w:contextualSpacing/>
    </w:pPr>
    <w:rPr>
      <w:rFonts w:ascii="Calibri" w:eastAsia="Times New Roman" w:hAnsi="Calibri" w:cs="Times New Roman"/>
    </w:rPr>
  </w:style>
  <w:style w:type="paragraph" w:styleId="ListContinue2">
    <w:name w:val="List Continue 2"/>
    <w:basedOn w:val="Normal"/>
    <w:uiPriority w:val="99"/>
    <w:semiHidden/>
    <w:unhideWhenUsed/>
    <w:rsid w:val="00F0121F"/>
    <w:pPr>
      <w:spacing w:after="120"/>
      <w:ind w:left="720"/>
      <w:contextualSpacing/>
    </w:pPr>
    <w:rPr>
      <w:rFonts w:ascii="Calibri" w:eastAsia="Times New Roman" w:hAnsi="Calibri" w:cs="Times New Roman"/>
    </w:rPr>
  </w:style>
  <w:style w:type="paragraph" w:styleId="ListContinue3">
    <w:name w:val="List Continue 3"/>
    <w:basedOn w:val="Normal"/>
    <w:uiPriority w:val="99"/>
    <w:semiHidden/>
    <w:unhideWhenUsed/>
    <w:rsid w:val="00F0121F"/>
    <w:pPr>
      <w:spacing w:after="120"/>
      <w:ind w:left="1080"/>
      <w:contextualSpacing/>
    </w:pPr>
    <w:rPr>
      <w:rFonts w:ascii="Calibri" w:eastAsia="Times New Roman" w:hAnsi="Calibri" w:cs="Times New Roman"/>
    </w:rPr>
  </w:style>
  <w:style w:type="paragraph" w:styleId="ListContinue4">
    <w:name w:val="List Continue 4"/>
    <w:basedOn w:val="Normal"/>
    <w:uiPriority w:val="99"/>
    <w:semiHidden/>
    <w:unhideWhenUsed/>
    <w:rsid w:val="00F0121F"/>
    <w:pPr>
      <w:spacing w:after="120"/>
      <w:ind w:left="1440"/>
      <w:contextualSpacing/>
    </w:pPr>
    <w:rPr>
      <w:rFonts w:ascii="Calibri" w:eastAsia="Times New Roman" w:hAnsi="Calibri" w:cs="Times New Roman"/>
    </w:rPr>
  </w:style>
  <w:style w:type="paragraph" w:styleId="ListContinue5">
    <w:name w:val="List Continue 5"/>
    <w:basedOn w:val="Normal"/>
    <w:uiPriority w:val="99"/>
    <w:semiHidden/>
    <w:unhideWhenUsed/>
    <w:rsid w:val="00F0121F"/>
    <w:pPr>
      <w:spacing w:after="120"/>
      <w:ind w:left="1800"/>
      <w:contextualSpacing/>
    </w:pPr>
    <w:rPr>
      <w:rFonts w:ascii="Calibri" w:eastAsia="Times New Roman" w:hAnsi="Calibri" w:cs="Times New Roman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0121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0121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21F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0121F"/>
    <w:rPr>
      <w:rFonts w:asciiTheme="majorHAnsi" w:eastAsiaTheme="majorEastAsia" w:hAnsiTheme="majorHAnsi" w:cstheme="majorBidi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0121F"/>
    <w:rPr>
      <w:rFonts w:ascii="Calibri" w:eastAsia="Times New Roman" w:hAnsi="Calibri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0121F"/>
    <w:rPr>
      <w:rFonts w:ascii="Calibri" w:eastAsia="Times New Roman" w:hAnsi="Calibri" w:cs="Times New Roman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0121F"/>
    <w:rPr>
      <w:rFonts w:ascii="Calibri" w:eastAsia="Times New Roman" w:hAnsi="Calibri" w:cs="Times New Roman"/>
      <w:sz w:val="20"/>
      <w:szCs w:val="20"/>
    </w:rPr>
  </w:style>
  <w:style w:type="character" w:customStyle="1" w:styleId="DateChar">
    <w:name w:val="Date Char"/>
    <w:basedOn w:val="DefaultParagraphFont"/>
    <w:link w:val="Date"/>
    <w:uiPriority w:val="99"/>
    <w:semiHidden/>
    <w:rsid w:val="00F0121F"/>
    <w:rPr>
      <w:rFonts w:ascii="Calibri" w:eastAsia="Times New Roman" w:hAnsi="Calibri" w:cs="Times New Roman"/>
      <w:sz w:val="20"/>
      <w:szCs w:val="20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0121F"/>
    <w:pPr>
      <w:suppressAutoHyphens w:val="0"/>
      <w:spacing w:after="120" w:line="276" w:lineRule="auto"/>
      <w:ind w:firstLine="210"/>
      <w:jc w:val="left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0121F"/>
    <w:rPr>
      <w:rFonts w:ascii="Times New Roman" w:eastAsia="SimSun" w:hAnsi="Times New Roman" w:cs="Times New Roman"/>
      <w:spacing w:val="-1"/>
      <w:sz w:val="20"/>
      <w:szCs w:val="20"/>
      <w:lang w:eastAsia="zh-C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0121F"/>
    <w:pPr>
      <w:spacing w:after="120" w:line="276" w:lineRule="auto"/>
      <w:ind w:left="360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0121F"/>
    <w:rPr>
      <w:rFonts w:ascii="Times New Roman" w:eastAsia="Times New Roman" w:hAnsi="Times New Roman" w:cs="Times New Roman"/>
      <w:sz w:val="20"/>
      <w:szCs w:val="20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0121F"/>
    <w:rPr>
      <w:rFonts w:ascii="Calibri" w:eastAsia="Times New Roman" w:hAnsi="Calibri" w:cs="Times New Roman"/>
      <w:sz w:val="20"/>
      <w:szCs w:val="20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0121F"/>
    <w:rPr>
      <w:rFonts w:ascii="Calibri" w:eastAsia="Times New Roman" w:hAnsi="Calibri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F0121F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0121F"/>
    <w:rPr>
      <w:rFonts w:ascii="Calibri" w:eastAsia="Times New Roman" w:hAnsi="Calibri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0121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0121F"/>
    <w:rPr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0121F"/>
    <w:pPr>
      <w:spacing w:after="120" w:line="480" w:lineRule="auto"/>
      <w:ind w:left="360"/>
    </w:pPr>
    <w:rPr>
      <w:rFonts w:ascii="Calibri" w:eastAsia="Times New Roman" w:hAnsi="Calibri" w:cs="Times New Roman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0121F"/>
    <w:rPr>
      <w:rFonts w:ascii="Calibri" w:eastAsia="Times New Roman" w:hAnsi="Calibri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0121F"/>
    <w:pPr>
      <w:spacing w:after="120"/>
      <w:ind w:left="360"/>
    </w:pPr>
    <w:rPr>
      <w:rFonts w:ascii="Calibri" w:eastAsia="Times New Roman" w:hAnsi="Calibri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0121F"/>
    <w:rPr>
      <w:rFonts w:ascii="Calibri" w:eastAsia="Times New Roman" w:hAnsi="Calibri" w:cs="Times New Roman"/>
      <w:sz w:val="16"/>
      <w:szCs w:val="16"/>
    </w:rPr>
  </w:style>
  <w:style w:type="paragraph" w:styleId="BlockText">
    <w:name w:val="Block Text"/>
    <w:basedOn w:val="Normal"/>
    <w:uiPriority w:val="99"/>
    <w:semiHidden/>
    <w:unhideWhenUsed/>
    <w:rsid w:val="00F0121F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0121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0121F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F0121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rsid w:val="00F0121F"/>
    <w:rPr>
      <w:rFonts w:ascii="Times New Roman" w:hAnsi="Times New Roman"/>
      <w:sz w:val="24"/>
      <w:szCs w:val="24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0121F"/>
    <w:rPr>
      <w:rFonts w:ascii="Calibri" w:eastAsia="Times New Roman" w:hAnsi="Calibri" w:cs="Times New Roman"/>
      <w:sz w:val="20"/>
      <w:szCs w:val="20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0121F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12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121F"/>
    <w:rPr>
      <w:rFonts w:ascii="Calibri" w:eastAsia="Times New Roman" w:hAnsi="Calibri"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F0121F"/>
    <w:pPr>
      <w:spacing w:after="0" w:line="240" w:lineRule="auto"/>
    </w:pPr>
    <w:rPr>
      <w:rFonts w:ascii="Calibri" w:eastAsia="Times New Roman" w:hAnsi="Calibri" w:cs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F0121F"/>
    <w:rPr>
      <w:rFonts w:ascii="Calibri" w:eastAsia="Times New Roman" w:hAnsi="Calibri" w:cs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0121F"/>
    <w:rPr>
      <w:rFonts w:ascii="Calibri" w:eastAsia="Times New Roman" w:hAnsi="Calibri" w:cs="Times New Roman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21F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Calibri" w:eastAsia="Times New Roman" w:hAnsi="Calibri" w:cs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21F"/>
    <w:rPr>
      <w:rFonts w:ascii="Calibri" w:eastAsia="Times New Roman" w:hAnsi="Calibri" w:cs="Times New Roman"/>
      <w:b/>
      <w:bCs/>
      <w:i/>
      <w:iCs/>
      <w:color w:val="4F81BD" w:themeColor="accent1"/>
    </w:rPr>
  </w:style>
  <w:style w:type="paragraph" w:styleId="Bibliography">
    <w:name w:val="Bibliography"/>
    <w:basedOn w:val="Normal"/>
    <w:next w:val="Normal"/>
    <w:uiPriority w:val="37"/>
    <w:semiHidden/>
    <w:unhideWhenUsed/>
    <w:rsid w:val="00F0121F"/>
    <w:rPr>
      <w:rFonts w:ascii="Calibri" w:eastAsia="Times New Roman" w:hAnsi="Calibri" w:cs="Times New Roman"/>
    </w:rPr>
  </w:style>
  <w:style w:type="paragraph" w:styleId="TOCHeading">
    <w:name w:val="TOC Heading"/>
    <w:aliases w:val="UM-TOC-Heading"/>
    <w:next w:val="Normal"/>
    <w:link w:val="TOCHeadingChar"/>
    <w:uiPriority w:val="39"/>
    <w:unhideWhenUsed/>
    <w:qFormat/>
    <w:rsid w:val="00210E55"/>
    <w:pPr>
      <w:jc w:val="center"/>
    </w:pPr>
    <w:rPr>
      <w:rFonts w:ascii="Arial" w:eastAsiaTheme="majorEastAsia" w:hAnsi="Arial" w:cstheme="majorBidi"/>
      <w:b/>
      <w:bCs/>
      <w:color w:val="365F91" w:themeColor="accent1" w:themeShade="BF"/>
      <w:sz w:val="56"/>
      <w:szCs w:val="28"/>
    </w:rPr>
  </w:style>
  <w:style w:type="paragraph" w:customStyle="1" w:styleId="intro">
    <w:name w:val="intro"/>
    <w:basedOn w:val="Normal"/>
    <w:uiPriority w:val="99"/>
    <w:rsid w:val="00F01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listparagraph0">
    <w:name w:val="msolistparagraph"/>
    <w:basedOn w:val="Normal"/>
    <w:uiPriority w:val="34"/>
    <w:qFormat/>
    <w:rsid w:val="00F0121F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msonormalcxspmiddlecxspmiddle">
    <w:name w:val="msonormalcxspmiddlecxspmiddle"/>
    <w:basedOn w:val="Normal"/>
    <w:uiPriority w:val="99"/>
    <w:rsid w:val="00F01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cxspmiddlecxspmiddlecxspmiddle">
    <w:name w:val="msonormalcxspmiddlecxspmiddlecxspmiddle"/>
    <w:basedOn w:val="Normal"/>
    <w:uiPriority w:val="99"/>
    <w:rsid w:val="00F01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cxspmiddle">
    <w:name w:val="msonormalcxspmiddle"/>
    <w:basedOn w:val="Normal"/>
    <w:uiPriority w:val="99"/>
    <w:rsid w:val="00F01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justified">
    <w:name w:val="Normal+justified"/>
    <w:basedOn w:val="Normal"/>
    <w:uiPriority w:val="99"/>
    <w:rsid w:val="00F0121F"/>
    <w:pPr>
      <w:spacing w:after="0" w:line="240" w:lineRule="auto"/>
      <w:ind w:left="1080" w:firstLine="360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NormalItalic">
    <w:name w:val="Normal + Italic"/>
    <w:aliases w:val="Black"/>
    <w:basedOn w:val="Normal"/>
    <w:uiPriority w:val="99"/>
    <w:rsid w:val="00F012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Black">
    <w:name w:val="Normal + Black"/>
    <w:aliases w:val="Justified"/>
    <w:basedOn w:val="Normal"/>
    <w:uiPriority w:val="99"/>
    <w:rsid w:val="00F0121F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NormalBold">
    <w:name w:val="Normal + Bold"/>
    <w:basedOn w:val="Normal"/>
    <w:uiPriority w:val="99"/>
    <w:rsid w:val="00F0121F"/>
    <w:pPr>
      <w:spacing w:after="0" w:line="240" w:lineRule="auto"/>
      <w:jc w:val="both"/>
    </w:pPr>
    <w:rPr>
      <w:rFonts w:ascii="Times New Roman" w:eastAsia="Times New Roman" w:hAnsi="Times New Roman" w:cs="Times New Roman"/>
      <w:b/>
      <w:color w:val="FF0000"/>
      <w:sz w:val="24"/>
      <w:szCs w:val="24"/>
    </w:rPr>
  </w:style>
  <w:style w:type="paragraph" w:customStyle="1" w:styleId="NormalWeb1">
    <w:name w:val="Normal (Web)1"/>
    <w:basedOn w:val="Normal"/>
    <w:uiPriority w:val="99"/>
    <w:rsid w:val="00F0121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oclist">
    <w:name w:val="doclist"/>
    <w:basedOn w:val="Normal"/>
    <w:uiPriority w:val="99"/>
    <w:rsid w:val="00F01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F0121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F0121F"/>
    <w:pPr>
      <w:widowControl w:val="0"/>
      <w:spacing w:after="0" w:line="240" w:lineRule="auto"/>
    </w:pPr>
  </w:style>
  <w:style w:type="character" w:customStyle="1" w:styleId="PlainTextChar1">
    <w:name w:val="Plain Text Char1"/>
    <w:basedOn w:val="DefaultParagraphFont"/>
    <w:uiPriority w:val="99"/>
    <w:semiHidden/>
    <w:rsid w:val="00F0121F"/>
    <w:rPr>
      <w:rFonts w:ascii="Consolas" w:eastAsia="Times New Roman" w:hAnsi="Consolas" w:cs="Consolas" w:hint="default"/>
      <w:sz w:val="21"/>
      <w:szCs w:val="21"/>
    </w:rPr>
  </w:style>
  <w:style w:type="character" w:customStyle="1" w:styleId="apple-style-span">
    <w:name w:val="apple-style-span"/>
    <w:basedOn w:val="DefaultParagraphFont"/>
    <w:rsid w:val="00F0121F"/>
  </w:style>
  <w:style w:type="character" w:customStyle="1" w:styleId="BodyText3Char1">
    <w:name w:val="Body Text 3 Char1"/>
    <w:basedOn w:val="DefaultParagraphFont"/>
    <w:uiPriority w:val="99"/>
    <w:semiHidden/>
    <w:rsid w:val="00F0121F"/>
    <w:rPr>
      <w:rFonts w:ascii="Calibri" w:eastAsia="Times New Roman" w:hAnsi="Calibri" w:cs="Times New Roman" w:hint="default"/>
      <w:sz w:val="16"/>
      <w:szCs w:val="16"/>
    </w:rPr>
  </w:style>
  <w:style w:type="character" w:customStyle="1" w:styleId="BodyTextFirstIndentChar1">
    <w:name w:val="Body Text First Indent Char1"/>
    <w:basedOn w:val="BodyTextChar"/>
    <w:uiPriority w:val="99"/>
    <w:semiHidden/>
    <w:rsid w:val="00F0121F"/>
    <w:rPr>
      <w:rFonts w:ascii="Times New Roman" w:eastAsia="SimSun" w:hAnsi="Times New Roman" w:cs="Times New Roman" w:hint="default"/>
      <w:spacing w:val="-1"/>
      <w:sz w:val="20"/>
      <w:szCs w:val="20"/>
      <w:lang w:eastAsia="zh-CN"/>
    </w:rPr>
  </w:style>
  <w:style w:type="character" w:customStyle="1" w:styleId="BodyTextFirstIndent2Char1">
    <w:name w:val="Body Text First Indent 2 Char1"/>
    <w:basedOn w:val="BodyTextIndentChar"/>
    <w:uiPriority w:val="99"/>
    <w:semiHidden/>
    <w:rsid w:val="00F0121F"/>
    <w:rPr>
      <w:rFonts w:ascii="Times New Roman" w:eastAsia="Times New Roman" w:hAnsi="Times New Roman" w:cs="Times New Roman" w:hint="default"/>
      <w:sz w:val="20"/>
      <w:szCs w:val="20"/>
    </w:rPr>
  </w:style>
  <w:style w:type="character" w:customStyle="1" w:styleId="BodyTextIndent2Char1">
    <w:name w:val="Body Text Indent 2 Char1"/>
    <w:basedOn w:val="DefaultParagraphFont"/>
    <w:uiPriority w:val="99"/>
    <w:semiHidden/>
    <w:rsid w:val="00F0121F"/>
    <w:rPr>
      <w:rFonts w:ascii="Calibri" w:eastAsia="Times New Roman" w:hAnsi="Calibri" w:cs="Times New Roman" w:hint="default"/>
    </w:rPr>
  </w:style>
  <w:style w:type="character" w:customStyle="1" w:styleId="ClosingChar1">
    <w:name w:val="Closing Char1"/>
    <w:basedOn w:val="DefaultParagraphFont"/>
    <w:uiPriority w:val="99"/>
    <w:semiHidden/>
    <w:rsid w:val="00F0121F"/>
    <w:rPr>
      <w:rFonts w:ascii="Calibri" w:eastAsia="Times New Roman" w:hAnsi="Calibri" w:cs="Times New Roman" w:hint="default"/>
    </w:rPr>
  </w:style>
  <w:style w:type="character" w:customStyle="1" w:styleId="CommentTextChar1">
    <w:name w:val="Comment Text Char1"/>
    <w:basedOn w:val="DefaultParagraphFont"/>
    <w:uiPriority w:val="99"/>
    <w:semiHidden/>
    <w:rsid w:val="00F0121F"/>
    <w:rPr>
      <w:rFonts w:ascii="Calibri" w:eastAsia="Times New Roman" w:hAnsi="Calibri" w:cs="Times New Roman" w:hint="default"/>
      <w:sz w:val="20"/>
      <w:szCs w:val="20"/>
    </w:rPr>
  </w:style>
  <w:style w:type="character" w:customStyle="1" w:styleId="CommentSubjectChar1">
    <w:name w:val="Comment Subject Char1"/>
    <w:basedOn w:val="CommentTextChar1"/>
    <w:uiPriority w:val="99"/>
    <w:semiHidden/>
    <w:rsid w:val="00F0121F"/>
    <w:rPr>
      <w:rFonts w:ascii="Calibri" w:eastAsia="Times New Roman" w:hAnsi="Calibri" w:cs="Times New Roman" w:hint="default"/>
      <w:b/>
      <w:bCs/>
      <w:sz w:val="20"/>
      <w:szCs w:val="20"/>
    </w:rPr>
  </w:style>
  <w:style w:type="character" w:customStyle="1" w:styleId="DateChar1">
    <w:name w:val="Date Char1"/>
    <w:basedOn w:val="DefaultParagraphFont"/>
    <w:uiPriority w:val="99"/>
    <w:semiHidden/>
    <w:rsid w:val="00F0121F"/>
    <w:rPr>
      <w:rFonts w:ascii="Calibri" w:eastAsia="Times New Roman" w:hAnsi="Calibri" w:cs="Times New Roman" w:hint="default"/>
    </w:rPr>
  </w:style>
  <w:style w:type="character" w:customStyle="1" w:styleId="DocumentMapChar1">
    <w:name w:val="Document Map Char1"/>
    <w:basedOn w:val="DefaultParagraphFont"/>
    <w:uiPriority w:val="99"/>
    <w:semiHidden/>
    <w:rsid w:val="00F0121F"/>
    <w:rPr>
      <w:rFonts w:ascii="Tahoma" w:eastAsia="Times New Roman" w:hAnsi="Tahoma" w:cs="Tahoma" w:hint="default"/>
      <w:sz w:val="16"/>
      <w:szCs w:val="16"/>
    </w:rPr>
  </w:style>
  <w:style w:type="character" w:customStyle="1" w:styleId="E-mailSignatureChar1">
    <w:name w:val="E-mail Signature Char1"/>
    <w:basedOn w:val="DefaultParagraphFont"/>
    <w:uiPriority w:val="99"/>
    <w:semiHidden/>
    <w:rsid w:val="00F0121F"/>
    <w:rPr>
      <w:rFonts w:ascii="Calibri" w:eastAsia="Times New Roman" w:hAnsi="Calibri" w:cs="Times New Roman" w:hint="default"/>
    </w:rPr>
  </w:style>
  <w:style w:type="character" w:customStyle="1" w:styleId="EndnoteTextChar1">
    <w:name w:val="Endnote Text Char1"/>
    <w:basedOn w:val="DefaultParagraphFont"/>
    <w:uiPriority w:val="99"/>
    <w:semiHidden/>
    <w:rsid w:val="00F0121F"/>
    <w:rPr>
      <w:rFonts w:ascii="Calibri" w:eastAsia="Times New Roman" w:hAnsi="Calibri" w:cs="Times New Roman" w:hint="default"/>
      <w:sz w:val="20"/>
      <w:szCs w:val="20"/>
    </w:rPr>
  </w:style>
  <w:style w:type="character" w:customStyle="1" w:styleId="HTMLAddressChar1">
    <w:name w:val="HTML Address Char1"/>
    <w:basedOn w:val="DefaultParagraphFont"/>
    <w:uiPriority w:val="99"/>
    <w:semiHidden/>
    <w:rsid w:val="00F0121F"/>
    <w:rPr>
      <w:rFonts w:ascii="Calibri" w:eastAsia="Times New Roman" w:hAnsi="Calibri" w:cs="Times New Roman" w:hint="default"/>
      <w:i/>
      <w:iCs/>
    </w:rPr>
  </w:style>
  <w:style w:type="character" w:customStyle="1" w:styleId="MacroTextChar1">
    <w:name w:val="Macro Text Char1"/>
    <w:basedOn w:val="DefaultParagraphFont"/>
    <w:uiPriority w:val="99"/>
    <w:semiHidden/>
    <w:rsid w:val="00F0121F"/>
    <w:rPr>
      <w:rFonts w:ascii="Consolas" w:eastAsia="Times New Roman" w:hAnsi="Consolas" w:cs="Consolas" w:hint="default"/>
      <w:sz w:val="20"/>
      <w:szCs w:val="20"/>
    </w:rPr>
  </w:style>
  <w:style w:type="character" w:customStyle="1" w:styleId="MessageHeaderChar1">
    <w:name w:val="Message Header Char1"/>
    <w:basedOn w:val="DefaultParagraphFont"/>
    <w:uiPriority w:val="99"/>
    <w:semiHidden/>
    <w:rsid w:val="00F0121F"/>
    <w:rPr>
      <w:rFonts w:asciiTheme="majorHAnsi" w:eastAsiaTheme="majorEastAsia" w:hAnsiTheme="majorHAnsi" w:cstheme="majorBidi" w:hint="default"/>
      <w:sz w:val="24"/>
      <w:szCs w:val="24"/>
      <w:shd w:val="pct20" w:color="auto" w:fill="auto"/>
    </w:rPr>
  </w:style>
  <w:style w:type="character" w:customStyle="1" w:styleId="NoteHeadingChar1">
    <w:name w:val="Note Heading Char1"/>
    <w:basedOn w:val="DefaultParagraphFont"/>
    <w:uiPriority w:val="99"/>
    <w:semiHidden/>
    <w:rsid w:val="00F0121F"/>
    <w:rPr>
      <w:rFonts w:ascii="Calibri" w:eastAsia="Times New Roman" w:hAnsi="Calibri" w:cs="Times New Roman" w:hint="default"/>
    </w:rPr>
  </w:style>
  <w:style w:type="character" w:customStyle="1" w:styleId="SalutationChar1">
    <w:name w:val="Salutation Char1"/>
    <w:basedOn w:val="DefaultParagraphFont"/>
    <w:uiPriority w:val="99"/>
    <w:semiHidden/>
    <w:rsid w:val="00F0121F"/>
    <w:rPr>
      <w:rFonts w:ascii="Calibri" w:eastAsia="Times New Roman" w:hAnsi="Calibri" w:cs="Times New Roman" w:hint="default"/>
    </w:rPr>
  </w:style>
  <w:style w:type="character" w:customStyle="1" w:styleId="SignatureChar1">
    <w:name w:val="Signature Char1"/>
    <w:basedOn w:val="DefaultParagraphFont"/>
    <w:uiPriority w:val="99"/>
    <w:semiHidden/>
    <w:rsid w:val="00F0121F"/>
    <w:rPr>
      <w:rFonts w:ascii="Calibri" w:eastAsia="Times New Roman" w:hAnsi="Calibri" w:cs="Times New Roman" w:hint="default"/>
    </w:rPr>
  </w:style>
  <w:style w:type="table" w:styleId="TableGrid">
    <w:name w:val="Table Grid"/>
    <w:basedOn w:val="TableNormal"/>
    <w:uiPriority w:val="39"/>
    <w:rsid w:val="00F01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n">
    <w:name w:val="mn"/>
    <w:basedOn w:val="DefaultParagraphFont"/>
    <w:rsid w:val="00B6712D"/>
  </w:style>
  <w:style w:type="character" w:customStyle="1" w:styleId="mi">
    <w:name w:val="mi"/>
    <w:basedOn w:val="DefaultParagraphFont"/>
    <w:rsid w:val="00B6712D"/>
  </w:style>
  <w:style w:type="character" w:customStyle="1" w:styleId="mo">
    <w:name w:val="mo"/>
    <w:basedOn w:val="DefaultParagraphFont"/>
    <w:rsid w:val="00B6712D"/>
  </w:style>
  <w:style w:type="character" w:styleId="PlaceholderText">
    <w:name w:val="Placeholder Text"/>
    <w:basedOn w:val="DefaultParagraphFont"/>
    <w:uiPriority w:val="99"/>
    <w:semiHidden/>
    <w:rsid w:val="00463C95"/>
    <w:rPr>
      <w:color w:val="808080"/>
    </w:rPr>
  </w:style>
  <w:style w:type="paragraph" w:customStyle="1" w:styleId="para">
    <w:name w:val="para"/>
    <w:basedOn w:val="Normal"/>
    <w:uiPriority w:val="99"/>
    <w:rsid w:val="00EF4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4Char6c4f3eef-95ce-446e-af5b-d629ae018342">
    <w:name w:val="Heading 4 Char_6c4f3eef-95ce-446e-af5b-d629ae018342"/>
    <w:basedOn w:val="DefaultParagraphFont"/>
    <w:rsid w:val="00245B82"/>
    <w:rPr>
      <w:b/>
      <w:color w:val="4F81BD"/>
      <w:sz w:val="24"/>
    </w:rPr>
  </w:style>
  <w:style w:type="character" w:customStyle="1" w:styleId="Quote1">
    <w:name w:val="Quote1"/>
    <w:basedOn w:val="DefaultParagraphFont"/>
    <w:rsid w:val="00644FBF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943DE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31A91"/>
    <w:rPr>
      <w:color w:val="808080"/>
      <w:shd w:val="clear" w:color="auto" w:fill="E6E6E6"/>
    </w:rPr>
  </w:style>
  <w:style w:type="character" w:styleId="SubtleEmphasis">
    <w:name w:val="Subtle Emphasis"/>
    <w:basedOn w:val="DefaultParagraphFont"/>
    <w:uiPriority w:val="19"/>
    <w:qFormat/>
    <w:rsid w:val="0060741A"/>
    <w:rPr>
      <w:i/>
      <w:iCs/>
      <w:color w:val="404040" w:themeColor="text1" w:themeTint="BF"/>
    </w:rPr>
  </w:style>
  <w:style w:type="paragraph" w:customStyle="1" w:styleId="pb1body1">
    <w:name w:val="pb1_body1"/>
    <w:basedOn w:val="Normal"/>
    <w:rsid w:val="00637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6371AE"/>
    <w:rPr>
      <w:sz w:val="16"/>
      <w:szCs w:val="16"/>
    </w:rPr>
  </w:style>
  <w:style w:type="character" w:customStyle="1" w:styleId="fontstyle01">
    <w:name w:val="fontstyle01"/>
    <w:basedOn w:val="DefaultParagraphFont"/>
    <w:rsid w:val="00A43F1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customStyle="1" w:styleId="GridTable5Dark-Accent51">
    <w:name w:val="Grid Table 5 Dark - Accent 51"/>
    <w:basedOn w:val="TableNormal"/>
    <w:uiPriority w:val="50"/>
    <w:rsid w:val="002A3EA3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C16A9B"/>
    <w:rPr>
      <w:color w:val="808080"/>
      <w:shd w:val="clear" w:color="auto" w:fill="E6E6E6"/>
    </w:rPr>
  </w:style>
  <w:style w:type="paragraph" w:customStyle="1" w:styleId="UM-TOC-Subhead0">
    <w:name w:val="UM-TOC-Subhead0"/>
    <w:basedOn w:val="TOCHeading"/>
    <w:link w:val="UM-TOC-Subhead0Char"/>
    <w:qFormat/>
    <w:rsid w:val="00210E55"/>
    <w:pPr>
      <w:spacing w:line="240" w:lineRule="auto"/>
      <w:jc w:val="both"/>
    </w:pPr>
    <w:rPr>
      <w:rFonts w:cs="Arial"/>
      <w:sz w:val="32"/>
    </w:rPr>
  </w:style>
  <w:style w:type="paragraph" w:customStyle="1" w:styleId="TOCSubhead1">
    <w:name w:val="TOCSubhead1"/>
    <w:link w:val="TOCSubhead1Char"/>
    <w:qFormat/>
    <w:rsid w:val="00210E55"/>
    <w:rPr>
      <w:rFonts w:ascii="Arial" w:eastAsiaTheme="majorEastAsia" w:hAnsi="Arial" w:cs="Times New Roman"/>
      <w:b/>
      <w:noProof/>
    </w:rPr>
  </w:style>
  <w:style w:type="character" w:customStyle="1" w:styleId="TOCHeadingChar">
    <w:name w:val="TOC Heading Char"/>
    <w:aliases w:val="UM-TOC-Heading Char"/>
    <w:basedOn w:val="DefaultParagraphFont"/>
    <w:link w:val="TOCHeading"/>
    <w:uiPriority w:val="39"/>
    <w:rsid w:val="00210E55"/>
    <w:rPr>
      <w:rFonts w:ascii="Arial" w:eastAsiaTheme="majorEastAsia" w:hAnsi="Arial" w:cstheme="majorBidi"/>
      <w:b/>
      <w:bCs/>
      <w:color w:val="365F91" w:themeColor="accent1" w:themeShade="BF"/>
      <w:sz w:val="56"/>
      <w:szCs w:val="28"/>
    </w:rPr>
  </w:style>
  <w:style w:type="character" w:customStyle="1" w:styleId="UM-TOC-Subhead0Char">
    <w:name w:val="UM-TOC-Subhead0 Char"/>
    <w:basedOn w:val="TOCHeadingChar"/>
    <w:link w:val="UM-TOC-Subhead0"/>
    <w:rsid w:val="00210E55"/>
    <w:rPr>
      <w:rFonts w:ascii="Arial" w:eastAsiaTheme="majorEastAsia" w:hAnsi="Arial" w:cs="Arial"/>
      <w:b/>
      <w:bCs/>
      <w:color w:val="365F91" w:themeColor="accent1" w:themeShade="BF"/>
      <w:sz w:val="32"/>
      <w:szCs w:val="28"/>
    </w:rPr>
  </w:style>
  <w:style w:type="paragraph" w:customStyle="1" w:styleId="TOC-Topic">
    <w:name w:val="TOC-Topic"/>
    <w:link w:val="TOC-TopicChar"/>
    <w:qFormat/>
    <w:rsid w:val="006D6EE9"/>
    <w:rPr>
      <w:rFonts w:ascii="Arial" w:eastAsiaTheme="majorEastAsia" w:hAnsi="Arial" w:cs="Times New Roman"/>
      <w:noProof/>
    </w:rPr>
  </w:style>
  <w:style w:type="character" w:customStyle="1" w:styleId="TOC1Char">
    <w:name w:val="TOC 1 Char"/>
    <w:basedOn w:val="DefaultParagraphFont"/>
    <w:link w:val="TOC1"/>
    <w:uiPriority w:val="39"/>
    <w:rsid w:val="00284664"/>
    <w:rPr>
      <w:rFonts w:ascii="Arial" w:eastAsiaTheme="majorEastAsia" w:hAnsi="Arial" w:cs="Times New Roman"/>
      <w:b/>
      <w:noProof/>
    </w:rPr>
  </w:style>
  <w:style w:type="character" w:customStyle="1" w:styleId="TOCSubhead1Char">
    <w:name w:val="TOCSubhead1 Char"/>
    <w:basedOn w:val="TOC1Char"/>
    <w:link w:val="TOCSubhead1"/>
    <w:rsid w:val="00210E55"/>
    <w:rPr>
      <w:rFonts w:ascii="Arial" w:eastAsiaTheme="majorEastAsia" w:hAnsi="Arial" w:cs="Times New Roman"/>
      <w:b/>
      <w:noProof/>
    </w:rPr>
  </w:style>
  <w:style w:type="paragraph" w:customStyle="1" w:styleId="UMChapterHead">
    <w:name w:val="UMChapterHead"/>
    <w:basedOn w:val="Heading1"/>
    <w:link w:val="UMChapterHeadChar"/>
    <w:qFormat/>
    <w:rsid w:val="000F252A"/>
    <w:pPr>
      <w:numPr>
        <w:numId w:val="2"/>
      </w:numPr>
      <w:spacing w:line="480" w:lineRule="auto"/>
    </w:pPr>
    <w:rPr>
      <w:rFonts w:cs="Arial"/>
      <w:bCs w:val="0"/>
      <w:szCs w:val="56"/>
    </w:rPr>
  </w:style>
  <w:style w:type="character" w:customStyle="1" w:styleId="TOC-TopicChar">
    <w:name w:val="TOC-Topic Char"/>
    <w:basedOn w:val="DefaultParagraphFont"/>
    <w:link w:val="TOC-Topic"/>
    <w:rsid w:val="006D6EE9"/>
    <w:rPr>
      <w:rFonts w:ascii="Arial" w:eastAsiaTheme="majorEastAsia" w:hAnsi="Arial" w:cs="Times New Roman"/>
      <w:noProof/>
    </w:rPr>
  </w:style>
  <w:style w:type="paragraph" w:customStyle="1" w:styleId="UMParaBody">
    <w:name w:val="UMParaBody"/>
    <w:link w:val="UMParaBodyChar"/>
    <w:qFormat/>
    <w:rsid w:val="00ED7FE9"/>
    <w:pPr>
      <w:spacing w:before="240" w:after="120" w:line="360" w:lineRule="auto"/>
      <w:jc w:val="both"/>
    </w:pPr>
    <w:rPr>
      <w:rFonts w:ascii="Arial" w:eastAsia="Times New Roman" w:hAnsi="Arial" w:cs="Times New Roman"/>
      <w:color w:val="000000"/>
      <w:szCs w:val="20"/>
      <w:lang w:eastAsia="en-GB"/>
    </w:rPr>
  </w:style>
  <w:style w:type="character" w:customStyle="1" w:styleId="UMChapterHeadChar">
    <w:name w:val="UMChapterHead Char"/>
    <w:basedOn w:val="DefaultParagraphFont"/>
    <w:link w:val="UMChapterHead"/>
    <w:rsid w:val="000F252A"/>
    <w:rPr>
      <w:rFonts w:ascii="Arial" w:eastAsiaTheme="majorEastAsia" w:hAnsi="Arial" w:cs="Arial"/>
      <w:b/>
      <w:color w:val="365F91" w:themeColor="accent1" w:themeShade="BF"/>
      <w:sz w:val="32"/>
      <w:szCs w:val="56"/>
    </w:rPr>
  </w:style>
  <w:style w:type="paragraph" w:customStyle="1" w:styleId="UM-SubHead11">
    <w:name w:val="UM-SubHead1.1"/>
    <w:link w:val="UM-SubHead11Char"/>
    <w:rsid w:val="00ED7FE9"/>
    <w:pPr>
      <w:spacing w:line="240" w:lineRule="auto"/>
      <w:ind w:left="567"/>
      <w:jc w:val="both"/>
    </w:pPr>
    <w:rPr>
      <w:rFonts w:ascii="Arial" w:eastAsiaTheme="majorEastAsia" w:hAnsi="Arial" w:cstheme="majorBidi"/>
      <w:b/>
      <w:bCs/>
      <w:color w:val="4F81BD" w:themeColor="accent1"/>
      <w:sz w:val="28"/>
      <w:szCs w:val="32"/>
    </w:rPr>
  </w:style>
  <w:style w:type="character" w:customStyle="1" w:styleId="UMParaBodyChar">
    <w:name w:val="UMParaBody Char"/>
    <w:basedOn w:val="DefaultParagraphFont"/>
    <w:link w:val="UMParaBody"/>
    <w:rsid w:val="00ED7FE9"/>
    <w:rPr>
      <w:rFonts w:ascii="Arial" w:eastAsia="Times New Roman" w:hAnsi="Arial" w:cs="Times New Roman"/>
      <w:color w:val="000000"/>
      <w:szCs w:val="20"/>
      <w:lang w:eastAsia="en-GB"/>
    </w:rPr>
  </w:style>
  <w:style w:type="paragraph" w:customStyle="1" w:styleId="UMSubhead11">
    <w:name w:val="UMSubhead1.1"/>
    <w:basedOn w:val="Heading2"/>
    <w:link w:val="UMSubhead11Char"/>
    <w:qFormat/>
    <w:rsid w:val="002C7771"/>
    <w:pPr>
      <w:jc w:val="both"/>
    </w:pPr>
    <w:rPr>
      <w:rFonts w:cs="Arial"/>
      <w:szCs w:val="32"/>
    </w:rPr>
  </w:style>
  <w:style w:type="character" w:customStyle="1" w:styleId="UM-SubHead11Char">
    <w:name w:val="UM-SubHead1.1 Char"/>
    <w:basedOn w:val="DefaultParagraphFont"/>
    <w:link w:val="UM-SubHead11"/>
    <w:rsid w:val="00ED7FE9"/>
    <w:rPr>
      <w:rFonts w:ascii="Arial" w:eastAsiaTheme="majorEastAsia" w:hAnsi="Arial" w:cstheme="majorBidi"/>
      <w:b/>
      <w:bCs/>
      <w:color w:val="4F81BD" w:themeColor="accent1"/>
      <w:sz w:val="28"/>
      <w:szCs w:val="32"/>
    </w:rPr>
  </w:style>
  <w:style w:type="paragraph" w:customStyle="1" w:styleId="UMParaBulletlvl1">
    <w:name w:val="UMParaBulletlvl1"/>
    <w:basedOn w:val="ListParagraph"/>
    <w:link w:val="UMParaBulletlvl1Char"/>
    <w:qFormat/>
    <w:rsid w:val="00ED7FE9"/>
    <w:pPr>
      <w:numPr>
        <w:numId w:val="3"/>
      </w:numPr>
      <w:spacing w:after="120"/>
      <w:jc w:val="both"/>
      <w:textAlignment w:val="baseline"/>
    </w:pPr>
    <w:rPr>
      <w:rFonts w:eastAsia="Times New Roman" w:cs="Times New Roman"/>
      <w:szCs w:val="20"/>
      <w:lang w:eastAsia="en-GB"/>
    </w:rPr>
  </w:style>
  <w:style w:type="character" w:customStyle="1" w:styleId="UMSubhead11Char">
    <w:name w:val="UMSubhead1.1 Char"/>
    <w:basedOn w:val="Heading2Char"/>
    <w:link w:val="UMSubhead11"/>
    <w:rsid w:val="002C7771"/>
    <w:rPr>
      <w:rFonts w:ascii="Arial" w:eastAsiaTheme="majorEastAsia" w:hAnsi="Arial" w:cs="Arial"/>
      <w:b/>
      <w:bCs/>
      <w:color w:val="4F81BD" w:themeColor="accent1"/>
      <w:sz w:val="28"/>
      <w:szCs w:val="32"/>
    </w:rPr>
  </w:style>
  <w:style w:type="paragraph" w:customStyle="1" w:styleId="UMTableBodyHead">
    <w:name w:val="UMTableBodyHead"/>
    <w:next w:val="UMTableBody"/>
    <w:link w:val="UMTableBodyHeadChar"/>
    <w:qFormat/>
    <w:rsid w:val="00E666D6"/>
    <w:pPr>
      <w:spacing w:after="0" w:line="240" w:lineRule="auto"/>
    </w:pPr>
    <w:rPr>
      <w:rFonts w:ascii="Arial" w:eastAsiaTheme="minorEastAsia" w:hAnsi="Arial" w:cs="Arial"/>
      <w:b/>
      <w:bCs/>
      <w:color w:val="000000" w:themeColor="text1"/>
      <w:sz w:val="20"/>
      <w:szCs w:val="24"/>
    </w:rPr>
  </w:style>
  <w:style w:type="character" w:customStyle="1" w:styleId="ListParagraphChar">
    <w:name w:val="List Paragraph Char"/>
    <w:aliases w:val="- Bullets Char,목록 단락 Char,リスト段落 Char,?? ?? Char,????? Char,???? Char,Lista1 Char,列出段落 Char,列出段落1 Char,中等深浅网格 1 - 着色 21 Char"/>
    <w:basedOn w:val="DefaultParagraphFont"/>
    <w:link w:val="ListParagraph"/>
    <w:uiPriority w:val="1"/>
    <w:qFormat/>
    <w:rsid w:val="009325C0"/>
    <w:rPr>
      <w:rFonts w:ascii="Arial" w:hAnsi="Arial"/>
    </w:rPr>
  </w:style>
  <w:style w:type="character" w:customStyle="1" w:styleId="UMParaBulletlvl1Char">
    <w:name w:val="UMParaBulletlvl1 Char"/>
    <w:basedOn w:val="ListParagraphChar"/>
    <w:link w:val="UMParaBulletlvl1"/>
    <w:rsid w:val="00ED7FE9"/>
    <w:rPr>
      <w:rFonts w:ascii="Arial" w:eastAsia="Times New Roman" w:hAnsi="Arial" w:cs="Times New Roman"/>
      <w:szCs w:val="20"/>
      <w:lang w:eastAsia="en-GB"/>
    </w:rPr>
  </w:style>
  <w:style w:type="paragraph" w:customStyle="1" w:styleId="UMTableHead">
    <w:name w:val="UMTableHead"/>
    <w:basedOn w:val="Normal"/>
    <w:link w:val="UMTableHeadChar"/>
    <w:qFormat/>
    <w:rsid w:val="00B16C7E"/>
    <w:pPr>
      <w:spacing w:after="0" w:line="240" w:lineRule="auto"/>
      <w:jc w:val="center"/>
    </w:pPr>
    <w:rPr>
      <w:rFonts w:ascii="Arial" w:eastAsiaTheme="minorEastAsia" w:hAnsi="Arial" w:cs="Arial"/>
      <w:bCs/>
      <w:color w:val="FFFFFF" w:themeColor="background1"/>
      <w:szCs w:val="32"/>
    </w:rPr>
  </w:style>
  <w:style w:type="character" w:customStyle="1" w:styleId="UMTableBodyHeadChar">
    <w:name w:val="UMTableBodyHead Char"/>
    <w:basedOn w:val="DefaultParagraphFont"/>
    <w:link w:val="UMTableBodyHead"/>
    <w:rsid w:val="00E666D6"/>
    <w:rPr>
      <w:rFonts w:ascii="Arial" w:eastAsiaTheme="minorEastAsia" w:hAnsi="Arial" w:cs="Arial"/>
      <w:b/>
      <w:bCs/>
      <w:color w:val="000000" w:themeColor="text1"/>
      <w:sz w:val="20"/>
      <w:szCs w:val="24"/>
    </w:rPr>
  </w:style>
  <w:style w:type="paragraph" w:customStyle="1" w:styleId="UMTableBody">
    <w:name w:val="UMTableBody"/>
    <w:link w:val="UMTableBodyChar"/>
    <w:qFormat/>
    <w:rsid w:val="00E666D6"/>
    <w:rPr>
      <w:rFonts w:ascii="Arial" w:eastAsiaTheme="minorEastAsia" w:hAnsi="Arial" w:cs="Arial"/>
      <w:bCs/>
      <w:color w:val="000000" w:themeColor="text1"/>
      <w:sz w:val="20"/>
      <w:szCs w:val="24"/>
    </w:rPr>
  </w:style>
  <w:style w:type="character" w:customStyle="1" w:styleId="UMTableHeadChar">
    <w:name w:val="UMTableHead Char"/>
    <w:basedOn w:val="DefaultParagraphFont"/>
    <w:link w:val="UMTableHead"/>
    <w:rsid w:val="00B16C7E"/>
    <w:rPr>
      <w:rFonts w:ascii="Arial" w:eastAsiaTheme="minorEastAsia" w:hAnsi="Arial" w:cs="Arial"/>
      <w:bCs/>
      <w:color w:val="FFFFFF" w:themeColor="background1"/>
      <w:szCs w:val="32"/>
    </w:rPr>
  </w:style>
  <w:style w:type="paragraph" w:customStyle="1" w:styleId="UMParaNumberlvl1">
    <w:name w:val="UMParaNumberlvl1"/>
    <w:basedOn w:val="UMParaBulletlvl1"/>
    <w:link w:val="UMParaNumberlvl1Char"/>
    <w:qFormat/>
    <w:rsid w:val="00591FF7"/>
    <w:pPr>
      <w:numPr>
        <w:numId w:val="5"/>
      </w:numPr>
    </w:pPr>
  </w:style>
  <w:style w:type="character" w:customStyle="1" w:styleId="UMTableBodyChar">
    <w:name w:val="UMTableBody Char"/>
    <w:basedOn w:val="DefaultParagraphFont"/>
    <w:link w:val="UMTableBody"/>
    <w:rsid w:val="00E666D6"/>
    <w:rPr>
      <w:rFonts w:ascii="Arial" w:eastAsiaTheme="minorEastAsia" w:hAnsi="Arial" w:cs="Arial"/>
      <w:bCs/>
      <w:color w:val="000000" w:themeColor="text1"/>
      <w:sz w:val="20"/>
      <w:szCs w:val="24"/>
    </w:rPr>
  </w:style>
  <w:style w:type="character" w:customStyle="1" w:styleId="UMParaNumberlvl1Char">
    <w:name w:val="UMParaNumberlvl1 Char"/>
    <w:basedOn w:val="UMParaBulletlvl1Char"/>
    <w:link w:val="UMParaNumberlvl1"/>
    <w:rsid w:val="00591FF7"/>
    <w:rPr>
      <w:rFonts w:ascii="Arial" w:eastAsia="Times New Roman" w:hAnsi="Arial" w:cs="Times New Roman"/>
      <w:szCs w:val="20"/>
      <w:lang w:eastAsia="en-GB"/>
    </w:rPr>
  </w:style>
  <w:style w:type="paragraph" w:customStyle="1" w:styleId="UMSubhead1111">
    <w:name w:val="UMSubhead1.1.1.1"/>
    <w:link w:val="UMSubhead1111Char"/>
    <w:qFormat/>
    <w:rsid w:val="00DB71E0"/>
    <w:pPr>
      <w:ind w:left="864" w:hanging="864"/>
      <w:jc w:val="both"/>
    </w:pPr>
    <w:rPr>
      <w:rFonts w:ascii="Arial" w:eastAsiaTheme="majorEastAsia" w:hAnsi="Arial" w:cstheme="majorBidi"/>
      <w:b/>
      <w:bCs/>
      <w:iCs/>
      <w:color w:val="4F81BD" w:themeColor="accent1"/>
    </w:rPr>
  </w:style>
  <w:style w:type="paragraph" w:customStyle="1" w:styleId="UMNoteToUser">
    <w:name w:val="UMNoteToUser"/>
    <w:basedOn w:val="Normal"/>
    <w:link w:val="UMNoteToUserChar"/>
    <w:qFormat/>
    <w:rsid w:val="002D18D2"/>
    <w:pPr>
      <w:spacing w:after="0" w:line="360" w:lineRule="auto"/>
      <w:jc w:val="both"/>
    </w:pPr>
    <w:rPr>
      <w:rFonts w:ascii="Arial" w:hAnsi="Arial"/>
      <w:b/>
      <w:i/>
      <w:sz w:val="18"/>
      <w:szCs w:val="24"/>
    </w:rPr>
  </w:style>
  <w:style w:type="character" w:customStyle="1" w:styleId="UMSubhead1111Char">
    <w:name w:val="UMSubhead1.1.1.1 Char"/>
    <w:basedOn w:val="DefaultParagraphFont"/>
    <w:link w:val="UMSubhead1111"/>
    <w:rsid w:val="00DB71E0"/>
    <w:rPr>
      <w:rFonts w:ascii="Arial" w:eastAsiaTheme="majorEastAsia" w:hAnsi="Arial" w:cstheme="majorBidi"/>
      <w:b/>
      <w:bCs/>
      <w:iCs/>
      <w:color w:val="4F81BD" w:themeColor="accent1"/>
    </w:rPr>
  </w:style>
  <w:style w:type="paragraph" w:customStyle="1" w:styleId="UMFormula">
    <w:name w:val="UMFormula"/>
    <w:link w:val="UMFormulaChar"/>
    <w:qFormat/>
    <w:rsid w:val="00AB1136"/>
    <w:pPr>
      <w:spacing w:line="360" w:lineRule="auto"/>
      <w:jc w:val="center"/>
    </w:pPr>
    <w:rPr>
      <w:rFonts w:ascii="Arial" w:hAnsi="Arial" w:cs="Arial"/>
      <w:i/>
      <w:sz w:val="20"/>
      <w:szCs w:val="24"/>
    </w:rPr>
  </w:style>
  <w:style w:type="character" w:customStyle="1" w:styleId="UMNoteToUserChar">
    <w:name w:val="UMNoteToUser Char"/>
    <w:basedOn w:val="DefaultParagraphFont"/>
    <w:link w:val="UMNoteToUser"/>
    <w:rsid w:val="002D18D2"/>
    <w:rPr>
      <w:rFonts w:ascii="Arial" w:hAnsi="Arial"/>
      <w:b/>
      <w:i/>
      <w:sz w:val="18"/>
      <w:szCs w:val="24"/>
    </w:rPr>
  </w:style>
  <w:style w:type="paragraph" w:customStyle="1" w:styleId="UMExampleHead">
    <w:name w:val="UMExampleHead"/>
    <w:basedOn w:val="UMParaBody"/>
    <w:link w:val="UMExampleHeadChar"/>
    <w:qFormat/>
    <w:rsid w:val="0003093F"/>
    <w:rPr>
      <w:rFonts w:eastAsiaTheme="majorEastAsia" w:cs="Arial"/>
      <w:b/>
      <w:bCs/>
      <w:color w:val="404040" w:themeColor="text1" w:themeTint="BF"/>
      <w:u w:val="single"/>
    </w:rPr>
  </w:style>
  <w:style w:type="character" w:customStyle="1" w:styleId="UMFormulaChar">
    <w:name w:val="UMFormula Char"/>
    <w:basedOn w:val="DefaultParagraphFont"/>
    <w:link w:val="UMFormula"/>
    <w:rsid w:val="00AB1136"/>
    <w:rPr>
      <w:rFonts w:ascii="Arial" w:hAnsi="Arial" w:cs="Arial"/>
      <w:i/>
      <w:sz w:val="20"/>
      <w:szCs w:val="24"/>
    </w:rPr>
  </w:style>
  <w:style w:type="paragraph" w:customStyle="1" w:styleId="UMRomanListlvl1">
    <w:name w:val="UMRomanListlvl1"/>
    <w:link w:val="UMRomanListlvl1Char"/>
    <w:qFormat/>
    <w:rsid w:val="00481DDE"/>
    <w:pPr>
      <w:numPr>
        <w:numId w:val="4"/>
      </w:numPr>
      <w:spacing w:after="120" w:line="360" w:lineRule="auto"/>
      <w:jc w:val="both"/>
    </w:pPr>
    <w:rPr>
      <w:rFonts w:ascii="Arial" w:eastAsia="Times New Roman" w:hAnsi="Arial" w:cs="Times New Roman"/>
      <w:b/>
      <w:color w:val="000000"/>
      <w:szCs w:val="24"/>
      <w:lang w:eastAsia="en-IN"/>
    </w:rPr>
  </w:style>
  <w:style w:type="character" w:customStyle="1" w:styleId="UMExampleHeadChar">
    <w:name w:val="UMExampleHead Char"/>
    <w:basedOn w:val="UMParaBodyChar"/>
    <w:link w:val="UMExampleHead"/>
    <w:rsid w:val="0003093F"/>
    <w:rPr>
      <w:rFonts w:ascii="Arial" w:eastAsiaTheme="majorEastAsia" w:hAnsi="Arial" w:cs="Arial"/>
      <w:b/>
      <w:bCs/>
      <w:color w:val="404040" w:themeColor="text1" w:themeTint="BF"/>
      <w:szCs w:val="20"/>
      <w:u w:val="single"/>
      <w:lang w:eastAsia="en-GB"/>
    </w:rPr>
  </w:style>
  <w:style w:type="paragraph" w:customStyle="1" w:styleId="UMAlphaListlvl1">
    <w:name w:val="UMAlphaListlvl1"/>
    <w:link w:val="UMAlphaListlvl1Char"/>
    <w:autoRedefine/>
    <w:qFormat/>
    <w:rsid w:val="00C44BB6"/>
    <w:pPr>
      <w:spacing w:before="100" w:beforeAutospacing="1" w:after="100" w:afterAutospacing="1" w:line="360" w:lineRule="auto"/>
      <w:ind w:left="1440"/>
      <w:jc w:val="both"/>
    </w:pPr>
    <w:rPr>
      <w:rFonts w:ascii="Arial" w:hAnsi="Arial" w:cs="Times New Roman"/>
      <w:szCs w:val="24"/>
    </w:rPr>
  </w:style>
  <w:style w:type="character" w:customStyle="1" w:styleId="UMRomanListlvl1Char">
    <w:name w:val="UMRomanListlvl1 Char"/>
    <w:basedOn w:val="ListParagraphChar"/>
    <w:link w:val="UMRomanListlvl1"/>
    <w:rsid w:val="00481DDE"/>
    <w:rPr>
      <w:rFonts w:ascii="Arial" w:eastAsia="Times New Roman" w:hAnsi="Arial" w:cs="Times New Roman"/>
      <w:b/>
      <w:color w:val="000000"/>
      <w:szCs w:val="24"/>
      <w:lang w:eastAsia="en-IN"/>
    </w:rPr>
  </w:style>
  <w:style w:type="character" w:customStyle="1" w:styleId="UMAlphaListlvl1Char">
    <w:name w:val="UMAlphaListlvl1 Char"/>
    <w:basedOn w:val="DefaultParagraphFont"/>
    <w:link w:val="UMAlphaListlvl1"/>
    <w:rsid w:val="00C44BB6"/>
    <w:rPr>
      <w:rFonts w:ascii="Arial" w:hAnsi="Arial" w:cs="Times New Roman"/>
      <w:szCs w:val="24"/>
    </w:rPr>
  </w:style>
  <w:style w:type="table" w:customStyle="1" w:styleId="MediumShading2-Accent11">
    <w:name w:val="Medium Shading 2 - Accent 11"/>
    <w:basedOn w:val="TableNormal"/>
    <w:uiPriority w:val="64"/>
    <w:rsid w:val="008540F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8540F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5">
    <w:name w:val="Medium Shading 1 Accent 5"/>
    <w:basedOn w:val="TableNormal"/>
    <w:uiPriority w:val="63"/>
    <w:rsid w:val="00037E0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6256B7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E72661"/>
    <w:pPr>
      <w:spacing w:after="0" w:line="240" w:lineRule="auto"/>
    </w:p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790FE8"/>
    <w:rPr>
      <w:color w:val="808080"/>
      <w:shd w:val="clear" w:color="auto" w:fill="E6E6E6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606477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005C38"/>
    <w:rPr>
      <w:color w:val="808080"/>
      <w:shd w:val="clear" w:color="auto" w:fill="E6E6E6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AA4FDC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3267FA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F74CAC"/>
    <w:rPr>
      <w:color w:val="808080"/>
      <w:shd w:val="clear" w:color="auto" w:fill="E6E6E6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3E2C38"/>
    <w:rPr>
      <w:color w:val="808080"/>
      <w:shd w:val="clear" w:color="auto" w:fill="E6E6E6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496819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B2093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7D3D7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BD54C1"/>
    <w:rPr>
      <w:color w:val="605E5C"/>
      <w:shd w:val="clear" w:color="auto" w:fill="E1DFDD"/>
    </w:rPr>
  </w:style>
  <w:style w:type="paragraph" w:customStyle="1" w:styleId="Standard">
    <w:name w:val="Standard"/>
    <w:rsid w:val="008776C6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val="en-IN" w:eastAsia="zh-CN" w:bidi="hi-IN"/>
    </w:rPr>
  </w:style>
  <w:style w:type="character" w:styleId="HTMLCode">
    <w:name w:val="HTML Code"/>
    <w:basedOn w:val="DefaultParagraphFont"/>
    <w:uiPriority w:val="99"/>
    <w:semiHidden/>
    <w:unhideWhenUsed/>
    <w:rsid w:val="004A41F8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866CCF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B9529E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A4445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6C1D8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87A2A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B31FE3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IntenseEmphasis">
    <w:name w:val="Intense Emphasis"/>
    <w:basedOn w:val="DefaultParagraphFont"/>
    <w:uiPriority w:val="21"/>
    <w:qFormat/>
    <w:rsid w:val="00B31FE3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8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0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1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8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tSim-TETCOS/NetSim_5G_LTE_Plots_v13_0/archive/refs/heads/main.zi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E95F2-0D60-41D5-85DD-D91EB023E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9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Links>
    <vt:vector size="1914" baseType="variant">
      <vt:variant>
        <vt:i4>1179726</vt:i4>
      </vt:variant>
      <vt:variant>
        <vt:i4>1788</vt:i4>
      </vt:variant>
      <vt:variant>
        <vt:i4>0</vt:i4>
      </vt:variant>
      <vt:variant>
        <vt:i4>5</vt:i4>
      </vt:variant>
      <vt:variant>
        <vt:lpwstr>https://tetcos.freshdesk.com/support/home</vt:lpwstr>
      </vt:variant>
      <vt:variant>
        <vt:lpwstr/>
      </vt:variant>
      <vt:variant>
        <vt:i4>2490482</vt:i4>
      </vt:variant>
      <vt:variant>
        <vt:i4>1785</vt:i4>
      </vt:variant>
      <vt:variant>
        <vt:i4>0</vt:i4>
      </vt:variant>
      <vt:variant>
        <vt:i4>5</vt:i4>
      </vt:variant>
      <vt:variant>
        <vt:lpwstr>http://www.tetcos.com/file-exchange</vt:lpwstr>
      </vt:variant>
      <vt:variant>
        <vt:lpwstr/>
      </vt:variant>
      <vt:variant>
        <vt:i4>5636161</vt:i4>
      </vt:variant>
      <vt:variant>
        <vt:i4>1782</vt:i4>
      </vt:variant>
      <vt:variant>
        <vt:i4>0</vt:i4>
      </vt:variant>
      <vt:variant>
        <vt:i4>5</vt:i4>
      </vt:variant>
      <vt:variant>
        <vt:lpwstr>http://www.youtube.com/tetcos</vt:lpwstr>
      </vt:variant>
      <vt:variant>
        <vt:lpwstr/>
      </vt:variant>
      <vt:variant>
        <vt:i4>1310767</vt:i4>
      </vt:variant>
      <vt:variant>
        <vt:i4>1779</vt:i4>
      </vt:variant>
      <vt:variant>
        <vt:i4>0</vt:i4>
      </vt:variant>
      <vt:variant>
        <vt:i4>5</vt:i4>
      </vt:variant>
      <vt:variant>
        <vt:lpwstr>http://www.dlr.de/ts/en/desktopdefault.aspx/tabid-9883/16931_read-41000/</vt:lpwstr>
      </vt:variant>
      <vt:variant>
        <vt:lpwstr/>
      </vt:variant>
      <vt:variant>
        <vt:i4>3932270</vt:i4>
      </vt:variant>
      <vt:variant>
        <vt:i4>1776</vt:i4>
      </vt:variant>
      <vt:variant>
        <vt:i4>0</vt:i4>
      </vt:variant>
      <vt:variant>
        <vt:i4>5</vt:i4>
      </vt:variant>
      <vt:variant>
        <vt:lpwstr>https://tetcos.freshdesk.com/support/solutions/articles/14000067807-how-do-i-introduce-jitter-in-netsim-simulations-emulations-</vt:lpwstr>
      </vt:variant>
      <vt:variant>
        <vt:lpwstr/>
      </vt:variant>
      <vt:variant>
        <vt:i4>5898241</vt:i4>
      </vt:variant>
      <vt:variant>
        <vt:i4>1773</vt:i4>
      </vt:variant>
      <vt:variant>
        <vt:i4>0</vt:i4>
      </vt:variant>
      <vt:variant>
        <vt:i4>5</vt:i4>
      </vt:variant>
      <vt:variant>
        <vt:lpwstr>https://en.wikipedia.org/wiki/Information</vt:lpwstr>
      </vt:variant>
      <vt:variant>
        <vt:lpwstr/>
      </vt:variant>
      <vt:variant>
        <vt:i4>4456508</vt:i4>
      </vt:variant>
      <vt:variant>
        <vt:i4>1770</vt:i4>
      </vt:variant>
      <vt:variant>
        <vt:i4>0</vt:i4>
      </vt:variant>
      <vt:variant>
        <vt:i4>5</vt:i4>
      </vt:variant>
      <vt:variant>
        <vt:lpwstr>https://en.wikipedia.org/wiki/Computer_networking</vt:lpwstr>
      </vt:variant>
      <vt:variant>
        <vt:lpwstr/>
      </vt:variant>
      <vt:variant>
        <vt:i4>5505131</vt:i4>
      </vt:variant>
      <vt:variant>
        <vt:i4>1767</vt:i4>
      </vt:variant>
      <vt:variant>
        <vt:i4>0</vt:i4>
      </vt:variant>
      <vt:variant>
        <vt:i4>5</vt:i4>
      </vt:variant>
      <vt:variant>
        <vt:lpwstr>mailto:support@tetcos.com</vt:lpwstr>
      </vt:variant>
      <vt:variant>
        <vt:lpwstr/>
      </vt:variant>
      <vt:variant>
        <vt:i4>917580</vt:i4>
      </vt:variant>
      <vt:variant>
        <vt:i4>1764</vt:i4>
      </vt:variant>
      <vt:variant>
        <vt:i4>0</vt:i4>
      </vt:variant>
      <vt:variant>
        <vt:i4>5</vt:i4>
      </vt:variant>
      <vt:variant>
        <vt:lpwstr>https://searchnetworking.techtarget.com/definition/packet</vt:lpwstr>
      </vt:variant>
      <vt:variant>
        <vt:lpwstr/>
      </vt:variant>
      <vt:variant>
        <vt:i4>1704029</vt:i4>
      </vt:variant>
      <vt:variant>
        <vt:i4>1761</vt:i4>
      </vt:variant>
      <vt:variant>
        <vt:i4>0</vt:i4>
      </vt:variant>
      <vt:variant>
        <vt:i4>5</vt:i4>
      </vt:variant>
      <vt:variant>
        <vt:lpwstr>https://searchnetworking.techtarget.com/definition/router</vt:lpwstr>
      </vt:variant>
      <vt:variant>
        <vt:lpwstr/>
      </vt:variant>
      <vt:variant>
        <vt:i4>8257661</vt:i4>
      </vt:variant>
      <vt:variant>
        <vt:i4>1758</vt:i4>
      </vt:variant>
      <vt:variant>
        <vt:i4>0</vt:i4>
      </vt:variant>
      <vt:variant>
        <vt:i4>5</vt:i4>
      </vt:variant>
      <vt:variant>
        <vt:lpwstr>https://searchunifiedcommunications.techtarget.com/definition/Internet-Protocol</vt:lpwstr>
      </vt:variant>
      <vt:variant>
        <vt:lpwstr/>
      </vt:variant>
      <vt:variant>
        <vt:i4>3276920</vt:i4>
      </vt:variant>
      <vt:variant>
        <vt:i4>1755</vt:i4>
      </vt:variant>
      <vt:variant>
        <vt:i4>0</vt:i4>
      </vt:variant>
      <vt:variant>
        <vt:i4>5</vt:i4>
      </vt:variant>
      <vt:variant>
        <vt:lpwstr>https://en.wikipedia.org/wiki/Algebraic_Code_Excited_Linear_Prediction</vt:lpwstr>
      </vt:variant>
      <vt:variant>
        <vt:lpwstr/>
      </vt:variant>
      <vt:variant>
        <vt:i4>5963876</vt:i4>
      </vt:variant>
      <vt:variant>
        <vt:i4>1752</vt:i4>
      </vt:variant>
      <vt:variant>
        <vt:i4>0</vt:i4>
      </vt:variant>
      <vt:variant>
        <vt:i4>5</vt:i4>
      </vt:variant>
      <vt:variant>
        <vt:lpwstr>https://en.wikipedia.org/wiki/Adaptive_Multi-Rate</vt:lpwstr>
      </vt:variant>
      <vt:variant>
        <vt:lpwstr/>
      </vt:variant>
      <vt:variant>
        <vt:i4>3276864</vt:i4>
      </vt:variant>
      <vt:variant>
        <vt:i4>1749</vt:i4>
      </vt:variant>
      <vt:variant>
        <vt:i4>0</vt:i4>
      </vt:variant>
      <vt:variant>
        <vt:i4>5</vt:i4>
      </vt:variant>
      <vt:variant>
        <vt:lpwstr>https://en.wikipedia.org/wiki/Full_Rate</vt:lpwstr>
      </vt:variant>
      <vt:variant>
        <vt:lpwstr/>
      </vt:variant>
      <vt:variant>
        <vt:i4>6160403</vt:i4>
      </vt:variant>
      <vt:variant>
        <vt:i4>1746</vt:i4>
      </vt:variant>
      <vt:variant>
        <vt:i4>0</vt:i4>
      </vt:variant>
      <vt:variant>
        <vt:i4>5</vt:i4>
      </vt:variant>
      <vt:variant>
        <vt:lpwstr>https://en.wikipedia.org/wiki/GSM</vt:lpwstr>
      </vt:variant>
      <vt:variant>
        <vt:lpwstr/>
      </vt:variant>
      <vt:variant>
        <vt:i4>6029366</vt:i4>
      </vt:variant>
      <vt:variant>
        <vt:i4>1743</vt:i4>
      </vt:variant>
      <vt:variant>
        <vt:i4>0</vt:i4>
      </vt:variant>
      <vt:variant>
        <vt:i4>5</vt:i4>
      </vt:variant>
      <vt:variant>
        <vt:lpwstr>https://en.wikipedia.org/wiki/Speech_encoding</vt:lpwstr>
      </vt:variant>
      <vt:variant>
        <vt:lpwstr/>
      </vt:variant>
      <vt:variant>
        <vt:i4>2621505</vt:i4>
      </vt:variant>
      <vt:variant>
        <vt:i4>1740</vt:i4>
      </vt:variant>
      <vt:variant>
        <vt:i4>0</vt:i4>
      </vt:variant>
      <vt:variant>
        <vt:i4>5</vt:i4>
      </vt:variant>
      <vt:variant>
        <vt:lpwstr>https://en.wikipedia.org/wiki/Client%E2%80%93server_model</vt:lpwstr>
      </vt:variant>
      <vt:variant>
        <vt:lpwstr/>
      </vt:variant>
      <vt:variant>
        <vt:i4>4063324</vt:i4>
      </vt:variant>
      <vt:variant>
        <vt:i4>1737</vt:i4>
      </vt:variant>
      <vt:variant>
        <vt:i4>0</vt:i4>
      </vt:variant>
      <vt:variant>
        <vt:i4>5</vt:i4>
      </vt:variant>
      <vt:variant>
        <vt:lpwstr>https://en.wikipedia.org/wiki/Computer_file</vt:lpwstr>
      </vt:variant>
      <vt:variant>
        <vt:lpwstr/>
      </vt:variant>
      <vt:variant>
        <vt:i4>1769589</vt:i4>
      </vt:variant>
      <vt:variant>
        <vt:i4>1734</vt:i4>
      </vt:variant>
      <vt:variant>
        <vt:i4>0</vt:i4>
      </vt:variant>
      <vt:variant>
        <vt:i4>5</vt:i4>
      </vt:variant>
      <vt:variant>
        <vt:lpwstr>https://en.wikipedia.org/wiki/Network_protocol</vt:lpwstr>
      </vt:variant>
      <vt:variant>
        <vt:lpwstr/>
      </vt:variant>
      <vt:variant>
        <vt:i4>7405667</vt:i4>
      </vt:variant>
      <vt:variant>
        <vt:i4>1731</vt:i4>
      </vt:variant>
      <vt:variant>
        <vt:i4>0</vt:i4>
      </vt:variant>
      <vt:variant>
        <vt:i4>5</vt:i4>
      </vt:variant>
      <vt:variant>
        <vt:lpwstr>https://msdn.microsoft.com/en-us/library/c151dt3s.aspx</vt:lpwstr>
      </vt:variant>
      <vt:variant>
        <vt:lpwstr/>
      </vt:variant>
      <vt:variant>
        <vt:i4>3670029</vt:i4>
      </vt:variant>
      <vt:variant>
        <vt:i4>1728</vt:i4>
      </vt:variant>
      <vt:variant>
        <vt:i4>0</vt:i4>
      </vt:variant>
      <vt:variant>
        <vt:i4>5</vt:i4>
      </vt:variant>
      <vt:variant>
        <vt:lpwstr>http://en.wikipedia.org/wiki/Interference_%28communication%29</vt:lpwstr>
      </vt:variant>
      <vt:variant>
        <vt:lpwstr/>
      </vt:variant>
      <vt:variant>
        <vt:i4>7405597</vt:i4>
      </vt:variant>
      <vt:variant>
        <vt:i4>1725</vt:i4>
      </vt:variant>
      <vt:variant>
        <vt:i4>0</vt:i4>
      </vt:variant>
      <vt:variant>
        <vt:i4>5</vt:i4>
      </vt:variant>
      <vt:variant>
        <vt:lpwstr>http://www.sumo.dlr.de/userdoc/Networks/Building_Networks_from_own_XML-descriptions.html</vt:lpwstr>
      </vt:variant>
      <vt:variant>
        <vt:lpwstr>Edge_Descriptions</vt:lpwstr>
      </vt:variant>
      <vt:variant>
        <vt:i4>7995413</vt:i4>
      </vt:variant>
      <vt:variant>
        <vt:i4>1722</vt:i4>
      </vt:variant>
      <vt:variant>
        <vt:i4>0</vt:i4>
      </vt:variant>
      <vt:variant>
        <vt:i4>5</vt:i4>
      </vt:variant>
      <vt:variant>
        <vt:lpwstr>http://www.sumo.dlr.de/userdoc/Networks/Building_Networks_from_own_XML-descriptions.html</vt:lpwstr>
      </vt:variant>
      <vt:variant>
        <vt:lpwstr>Node_Descriptions</vt:lpwstr>
      </vt:variant>
      <vt:variant>
        <vt:i4>2293887</vt:i4>
      </vt:variant>
      <vt:variant>
        <vt:i4>1719</vt:i4>
      </vt:variant>
      <vt:variant>
        <vt:i4>0</vt:i4>
      </vt:variant>
      <vt:variant>
        <vt:i4>5</vt:i4>
      </vt:variant>
      <vt:variant>
        <vt:lpwstr>https://www.nsnam.org/doxygen/classns3_1_1_bsm_application.html</vt:lpwstr>
      </vt:variant>
      <vt:variant>
        <vt:lpwstr/>
      </vt:variant>
      <vt:variant>
        <vt:i4>7471143</vt:i4>
      </vt:variant>
      <vt:variant>
        <vt:i4>1716</vt:i4>
      </vt:variant>
      <vt:variant>
        <vt:i4>0</vt:i4>
      </vt:variant>
      <vt:variant>
        <vt:i4>5</vt:i4>
      </vt:variant>
      <vt:variant>
        <vt:lpwstr>http://www.rfwireless-world.com/Terminology/MANET-vs-VANET.html</vt:lpwstr>
      </vt:variant>
      <vt:variant>
        <vt:lpwstr/>
      </vt:variant>
      <vt:variant>
        <vt:i4>3735642</vt:i4>
      </vt:variant>
      <vt:variant>
        <vt:i4>1713</vt:i4>
      </vt:variant>
      <vt:variant>
        <vt:i4>0</vt:i4>
      </vt:variant>
      <vt:variant>
        <vt:i4>5</vt:i4>
      </vt:variant>
      <vt:variant>
        <vt:lpwstr>https://en.wikipedia.org/wiki/Core_network</vt:lpwstr>
      </vt:variant>
      <vt:variant>
        <vt:lpwstr/>
      </vt:variant>
      <vt:variant>
        <vt:i4>7012426</vt:i4>
      </vt:variant>
      <vt:variant>
        <vt:i4>1710</vt:i4>
      </vt:variant>
      <vt:variant>
        <vt:i4>0</vt:i4>
      </vt:variant>
      <vt:variant>
        <vt:i4>5</vt:i4>
      </vt:variant>
      <vt:variant>
        <vt:lpwstr>http://en.wikipedia.org/wiki/LAN_switching</vt:lpwstr>
      </vt:variant>
      <vt:variant>
        <vt:lpwstr>Layer_3_switching</vt:lpwstr>
      </vt:variant>
      <vt:variant>
        <vt:i4>4456517</vt:i4>
      </vt:variant>
      <vt:variant>
        <vt:i4>1707</vt:i4>
      </vt:variant>
      <vt:variant>
        <vt:i4>0</vt:i4>
      </vt:variant>
      <vt:variant>
        <vt:i4>5</vt:i4>
      </vt:variant>
      <vt:variant>
        <vt:lpwstr>http://www.inetdaemon.com/tutorials/internet/igmp/messages.shtml</vt:lpwstr>
      </vt:variant>
      <vt:variant>
        <vt:lpwstr/>
      </vt:variant>
      <vt:variant>
        <vt:i4>2097231</vt:i4>
      </vt:variant>
      <vt:variant>
        <vt:i4>1704</vt:i4>
      </vt:variant>
      <vt:variant>
        <vt:i4>0</vt:i4>
      </vt:variant>
      <vt:variant>
        <vt:i4>5</vt:i4>
      </vt:variant>
      <vt:variant>
        <vt:lpwstr>https://www.cisco.com/c/en/us/td/docs/ios-xml/ios/ipmulti_pim/configuration/xe-16/imc-pim-xe-16-book/imc-tech-oview.html</vt:lpwstr>
      </vt:variant>
      <vt:variant>
        <vt:lpwstr>GUID-F60C2FF1-B0A8-41FB-93AB-DE1429BEC42B</vt:lpwstr>
      </vt:variant>
      <vt:variant>
        <vt:i4>6815804</vt:i4>
      </vt:variant>
      <vt:variant>
        <vt:i4>1701</vt:i4>
      </vt:variant>
      <vt:variant>
        <vt:i4>0</vt:i4>
      </vt:variant>
      <vt:variant>
        <vt:i4>5</vt:i4>
      </vt:variant>
      <vt:variant>
        <vt:lpwstr>https://en.wikipedia.org/wiki/Round_trip_time</vt:lpwstr>
      </vt:variant>
      <vt:variant>
        <vt:lpwstr/>
      </vt:variant>
      <vt:variant>
        <vt:i4>4784197</vt:i4>
      </vt:variant>
      <vt:variant>
        <vt:i4>1698</vt:i4>
      </vt:variant>
      <vt:variant>
        <vt:i4>0</vt:i4>
      </vt:variant>
      <vt:variant>
        <vt:i4>5</vt:i4>
      </vt:variant>
      <vt:variant>
        <vt:lpwstr>https://en.wikipedia.org/wiki/Digital_Signal_1</vt:lpwstr>
      </vt:variant>
      <vt:variant>
        <vt:lpwstr/>
      </vt:variant>
      <vt:variant>
        <vt:i4>3538968</vt:i4>
      </vt:variant>
      <vt:variant>
        <vt:i4>1695</vt:i4>
      </vt:variant>
      <vt:variant>
        <vt:i4>0</vt:i4>
      </vt:variant>
      <vt:variant>
        <vt:i4>5</vt:i4>
      </vt:variant>
      <vt:variant>
        <vt:lpwstr>https://en.wikipedia.org/wiki/Bandwidth-delay_product</vt:lpwstr>
      </vt:variant>
      <vt:variant>
        <vt:lpwstr/>
      </vt:variant>
      <vt:variant>
        <vt:i4>2359414</vt:i4>
      </vt:variant>
      <vt:variant>
        <vt:i4>1692</vt:i4>
      </vt:variant>
      <vt:variant>
        <vt:i4>0</vt:i4>
      </vt:variant>
      <vt:variant>
        <vt:i4>5</vt:i4>
      </vt:variant>
      <vt:variant>
        <vt:lpwstr>https://en.wikipedia.org/wiki/Transmission_Control_Protocol</vt:lpwstr>
      </vt:variant>
      <vt:variant>
        <vt:lpwstr/>
      </vt:variant>
      <vt:variant>
        <vt:i4>8257567</vt:i4>
      </vt:variant>
      <vt:variant>
        <vt:i4>1689</vt:i4>
      </vt:variant>
      <vt:variant>
        <vt:i4>0</vt:i4>
      </vt:variant>
      <vt:variant>
        <vt:i4>5</vt:i4>
      </vt:variant>
      <vt:variant>
        <vt:lpwstr>https://en.wikipedia.org/wiki/Receive_window</vt:lpwstr>
      </vt:variant>
      <vt:variant>
        <vt:lpwstr/>
      </vt:variant>
      <vt:variant>
        <vt:i4>851993</vt:i4>
      </vt:variant>
      <vt:variant>
        <vt:i4>1686</vt:i4>
      </vt:variant>
      <vt:variant>
        <vt:i4>0</vt:i4>
      </vt:variant>
      <vt:variant>
        <vt:i4>5</vt:i4>
      </vt:variant>
      <vt:variant>
        <vt:lpwstr>https://en.wikipedia.org/wiki/Flow_control_(data)</vt:lpwstr>
      </vt:variant>
      <vt:variant>
        <vt:lpwstr/>
      </vt:variant>
      <vt:variant>
        <vt:i4>4325420</vt:i4>
      </vt:variant>
      <vt:variant>
        <vt:i4>1683</vt:i4>
      </vt:variant>
      <vt:variant>
        <vt:i4>0</vt:i4>
      </vt:variant>
      <vt:variant>
        <vt:i4>5</vt:i4>
      </vt:variant>
      <vt:variant>
        <vt:lpwstr>https://en.wikipedia.org/wiki/Congestion_control</vt:lpwstr>
      </vt:variant>
      <vt:variant>
        <vt:lpwstr/>
      </vt:variant>
      <vt:variant>
        <vt:i4>2555989</vt:i4>
      </vt:variant>
      <vt:variant>
        <vt:i4>1680</vt:i4>
      </vt:variant>
      <vt:variant>
        <vt:i4>0</vt:i4>
      </vt:variant>
      <vt:variant>
        <vt:i4>5</vt:i4>
      </vt:variant>
      <vt:variant>
        <vt:lpwstr>https://en.wikipedia.org/wiki/Congestion_window</vt:lpwstr>
      </vt:variant>
      <vt:variant>
        <vt:lpwstr/>
      </vt:variant>
      <vt:variant>
        <vt:i4>589923</vt:i4>
      </vt:variant>
      <vt:variant>
        <vt:i4>1677</vt:i4>
      </vt:variant>
      <vt:variant>
        <vt:i4>0</vt:i4>
      </vt:variant>
      <vt:variant>
        <vt:i4>5</vt:i4>
      </vt:variant>
      <vt:variant>
        <vt:lpwstr>https://en.wikipedia.org/wiki/Multipath_propagation</vt:lpwstr>
      </vt:variant>
      <vt:variant>
        <vt:lpwstr/>
      </vt:variant>
      <vt:variant>
        <vt:i4>6160430</vt:i4>
      </vt:variant>
      <vt:variant>
        <vt:i4>1674</vt:i4>
      </vt:variant>
      <vt:variant>
        <vt:i4>0</vt:i4>
      </vt:variant>
      <vt:variant>
        <vt:i4>5</vt:i4>
      </vt:variant>
      <vt:variant>
        <vt:lpwstr>https://en.wikipedia.org/wiki/Physical_layer</vt:lpwstr>
      </vt:variant>
      <vt:variant>
        <vt:lpwstr/>
      </vt:variant>
      <vt:variant>
        <vt:i4>2621565</vt:i4>
      </vt:variant>
      <vt:variant>
        <vt:i4>1671</vt:i4>
      </vt:variant>
      <vt:variant>
        <vt:i4>0</vt:i4>
      </vt:variant>
      <vt:variant>
        <vt:i4>5</vt:i4>
      </vt:variant>
      <vt:variant>
        <vt:lpwstr>https://en.wikipedia.org/wiki/MPDU</vt:lpwstr>
      </vt:variant>
      <vt:variant>
        <vt:lpwstr/>
      </vt:variant>
      <vt:variant>
        <vt:i4>2818173</vt:i4>
      </vt:variant>
      <vt:variant>
        <vt:i4>1668</vt:i4>
      </vt:variant>
      <vt:variant>
        <vt:i4>0</vt:i4>
      </vt:variant>
      <vt:variant>
        <vt:i4>5</vt:i4>
      </vt:variant>
      <vt:variant>
        <vt:lpwstr>https://en.wikipedia.org/wiki/MSDU</vt:lpwstr>
      </vt:variant>
      <vt:variant>
        <vt:lpwstr/>
      </vt:variant>
      <vt:variant>
        <vt:i4>6881348</vt:i4>
      </vt:variant>
      <vt:variant>
        <vt:i4>1665</vt:i4>
      </vt:variant>
      <vt:variant>
        <vt:i4>0</vt:i4>
      </vt:variant>
      <vt:variant>
        <vt:i4>5</vt:i4>
      </vt:variant>
      <vt:variant>
        <vt:lpwstr>http://tetcos.com/netsim_comp.html</vt:lpwstr>
      </vt:variant>
      <vt:variant>
        <vt:lpwstr/>
      </vt:variant>
      <vt:variant>
        <vt:i4>1441850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_Toc533754912</vt:lpwstr>
      </vt:variant>
      <vt:variant>
        <vt:i4>1441850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_Toc533754911</vt:lpwstr>
      </vt:variant>
      <vt:variant>
        <vt:i4>1441850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_Toc533754910</vt:lpwstr>
      </vt:variant>
      <vt:variant>
        <vt:i4>1507386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_Toc533754909</vt:lpwstr>
      </vt:variant>
      <vt:variant>
        <vt:i4>1507386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_Toc533754908</vt:lpwstr>
      </vt:variant>
      <vt:variant>
        <vt:i4>1507386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_Toc533754907</vt:lpwstr>
      </vt:variant>
      <vt:variant>
        <vt:i4>1507386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_Toc533754906</vt:lpwstr>
      </vt:variant>
      <vt:variant>
        <vt:i4>1507386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_Toc533754905</vt:lpwstr>
      </vt:variant>
      <vt:variant>
        <vt:i4>1507386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_Toc533754904</vt:lpwstr>
      </vt:variant>
      <vt:variant>
        <vt:i4>1507386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_Toc533754903</vt:lpwstr>
      </vt:variant>
      <vt:variant>
        <vt:i4>1507386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_Toc533754902</vt:lpwstr>
      </vt:variant>
      <vt:variant>
        <vt:i4>1507386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_Toc533754901</vt:lpwstr>
      </vt:variant>
      <vt:variant>
        <vt:i4>1507386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_Toc533754900</vt:lpwstr>
      </vt:variant>
      <vt:variant>
        <vt:i4>1966139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_Toc533754899</vt:lpwstr>
      </vt:variant>
      <vt:variant>
        <vt:i4>1966139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_Toc533754898</vt:lpwstr>
      </vt:variant>
      <vt:variant>
        <vt:i4>1966139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_Toc533754897</vt:lpwstr>
      </vt:variant>
      <vt:variant>
        <vt:i4>1966139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_Toc533754896</vt:lpwstr>
      </vt:variant>
      <vt:variant>
        <vt:i4>1966139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_Toc533754895</vt:lpwstr>
      </vt:variant>
      <vt:variant>
        <vt:i4>1966139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_Toc533754894</vt:lpwstr>
      </vt:variant>
      <vt:variant>
        <vt:i4>1966139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_Toc533754893</vt:lpwstr>
      </vt:variant>
      <vt:variant>
        <vt:i4>1966139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_Toc533754892</vt:lpwstr>
      </vt:variant>
      <vt:variant>
        <vt:i4>1966139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_Toc533754891</vt:lpwstr>
      </vt:variant>
      <vt:variant>
        <vt:i4>1966139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_Toc533754890</vt:lpwstr>
      </vt:variant>
      <vt:variant>
        <vt:i4>2031675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_Toc533754889</vt:lpwstr>
      </vt:variant>
      <vt:variant>
        <vt:i4>2031675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_Toc533754888</vt:lpwstr>
      </vt:variant>
      <vt:variant>
        <vt:i4>2031675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_Toc533754887</vt:lpwstr>
      </vt:variant>
      <vt:variant>
        <vt:i4>2031675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_Toc533754886</vt:lpwstr>
      </vt:variant>
      <vt:variant>
        <vt:i4>2031675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_Toc533754885</vt:lpwstr>
      </vt:variant>
      <vt:variant>
        <vt:i4>2031675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_Toc533754884</vt:lpwstr>
      </vt:variant>
      <vt:variant>
        <vt:i4>2031675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_Toc533754883</vt:lpwstr>
      </vt:variant>
      <vt:variant>
        <vt:i4>2031675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_Toc533754882</vt:lpwstr>
      </vt:variant>
      <vt:variant>
        <vt:i4>2031675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_Toc533754881</vt:lpwstr>
      </vt:variant>
      <vt:variant>
        <vt:i4>2031675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_Toc533754880</vt:lpwstr>
      </vt:variant>
      <vt:variant>
        <vt:i4>1048635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_Toc533754879</vt:lpwstr>
      </vt:variant>
      <vt:variant>
        <vt:i4>1048635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_Toc533754878</vt:lpwstr>
      </vt:variant>
      <vt:variant>
        <vt:i4>1048635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_Toc533754877</vt:lpwstr>
      </vt:variant>
      <vt:variant>
        <vt:i4>1048635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_Toc533754876</vt:lpwstr>
      </vt:variant>
      <vt:variant>
        <vt:i4>1048635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_Toc533754875</vt:lpwstr>
      </vt:variant>
      <vt:variant>
        <vt:i4>1048635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_Toc533754874</vt:lpwstr>
      </vt:variant>
      <vt:variant>
        <vt:i4>1048635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_Toc533754873</vt:lpwstr>
      </vt:variant>
      <vt:variant>
        <vt:i4>1048635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_Toc533754872</vt:lpwstr>
      </vt:variant>
      <vt:variant>
        <vt:i4>1048635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_Toc533754871</vt:lpwstr>
      </vt:variant>
      <vt:variant>
        <vt:i4>1048635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_Toc533754870</vt:lpwstr>
      </vt:variant>
      <vt:variant>
        <vt:i4>1114171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_Toc533754869</vt:lpwstr>
      </vt:variant>
      <vt:variant>
        <vt:i4>1114171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_Toc533754868</vt:lpwstr>
      </vt:variant>
      <vt:variant>
        <vt:i4>1114171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_Toc533754867</vt:lpwstr>
      </vt:variant>
      <vt:variant>
        <vt:i4>1114171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_Toc533754866</vt:lpwstr>
      </vt:variant>
      <vt:variant>
        <vt:i4>1114171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_Toc533754865</vt:lpwstr>
      </vt:variant>
      <vt:variant>
        <vt:i4>1114171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_Toc533754864</vt:lpwstr>
      </vt:variant>
      <vt:variant>
        <vt:i4>1114171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_Toc533754863</vt:lpwstr>
      </vt:variant>
      <vt:variant>
        <vt:i4>1114171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_Toc533754862</vt:lpwstr>
      </vt:variant>
      <vt:variant>
        <vt:i4>1114171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_Toc533754861</vt:lpwstr>
      </vt:variant>
      <vt:variant>
        <vt:i4>1114171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_Toc533754860</vt:lpwstr>
      </vt:variant>
      <vt:variant>
        <vt:i4>1179707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_Toc533754859</vt:lpwstr>
      </vt:variant>
      <vt:variant>
        <vt:i4>1179707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_Toc533754858</vt:lpwstr>
      </vt:variant>
      <vt:variant>
        <vt:i4>1179707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_Toc533754857</vt:lpwstr>
      </vt:variant>
      <vt:variant>
        <vt:i4>1179707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_Toc533754856</vt:lpwstr>
      </vt:variant>
      <vt:variant>
        <vt:i4>1179707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_Toc533754855</vt:lpwstr>
      </vt:variant>
      <vt:variant>
        <vt:i4>1179707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_Toc533754854</vt:lpwstr>
      </vt:variant>
      <vt:variant>
        <vt:i4>1179707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_Toc533754853</vt:lpwstr>
      </vt:variant>
      <vt:variant>
        <vt:i4>1179707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_Toc533754852</vt:lpwstr>
      </vt:variant>
      <vt:variant>
        <vt:i4>1179707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_Toc533754851</vt:lpwstr>
      </vt:variant>
      <vt:variant>
        <vt:i4>1179707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_Toc533754850</vt:lpwstr>
      </vt:variant>
      <vt:variant>
        <vt:i4>1245243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_Toc533754849</vt:lpwstr>
      </vt:variant>
      <vt:variant>
        <vt:i4>1245243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_Toc533754848</vt:lpwstr>
      </vt:variant>
      <vt:variant>
        <vt:i4>1245243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_Toc533754847</vt:lpwstr>
      </vt:variant>
      <vt:variant>
        <vt:i4>1245243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_Toc533754846</vt:lpwstr>
      </vt:variant>
      <vt:variant>
        <vt:i4>1245243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_Toc533754845</vt:lpwstr>
      </vt:variant>
      <vt:variant>
        <vt:i4>1245243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_Toc533754844</vt:lpwstr>
      </vt:variant>
      <vt:variant>
        <vt:i4>1245243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_Toc533754843</vt:lpwstr>
      </vt:variant>
      <vt:variant>
        <vt:i4>1245243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_Toc533754842</vt:lpwstr>
      </vt:variant>
      <vt:variant>
        <vt:i4>1245243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_Toc533754841</vt:lpwstr>
      </vt:variant>
      <vt:variant>
        <vt:i4>1245243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_Toc533754840</vt:lpwstr>
      </vt:variant>
      <vt:variant>
        <vt:i4>1310779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_Toc533754839</vt:lpwstr>
      </vt:variant>
      <vt:variant>
        <vt:i4>1310779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_Toc533754838</vt:lpwstr>
      </vt:variant>
      <vt:variant>
        <vt:i4>1310779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_Toc533754837</vt:lpwstr>
      </vt:variant>
      <vt:variant>
        <vt:i4>1310779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_Toc533754836</vt:lpwstr>
      </vt:variant>
      <vt:variant>
        <vt:i4>1310779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_Toc533754835</vt:lpwstr>
      </vt:variant>
      <vt:variant>
        <vt:i4>1310779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_Toc533754834</vt:lpwstr>
      </vt:variant>
      <vt:variant>
        <vt:i4>1310779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_Toc533754833</vt:lpwstr>
      </vt:variant>
      <vt:variant>
        <vt:i4>1310779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_Toc533754832</vt:lpwstr>
      </vt:variant>
      <vt:variant>
        <vt:i4>1310779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_Toc533754831</vt:lpwstr>
      </vt:variant>
      <vt:variant>
        <vt:i4>1310779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_Toc533754830</vt:lpwstr>
      </vt:variant>
      <vt:variant>
        <vt:i4>1376315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_Toc533754829</vt:lpwstr>
      </vt:variant>
      <vt:variant>
        <vt:i4>1376315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_Toc533754828</vt:lpwstr>
      </vt:variant>
      <vt:variant>
        <vt:i4>1376315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_Toc533754827</vt:lpwstr>
      </vt:variant>
      <vt:variant>
        <vt:i4>1376315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_Toc533754826</vt:lpwstr>
      </vt:variant>
      <vt:variant>
        <vt:i4>1376315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_Toc533754825</vt:lpwstr>
      </vt:variant>
      <vt:variant>
        <vt:i4>1376315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_Toc533754824</vt:lpwstr>
      </vt:variant>
      <vt:variant>
        <vt:i4>1376315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_Toc533754823</vt:lpwstr>
      </vt:variant>
      <vt:variant>
        <vt:i4>1376315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_Toc533754822</vt:lpwstr>
      </vt:variant>
      <vt:variant>
        <vt:i4>1376315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_Toc533754821</vt:lpwstr>
      </vt:variant>
      <vt:variant>
        <vt:i4>1376315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_Toc533754820</vt:lpwstr>
      </vt:variant>
      <vt:variant>
        <vt:i4>1441851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_Toc533754819</vt:lpwstr>
      </vt:variant>
      <vt:variant>
        <vt:i4>1441851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_Toc533754818</vt:lpwstr>
      </vt:variant>
      <vt:variant>
        <vt:i4>1441851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_Toc533754817</vt:lpwstr>
      </vt:variant>
      <vt:variant>
        <vt:i4>1441851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_Toc533754816</vt:lpwstr>
      </vt:variant>
      <vt:variant>
        <vt:i4>1441851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_Toc533754815</vt:lpwstr>
      </vt:variant>
      <vt:variant>
        <vt:i4>1441851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_Toc533754814</vt:lpwstr>
      </vt:variant>
      <vt:variant>
        <vt:i4>1441851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_Toc533754813</vt:lpwstr>
      </vt:variant>
      <vt:variant>
        <vt:i4>1441851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_Toc533754812</vt:lpwstr>
      </vt:variant>
      <vt:variant>
        <vt:i4>1441851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_Toc533754811</vt:lpwstr>
      </vt:variant>
      <vt:variant>
        <vt:i4>1441851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_Toc533754810</vt:lpwstr>
      </vt:variant>
      <vt:variant>
        <vt:i4>1507387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_Toc533754809</vt:lpwstr>
      </vt:variant>
      <vt:variant>
        <vt:i4>1507387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_Toc533754808</vt:lpwstr>
      </vt:variant>
      <vt:variant>
        <vt:i4>1507387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_Toc533754807</vt:lpwstr>
      </vt:variant>
      <vt:variant>
        <vt:i4>1507387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_Toc533754806</vt:lpwstr>
      </vt:variant>
      <vt:variant>
        <vt:i4>1507387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_Toc533754805</vt:lpwstr>
      </vt:variant>
      <vt:variant>
        <vt:i4>1507387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_Toc533754804</vt:lpwstr>
      </vt:variant>
      <vt:variant>
        <vt:i4>1507387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_Toc533754803</vt:lpwstr>
      </vt:variant>
      <vt:variant>
        <vt:i4>1507387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_Toc533754802</vt:lpwstr>
      </vt:variant>
      <vt:variant>
        <vt:i4>1507387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_Toc533754801</vt:lpwstr>
      </vt:variant>
      <vt:variant>
        <vt:i4>1507387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_Toc533754800</vt:lpwstr>
      </vt:variant>
      <vt:variant>
        <vt:i4>1966132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_Toc533754799</vt:lpwstr>
      </vt:variant>
      <vt:variant>
        <vt:i4>1966132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_Toc533754798</vt:lpwstr>
      </vt:variant>
      <vt:variant>
        <vt:i4>1966132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_Toc533754797</vt:lpwstr>
      </vt:variant>
      <vt:variant>
        <vt:i4>1966132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_Toc533754796</vt:lpwstr>
      </vt:variant>
      <vt:variant>
        <vt:i4>1966132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_Toc533754795</vt:lpwstr>
      </vt:variant>
      <vt:variant>
        <vt:i4>1966132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_Toc533754794</vt:lpwstr>
      </vt:variant>
      <vt:variant>
        <vt:i4>1966132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_Toc533754793</vt:lpwstr>
      </vt:variant>
      <vt:variant>
        <vt:i4>1966132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_Toc533754792</vt:lpwstr>
      </vt:variant>
      <vt:variant>
        <vt:i4>1966132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_Toc533754791</vt:lpwstr>
      </vt:variant>
      <vt:variant>
        <vt:i4>1966132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_Toc533754790</vt:lpwstr>
      </vt:variant>
      <vt:variant>
        <vt:i4>2031668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_Toc533754789</vt:lpwstr>
      </vt:variant>
      <vt:variant>
        <vt:i4>2031668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_Toc533754788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_Toc533754787</vt:lpwstr>
      </vt:variant>
      <vt:variant>
        <vt:i4>2031668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_Toc533754786</vt:lpwstr>
      </vt:variant>
      <vt:variant>
        <vt:i4>2031668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_Toc533754785</vt:lpwstr>
      </vt:variant>
      <vt:variant>
        <vt:i4>2031668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_Toc533754784</vt:lpwstr>
      </vt:variant>
      <vt:variant>
        <vt:i4>2031668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_Toc533754783</vt:lpwstr>
      </vt:variant>
      <vt:variant>
        <vt:i4>2031668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_Toc533754782</vt:lpwstr>
      </vt:variant>
      <vt:variant>
        <vt:i4>2031668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_Toc533754781</vt:lpwstr>
      </vt:variant>
      <vt:variant>
        <vt:i4>2031668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_Toc533754780</vt:lpwstr>
      </vt:variant>
      <vt:variant>
        <vt:i4>1048628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_Toc533754779</vt:lpwstr>
      </vt:variant>
      <vt:variant>
        <vt:i4>1048628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_Toc533754778</vt:lpwstr>
      </vt:variant>
      <vt:variant>
        <vt:i4>1048628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_Toc533754777</vt:lpwstr>
      </vt:variant>
      <vt:variant>
        <vt:i4>1048628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_Toc533754776</vt:lpwstr>
      </vt:variant>
      <vt:variant>
        <vt:i4>1048628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_Toc533754775</vt:lpwstr>
      </vt:variant>
      <vt:variant>
        <vt:i4>1048628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_Toc533754774</vt:lpwstr>
      </vt:variant>
      <vt:variant>
        <vt:i4>1048628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_Toc533754773</vt:lpwstr>
      </vt:variant>
      <vt:variant>
        <vt:i4>1048628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_Toc533754772</vt:lpwstr>
      </vt:variant>
      <vt:variant>
        <vt:i4>1048628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_Toc533754771</vt:lpwstr>
      </vt:variant>
      <vt:variant>
        <vt:i4>1048628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_Toc533754770</vt:lpwstr>
      </vt:variant>
      <vt:variant>
        <vt:i4>1114164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_Toc533754769</vt:lpwstr>
      </vt:variant>
      <vt:variant>
        <vt:i4>1114164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_Toc533754768</vt:lpwstr>
      </vt:variant>
      <vt:variant>
        <vt:i4>1114164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_Toc533754767</vt:lpwstr>
      </vt:variant>
      <vt:variant>
        <vt:i4>1114164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_Toc533754766</vt:lpwstr>
      </vt:variant>
      <vt:variant>
        <vt:i4>1114164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_Toc533754765</vt:lpwstr>
      </vt:variant>
      <vt:variant>
        <vt:i4>1114164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_Toc533754764</vt:lpwstr>
      </vt:variant>
      <vt:variant>
        <vt:i4>1114164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_Toc533754763</vt:lpwstr>
      </vt:variant>
      <vt:variant>
        <vt:i4>1114164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_Toc533754762</vt:lpwstr>
      </vt:variant>
      <vt:variant>
        <vt:i4>1114164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_Toc533754761</vt:lpwstr>
      </vt:variant>
      <vt:variant>
        <vt:i4>1114164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_Toc533754760</vt:lpwstr>
      </vt:variant>
      <vt:variant>
        <vt:i4>1179700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_Toc533754759</vt:lpwstr>
      </vt:variant>
      <vt:variant>
        <vt:i4>1179700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_Toc533754758</vt:lpwstr>
      </vt:variant>
      <vt:variant>
        <vt:i4>1179700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_Toc533754757</vt:lpwstr>
      </vt:variant>
      <vt:variant>
        <vt:i4>1179700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_Toc533754756</vt:lpwstr>
      </vt:variant>
      <vt:variant>
        <vt:i4>1179700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_Toc533754755</vt:lpwstr>
      </vt:variant>
      <vt:variant>
        <vt:i4>1179700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_Toc533754754</vt:lpwstr>
      </vt:variant>
      <vt:variant>
        <vt:i4>1179700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_Toc533754753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_Toc533754752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_Toc533754751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_Toc533754750</vt:lpwstr>
      </vt:variant>
      <vt:variant>
        <vt:i4>1245236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_Toc533754749</vt:lpwstr>
      </vt:variant>
      <vt:variant>
        <vt:i4>1245236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_Toc533754748</vt:lpwstr>
      </vt:variant>
      <vt:variant>
        <vt:i4>1245236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_Toc533754747</vt:lpwstr>
      </vt:variant>
      <vt:variant>
        <vt:i4>1245236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_Toc533754746</vt:lpwstr>
      </vt:variant>
      <vt:variant>
        <vt:i4>1245236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_Toc533754745</vt:lpwstr>
      </vt:variant>
      <vt:variant>
        <vt:i4>1245236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_Toc533754744</vt:lpwstr>
      </vt:variant>
      <vt:variant>
        <vt:i4>1245236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_Toc533754743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_Toc533754742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_Toc533754741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_Toc533754740</vt:lpwstr>
      </vt:variant>
      <vt:variant>
        <vt:i4>1310772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_Toc533754739</vt:lpwstr>
      </vt:variant>
      <vt:variant>
        <vt:i4>1310772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_Toc533754738</vt:lpwstr>
      </vt:variant>
      <vt:variant>
        <vt:i4>1310772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_Toc533754737</vt:lpwstr>
      </vt:variant>
      <vt:variant>
        <vt:i4>1310772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_Toc533754736</vt:lpwstr>
      </vt:variant>
      <vt:variant>
        <vt:i4>1310772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_Toc533754735</vt:lpwstr>
      </vt:variant>
      <vt:variant>
        <vt:i4>1310772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_Toc533754734</vt:lpwstr>
      </vt:variant>
      <vt:variant>
        <vt:i4>1310772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_Toc533754733</vt:lpwstr>
      </vt:variant>
      <vt:variant>
        <vt:i4>1310772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_Toc533754732</vt:lpwstr>
      </vt:variant>
      <vt:variant>
        <vt:i4>1310772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_Toc533754731</vt:lpwstr>
      </vt:variant>
      <vt:variant>
        <vt:i4>1310772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_Toc533754730</vt:lpwstr>
      </vt:variant>
      <vt:variant>
        <vt:i4>1376308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_Toc533754729</vt:lpwstr>
      </vt:variant>
      <vt:variant>
        <vt:i4>1376308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_Toc533754728</vt:lpwstr>
      </vt:variant>
      <vt:variant>
        <vt:i4>1376308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_Toc533754727</vt:lpwstr>
      </vt:variant>
      <vt:variant>
        <vt:i4>1376308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_Toc533754726</vt:lpwstr>
      </vt:variant>
      <vt:variant>
        <vt:i4>1376308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_Toc533754725</vt:lpwstr>
      </vt:variant>
      <vt:variant>
        <vt:i4>1376308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_Toc533754724</vt:lpwstr>
      </vt:variant>
      <vt:variant>
        <vt:i4>1376308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_Toc533754723</vt:lpwstr>
      </vt:variant>
      <vt:variant>
        <vt:i4>1376308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_Toc533754722</vt:lpwstr>
      </vt:variant>
      <vt:variant>
        <vt:i4>1376308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_Toc533754721</vt:lpwstr>
      </vt:variant>
      <vt:variant>
        <vt:i4>1376308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_Toc533754720</vt:lpwstr>
      </vt:variant>
      <vt:variant>
        <vt:i4>1441844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_Toc533754719</vt:lpwstr>
      </vt:variant>
      <vt:variant>
        <vt:i4>1441844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_Toc533754718</vt:lpwstr>
      </vt:variant>
      <vt:variant>
        <vt:i4>1441844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_Toc533754717</vt:lpwstr>
      </vt:variant>
      <vt:variant>
        <vt:i4>1441844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_Toc533754716</vt:lpwstr>
      </vt:variant>
      <vt:variant>
        <vt:i4>1441844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_Toc533754715</vt:lpwstr>
      </vt:variant>
      <vt:variant>
        <vt:i4>1441844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_Toc533754714</vt:lpwstr>
      </vt:variant>
      <vt:variant>
        <vt:i4>1441844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_Toc533754713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_Toc533754712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_Toc533754711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_Toc533754710</vt:lpwstr>
      </vt:variant>
      <vt:variant>
        <vt:i4>1507380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_Toc533754709</vt:lpwstr>
      </vt:variant>
      <vt:variant>
        <vt:i4>1507380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_Toc533754708</vt:lpwstr>
      </vt:variant>
      <vt:variant>
        <vt:i4>1507380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_Toc533754707</vt:lpwstr>
      </vt:variant>
      <vt:variant>
        <vt:i4>1507380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_Toc533754706</vt:lpwstr>
      </vt:variant>
      <vt:variant>
        <vt:i4>1507380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_Toc533754705</vt:lpwstr>
      </vt:variant>
      <vt:variant>
        <vt:i4>1507380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_Toc533754704</vt:lpwstr>
      </vt:variant>
      <vt:variant>
        <vt:i4>1507380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_Toc533754703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_Toc533754702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_Toc533754701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_Toc533754700</vt:lpwstr>
      </vt:variant>
      <vt:variant>
        <vt:i4>1966133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_Toc533754699</vt:lpwstr>
      </vt:variant>
      <vt:variant>
        <vt:i4>1966133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_Toc533754698</vt:lpwstr>
      </vt:variant>
      <vt:variant>
        <vt:i4>1966133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_Toc533754697</vt:lpwstr>
      </vt:variant>
      <vt:variant>
        <vt:i4>1966133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_Toc533754696</vt:lpwstr>
      </vt:variant>
      <vt:variant>
        <vt:i4>1966133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_Toc533754695</vt:lpwstr>
      </vt:variant>
      <vt:variant>
        <vt:i4>1966133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_Toc533754694</vt:lpwstr>
      </vt:variant>
      <vt:variant>
        <vt:i4>1966133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_Toc533754693</vt:lpwstr>
      </vt:variant>
      <vt:variant>
        <vt:i4>1966133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_Toc533754692</vt:lpwstr>
      </vt:variant>
      <vt:variant>
        <vt:i4>1966133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_Toc533754691</vt:lpwstr>
      </vt:variant>
      <vt:variant>
        <vt:i4>1966133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_Toc533754690</vt:lpwstr>
      </vt:variant>
      <vt:variant>
        <vt:i4>2031669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_Toc533754689</vt:lpwstr>
      </vt:variant>
      <vt:variant>
        <vt:i4>2031669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_Toc533754688</vt:lpwstr>
      </vt:variant>
      <vt:variant>
        <vt:i4>2031669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_Toc533754687</vt:lpwstr>
      </vt:variant>
      <vt:variant>
        <vt:i4>2031669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_Toc533754686</vt:lpwstr>
      </vt:variant>
      <vt:variant>
        <vt:i4>2031669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_Toc533754685</vt:lpwstr>
      </vt:variant>
      <vt:variant>
        <vt:i4>2031669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_Toc533754684</vt:lpwstr>
      </vt:variant>
      <vt:variant>
        <vt:i4>2031669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_Toc533754683</vt:lpwstr>
      </vt:variant>
      <vt:variant>
        <vt:i4>2031669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_Toc533754682</vt:lpwstr>
      </vt:variant>
      <vt:variant>
        <vt:i4>2031669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_Toc533754681</vt:lpwstr>
      </vt:variant>
      <vt:variant>
        <vt:i4>2031669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_Toc533754680</vt:lpwstr>
      </vt:variant>
      <vt:variant>
        <vt:i4>1048629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_Toc533754679</vt:lpwstr>
      </vt:variant>
      <vt:variant>
        <vt:i4>1048629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_Toc533754678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_Toc533754677</vt:lpwstr>
      </vt:variant>
      <vt:variant>
        <vt:i4>1048629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_Toc533754676</vt:lpwstr>
      </vt:variant>
      <vt:variant>
        <vt:i4>1048629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_Toc533754675</vt:lpwstr>
      </vt:variant>
      <vt:variant>
        <vt:i4>1048629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_Toc533754674</vt:lpwstr>
      </vt:variant>
      <vt:variant>
        <vt:i4>1048629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_Toc533754673</vt:lpwstr>
      </vt:variant>
      <vt:variant>
        <vt:i4>1048629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_Toc533754672</vt:lpwstr>
      </vt:variant>
      <vt:variant>
        <vt:i4>1048629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_Toc533754671</vt:lpwstr>
      </vt:variant>
      <vt:variant>
        <vt:i4>1048629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_Toc533754670</vt:lpwstr>
      </vt:variant>
      <vt:variant>
        <vt:i4>1114165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_Toc533754669</vt:lpwstr>
      </vt:variant>
      <vt:variant>
        <vt:i4>1114165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_Toc533754668</vt:lpwstr>
      </vt:variant>
      <vt:variant>
        <vt:i4>1114165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_Toc533754667</vt:lpwstr>
      </vt:variant>
      <vt:variant>
        <vt:i4>1114165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_Toc533754666</vt:lpwstr>
      </vt:variant>
      <vt:variant>
        <vt:i4>1114165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_Toc533754665</vt:lpwstr>
      </vt:variant>
      <vt:variant>
        <vt:i4>1114165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_Toc533754664</vt:lpwstr>
      </vt:variant>
      <vt:variant>
        <vt:i4>1114165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_Toc533754663</vt:lpwstr>
      </vt:variant>
      <vt:variant>
        <vt:i4>1114165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_Toc533754662</vt:lpwstr>
      </vt:variant>
      <vt:variant>
        <vt:i4>1114165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_Toc533754661</vt:lpwstr>
      </vt:variant>
      <vt:variant>
        <vt:i4>1114165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_Toc533754660</vt:lpwstr>
      </vt:variant>
      <vt:variant>
        <vt:i4>1179701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_Toc533754659</vt:lpwstr>
      </vt:variant>
      <vt:variant>
        <vt:i4>1179701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_Toc533754658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_Toc533754657</vt:lpwstr>
      </vt:variant>
      <vt:variant>
        <vt:i4>1179701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_Toc533754656</vt:lpwstr>
      </vt:variant>
      <vt:variant>
        <vt:i4>1179701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_Toc533754655</vt:lpwstr>
      </vt:variant>
      <vt:variant>
        <vt:i4>1179701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_Toc533754654</vt:lpwstr>
      </vt:variant>
      <vt:variant>
        <vt:i4>1179701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_Toc533754653</vt:lpwstr>
      </vt:variant>
      <vt:variant>
        <vt:i4>1179701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_Toc533754652</vt:lpwstr>
      </vt:variant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_Toc533754651</vt:lpwstr>
      </vt:variant>
      <vt:variant>
        <vt:i4>1179701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_Toc533754650</vt:lpwstr>
      </vt:variant>
      <vt:variant>
        <vt:i4>1245237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_Toc533754649</vt:lpwstr>
      </vt:variant>
      <vt:variant>
        <vt:i4>1245237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_Toc533754648</vt:lpwstr>
      </vt:variant>
      <vt:variant>
        <vt:i4>1245237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_Toc533754647</vt:lpwstr>
      </vt:variant>
      <vt:variant>
        <vt:i4>1245237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_Toc533754646</vt:lpwstr>
      </vt:variant>
      <vt:variant>
        <vt:i4>1245237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_Toc533754645</vt:lpwstr>
      </vt:variant>
      <vt:variant>
        <vt:i4>1245237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_Toc533754644</vt:lpwstr>
      </vt:variant>
      <vt:variant>
        <vt:i4>1245237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_Toc533754643</vt:lpwstr>
      </vt:variant>
      <vt:variant>
        <vt:i4>1245237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_Toc533754642</vt:lpwstr>
      </vt:variant>
      <vt:variant>
        <vt:i4>1245237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_Toc533754641</vt:lpwstr>
      </vt:variant>
      <vt:variant>
        <vt:i4>1245237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_Toc533754640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_Toc533754639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_Toc533754638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_Toc533754637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_Toc533754636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TETCOS</dc:creator>
  <cp:keywords/>
  <dc:description/>
  <cp:lastModifiedBy>KANAGARAJ K</cp:lastModifiedBy>
  <cp:revision>32</cp:revision>
  <cp:lastPrinted>2021-01-25T10:25:00Z</cp:lastPrinted>
  <dcterms:created xsi:type="dcterms:W3CDTF">2021-03-15T04:03:00Z</dcterms:created>
  <dcterms:modified xsi:type="dcterms:W3CDTF">2021-03-27T05:52:00Z</dcterms:modified>
</cp:coreProperties>
</file>