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DA40F" w14:textId="7FBCBD64" w:rsidR="002724ED" w:rsidRDefault="001D265C" w:rsidP="00EB0C14">
      <w:pPr>
        <w:spacing w:after="120" w:line="240" w:lineRule="auto"/>
        <w:ind w:left="0" w:right="-28" w:firstLine="0"/>
        <w:jc w:val="center"/>
        <w:rPr>
          <w:rFonts w:eastAsia="Arial" w:cs="Arial"/>
          <w:b/>
          <w:sz w:val="22"/>
          <w:lang w:val="en-IN" w:eastAsia="en-IN"/>
        </w:rPr>
      </w:pPr>
      <w:r w:rsidRPr="00E13E96">
        <w:rPr>
          <w:rFonts w:eastAsia="Arial" w:cs="Arial"/>
          <w:b/>
          <w:sz w:val="22"/>
          <w:lang w:val="en-IN" w:eastAsia="en-IN"/>
        </w:rPr>
        <w:t>Automatic plotting of 5G parameters in NetSim</w:t>
      </w:r>
    </w:p>
    <w:p w14:paraId="02B45949" w14:textId="77777777" w:rsidR="007F21C8" w:rsidRDefault="007F21C8" w:rsidP="00EB0C14">
      <w:pPr>
        <w:pStyle w:val="BodyText"/>
        <w:widowControl w:val="0"/>
        <w:suppressAutoHyphens w:val="0"/>
        <w:autoSpaceDE w:val="0"/>
        <w:autoSpaceDN w:val="0"/>
        <w:spacing w:after="120"/>
        <w:ind w:left="0" w:right="-28" w:firstLine="0"/>
        <w:rPr>
          <w:rFonts w:ascii="Arial" w:eastAsiaTheme="minorHAnsi" w:hAnsi="Arial" w:cs="Arial"/>
          <w:b/>
          <w:bCs/>
          <w:spacing w:val="0"/>
          <w:sz w:val="22"/>
          <w:szCs w:val="22"/>
          <w:lang w:val="en-IN" w:eastAsia="en-US"/>
        </w:rPr>
      </w:pPr>
    </w:p>
    <w:p w14:paraId="707714B4" w14:textId="3087E112" w:rsidR="001D265C" w:rsidRDefault="001D265C" w:rsidP="00EB0C14">
      <w:pPr>
        <w:pStyle w:val="BodyText"/>
        <w:widowControl w:val="0"/>
        <w:suppressAutoHyphens w:val="0"/>
        <w:autoSpaceDE w:val="0"/>
        <w:autoSpaceDN w:val="0"/>
        <w:spacing w:after="120"/>
        <w:ind w:left="0" w:right="-28" w:firstLine="0"/>
        <w:rPr>
          <w:rFonts w:ascii="Arial" w:eastAsiaTheme="minorHAnsi" w:hAnsi="Arial" w:cs="Arial"/>
          <w:spacing w:val="0"/>
          <w:sz w:val="22"/>
          <w:szCs w:val="22"/>
          <w:lang w:val="en-IN" w:eastAsia="en-US"/>
        </w:rPr>
      </w:pPr>
      <w:r w:rsidRPr="00112613">
        <w:rPr>
          <w:rFonts w:ascii="Arial" w:eastAsiaTheme="minorHAnsi" w:hAnsi="Arial" w:cs="Arial"/>
          <w:b/>
          <w:bCs/>
          <w:spacing w:val="0"/>
          <w:sz w:val="22"/>
          <w:szCs w:val="22"/>
          <w:lang w:val="en-IN" w:eastAsia="en-US"/>
        </w:rPr>
        <w:t>Software:</w:t>
      </w:r>
      <w:r w:rsidRPr="00112613">
        <w:rPr>
          <w:rFonts w:ascii="Arial" w:eastAsiaTheme="minorHAnsi" w:hAnsi="Arial" w:cs="Arial"/>
          <w:spacing w:val="0"/>
          <w:sz w:val="22"/>
          <w:szCs w:val="22"/>
          <w:lang w:val="en-IN" w:eastAsia="en-US"/>
        </w:rPr>
        <w:t xml:space="preserve"> NetSim Standard v13.</w:t>
      </w:r>
      <w:r w:rsidR="00D35943">
        <w:rPr>
          <w:rFonts w:ascii="Arial" w:eastAsiaTheme="minorHAnsi" w:hAnsi="Arial" w:cs="Arial"/>
          <w:spacing w:val="0"/>
          <w:sz w:val="22"/>
          <w:szCs w:val="22"/>
          <w:lang w:val="en-IN" w:eastAsia="en-US"/>
        </w:rPr>
        <w:t>1</w:t>
      </w:r>
      <w:r w:rsidRPr="00112613">
        <w:rPr>
          <w:rFonts w:ascii="Arial" w:eastAsiaTheme="minorHAnsi" w:hAnsi="Arial" w:cs="Arial"/>
          <w:spacing w:val="0"/>
          <w:sz w:val="22"/>
          <w:szCs w:val="22"/>
          <w:lang w:val="en-IN" w:eastAsia="en-US"/>
        </w:rPr>
        <w:t xml:space="preserve"> (64-bit), Visual Studio 2017/2019</w:t>
      </w:r>
      <w:r w:rsidR="00EF1C3C">
        <w:rPr>
          <w:rFonts w:ascii="Arial" w:eastAsiaTheme="minorHAnsi" w:hAnsi="Arial" w:cs="Arial"/>
          <w:spacing w:val="0"/>
          <w:sz w:val="22"/>
          <w:szCs w:val="22"/>
          <w:lang w:val="en-IN" w:eastAsia="en-US"/>
        </w:rPr>
        <w:t>.</w:t>
      </w:r>
    </w:p>
    <w:p w14:paraId="3BDA10C9" w14:textId="77777777" w:rsidR="007F21C8" w:rsidRPr="00112613" w:rsidRDefault="007F21C8" w:rsidP="00EB0C14">
      <w:pPr>
        <w:pStyle w:val="BodyText"/>
        <w:widowControl w:val="0"/>
        <w:suppressAutoHyphens w:val="0"/>
        <w:autoSpaceDE w:val="0"/>
        <w:autoSpaceDN w:val="0"/>
        <w:spacing w:after="120"/>
        <w:ind w:left="0" w:right="-28" w:firstLine="0"/>
        <w:rPr>
          <w:rFonts w:ascii="Arial" w:eastAsiaTheme="minorHAnsi" w:hAnsi="Arial" w:cs="Arial"/>
          <w:spacing w:val="0"/>
          <w:sz w:val="22"/>
          <w:szCs w:val="22"/>
          <w:lang w:val="en-IN" w:eastAsia="en-US"/>
        </w:rPr>
      </w:pPr>
    </w:p>
    <w:p w14:paraId="23623B59" w14:textId="77777777" w:rsidR="001D265C" w:rsidRPr="00112613" w:rsidRDefault="001D265C" w:rsidP="00EB0C14">
      <w:pPr>
        <w:spacing w:after="120" w:line="240" w:lineRule="auto"/>
        <w:ind w:left="0" w:right="-28" w:firstLine="0"/>
        <w:rPr>
          <w:rFonts w:eastAsia="Arial" w:cs="Arial"/>
          <w:b/>
          <w:sz w:val="22"/>
          <w:lang w:val="en-IN" w:eastAsia="en-IN"/>
        </w:rPr>
      </w:pPr>
      <w:r w:rsidRPr="00112613">
        <w:rPr>
          <w:rFonts w:eastAsia="Arial" w:cs="Arial"/>
          <w:b/>
          <w:sz w:val="22"/>
          <w:lang w:val="en-IN" w:eastAsia="en-IN"/>
        </w:rPr>
        <w:t xml:space="preserve">Project Download Link: </w:t>
      </w:r>
    </w:p>
    <w:p w14:paraId="0A8B85D9" w14:textId="215802DE" w:rsidR="001D265C" w:rsidRPr="00351A37" w:rsidRDefault="003E72AB" w:rsidP="00EB0C14">
      <w:pPr>
        <w:pStyle w:val="BodyText"/>
        <w:widowControl w:val="0"/>
        <w:suppressAutoHyphens w:val="0"/>
        <w:autoSpaceDE w:val="0"/>
        <w:autoSpaceDN w:val="0"/>
        <w:spacing w:after="0"/>
        <w:ind w:left="0" w:right="-30" w:firstLine="0"/>
        <w:rPr>
          <w:rFonts w:ascii="Arial" w:eastAsiaTheme="minorHAnsi" w:hAnsi="Arial"/>
          <w:color w:val="FF0000"/>
          <w:spacing w:val="0"/>
          <w:sz w:val="22"/>
          <w:szCs w:val="22"/>
          <w:u w:val="single"/>
          <w:lang w:eastAsia="en-US"/>
        </w:rPr>
      </w:pPr>
      <w:hyperlink r:id="rId8" w:history="1">
        <w:r w:rsidR="00D82C4B" w:rsidRPr="00351A37">
          <w:rPr>
            <w:rFonts w:ascii="Arial" w:eastAsiaTheme="minorHAnsi" w:hAnsi="Arial"/>
            <w:color w:val="FF0000"/>
            <w:spacing w:val="0"/>
            <w:sz w:val="22"/>
            <w:szCs w:val="22"/>
            <w:u w:val="single"/>
            <w:lang w:eastAsia="en-US"/>
          </w:rPr>
          <w:t>https://github.com/NetSim-TETCOS/NetSim_5G_Advanced_Experiments_v13_0_29/archive/refs/heads/main.zip</w:t>
        </w:r>
      </w:hyperlink>
    </w:p>
    <w:p w14:paraId="48336962" w14:textId="77777777" w:rsidR="007F21C8" w:rsidRDefault="007F21C8" w:rsidP="00EB0C14">
      <w:pPr>
        <w:spacing w:line="240" w:lineRule="auto"/>
        <w:rPr>
          <w:rFonts w:cs="Arial"/>
          <w:lang w:val="en-IN"/>
        </w:rPr>
      </w:pPr>
      <w:bookmarkStart w:id="0" w:name="_Toc67504537"/>
    </w:p>
    <w:p w14:paraId="3766D2F1" w14:textId="66A40137" w:rsidR="00395CCD" w:rsidRPr="00C16BAB" w:rsidRDefault="00395CCD" w:rsidP="007F21C8">
      <w:pPr>
        <w:pStyle w:val="BodyText"/>
        <w:widowControl w:val="0"/>
        <w:suppressAutoHyphens w:val="0"/>
        <w:autoSpaceDE w:val="0"/>
        <w:autoSpaceDN w:val="0"/>
        <w:spacing w:after="0"/>
        <w:ind w:left="0" w:right="-30" w:firstLine="0"/>
        <w:rPr>
          <w:lang w:val="en-IN"/>
        </w:rPr>
      </w:pPr>
      <w:r w:rsidRPr="007F21C8">
        <w:rPr>
          <w:rFonts w:ascii="Arial" w:eastAsiaTheme="minorHAnsi" w:hAnsi="Arial" w:cs="Arial"/>
          <w:spacing w:val="0"/>
          <w:sz w:val="22"/>
          <w:szCs w:val="22"/>
          <w:lang w:val="en-IN" w:eastAsia="en-US"/>
        </w:rPr>
        <w:t>Follow the instructions specified in the following link to download and setup the Project in NetSim:</w:t>
      </w:r>
    </w:p>
    <w:p w14:paraId="7EB74834" w14:textId="77777777" w:rsidR="00395CCD" w:rsidRPr="00C16BAB" w:rsidRDefault="00395CCD" w:rsidP="00EB0C14">
      <w:pPr>
        <w:pStyle w:val="BodyText"/>
        <w:ind w:firstLine="0"/>
        <w:rPr>
          <w:rFonts w:ascii="Arial" w:eastAsiaTheme="minorHAnsi" w:hAnsi="Arial" w:cs="Arial"/>
          <w:spacing w:val="0"/>
          <w:sz w:val="22"/>
          <w:szCs w:val="22"/>
          <w:lang w:val="en-IN" w:eastAsia="en-US"/>
        </w:rPr>
      </w:pPr>
    </w:p>
    <w:p w14:paraId="01E070CA" w14:textId="59662E5D" w:rsidR="007F21C8" w:rsidRPr="00D35943" w:rsidRDefault="00D35943" w:rsidP="00EB0C14">
      <w:pPr>
        <w:spacing w:after="120" w:line="240" w:lineRule="auto"/>
        <w:ind w:left="0" w:right="-28" w:firstLine="0"/>
        <w:rPr>
          <w:rFonts w:cs="Times New Roman"/>
          <w:sz w:val="22"/>
          <w:u w:val="single"/>
        </w:rPr>
      </w:pPr>
      <w:r w:rsidRPr="00D35943">
        <w:rPr>
          <w:rFonts w:cs="Times New Roman"/>
          <w:sz w:val="22"/>
          <w:u w:val="single"/>
        </w:rPr>
        <w:t>https://support.tetcos.com/en/support/solutions/articles/14000128666-downloading-and-setting-up-netsim-file-exchange-projects</w:t>
      </w:r>
    </w:p>
    <w:p w14:paraId="363327A2" w14:textId="77777777" w:rsidR="00D35943" w:rsidRDefault="00D35943" w:rsidP="00EB0C14">
      <w:pPr>
        <w:spacing w:after="120" w:line="240" w:lineRule="auto"/>
        <w:ind w:left="0" w:right="-28" w:firstLine="0"/>
        <w:rPr>
          <w:rFonts w:eastAsia="Arial" w:cs="Arial"/>
          <w:b/>
          <w:sz w:val="22"/>
          <w:lang w:val="en-IN" w:eastAsia="en-IN"/>
        </w:rPr>
      </w:pPr>
    </w:p>
    <w:p w14:paraId="3718D28B" w14:textId="0E96471F" w:rsidR="00B31FE3" w:rsidRPr="00112613" w:rsidRDefault="0006249B" w:rsidP="00EB0C14">
      <w:pPr>
        <w:spacing w:after="120" w:line="240" w:lineRule="auto"/>
        <w:ind w:left="0" w:right="-28" w:firstLine="0"/>
        <w:rPr>
          <w:rFonts w:eastAsia="Arial" w:cs="Arial"/>
          <w:b/>
          <w:sz w:val="22"/>
          <w:lang w:val="en-IN" w:eastAsia="en-IN"/>
        </w:rPr>
      </w:pPr>
      <w:r w:rsidRPr="00112613">
        <w:rPr>
          <w:rFonts w:eastAsia="Arial" w:cs="Arial"/>
          <w:b/>
          <w:sz w:val="22"/>
          <w:lang w:val="en-IN" w:eastAsia="en-IN"/>
        </w:rPr>
        <w:t>Features</w:t>
      </w:r>
      <w:bookmarkEnd w:id="0"/>
    </w:p>
    <w:p w14:paraId="3F937D2C" w14:textId="050ECF3F" w:rsidR="00C10F49" w:rsidRPr="00112613" w:rsidRDefault="00C10F49" w:rsidP="00EB0C14">
      <w:pPr>
        <w:pStyle w:val="BodyText"/>
        <w:widowControl w:val="0"/>
        <w:suppressAutoHyphens w:val="0"/>
        <w:autoSpaceDE w:val="0"/>
        <w:autoSpaceDN w:val="0"/>
        <w:spacing w:after="0"/>
        <w:ind w:left="0" w:right="-30" w:firstLine="0"/>
        <w:rPr>
          <w:rFonts w:ascii="Arial" w:eastAsiaTheme="minorHAnsi" w:hAnsi="Arial" w:cs="Arial"/>
          <w:spacing w:val="0"/>
          <w:sz w:val="22"/>
          <w:szCs w:val="22"/>
          <w:lang w:val="en-IN" w:eastAsia="en-US"/>
        </w:rPr>
      </w:pPr>
      <w:r w:rsidRPr="00112613">
        <w:rPr>
          <w:rFonts w:ascii="Arial" w:eastAsiaTheme="minorHAnsi" w:hAnsi="Arial" w:cs="Arial"/>
          <w:spacing w:val="0"/>
          <w:sz w:val="22"/>
          <w:szCs w:val="22"/>
          <w:lang w:val="en-IN" w:eastAsia="en-US"/>
        </w:rPr>
        <w:t>Using this workspace:</w:t>
      </w:r>
    </w:p>
    <w:p w14:paraId="733AABCE" w14:textId="4188AAF2" w:rsidR="0006249B" w:rsidRPr="00112613" w:rsidRDefault="0068610E" w:rsidP="00EB0C14">
      <w:pPr>
        <w:pStyle w:val="BodyText"/>
        <w:widowControl w:val="0"/>
        <w:numPr>
          <w:ilvl w:val="0"/>
          <w:numId w:val="18"/>
        </w:numPr>
        <w:suppressAutoHyphens w:val="0"/>
        <w:autoSpaceDE w:val="0"/>
        <w:autoSpaceDN w:val="0"/>
        <w:spacing w:after="0"/>
        <w:ind w:right="-30"/>
        <w:rPr>
          <w:rFonts w:ascii="Arial" w:eastAsiaTheme="minorHAnsi" w:hAnsi="Arial" w:cs="Arial"/>
          <w:spacing w:val="0"/>
          <w:sz w:val="22"/>
          <w:szCs w:val="22"/>
          <w:lang w:val="en-IN" w:eastAsia="en-US"/>
        </w:rPr>
      </w:pPr>
      <w:r w:rsidRPr="00112613">
        <w:rPr>
          <w:rFonts w:ascii="Arial" w:eastAsiaTheme="minorHAnsi" w:hAnsi="Arial" w:cs="Arial"/>
          <w:spacing w:val="0"/>
          <w:sz w:val="22"/>
          <w:szCs w:val="22"/>
          <w:lang w:val="en-IN" w:eastAsia="en-US"/>
        </w:rPr>
        <w:t>Users c</w:t>
      </w:r>
      <w:r w:rsidR="0006249B" w:rsidRPr="00112613">
        <w:rPr>
          <w:rFonts w:ascii="Arial" w:eastAsiaTheme="minorHAnsi" w:hAnsi="Arial" w:cs="Arial"/>
          <w:spacing w:val="0"/>
          <w:sz w:val="22"/>
          <w:szCs w:val="22"/>
          <w:lang w:val="en-IN" w:eastAsia="en-US"/>
        </w:rPr>
        <w:t>an plot Pathloss, Shadow</w:t>
      </w:r>
      <w:r w:rsidR="00F04E1D" w:rsidRPr="00112613">
        <w:rPr>
          <w:rFonts w:ascii="Arial" w:eastAsiaTheme="minorHAnsi" w:hAnsi="Arial" w:cs="Arial"/>
          <w:spacing w:val="0"/>
          <w:sz w:val="22"/>
          <w:szCs w:val="22"/>
          <w:lang w:val="en-IN" w:eastAsia="en-US"/>
        </w:rPr>
        <w:t xml:space="preserve"> </w:t>
      </w:r>
      <w:r w:rsidR="0006249B" w:rsidRPr="00112613">
        <w:rPr>
          <w:rFonts w:ascii="Arial" w:eastAsiaTheme="minorHAnsi" w:hAnsi="Arial" w:cs="Arial"/>
          <w:spacing w:val="0"/>
          <w:sz w:val="22"/>
          <w:szCs w:val="22"/>
          <w:lang w:val="en-IN" w:eastAsia="en-US"/>
        </w:rPr>
        <w:t>Fading</w:t>
      </w:r>
      <w:r w:rsidR="00F04E1D" w:rsidRPr="00112613">
        <w:rPr>
          <w:rFonts w:ascii="Arial" w:eastAsiaTheme="minorHAnsi" w:hAnsi="Arial" w:cs="Arial"/>
          <w:spacing w:val="0"/>
          <w:sz w:val="22"/>
          <w:szCs w:val="22"/>
          <w:lang w:val="en-IN" w:eastAsia="en-US"/>
        </w:rPr>
        <w:t xml:space="preserve"> </w:t>
      </w:r>
      <w:r w:rsidR="0006249B" w:rsidRPr="00112613">
        <w:rPr>
          <w:rFonts w:ascii="Arial" w:eastAsiaTheme="minorHAnsi" w:hAnsi="Arial" w:cs="Arial"/>
          <w:spacing w:val="0"/>
          <w:sz w:val="22"/>
          <w:szCs w:val="22"/>
          <w:lang w:val="en-IN" w:eastAsia="en-US"/>
        </w:rPr>
        <w:t>Loss, Total</w:t>
      </w:r>
      <w:r w:rsidR="00F04E1D" w:rsidRPr="00112613">
        <w:rPr>
          <w:rFonts w:ascii="Arial" w:eastAsiaTheme="minorHAnsi" w:hAnsi="Arial" w:cs="Arial"/>
          <w:spacing w:val="0"/>
          <w:sz w:val="22"/>
          <w:szCs w:val="22"/>
          <w:lang w:val="en-IN" w:eastAsia="en-US"/>
        </w:rPr>
        <w:t xml:space="preserve"> </w:t>
      </w:r>
      <w:r w:rsidR="0006249B" w:rsidRPr="00112613">
        <w:rPr>
          <w:rFonts w:ascii="Arial" w:eastAsiaTheme="minorHAnsi" w:hAnsi="Arial" w:cs="Arial"/>
          <w:spacing w:val="0"/>
          <w:sz w:val="22"/>
          <w:szCs w:val="22"/>
          <w:lang w:val="en-IN" w:eastAsia="en-US"/>
        </w:rPr>
        <w:t>Loss, Rx_Power, SNR, Beam</w:t>
      </w:r>
      <w:r w:rsidR="00F04E1D" w:rsidRPr="00112613">
        <w:rPr>
          <w:rFonts w:ascii="Arial" w:eastAsiaTheme="minorHAnsi" w:hAnsi="Arial" w:cs="Arial"/>
          <w:spacing w:val="0"/>
          <w:sz w:val="22"/>
          <w:szCs w:val="22"/>
          <w:lang w:val="en-IN" w:eastAsia="en-US"/>
        </w:rPr>
        <w:t xml:space="preserve"> </w:t>
      </w:r>
      <w:r w:rsidR="0006249B" w:rsidRPr="00112613">
        <w:rPr>
          <w:rFonts w:ascii="Arial" w:eastAsiaTheme="minorHAnsi" w:hAnsi="Arial" w:cs="Arial"/>
          <w:spacing w:val="0"/>
          <w:sz w:val="22"/>
          <w:szCs w:val="22"/>
          <w:lang w:val="en-IN" w:eastAsia="en-US"/>
        </w:rPr>
        <w:t>Forming</w:t>
      </w:r>
      <w:r w:rsidR="00F04E1D" w:rsidRPr="00112613">
        <w:rPr>
          <w:rFonts w:ascii="Arial" w:eastAsiaTheme="minorHAnsi" w:hAnsi="Arial" w:cs="Arial"/>
          <w:spacing w:val="0"/>
          <w:sz w:val="22"/>
          <w:szCs w:val="22"/>
          <w:lang w:val="en-IN" w:eastAsia="en-US"/>
        </w:rPr>
        <w:t xml:space="preserve"> </w:t>
      </w:r>
      <w:r w:rsidR="0006249B" w:rsidRPr="00112613">
        <w:rPr>
          <w:rFonts w:ascii="Arial" w:eastAsiaTheme="minorHAnsi" w:hAnsi="Arial" w:cs="Arial"/>
          <w:spacing w:val="0"/>
          <w:sz w:val="22"/>
          <w:szCs w:val="22"/>
          <w:lang w:val="en-IN" w:eastAsia="en-US"/>
        </w:rPr>
        <w:t xml:space="preserve">Gain, MCS Index, and CQI Index </w:t>
      </w:r>
      <w:r w:rsidR="00C10F49" w:rsidRPr="00112613">
        <w:rPr>
          <w:rFonts w:ascii="Arial" w:eastAsiaTheme="minorHAnsi" w:hAnsi="Arial" w:cs="Arial"/>
          <w:spacing w:val="0"/>
          <w:sz w:val="22"/>
          <w:szCs w:val="22"/>
          <w:lang w:val="en-IN" w:eastAsia="en-US"/>
        </w:rPr>
        <w:t>vs.</w:t>
      </w:r>
      <w:r w:rsidR="0006249B" w:rsidRPr="00112613">
        <w:rPr>
          <w:rFonts w:ascii="Arial" w:eastAsiaTheme="minorHAnsi" w:hAnsi="Arial" w:cs="Arial"/>
          <w:spacing w:val="0"/>
          <w:sz w:val="22"/>
          <w:szCs w:val="22"/>
          <w:lang w:val="en-IN" w:eastAsia="en-US"/>
        </w:rPr>
        <w:t xml:space="preserve"> </w:t>
      </w:r>
      <w:r w:rsidRPr="00112613">
        <w:rPr>
          <w:rFonts w:ascii="Arial" w:eastAsiaTheme="minorHAnsi" w:hAnsi="Arial" w:cs="Arial"/>
          <w:spacing w:val="0"/>
          <w:sz w:val="22"/>
          <w:szCs w:val="22"/>
          <w:lang w:val="en-IN" w:eastAsia="en-US"/>
        </w:rPr>
        <w:t>t</w:t>
      </w:r>
      <w:r w:rsidR="0006249B" w:rsidRPr="00112613">
        <w:rPr>
          <w:rFonts w:ascii="Arial" w:eastAsiaTheme="minorHAnsi" w:hAnsi="Arial" w:cs="Arial"/>
          <w:spacing w:val="0"/>
          <w:sz w:val="22"/>
          <w:szCs w:val="22"/>
          <w:lang w:val="en-IN" w:eastAsia="en-US"/>
        </w:rPr>
        <w:t xml:space="preserve">ime </w:t>
      </w:r>
      <w:r w:rsidRPr="00112613">
        <w:rPr>
          <w:rFonts w:ascii="Arial" w:eastAsiaTheme="minorHAnsi" w:hAnsi="Arial" w:cs="Arial"/>
          <w:spacing w:val="0"/>
          <w:sz w:val="22"/>
          <w:szCs w:val="22"/>
          <w:lang w:val="en-IN" w:eastAsia="en-US"/>
        </w:rPr>
        <w:t>u</w:t>
      </w:r>
      <w:r w:rsidR="0006249B" w:rsidRPr="00112613">
        <w:rPr>
          <w:rFonts w:ascii="Arial" w:eastAsiaTheme="minorHAnsi" w:hAnsi="Arial" w:cs="Arial"/>
          <w:spacing w:val="0"/>
          <w:sz w:val="22"/>
          <w:szCs w:val="22"/>
          <w:lang w:val="en-IN" w:eastAsia="en-US"/>
        </w:rPr>
        <w:t>sing NetSim Plot.</w:t>
      </w:r>
    </w:p>
    <w:p w14:paraId="3312D8F0" w14:textId="77777777" w:rsidR="00A64ADA" w:rsidRPr="00395CCD" w:rsidRDefault="00A64ADA" w:rsidP="00EB0C14">
      <w:pPr>
        <w:pStyle w:val="ListParagraph"/>
        <w:spacing w:after="0" w:line="240" w:lineRule="auto"/>
        <w:ind w:left="720" w:right="-30" w:firstLine="0"/>
      </w:pPr>
    </w:p>
    <w:p w14:paraId="45D2DDB2" w14:textId="042D835F" w:rsidR="00C41B13" w:rsidRPr="00112613" w:rsidRDefault="00C41B13" w:rsidP="00EB0C14">
      <w:pPr>
        <w:pStyle w:val="BodyText"/>
        <w:widowControl w:val="0"/>
        <w:numPr>
          <w:ilvl w:val="0"/>
          <w:numId w:val="18"/>
        </w:numPr>
        <w:suppressAutoHyphens w:val="0"/>
        <w:autoSpaceDE w:val="0"/>
        <w:autoSpaceDN w:val="0"/>
        <w:spacing w:after="0"/>
        <w:ind w:right="-30"/>
        <w:rPr>
          <w:rFonts w:ascii="Arial" w:eastAsiaTheme="minorHAnsi" w:hAnsi="Arial" w:cs="Arial"/>
          <w:spacing w:val="0"/>
          <w:sz w:val="22"/>
          <w:szCs w:val="22"/>
          <w:lang w:val="en-IN" w:eastAsia="en-US"/>
        </w:rPr>
      </w:pPr>
      <w:r w:rsidRPr="00112613">
        <w:rPr>
          <w:rFonts w:ascii="Arial" w:eastAsiaTheme="minorHAnsi" w:hAnsi="Arial" w:cs="Arial"/>
          <w:spacing w:val="0"/>
          <w:sz w:val="22"/>
          <w:szCs w:val="22"/>
          <w:lang w:val="en-IN" w:eastAsia="en-US"/>
        </w:rPr>
        <w:t>Users can log Pathloss, Shadow Fading Loss, Total Loss, Rx_Power, SNR, Beam Forming Gain, MCS Index, and CQI Index with time stamps, to a CSV log file.</w:t>
      </w:r>
    </w:p>
    <w:p w14:paraId="6115736E" w14:textId="77777777" w:rsidR="00A64ADA" w:rsidRPr="00A64ADA" w:rsidRDefault="00A64ADA" w:rsidP="00EB0C14">
      <w:pPr>
        <w:spacing w:after="0" w:line="240" w:lineRule="auto"/>
        <w:ind w:left="0" w:right="-30" w:firstLine="0"/>
        <w:rPr>
          <w:rFonts w:cs="Arial"/>
        </w:rPr>
      </w:pPr>
    </w:p>
    <w:p w14:paraId="54B3976B" w14:textId="56382372" w:rsidR="0068610E" w:rsidRPr="00112613" w:rsidRDefault="00C41B13" w:rsidP="00EB0C14">
      <w:pPr>
        <w:pStyle w:val="BodyText"/>
        <w:widowControl w:val="0"/>
        <w:numPr>
          <w:ilvl w:val="0"/>
          <w:numId w:val="18"/>
        </w:numPr>
        <w:suppressAutoHyphens w:val="0"/>
        <w:autoSpaceDE w:val="0"/>
        <w:autoSpaceDN w:val="0"/>
        <w:spacing w:after="0"/>
        <w:ind w:right="-30"/>
        <w:rPr>
          <w:rFonts w:ascii="Arial" w:eastAsiaTheme="minorHAnsi" w:hAnsi="Arial" w:cs="Arial"/>
          <w:spacing w:val="0"/>
          <w:sz w:val="22"/>
          <w:szCs w:val="22"/>
          <w:lang w:val="en-IN" w:eastAsia="en-US"/>
        </w:rPr>
      </w:pPr>
      <w:r w:rsidRPr="00112613">
        <w:rPr>
          <w:rFonts w:ascii="Arial" w:eastAsiaTheme="minorHAnsi" w:hAnsi="Arial" w:cs="Arial"/>
          <w:spacing w:val="0"/>
          <w:sz w:val="22"/>
          <w:szCs w:val="22"/>
          <w:lang w:val="en-IN" w:eastAsia="en-US"/>
        </w:rPr>
        <w:t>Users</w:t>
      </w:r>
      <w:r w:rsidR="0068610E" w:rsidRPr="00112613">
        <w:rPr>
          <w:rFonts w:ascii="Arial" w:eastAsiaTheme="minorHAnsi" w:hAnsi="Arial" w:cs="Arial"/>
          <w:spacing w:val="0"/>
          <w:sz w:val="22"/>
          <w:szCs w:val="22"/>
          <w:lang w:val="en-IN" w:eastAsia="en-US"/>
        </w:rPr>
        <w:t xml:space="preserve"> </w:t>
      </w:r>
      <w:r w:rsidR="00C10F49" w:rsidRPr="00112613">
        <w:rPr>
          <w:rFonts w:ascii="Arial" w:eastAsiaTheme="minorHAnsi" w:hAnsi="Arial" w:cs="Arial"/>
          <w:spacing w:val="0"/>
          <w:sz w:val="22"/>
          <w:szCs w:val="22"/>
          <w:lang w:val="en-IN" w:eastAsia="en-US"/>
        </w:rPr>
        <w:t>need to</w:t>
      </w:r>
      <w:r w:rsidR="0068610E" w:rsidRPr="00112613">
        <w:rPr>
          <w:rFonts w:ascii="Arial" w:eastAsiaTheme="minorHAnsi" w:hAnsi="Arial" w:cs="Arial"/>
          <w:spacing w:val="0"/>
          <w:sz w:val="22"/>
          <w:szCs w:val="22"/>
          <w:lang w:val="en-IN" w:eastAsia="en-US"/>
        </w:rPr>
        <w:t xml:space="preserve"> </w:t>
      </w:r>
      <w:r w:rsidRPr="00112613">
        <w:rPr>
          <w:rFonts w:ascii="Arial" w:eastAsiaTheme="minorHAnsi" w:hAnsi="Arial" w:cs="Arial"/>
          <w:spacing w:val="0"/>
          <w:sz w:val="22"/>
          <w:szCs w:val="22"/>
          <w:lang w:val="en-IN" w:eastAsia="en-US"/>
        </w:rPr>
        <w:t>provide</w:t>
      </w:r>
      <w:r w:rsidR="0068610E" w:rsidRPr="00112613">
        <w:rPr>
          <w:rFonts w:ascii="Arial" w:eastAsiaTheme="minorHAnsi" w:hAnsi="Arial" w:cs="Arial"/>
          <w:spacing w:val="0"/>
          <w:sz w:val="22"/>
          <w:szCs w:val="22"/>
          <w:lang w:val="en-IN" w:eastAsia="en-US"/>
        </w:rPr>
        <w:t xml:space="preserve"> </w:t>
      </w:r>
      <w:r w:rsidR="00C10F49" w:rsidRPr="00112613">
        <w:rPr>
          <w:rFonts w:ascii="Arial" w:eastAsiaTheme="minorHAnsi" w:hAnsi="Arial" w:cs="Arial"/>
          <w:spacing w:val="0"/>
          <w:sz w:val="22"/>
          <w:szCs w:val="22"/>
          <w:lang w:val="en-IN" w:eastAsia="en-US"/>
        </w:rPr>
        <w:t xml:space="preserve">a </w:t>
      </w:r>
      <w:r w:rsidRPr="00112613">
        <w:rPr>
          <w:rFonts w:ascii="Arial" w:eastAsiaTheme="minorHAnsi" w:hAnsi="Arial" w:cs="Arial"/>
          <w:spacing w:val="0"/>
          <w:sz w:val="22"/>
          <w:szCs w:val="22"/>
          <w:lang w:val="en-IN" w:eastAsia="en-US"/>
        </w:rPr>
        <w:t>file-based</w:t>
      </w:r>
      <w:r w:rsidR="00C10F49" w:rsidRPr="00112613">
        <w:rPr>
          <w:rFonts w:ascii="Arial" w:eastAsiaTheme="minorHAnsi" w:hAnsi="Arial" w:cs="Arial"/>
          <w:spacing w:val="0"/>
          <w:sz w:val="22"/>
          <w:szCs w:val="22"/>
          <w:lang w:val="en-IN" w:eastAsia="en-US"/>
        </w:rPr>
        <w:t xml:space="preserve"> </w:t>
      </w:r>
      <w:r w:rsidR="0068610E" w:rsidRPr="00112613">
        <w:rPr>
          <w:rFonts w:ascii="Arial" w:eastAsiaTheme="minorHAnsi" w:hAnsi="Arial" w:cs="Arial"/>
          <w:spacing w:val="0"/>
          <w:sz w:val="22"/>
          <w:szCs w:val="22"/>
          <w:lang w:val="en-IN" w:eastAsia="en-US"/>
        </w:rPr>
        <w:t xml:space="preserve">input </w:t>
      </w:r>
      <w:r w:rsidR="00C10F49" w:rsidRPr="00112613">
        <w:rPr>
          <w:rFonts w:ascii="Arial" w:eastAsiaTheme="minorHAnsi" w:hAnsi="Arial" w:cs="Arial"/>
          <w:spacing w:val="0"/>
          <w:sz w:val="22"/>
          <w:szCs w:val="22"/>
          <w:lang w:val="en-IN" w:eastAsia="en-US"/>
        </w:rPr>
        <w:t xml:space="preserve">(per a certain format) </w:t>
      </w:r>
      <w:r w:rsidR="0068610E" w:rsidRPr="00112613">
        <w:rPr>
          <w:rFonts w:ascii="Arial" w:eastAsiaTheme="minorHAnsi" w:hAnsi="Arial" w:cs="Arial"/>
          <w:spacing w:val="0"/>
          <w:sz w:val="22"/>
          <w:szCs w:val="22"/>
          <w:lang w:val="en-IN" w:eastAsia="en-US"/>
        </w:rPr>
        <w:t>at the start of simulation for the parameters to be plotted</w:t>
      </w:r>
      <w:r w:rsidRPr="00112613">
        <w:rPr>
          <w:rFonts w:ascii="Arial" w:eastAsiaTheme="minorHAnsi" w:hAnsi="Arial" w:cs="Arial"/>
          <w:spacing w:val="0"/>
          <w:sz w:val="22"/>
          <w:szCs w:val="22"/>
          <w:lang w:val="en-IN" w:eastAsia="en-US"/>
        </w:rPr>
        <w:t xml:space="preserve"> or logged</w:t>
      </w:r>
      <w:r w:rsidR="0068610E" w:rsidRPr="00112613">
        <w:rPr>
          <w:rFonts w:ascii="Arial" w:eastAsiaTheme="minorHAnsi" w:hAnsi="Arial" w:cs="Arial"/>
          <w:spacing w:val="0"/>
          <w:sz w:val="22"/>
          <w:szCs w:val="22"/>
          <w:lang w:val="en-IN" w:eastAsia="en-US"/>
        </w:rPr>
        <w:t>.</w:t>
      </w:r>
    </w:p>
    <w:p w14:paraId="42B4BADC" w14:textId="77777777" w:rsidR="00A64ADA" w:rsidRPr="00A64ADA" w:rsidRDefault="00A64ADA" w:rsidP="00EB0C14">
      <w:pPr>
        <w:spacing w:after="0" w:line="240" w:lineRule="auto"/>
        <w:ind w:left="0" w:right="-30" w:firstLine="0"/>
        <w:rPr>
          <w:rFonts w:cs="Arial"/>
        </w:rPr>
      </w:pPr>
    </w:p>
    <w:p w14:paraId="53882BC2" w14:textId="77777777" w:rsidR="00C10F49" w:rsidRPr="00112613" w:rsidRDefault="00C10F49" w:rsidP="00EB0C14">
      <w:pPr>
        <w:pStyle w:val="BodyText"/>
        <w:widowControl w:val="0"/>
        <w:numPr>
          <w:ilvl w:val="0"/>
          <w:numId w:val="18"/>
        </w:numPr>
        <w:suppressAutoHyphens w:val="0"/>
        <w:autoSpaceDE w:val="0"/>
        <w:autoSpaceDN w:val="0"/>
        <w:spacing w:after="0"/>
        <w:ind w:right="-30"/>
        <w:rPr>
          <w:rFonts w:ascii="Arial" w:eastAsiaTheme="minorHAnsi" w:hAnsi="Arial" w:cs="Arial"/>
          <w:spacing w:val="0"/>
          <w:sz w:val="22"/>
          <w:szCs w:val="22"/>
          <w:lang w:val="en-IN" w:eastAsia="en-US"/>
        </w:rPr>
      </w:pPr>
      <w:r w:rsidRPr="00112613">
        <w:rPr>
          <w:rFonts w:ascii="Arial" w:eastAsiaTheme="minorHAnsi" w:hAnsi="Arial" w:cs="Arial"/>
          <w:spacing w:val="0"/>
          <w:sz w:val="22"/>
          <w:szCs w:val="22"/>
          <w:lang w:val="en-IN" w:eastAsia="en-US"/>
        </w:rPr>
        <w:t xml:space="preserve">The plots are unique to </w:t>
      </w:r>
    </w:p>
    <w:p w14:paraId="21928EA2" w14:textId="77777777" w:rsidR="00C10F49" w:rsidRPr="00112613" w:rsidRDefault="00C10F49" w:rsidP="00EB0C14">
      <w:pPr>
        <w:pStyle w:val="ListParagraph"/>
        <w:numPr>
          <w:ilvl w:val="0"/>
          <w:numId w:val="13"/>
        </w:numPr>
        <w:spacing w:after="0" w:line="240" w:lineRule="auto"/>
        <w:ind w:left="1134" w:right="-30" w:hanging="283"/>
        <w:rPr>
          <w:rFonts w:cs="Arial"/>
          <w:sz w:val="22"/>
          <w:lang w:val="en-IN"/>
        </w:rPr>
      </w:pPr>
      <w:r w:rsidRPr="00112613">
        <w:rPr>
          <w:rFonts w:cs="Arial"/>
          <w:sz w:val="22"/>
          <w:lang w:val="en-IN"/>
        </w:rPr>
        <w:t>Each gNB-UE pair</w:t>
      </w:r>
    </w:p>
    <w:p w14:paraId="78EA1163" w14:textId="1E1F34E0" w:rsidR="00C10F49" w:rsidRPr="00112613" w:rsidRDefault="00F04E1D" w:rsidP="00EB0C14">
      <w:pPr>
        <w:pStyle w:val="ListParagraph"/>
        <w:numPr>
          <w:ilvl w:val="0"/>
          <w:numId w:val="13"/>
        </w:numPr>
        <w:spacing w:after="0" w:line="240" w:lineRule="auto"/>
        <w:ind w:left="1134" w:right="-30" w:hanging="283"/>
        <w:rPr>
          <w:rFonts w:cs="Arial"/>
          <w:sz w:val="22"/>
          <w:lang w:val="en-IN"/>
        </w:rPr>
      </w:pPr>
      <w:r w:rsidRPr="00112613">
        <w:rPr>
          <w:rFonts w:cs="Arial"/>
          <w:sz w:val="22"/>
          <w:lang w:val="en-IN"/>
        </w:rPr>
        <w:t>C</w:t>
      </w:r>
      <w:r w:rsidR="00C10F49" w:rsidRPr="00112613">
        <w:rPr>
          <w:rFonts w:cs="Arial"/>
          <w:sz w:val="22"/>
          <w:lang w:val="en-IN"/>
        </w:rPr>
        <w:t>arrier</w:t>
      </w:r>
      <w:r w:rsidRPr="00112613">
        <w:rPr>
          <w:rFonts w:cs="Arial"/>
          <w:sz w:val="22"/>
          <w:lang w:val="en-IN"/>
        </w:rPr>
        <w:t xml:space="preserve"> ID </w:t>
      </w:r>
    </w:p>
    <w:p w14:paraId="47D92B8F" w14:textId="1C632CC0" w:rsidR="00A64ADA" w:rsidRPr="00112613" w:rsidRDefault="00C10F49" w:rsidP="00EB0C14">
      <w:pPr>
        <w:pStyle w:val="ListParagraph"/>
        <w:numPr>
          <w:ilvl w:val="0"/>
          <w:numId w:val="13"/>
        </w:numPr>
        <w:spacing w:after="0" w:line="240" w:lineRule="auto"/>
        <w:ind w:left="1134" w:right="-30" w:hanging="283"/>
        <w:rPr>
          <w:rFonts w:cs="Arial"/>
          <w:sz w:val="22"/>
          <w:lang w:val="en-IN"/>
        </w:rPr>
      </w:pPr>
      <w:r w:rsidRPr="00112613">
        <w:rPr>
          <w:rFonts w:cs="Arial"/>
          <w:sz w:val="22"/>
          <w:lang w:val="en-IN"/>
        </w:rPr>
        <w:t xml:space="preserve">DL or UL </w:t>
      </w:r>
    </w:p>
    <w:p w14:paraId="23B87288" w14:textId="77777777" w:rsidR="00A64ADA" w:rsidRPr="00A64ADA" w:rsidRDefault="00A64ADA" w:rsidP="00EB0C14">
      <w:pPr>
        <w:pStyle w:val="ListParagraph"/>
        <w:spacing w:after="0" w:line="240" w:lineRule="auto"/>
        <w:ind w:left="1287" w:right="-30" w:firstLine="0"/>
        <w:rPr>
          <w:rFonts w:eastAsia="Arial" w:cs="Arial"/>
          <w:lang w:val="en-IN" w:eastAsia="en-IN"/>
        </w:rPr>
      </w:pPr>
    </w:p>
    <w:p w14:paraId="3713A868" w14:textId="43D16A38" w:rsidR="00C41B13" w:rsidRPr="00112613" w:rsidRDefault="00C41B13" w:rsidP="00EB0C14">
      <w:pPr>
        <w:pStyle w:val="BodyText"/>
        <w:widowControl w:val="0"/>
        <w:numPr>
          <w:ilvl w:val="0"/>
          <w:numId w:val="18"/>
        </w:numPr>
        <w:suppressAutoHyphens w:val="0"/>
        <w:autoSpaceDE w:val="0"/>
        <w:autoSpaceDN w:val="0"/>
        <w:spacing w:after="0"/>
        <w:ind w:right="-30"/>
        <w:rPr>
          <w:rFonts w:ascii="Arial" w:eastAsiaTheme="minorHAnsi" w:hAnsi="Arial" w:cs="Arial"/>
          <w:spacing w:val="0"/>
          <w:sz w:val="22"/>
          <w:szCs w:val="22"/>
          <w:lang w:val="en-IN" w:eastAsia="en-US"/>
        </w:rPr>
      </w:pPr>
      <w:r w:rsidRPr="00112613">
        <w:rPr>
          <w:rFonts w:ascii="Arial" w:eastAsiaTheme="minorHAnsi" w:hAnsi="Arial" w:cs="Arial"/>
          <w:spacing w:val="0"/>
          <w:sz w:val="22"/>
          <w:szCs w:val="22"/>
          <w:lang w:val="en-IN" w:eastAsia="en-US"/>
        </w:rPr>
        <w:t xml:space="preserve">The log entries are unique to </w:t>
      </w:r>
    </w:p>
    <w:p w14:paraId="53E4C6DA" w14:textId="1555726A" w:rsidR="00C41B13" w:rsidRPr="00112613" w:rsidRDefault="00C41B13" w:rsidP="00EB0C14">
      <w:pPr>
        <w:pStyle w:val="ListParagraph"/>
        <w:numPr>
          <w:ilvl w:val="0"/>
          <w:numId w:val="19"/>
        </w:numPr>
        <w:spacing w:after="0" w:line="240" w:lineRule="auto"/>
        <w:ind w:left="1134" w:right="-30" w:hanging="283"/>
        <w:rPr>
          <w:rFonts w:cs="Arial"/>
          <w:sz w:val="22"/>
          <w:lang w:val="en-IN"/>
        </w:rPr>
      </w:pPr>
      <w:r w:rsidRPr="00112613">
        <w:rPr>
          <w:rFonts w:cs="Arial"/>
          <w:sz w:val="22"/>
          <w:lang w:val="en-IN"/>
        </w:rPr>
        <w:t>Each gNB-UE pair</w:t>
      </w:r>
    </w:p>
    <w:p w14:paraId="0A13071B" w14:textId="3D04B724" w:rsidR="00C41B13" w:rsidRPr="00112613" w:rsidRDefault="00C41B13" w:rsidP="00EB0C14">
      <w:pPr>
        <w:pStyle w:val="ListParagraph"/>
        <w:numPr>
          <w:ilvl w:val="0"/>
          <w:numId w:val="19"/>
        </w:numPr>
        <w:spacing w:after="0" w:line="240" w:lineRule="auto"/>
        <w:ind w:left="1134" w:right="-30" w:hanging="283"/>
        <w:rPr>
          <w:rFonts w:cs="Arial"/>
          <w:sz w:val="22"/>
          <w:lang w:val="en-IN"/>
        </w:rPr>
      </w:pPr>
      <w:r w:rsidRPr="00112613">
        <w:rPr>
          <w:rFonts w:cs="Arial"/>
          <w:sz w:val="22"/>
          <w:lang w:val="en-IN"/>
        </w:rPr>
        <w:t>Carrier ID</w:t>
      </w:r>
    </w:p>
    <w:p w14:paraId="78F2BFD5" w14:textId="6589D4CB" w:rsidR="00C41B13" w:rsidRPr="00112613" w:rsidRDefault="00C41B13" w:rsidP="00EB0C14">
      <w:pPr>
        <w:pStyle w:val="ListParagraph"/>
        <w:numPr>
          <w:ilvl w:val="0"/>
          <w:numId w:val="19"/>
        </w:numPr>
        <w:spacing w:after="0" w:line="240" w:lineRule="auto"/>
        <w:ind w:left="1134" w:right="-30" w:hanging="283"/>
        <w:rPr>
          <w:rFonts w:cs="Arial"/>
          <w:sz w:val="22"/>
          <w:lang w:val="en-IN"/>
        </w:rPr>
      </w:pPr>
      <w:r w:rsidRPr="00112613">
        <w:rPr>
          <w:rFonts w:cs="Arial"/>
          <w:sz w:val="22"/>
          <w:lang w:val="en-IN"/>
        </w:rPr>
        <w:t>DL or UL</w:t>
      </w:r>
    </w:p>
    <w:p w14:paraId="73B54AB5" w14:textId="346D1BBE" w:rsidR="00C41B13" w:rsidRPr="00112613" w:rsidRDefault="00C41B13" w:rsidP="00EB0C14">
      <w:pPr>
        <w:pStyle w:val="ListParagraph"/>
        <w:numPr>
          <w:ilvl w:val="0"/>
          <w:numId w:val="19"/>
        </w:numPr>
        <w:spacing w:after="0" w:line="240" w:lineRule="auto"/>
        <w:ind w:left="1134" w:right="-30" w:hanging="283"/>
        <w:rPr>
          <w:rFonts w:cs="Arial"/>
          <w:sz w:val="22"/>
          <w:lang w:val="en-IN"/>
        </w:rPr>
      </w:pPr>
      <w:r w:rsidRPr="00112613">
        <w:rPr>
          <w:rFonts w:cs="Arial"/>
          <w:sz w:val="22"/>
          <w:lang w:val="en-IN"/>
        </w:rPr>
        <w:t>Each layer</w:t>
      </w:r>
    </w:p>
    <w:p w14:paraId="66D69103" w14:textId="77777777" w:rsidR="00EF1C3C" w:rsidRDefault="00C10F49" w:rsidP="00EB0C14">
      <w:pPr>
        <w:pStyle w:val="BodyText"/>
        <w:widowControl w:val="0"/>
        <w:numPr>
          <w:ilvl w:val="0"/>
          <w:numId w:val="18"/>
        </w:numPr>
        <w:suppressAutoHyphens w:val="0"/>
        <w:autoSpaceDE w:val="0"/>
        <w:autoSpaceDN w:val="0"/>
        <w:spacing w:after="0"/>
        <w:ind w:right="-30"/>
        <w:rPr>
          <w:rFonts w:ascii="Arial" w:eastAsiaTheme="minorHAnsi" w:hAnsi="Arial" w:cs="Arial"/>
          <w:spacing w:val="0"/>
          <w:sz w:val="22"/>
          <w:szCs w:val="22"/>
          <w:lang w:val="en-IN" w:eastAsia="en-US"/>
        </w:rPr>
      </w:pPr>
      <w:r w:rsidRPr="00112613">
        <w:rPr>
          <w:rFonts w:ascii="Arial" w:eastAsiaTheme="minorHAnsi" w:hAnsi="Arial" w:cs="Arial"/>
          <w:spacing w:val="0"/>
          <w:sz w:val="22"/>
          <w:szCs w:val="22"/>
          <w:lang w:val="en-IN" w:eastAsia="en-US"/>
        </w:rPr>
        <w:t>The output parameters for different MIMO layers (</w:t>
      </w:r>
      <m:oMath>
        <m:r>
          <w:rPr>
            <w:rFonts w:ascii="Cambria Math" w:eastAsiaTheme="minorHAnsi" w:hAnsi="Cambria Math" w:cs="Arial"/>
            <w:spacing w:val="0"/>
            <w:sz w:val="22"/>
            <w:szCs w:val="22"/>
            <w:lang w:val="en-IN" w:eastAsia="en-US"/>
          </w:rPr>
          <m:t>Min</m:t>
        </m:r>
        <m:r>
          <m:rPr>
            <m:sty m:val="p"/>
          </m:rPr>
          <w:rPr>
            <w:rFonts w:ascii="Cambria Math" w:eastAsiaTheme="minorHAnsi" w:hAnsi="Cambria Math" w:cs="Arial"/>
            <w:spacing w:val="0"/>
            <w:sz w:val="22"/>
            <w:szCs w:val="22"/>
            <w:lang w:val="en-IN" w:eastAsia="en-US"/>
          </w:rPr>
          <m:t xml:space="preserve"> </m:t>
        </m:r>
        <m:d>
          <m:dPr>
            <m:ctrlPr>
              <w:rPr>
                <w:rFonts w:ascii="Cambria Math" w:eastAsiaTheme="minorHAnsi" w:hAnsi="Cambria Math" w:cs="Arial"/>
                <w:spacing w:val="0"/>
                <w:sz w:val="22"/>
                <w:szCs w:val="22"/>
                <w:lang w:val="en-IN" w:eastAsia="en-US"/>
              </w:rPr>
            </m:ctrlPr>
          </m:dPr>
          <m:e>
            <m:sSub>
              <m:sSubPr>
                <m:ctrlPr>
                  <w:rPr>
                    <w:rFonts w:ascii="Cambria Math" w:eastAsiaTheme="minorHAnsi" w:hAnsi="Cambria Math" w:cs="Arial"/>
                    <w:spacing w:val="0"/>
                    <w:sz w:val="22"/>
                    <w:szCs w:val="22"/>
                    <w:lang w:val="en-IN" w:eastAsia="en-US"/>
                  </w:rPr>
                </m:ctrlPr>
              </m:sSubPr>
              <m:e>
                <m:r>
                  <w:rPr>
                    <w:rFonts w:ascii="Cambria Math" w:eastAsiaTheme="minorHAnsi" w:hAnsi="Cambria Math" w:cs="Arial"/>
                    <w:spacing w:val="0"/>
                    <w:sz w:val="22"/>
                    <w:szCs w:val="22"/>
                    <w:lang w:val="en-IN" w:eastAsia="en-US"/>
                  </w:rPr>
                  <m:t>N</m:t>
                </m:r>
              </m:e>
              <m:sub>
                <m:r>
                  <w:rPr>
                    <w:rFonts w:ascii="Cambria Math" w:eastAsiaTheme="minorHAnsi" w:hAnsi="Cambria Math" w:cs="Arial"/>
                    <w:spacing w:val="0"/>
                    <w:sz w:val="22"/>
                    <w:szCs w:val="22"/>
                    <w:lang w:val="en-IN" w:eastAsia="en-US"/>
                  </w:rPr>
                  <m:t>t</m:t>
                </m:r>
              </m:sub>
            </m:sSub>
            <m:r>
              <m:rPr>
                <m:sty m:val="p"/>
              </m:rPr>
              <w:rPr>
                <w:rFonts w:ascii="Cambria Math" w:eastAsiaTheme="minorHAnsi" w:hAnsi="Cambria Math" w:cs="Arial"/>
                <w:spacing w:val="0"/>
                <w:sz w:val="22"/>
                <w:szCs w:val="22"/>
                <w:lang w:val="en-IN" w:eastAsia="en-US"/>
              </w:rPr>
              <m:t xml:space="preserve">, </m:t>
            </m:r>
            <m:sSub>
              <m:sSubPr>
                <m:ctrlPr>
                  <w:rPr>
                    <w:rFonts w:ascii="Cambria Math" w:eastAsiaTheme="minorHAnsi" w:hAnsi="Cambria Math" w:cs="Arial"/>
                    <w:spacing w:val="0"/>
                    <w:sz w:val="22"/>
                    <w:szCs w:val="22"/>
                    <w:lang w:val="en-IN" w:eastAsia="en-US"/>
                  </w:rPr>
                </m:ctrlPr>
              </m:sSubPr>
              <m:e>
                <m:r>
                  <w:rPr>
                    <w:rFonts w:ascii="Cambria Math" w:eastAsiaTheme="minorHAnsi" w:hAnsi="Cambria Math" w:cs="Arial"/>
                    <w:spacing w:val="0"/>
                    <w:sz w:val="22"/>
                    <w:szCs w:val="22"/>
                    <w:lang w:val="en-IN" w:eastAsia="en-US"/>
                  </w:rPr>
                  <m:t>N</m:t>
                </m:r>
              </m:e>
              <m:sub>
                <m:r>
                  <w:rPr>
                    <w:rFonts w:ascii="Cambria Math" w:eastAsiaTheme="minorHAnsi" w:hAnsi="Cambria Math" w:cs="Arial"/>
                    <w:spacing w:val="0"/>
                    <w:sz w:val="22"/>
                    <w:szCs w:val="22"/>
                    <w:lang w:val="en-IN" w:eastAsia="en-US"/>
                  </w:rPr>
                  <m:t>r</m:t>
                </m:r>
              </m:sub>
            </m:sSub>
          </m:e>
        </m:d>
        <m:r>
          <m:rPr>
            <m:sty m:val="p"/>
          </m:rPr>
          <w:rPr>
            <w:rFonts w:ascii="Cambria Math" w:eastAsiaTheme="minorHAnsi" w:hAnsi="Cambria Math" w:cs="Arial"/>
            <w:spacing w:val="0"/>
            <w:sz w:val="22"/>
            <w:szCs w:val="22"/>
            <w:lang w:val="en-IN" w:eastAsia="en-US"/>
          </w:rPr>
          <m:t>)</m:t>
        </m:r>
      </m:oMath>
      <w:r w:rsidRPr="00112613">
        <w:rPr>
          <w:rFonts w:ascii="Arial" w:eastAsiaTheme="minorHAnsi" w:hAnsi="Arial" w:cs="Arial"/>
          <w:spacing w:val="0"/>
          <w:sz w:val="22"/>
          <w:szCs w:val="22"/>
          <w:lang w:val="en-IN" w:eastAsia="en-US"/>
        </w:rPr>
        <w:t xml:space="preserve"> are stacked in a single plot</w:t>
      </w:r>
      <w:r w:rsidR="00F04E1D" w:rsidRPr="00112613">
        <w:rPr>
          <w:rFonts w:ascii="Arial" w:eastAsiaTheme="minorHAnsi" w:hAnsi="Arial" w:cs="Arial"/>
          <w:spacing w:val="0"/>
          <w:sz w:val="22"/>
          <w:szCs w:val="22"/>
          <w:lang w:val="en-IN" w:eastAsia="en-US"/>
        </w:rPr>
        <w:t xml:space="preserve"> </w:t>
      </w:r>
    </w:p>
    <w:p w14:paraId="6DC587EF" w14:textId="64E5A221" w:rsidR="00EF1C3C" w:rsidRDefault="002C7376" w:rsidP="00EB0C14">
      <w:pPr>
        <w:pStyle w:val="BodyText"/>
        <w:widowControl w:val="0"/>
        <w:numPr>
          <w:ilvl w:val="0"/>
          <w:numId w:val="18"/>
        </w:numPr>
        <w:suppressAutoHyphens w:val="0"/>
        <w:autoSpaceDE w:val="0"/>
        <w:autoSpaceDN w:val="0"/>
        <w:spacing w:after="0"/>
        <w:ind w:right="-30"/>
        <w:rPr>
          <w:rFonts w:ascii="Arial" w:eastAsiaTheme="minorHAnsi" w:hAnsi="Arial" w:cs="Arial"/>
          <w:spacing w:val="0"/>
          <w:sz w:val="22"/>
          <w:szCs w:val="22"/>
          <w:lang w:val="en-IN" w:eastAsia="en-US"/>
        </w:rPr>
      </w:pPr>
      <w:r w:rsidRPr="00EF1C3C">
        <w:rPr>
          <w:rFonts w:ascii="Arial" w:eastAsiaTheme="minorHAnsi" w:hAnsi="Arial" w:cs="Arial"/>
          <w:spacing w:val="0"/>
          <w:sz w:val="22"/>
          <w:szCs w:val="22"/>
          <w:lang w:val="en-IN" w:eastAsia="en-US"/>
        </w:rPr>
        <w:t>Parameters are logged every slot time (1ms) and plotted</w:t>
      </w:r>
      <w:r w:rsidR="00A64ADA" w:rsidRPr="00EF1C3C">
        <w:rPr>
          <w:rFonts w:ascii="Arial" w:eastAsiaTheme="minorHAnsi" w:hAnsi="Arial" w:cs="Arial"/>
          <w:spacing w:val="0"/>
          <w:sz w:val="22"/>
          <w:szCs w:val="22"/>
          <w:lang w:val="en-IN" w:eastAsia="en-US"/>
        </w:rPr>
        <w:t>.</w:t>
      </w:r>
    </w:p>
    <w:p w14:paraId="5889B483" w14:textId="77777777" w:rsidR="00EF1C3C" w:rsidRDefault="00EF1C3C" w:rsidP="00EB0C14">
      <w:pPr>
        <w:pStyle w:val="BodyText"/>
        <w:widowControl w:val="0"/>
        <w:suppressAutoHyphens w:val="0"/>
        <w:autoSpaceDE w:val="0"/>
        <w:autoSpaceDN w:val="0"/>
        <w:spacing w:after="0"/>
        <w:ind w:left="720" w:right="-30" w:firstLine="0"/>
        <w:rPr>
          <w:rFonts w:ascii="Arial" w:eastAsiaTheme="minorHAnsi" w:hAnsi="Arial" w:cs="Arial"/>
          <w:spacing w:val="0"/>
          <w:sz w:val="22"/>
          <w:szCs w:val="22"/>
          <w:lang w:val="en-IN" w:eastAsia="en-US"/>
        </w:rPr>
      </w:pPr>
    </w:p>
    <w:p w14:paraId="5F4A96CC" w14:textId="25C0BAA8" w:rsidR="00F04E1D" w:rsidRPr="00EF1C3C" w:rsidRDefault="00F04E1D" w:rsidP="00EB0C14">
      <w:pPr>
        <w:pStyle w:val="BodyText"/>
        <w:widowControl w:val="0"/>
        <w:numPr>
          <w:ilvl w:val="0"/>
          <w:numId w:val="18"/>
        </w:numPr>
        <w:suppressAutoHyphens w:val="0"/>
        <w:autoSpaceDE w:val="0"/>
        <w:autoSpaceDN w:val="0"/>
        <w:spacing w:after="0"/>
        <w:ind w:right="-30"/>
        <w:rPr>
          <w:rFonts w:ascii="Arial" w:eastAsiaTheme="minorHAnsi" w:hAnsi="Arial" w:cs="Arial"/>
          <w:spacing w:val="0"/>
          <w:sz w:val="22"/>
          <w:szCs w:val="22"/>
          <w:lang w:val="en-IN" w:eastAsia="en-US"/>
        </w:rPr>
      </w:pPr>
      <w:r w:rsidRPr="00EF1C3C">
        <w:rPr>
          <w:rFonts w:ascii="Arial" w:eastAsiaTheme="minorHAnsi" w:hAnsi="Arial" w:cs="Arial"/>
          <w:spacing w:val="0"/>
          <w:sz w:val="22"/>
          <w:szCs w:val="22"/>
          <w:lang w:val="en-IN" w:eastAsia="en-US"/>
        </w:rPr>
        <w:t xml:space="preserve">There is no restriction </w:t>
      </w:r>
      <w:r w:rsidR="00C10F49" w:rsidRPr="00EF1C3C">
        <w:rPr>
          <w:rFonts w:ascii="Arial" w:eastAsiaTheme="minorHAnsi" w:hAnsi="Arial" w:cs="Arial"/>
          <w:spacing w:val="0"/>
          <w:sz w:val="22"/>
          <w:szCs w:val="22"/>
          <w:lang w:val="en-IN" w:eastAsia="en-US"/>
        </w:rPr>
        <w:t xml:space="preserve">in NetSim on the number of </w:t>
      </w:r>
      <w:r w:rsidRPr="00EF1C3C">
        <w:rPr>
          <w:rFonts w:ascii="Arial" w:eastAsiaTheme="minorHAnsi" w:hAnsi="Arial" w:cs="Arial"/>
          <w:spacing w:val="0"/>
          <w:sz w:val="22"/>
          <w:szCs w:val="22"/>
          <w:lang w:val="en-IN" w:eastAsia="en-US"/>
        </w:rPr>
        <w:t>gNB</w:t>
      </w:r>
      <w:r w:rsidR="00C10F49" w:rsidRPr="00EF1C3C">
        <w:rPr>
          <w:rFonts w:ascii="Arial" w:eastAsiaTheme="minorHAnsi" w:hAnsi="Arial" w:cs="Arial"/>
          <w:spacing w:val="0"/>
          <w:sz w:val="22"/>
          <w:szCs w:val="22"/>
          <w:lang w:val="en-IN" w:eastAsia="en-US"/>
        </w:rPr>
        <w:t xml:space="preserve">s / </w:t>
      </w:r>
      <w:r w:rsidRPr="00EF1C3C">
        <w:rPr>
          <w:rFonts w:ascii="Arial" w:eastAsiaTheme="minorHAnsi" w:hAnsi="Arial" w:cs="Arial"/>
          <w:spacing w:val="0"/>
          <w:sz w:val="22"/>
          <w:szCs w:val="22"/>
          <w:lang w:val="en-IN" w:eastAsia="en-US"/>
        </w:rPr>
        <w:t xml:space="preserve">UE in the network. </w:t>
      </w:r>
    </w:p>
    <w:p w14:paraId="2968E69A" w14:textId="77777777" w:rsidR="00112613" w:rsidRDefault="00112613" w:rsidP="00EB0C14">
      <w:pPr>
        <w:tabs>
          <w:tab w:val="center" w:pos="9609"/>
        </w:tabs>
        <w:spacing w:before="120" w:after="120" w:line="240" w:lineRule="auto"/>
        <w:ind w:right="-28"/>
        <w:rPr>
          <w:rFonts w:eastAsia="Arial" w:cs="Arial"/>
          <w:b/>
          <w:lang w:val="en-IN" w:eastAsia="en-IN"/>
        </w:rPr>
      </w:pPr>
      <w:bookmarkStart w:id="1" w:name="_Toc66746048"/>
      <w:bookmarkStart w:id="2" w:name="_Toc67504538"/>
    </w:p>
    <w:p w14:paraId="1912A02C" w14:textId="3D8B7088" w:rsidR="00B33E8B" w:rsidRPr="00112613" w:rsidRDefault="00B33E8B" w:rsidP="00EB0C14">
      <w:pPr>
        <w:spacing w:after="120" w:line="240" w:lineRule="auto"/>
        <w:ind w:left="0" w:right="-28" w:firstLine="0"/>
        <w:rPr>
          <w:rFonts w:eastAsia="Arial" w:cs="Arial"/>
          <w:b/>
          <w:sz w:val="22"/>
          <w:lang w:val="en-IN" w:eastAsia="en-IN"/>
        </w:rPr>
      </w:pPr>
      <w:r w:rsidRPr="00112613">
        <w:rPr>
          <w:rFonts w:eastAsia="Arial" w:cs="Arial"/>
          <w:b/>
          <w:sz w:val="22"/>
          <w:lang w:val="en-IN" w:eastAsia="en-IN"/>
        </w:rPr>
        <w:t>Example</w:t>
      </w:r>
      <w:bookmarkEnd w:id="1"/>
      <w:bookmarkEnd w:id="2"/>
    </w:p>
    <w:p w14:paraId="2661193C" w14:textId="77777777" w:rsidR="002C7376" w:rsidRPr="00112613" w:rsidRDefault="002C7376" w:rsidP="00EB0C14">
      <w:pPr>
        <w:pStyle w:val="BodyText"/>
        <w:widowControl w:val="0"/>
        <w:suppressAutoHyphens w:val="0"/>
        <w:autoSpaceDE w:val="0"/>
        <w:autoSpaceDN w:val="0"/>
        <w:spacing w:after="0"/>
        <w:ind w:left="0" w:right="-30" w:firstLine="0"/>
        <w:rPr>
          <w:rFonts w:ascii="Arial" w:eastAsiaTheme="minorHAnsi" w:hAnsi="Arial" w:cs="Arial"/>
          <w:spacing w:val="0"/>
          <w:sz w:val="22"/>
          <w:szCs w:val="22"/>
          <w:lang w:val="en-IN" w:eastAsia="en-US"/>
        </w:rPr>
      </w:pPr>
      <w:r w:rsidRPr="00112613">
        <w:rPr>
          <w:rFonts w:ascii="Arial" w:eastAsiaTheme="minorHAnsi" w:hAnsi="Arial" w:cs="Arial"/>
          <w:spacing w:val="0"/>
          <w:sz w:val="22"/>
          <w:szCs w:val="22"/>
          <w:lang w:val="en-IN" w:eastAsia="en-US"/>
        </w:rPr>
        <w:t>In t</w:t>
      </w:r>
      <w:r w:rsidR="00B33E8B" w:rsidRPr="00112613">
        <w:rPr>
          <w:rFonts w:ascii="Arial" w:eastAsiaTheme="minorHAnsi" w:hAnsi="Arial" w:cs="Arial"/>
          <w:spacing w:val="0"/>
          <w:sz w:val="22"/>
          <w:szCs w:val="22"/>
          <w:lang w:val="en-IN" w:eastAsia="en-US"/>
        </w:rPr>
        <w:t xml:space="preserve">he below scenario </w:t>
      </w:r>
    </w:p>
    <w:p w14:paraId="129E445C" w14:textId="77777777" w:rsidR="002C7376" w:rsidRPr="00112613" w:rsidRDefault="002C7376" w:rsidP="00EB0C14">
      <w:pPr>
        <w:pStyle w:val="BodyText"/>
        <w:widowControl w:val="0"/>
        <w:numPr>
          <w:ilvl w:val="0"/>
          <w:numId w:val="20"/>
        </w:numPr>
        <w:suppressAutoHyphens w:val="0"/>
        <w:autoSpaceDE w:val="0"/>
        <w:autoSpaceDN w:val="0"/>
        <w:spacing w:after="0"/>
        <w:ind w:right="-30"/>
        <w:rPr>
          <w:rFonts w:ascii="Arial" w:eastAsiaTheme="minorHAnsi" w:hAnsi="Arial" w:cs="Arial"/>
          <w:spacing w:val="0"/>
          <w:sz w:val="22"/>
          <w:szCs w:val="22"/>
          <w:lang w:val="en-IN" w:eastAsia="en-US"/>
        </w:rPr>
      </w:pPr>
      <w:r w:rsidRPr="00112613">
        <w:rPr>
          <w:rFonts w:ascii="Arial" w:eastAsiaTheme="minorHAnsi" w:hAnsi="Arial" w:cs="Arial"/>
          <w:spacing w:val="0"/>
          <w:sz w:val="22"/>
          <w:szCs w:val="22"/>
          <w:lang w:val="en-IN" w:eastAsia="en-US"/>
        </w:rPr>
        <w:t>The RAN portion has a MIMO layer count of 2, and both</w:t>
      </w:r>
      <w:r w:rsidR="00EF0044" w:rsidRPr="00112613">
        <w:rPr>
          <w:rFonts w:ascii="Arial" w:eastAsiaTheme="minorHAnsi" w:hAnsi="Arial" w:cs="Arial"/>
          <w:spacing w:val="0"/>
          <w:sz w:val="22"/>
          <w:szCs w:val="22"/>
          <w:lang w:val="en-IN" w:eastAsia="en-US"/>
        </w:rPr>
        <w:t xml:space="preserve"> FastFading and ShadowFadingLoss </w:t>
      </w:r>
      <w:r w:rsidRPr="00112613">
        <w:rPr>
          <w:rFonts w:ascii="Arial" w:eastAsiaTheme="minorHAnsi" w:hAnsi="Arial" w:cs="Arial"/>
          <w:spacing w:val="0"/>
          <w:sz w:val="22"/>
          <w:szCs w:val="22"/>
          <w:lang w:val="en-IN" w:eastAsia="en-US"/>
        </w:rPr>
        <w:t xml:space="preserve">are </w:t>
      </w:r>
      <w:r w:rsidR="00EF0044" w:rsidRPr="00112613">
        <w:rPr>
          <w:rFonts w:ascii="Arial" w:eastAsiaTheme="minorHAnsi" w:hAnsi="Arial" w:cs="Arial"/>
          <w:spacing w:val="0"/>
          <w:sz w:val="22"/>
          <w:szCs w:val="22"/>
          <w:lang w:val="en-IN" w:eastAsia="en-US"/>
        </w:rPr>
        <w:t>enabled</w:t>
      </w:r>
      <w:r w:rsidRPr="00112613">
        <w:rPr>
          <w:rFonts w:ascii="Arial" w:eastAsiaTheme="minorHAnsi" w:hAnsi="Arial" w:cs="Arial"/>
          <w:spacing w:val="0"/>
          <w:sz w:val="22"/>
          <w:szCs w:val="22"/>
          <w:lang w:val="en-IN" w:eastAsia="en-US"/>
        </w:rPr>
        <w:t>.</w:t>
      </w:r>
      <w:r w:rsidR="00EF0044" w:rsidRPr="00112613">
        <w:rPr>
          <w:rFonts w:ascii="Arial" w:eastAsiaTheme="minorHAnsi" w:hAnsi="Arial" w:cs="Arial"/>
          <w:spacing w:val="0"/>
          <w:sz w:val="22"/>
          <w:szCs w:val="22"/>
          <w:lang w:val="en-IN" w:eastAsia="en-US"/>
        </w:rPr>
        <w:t xml:space="preserve"> </w:t>
      </w:r>
    </w:p>
    <w:p w14:paraId="3609A179" w14:textId="57A04F98" w:rsidR="00B33E8B" w:rsidRPr="00112613" w:rsidRDefault="00EF0044" w:rsidP="00EB0C14">
      <w:pPr>
        <w:pStyle w:val="BodyText"/>
        <w:widowControl w:val="0"/>
        <w:numPr>
          <w:ilvl w:val="0"/>
          <w:numId w:val="20"/>
        </w:numPr>
        <w:suppressAutoHyphens w:val="0"/>
        <w:autoSpaceDE w:val="0"/>
        <w:autoSpaceDN w:val="0"/>
        <w:spacing w:after="0"/>
        <w:ind w:right="-30"/>
        <w:rPr>
          <w:rFonts w:ascii="Arial" w:eastAsiaTheme="minorHAnsi" w:hAnsi="Arial" w:cs="Arial"/>
          <w:spacing w:val="0"/>
          <w:sz w:val="22"/>
          <w:szCs w:val="22"/>
          <w:lang w:val="en-IN" w:eastAsia="en-US"/>
        </w:rPr>
      </w:pPr>
      <w:r w:rsidRPr="00112613">
        <w:rPr>
          <w:rFonts w:ascii="Arial" w:eastAsiaTheme="minorHAnsi" w:hAnsi="Arial" w:cs="Arial"/>
          <w:spacing w:val="0"/>
          <w:sz w:val="22"/>
          <w:szCs w:val="22"/>
          <w:lang w:val="en-IN" w:eastAsia="en-US"/>
        </w:rPr>
        <w:t xml:space="preserve">UE-10 </w:t>
      </w:r>
      <w:r w:rsidR="002C7376" w:rsidRPr="00112613">
        <w:rPr>
          <w:rFonts w:ascii="Arial" w:eastAsiaTheme="minorHAnsi" w:hAnsi="Arial" w:cs="Arial"/>
          <w:spacing w:val="0"/>
          <w:sz w:val="22"/>
          <w:szCs w:val="22"/>
          <w:lang w:val="en-IN" w:eastAsia="en-US"/>
        </w:rPr>
        <w:t>moves in a straight line away from the gNB</w:t>
      </w:r>
      <w:r w:rsidR="00CD3092">
        <w:rPr>
          <w:rFonts w:ascii="Arial" w:eastAsiaTheme="minorHAnsi" w:hAnsi="Arial" w:cs="Arial"/>
          <w:spacing w:val="0"/>
          <w:sz w:val="22"/>
          <w:szCs w:val="22"/>
          <w:lang w:val="en-IN" w:eastAsia="en-US"/>
        </w:rPr>
        <w:t>.</w:t>
      </w:r>
      <w:r w:rsidR="002C7376" w:rsidRPr="00112613">
        <w:rPr>
          <w:rFonts w:ascii="Arial" w:eastAsiaTheme="minorHAnsi" w:hAnsi="Arial" w:cs="Arial"/>
          <w:spacing w:val="0"/>
          <w:sz w:val="22"/>
          <w:szCs w:val="22"/>
          <w:lang w:val="en-IN" w:eastAsia="en-US"/>
        </w:rPr>
        <w:t xml:space="preserve"> </w:t>
      </w:r>
    </w:p>
    <w:p w14:paraId="1537B306" w14:textId="35071983" w:rsidR="002C7376" w:rsidRPr="00112613" w:rsidRDefault="002C7376" w:rsidP="00EB0C14">
      <w:pPr>
        <w:pStyle w:val="BodyText"/>
        <w:widowControl w:val="0"/>
        <w:numPr>
          <w:ilvl w:val="0"/>
          <w:numId w:val="20"/>
        </w:numPr>
        <w:suppressAutoHyphens w:val="0"/>
        <w:autoSpaceDE w:val="0"/>
        <w:autoSpaceDN w:val="0"/>
        <w:spacing w:after="0"/>
        <w:ind w:right="-30"/>
        <w:rPr>
          <w:rFonts w:ascii="Arial" w:eastAsiaTheme="minorHAnsi" w:hAnsi="Arial" w:cs="Arial"/>
          <w:spacing w:val="0"/>
          <w:sz w:val="22"/>
          <w:szCs w:val="22"/>
          <w:lang w:val="en-IN" w:eastAsia="en-US"/>
        </w:rPr>
      </w:pPr>
      <w:r w:rsidRPr="00112613">
        <w:rPr>
          <w:rFonts w:ascii="Arial" w:eastAsiaTheme="minorHAnsi" w:hAnsi="Arial" w:cs="Arial"/>
          <w:spacing w:val="0"/>
          <w:sz w:val="22"/>
          <w:szCs w:val="22"/>
          <w:lang w:val="en-IN" w:eastAsia="en-US"/>
        </w:rPr>
        <w:t>The network is simulated for 60 s.</w:t>
      </w:r>
    </w:p>
    <w:p w14:paraId="55FFDEA6" w14:textId="100A8EBD" w:rsidR="00B33E8B" w:rsidRDefault="00477B42" w:rsidP="00EB0C14">
      <w:pPr>
        <w:spacing w:line="240" w:lineRule="auto"/>
        <w:jc w:val="center"/>
        <w:rPr>
          <w:rFonts w:cs="Arial"/>
          <w:lang w:val="en-IN"/>
        </w:rPr>
      </w:pPr>
      <w:r w:rsidRPr="00395CCD">
        <w:rPr>
          <w:rFonts w:cs="Arial"/>
          <w:noProof/>
        </w:rPr>
        <w:lastRenderedPageBreak/>
        <w:drawing>
          <wp:inline distT="0" distB="0" distL="0" distR="0" wp14:anchorId="1FAE6F61" wp14:editId="2E04FA7E">
            <wp:extent cx="5067300" cy="3367747"/>
            <wp:effectExtent l="19050" t="19050" r="19050" b="234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2285" cy="3371060"/>
                    </a:xfrm>
                    <a:prstGeom prst="rect">
                      <a:avLst/>
                    </a:prstGeom>
                    <a:ln>
                      <a:solidFill>
                        <a:schemeClr val="tx1">
                          <a:lumMod val="65000"/>
                          <a:lumOff val="35000"/>
                        </a:schemeClr>
                      </a:solidFill>
                    </a:ln>
                  </pic:spPr>
                </pic:pic>
              </a:graphicData>
            </a:graphic>
          </wp:inline>
        </w:drawing>
      </w:r>
    </w:p>
    <w:p w14:paraId="0012AFC5" w14:textId="6D4E5316" w:rsidR="00157058" w:rsidRPr="004514D9" w:rsidRDefault="004514D9" w:rsidP="00EB0C14">
      <w:pPr>
        <w:pStyle w:val="Caption"/>
        <w:spacing w:before="120" w:after="120"/>
        <w:jc w:val="center"/>
        <w:rPr>
          <w:rFonts w:ascii="Arial" w:hAnsi="Arial" w:cs="Arial"/>
          <w:sz w:val="18"/>
          <w:szCs w:val="18"/>
          <w:lang w:val="en-IN"/>
        </w:rPr>
      </w:pPr>
      <w:r w:rsidRPr="004514D9">
        <w:rPr>
          <w:rFonts w:ascii="Arial" w:hAnsi="Arial" w:cs="Arial"/>
          <w:sz w:val="18"/>
          <w:szCs w:val="18"/>
        </w:rPr>
        <w:t xml:space="preserve">Figure </w:t>
      </w:r>
      <w:r w:rsidRPr="004514D9">
        <w:rPr>
          <w:rFonts w:ascii="Arial" w:hAnsi="Arial" w:cs="Arial"/>
          <w:sz w:val="18"/>
          <w:szCs w:val="18"/>
        </w:rPr>
        <w:fldChar w:fldCharType="begin"/>
      </w:r>
      <w:r w:rsidRPr="004514D9">
        <w:rPr>
          <w:rFonts w:ascii="Arial" w:hAnsi="Arial" w:cs="Arial"/>
          <w:sz w:val="18"/>
          <w:szCs w:val="18"/>
        </w:rPr>
        <w:instrText xml:space="preserve"> SEQ Figure \* ARABIC </w:instrText>
      </w:r>
      <w:r w:rsidRPr="004514D9">
        <w:rPr>
          <w:rFonts w:ascii="Arial" w:hAnsi="Arial" w:cs="Arial"/>
          <w:sz w:val="18"/>
          <w:szCs w:val="18"/>
        </w:rPr>
        <w:fldChar w:fldCharType="separate"/>
      </w:r>
      <w:r w:rsidR="00FB1E18">
        <w:rPr>
          <w:rFonts w:ascii="Arial" w:hAnsi="Arial" w:cs="Arial"/>
          <w:noProof/>
          <w:sz w:val="18"/>
          <w:szCs w:val="18"/>
        </w:rPr>
        <w:t>1</w:t>
      </w:r>
      <w:r w:rsidRPr="004514D9">
        <w:rPr>
          <w:rFonts w:ascii="Arial" w:hAnsi="Arial" w:cs="Arial"/>
          <w:sz w:val="18"/>
          <w:szCs w:val="18"/>
        </w:rPr>
        <w:fldChar w:fldCharType="end"/>
      </w:r>
      <w:r w:rsidRPr="004514D9">
        <w:rPr>
          <w:rFonts w:ascii="Arial" w:hAnsi="Arial" w:cs="Arial"/>
          <w:sz w:val="18"/>
          <w:szCs w:val="18"/>
        </w:rPr>
        <w:t xml:space="preserve">: </w:t>
      </w:r>
      <w:r w:rsidRPr="004514D9">
        <w:rPr>
          <w:rFonts w:ascii="Arial" w:hAnsi="Arial" w:cs="Arial"/>
          <w:b w:val="0"/>
          <w:bCs w:val="0"/>
          <w:sz w:val="18"/>
          <w:szCs w:val="18"/>
        </w:rPr>
        <w:t>Network Topology in this experiment</w:t>
      </w:r>
    </w:p>
    <w:p w14:paraId="538753E0" w14:textId="075CA964" w:rsidR="00157058" w:rsidRDefault="00EF0044" w:rsidP="00EB0C14">
      <w:pPr>
        <w:pStyle w:val="BodyText"/>
        <w:widowControl w:val="0"/>
        <w:numPr>
          <w:ilvl w:val="0"/>
          <w:numId w:val="20"/>
        </w:numPr>
        <w:suppressAutoHyphens w:val="0"/>
        <w:autoSpaceDE w:val="0"/>
        <w:autoSpaceDN w:val="0"/>
        <w:spacing w:after="0"/>
        <w:ind w:right="-30"/>
        <w:rPr>
          <w:rFonts w:ascii="Arial" w:eastAsiaTheme="minorHAnsi" w:hAnsi="Arial" w:cs="Arial"/>
          <w:spacing w:val="0"/>
          <w:sz w:val="22"/>
          <w:szCs w:val="22"/>
          <w:lang w:val="en-IN" w:eastAsia="en-US"/>
        </w:rPr>
      </w:pPr>
      <w:r w:rsidRPr="00112613">
        <w:rPr>
          <w:rFonts w:ascii="Arial" w:eastAsiaTheme="minorHAnsi" w:hAnsi="Arial" w:cs="Arial"/>
          <w:spacing w:val="0"/>
          <w:sz w:val="22"/>
          <w:szCs w:val="22"/>
          <w:lang w:val="en-IN" w:eastAsia="en-US"/>
        </w:rPr>
        <w:t>Upon runnin</w:t>
      </w:r>
      <w:r w:rsidR="008D4B21" w:rsidRPr="00112613">
        <w:rPr>
          <w:rFonts w:ascii="Arial" w:eastAsiaTheme="minorHAnsi" w:hAnsi="Arial" w:cs="Arial"/>
          <w:spacing w:val="0"/>
          <w:sz w:val="22"/>
          <w:szCs w:val="22"/>
          <w:lang w:val="en-IN" w:eastAsia="en-US"/>
        </w:rPr>
        <w:t xml:space="preserve">g the simulation, a text file will open </w:t>
      </w:r>
      <w:r w:rsidR="002C7376" w:rsidRPr="00112613">
        <w:rPr>
          <w:rFonts w:ascii="Arial" w:eastAsiaTheme="minorHAnsi" w:hAnsi="Arial" w:cs="Arial"/>
          <w:spacing w:val="0"/>
          <w:sz w:val="22"/>
          <w:szCs w:val="22"/>
          <w:lang w:val="en-IN" w:eastAsia="en-US"/>
        </w:rPr>
        <w:t xml:space="preserve">for the user to input the parameters and devices (tx-rx pair) for which parameters need to be logged and plotted. </w:t>
      </w:r>
      <w:r w:rsidR="008D4B21" w:rsidRPr="00112613">
        <w:rPr>
          <w:rFonts w:ascii="Arial" w:eastAsiaTheme="minorHAnsi" w:hAnsi="Arial" w:cs="Arial"/>
          <w:spacing w:val="0"/>
          <w:sz w:val="22"/>
          <w:szCs w:val="22"/>
          <w:lang w:val="en-IN" w:eastAsia="en-US"/>
        </w:rPr>
        <w:t xml:space="preserve">The </w:t>
      </w:r>
      <w:r w:rsidR="00CD4F50" w:rsidRPr="00112613">
        <w:rPr>
          <w:rFonts w:ascii="Arial" w:eastAsiaTheme="minorHAnsi" w:hAnsi="Arial" w:cs="Arial"/>
          <w:spacing w:val="0"/>
          <w:sz w:val="22"/>
          <w:szCs w:val="22"/>
          <w:lang w:val="en-IN" w:eastAsia="en-US"/>
        </w:rPr>
        <w:t xml:space="preserve">input </w:t>
      </w:r>
      <w:r w:rsidR="002C7376" w:rsidRPr="00112613">
        <w:rPr>
          <w:rFonts w:ascii="Arial" w:eastAsiaTheme="minorHAnsi" w:hAnsi="Arial" w:cs="Arial"/>
          <w:spacing w:val="0"/>
          <w:sz w:val="22"/>
          <w:szCs w:val="22"/>
          <w:lang w:val="en-IN" w:eastAsia="en-US"/>
        </w:rPr>
        <w:t>is per t</w:t>
      </w:r>
      <w:r w:rsidR="008D4B21" w:rsidRPr="00112613">
        <w:rPr>
          <w:rFonts w:ascii="Arial" w:eastAsiaTheme="minorHAnsi" w:hAnsi="Arial" w:cs="Arial"/>
          <w:spacing w:val="0"/>
          <w:sz w:val="22"/>
          <w:szCs w:val="22"/>
          <w:lang w:val="en-IN" w:eastAsia="en-US"/>
        </w:rPr>
        <w:t xml:space="preserve">he format of &lt;parameter&gt;,&lt;device1&gt;,&lt;device2&gt; in the text file. </w:t>
      </w:r>
      <w:r w:rsidR="002C7376" w:rsidRPr="00112613">
        <w:rPr>
          <w:rFonts w:ascii="Arial" w:eastAsiaTheme="minorHAnsi" w:hAnsi="Arial" w:cs="Arial"/>
          <w:spacing w:val="0"/>
          <w:sz w:val="22"/>
          <w:szCs w:val="22"/>
          <w:lang w:val="en-IN" w:eastAsia="en-US"/>
        </w:rPr>
        <w:t xml:space="preserve">To log gNB – UE (DL) data flow the gNB would be the 1st device while the UE would </w:t>
      </w:r>
      <w:r w:rsidR="001B181D" w:rsidRPr="00112613">
        <w:rPr>
          <w:rFonts w:ascii="Arial" w:eastAsiaTheme="minorHAnsi" w:hAnsi="Arial" w:cs="Arial"/>
          <w:spacing w:val="0"/>
          <w:sz w:val="22"/>
          <w:szCs w:val="22"/>
          <w:lang w:val="en-IN" w:eastAsia="en-US"/>
        </w:rPr>
        <w:t>b</w:t>
      </w:r>
      <w:r w:rsidR="002C7376" w:rsidRPr="00112613">
        <w:rPr>
          <w:rFonts w:ascii="Arial" w:eastAsiaTheme="minorHAnsi" w:hAnsi="Arial" w:cs="Arial"/>
          <w:spacing w:val="0"/>
          <w:sz w:val="22"/>
          <w:szCs w:val="22"/>
          <w:lang w:val="en-IN" w:eastAsia="en-US"/>
        </w:rPr>
        <w:t>e the 2nd device. In the reverse direction (UL, UE to gNB) the UE would be the 1st device and the gNB the 2nd devices. In case of multiple gNBs, this input can be given for various gNB-UE pa</w:t>
      </w:r>
      <w:r w:rsidR="001B181D" w:rsidRPr="00112613">
        <w:rPr>
          <w:rFonts w:ascii="Arial" w:eastAsiaTheme="minorHAnsi" w:hAnsi="Arial" w:cs="Arial"/>
          <w:spacing w:val="0"/>
          <w:sz w:val="22"/>
          <w:szCs w:val="22"/>
          <w:lang w:val="en-IN" w:eastAsia="en-US"/>
        </w:rPr>
        <w:t>ir</w:t>
      </w:r>
      <w:r w:rsidR="002C7376" w:rsidRPr="00112613">
        <w:rPr>
          <w:rFonts w:ascii="Arial" w:eastAsiaTheme="minorHAnsi" w:hAnsi="Arial" w:cs="Arial"/>
          <w:spacing w:val="0"/>
          <w:sz w:val="22"/>
          <w:szCs w:val="22"/>
          <w:lang w:val="en-IN" w:eastAsia="en-US"/>
        </w:rPr>
        <w:t>s. I</w:t>
      </w:r>
      <w:r w:rsidR="00CD4F50" w:rsidRPr="00112613">
        <w:rPr>
          <w:rFonts w:ascii="Arial" w:eastAsiaTheme="minorHAnsi" w:hAnsi="Arial" w:cs="Arial"/>
          <w:spacing w:val="0"/>
          <w:sz w:val="22"/>
          <w:szCs w:val="22"/>
          <w:lang w:val="en-IN" w:eastAsia="en-US"/>
        </w:rPr>
        <w:t>nput</w:t>
      </w:r>
      <w:r w:rsidR="002C7376" w:rsidRPr="00112613">
        <w:rPr>
          <w:rFonts w:ascii="Arial" w:eastAsiaTheme="minorHAnsi" w:hAnsi="Arial" w:cs="Arial"/>
          <w:spacing w:val="0"/>
          <w:sz w:val="22"/>
          <w:szCs w:val="22"/>
          <w:lang w:val="en-IN" w:eastAsia="en-US"/>
        </w:rPr>
        <w:t>s are</w:t>
      </w:r>
      <w:r w:rsidR="00CD4F50" w:rsidRPr="00112613">
        <w:rPr>
          <w:rFonts w:ascii="Arial" w:eastAsiaTheme="minorHAnsi" w:hAnsi="Arial" w:cs="Arial"/>
          <w:spacing w:val="0"/>
          <w:sz w:val="22"/>
          <w:szCs w:val="22"/>
          <w:lang w:val="en-IN" w:eastAsia="en-US"/>
        </w:rPr>
        <w:t xml:space="preserve"> not case sensitive. </w:t>
      </w:r>
    </w:p>
    <w:p w14:paraId="08DB16C1" w14:textId="77777777" w:rsidR="00195859" w:rsidRPr="00112613" w:rsidRDefault="00195859" w:rsidP="00EB0C14">
      <w:pPr>
        <w:pStyle w:val="BodyText"/>
        <w:widowControl w:val="0"/>
        <w:suppressAutoHyphens w:val="0"/>
        <w:autoSpaceDE w:val="0"/>
        <w:autoSpaceDN w:val="0"/>
        <w:spacing w:after="0"/>
        <w:ind w:left="720" w:right="-30" w:firstLine="0"/>
        <w:rPr>
          <w:rFonts w:ascii="Arial" w:eastAsiaTheme="minorHAnsi" w:hAnsi="Arial" w:cs="Arial"/>
          <w:spacing w:val="0"/>
          <w:sz w:val="22"/>
          <w:szCs w:val="22"/>
          <w:lang w:val="en-IN" w:eastAsia="en-US"/>
        </w:rPr>
      </w:pPr>
    </w:p>
    <w:p w14:paraId="3FA5C6F3" w14:textId="0B45E9A6" w:rsidR="00EB56C2" w:rsidRDefault="00CD4F50" w:rsidP="00EB0C14">
      <w:pPr>
        <w:pStyle w:val="BodyText"/>
        <w:widowControl w:val="0"/>
        <w:numPr>
          <w:ilvl w:val="0"/>
          <w:numId w:val="20"/>
        </w:numPr>
        <w:suppressAutoHyphens w:val="0"/>
        <w:autoSpaceDE w:val="0"/>
        <w:autoSpaceDN w:val="0"/>
        <w:spacing w:after="0"/>
        <w:ind w:right="-30"/>
        <w:rPr>
          <w:rFonts w:ascii="Arial" w:eastAsiaTheme="minorHAnsi" w:hAnsi="Arial" w:cs="Arial"/>
          <w:spacing w:val="0"/>
          <w:sz w:val="22"/>
          <w:szCs w:val="22"/>
          <w:lang w:val="en-IN" w:eastAsia="en-US"/>
        </w:rPr>
      </w:pPr>
      <w:r w:rsidRPr="00112613">
        <w:rPr>
          <w:rFonts w:ascii="Arial" w:eastAsiaTheme="minorHAnsi" w:hAnsi="Arial" w:cs="Arial"/>
          <w:spacing w:val="0"/>
          <w:sz w:val="22"/>
          <w:szCs w:val="22"/>
          <w:lang w:val="en-IN" w:eastAsia="en-US"/>
        </w:rPr>
        <w:t>For t</w:t>
      </w:r>
      <w:r w:rsidR="00EB56C2" w:rsidRPr="00112613">
        <w:rPr>
          <w:rFonts w:ascii="Arial" w:eastAsiaTheme="minorHAnsi" w:hAnsi="Arial" w:cs="Arial"/>
          <w:spacing w:val="0"/>
          <w:sz w:val="22"/>
          <w:szCs w:val="22"/>
          <w:lang w:val="en-IN" w:eastAsia="en-US"/>
        </w:rPr>
        <w:t xml:space="preserve">he </w:t>
      </w:r>
      <w:r w:rsidRPr="00112613">
        <w:rPr>
          <w:rFonts w:ascii="Arial" w:eastAsiaTheme="minorHAnsi" w:hAnsi="Arial" w:cs="Arial"/>
          <w:spacing w:val="0"/>
          <w:sz w:val="22"/>
          <w:szCs w:val="22"/>
          <w:lang w:val="en-IN" w:eastAsia="en-US"/>
        </w:rPr>
        <w:t xml:space="preserve">above </w:t>
      </w:r>
      <w:r w:rsidR="001B181D" w:rsidRPr="00112613">
        <w:rPr>
          <w:rFonts w:ascii="Arial" w:eastAsiaTheme="minorHAnsi" w:hAnsi="Arial" w:cs="Arial"/>
          <w:spacing w:val="0"/>
          <w:sz w:val="22"/>
          <w:szCs w:val="22"/>
          <w:lang w:val="en-IN" w:eastAsia="en-US"/>
        </w:rPr>
        <w:t>example,</w:t>
      </w:r>
      <w:r w:rsidRPr="00112613">
        <w:rPr>
          <w:rFonts w:ascii="Arial" w:eastAsiaTheme="minorHAnsi" w:hAnsi="Arial" w:cs="Arial"/>
          <w:spacing w:val="0"/>
          <w:sz w:val="22"/>
          <w:szCs w:val="22"/>
          <w:lang w:val="en-IN" w:eastAsia="en-US"/>
        </w:rPr>
        <w:t xml:space="preserve"> </w:t>
      </w:r>
      <w:r w:rsidR="002C7376" w:rsidRPr="00112613">
        <w:rPr>
          <w:rFonts w:ascii="Arial" w:eastAsiaTheme="minorHAnsi" w:hAnsi="Arial" w:cs="Arial"/>
          <w:spacing w:val="0"/>
          <w:sz w:val="22"/>
          <w:szCs w:val="22"/>
          <w:lang w:val="en-IN" w:eastAsia="en-US"/>
        </w:rPr>
        <w:t>the input text file is as follows</w:t>
      </w:r>
      <w:r w:rsidR="00EB56C2" w:rsidRPr="00112613">
        <w:rPr>
          <w:rFonts w:ascii="Arial" w:eastAsiaTheme="minorHAnsi" w:hAnsi="Arial" w:cs="Arial"/>
          <w:spacing w:val="0"/>
          <w:sz w:val="22"/>
          <w:szCs w:val="22"/>
          <w:lang w:val="en-IN" w:eastAsia="en-US"/>
        </w:rPr>
        <w:t>.</w:t>
      </w:r>
    </w:p>
    <w:p w14:paraId="14214B37" w14:textId="77777777" w:rsidR="00195859" w:rsidRPr="00112613" w:rsidRDefault="00195859" w:rsidP="00EB0C14">
      <w:pPr>
        <w:pStyle w:val="BodyText"/>
        <w:widowControl w:val="0"/>
        <w:suppressAutoHyphens w:val="0"/>
        <w:autoSpaceDE w:val="0"/>
        <w:autoSpaceDN w:val="0"/>
        <w:spacing w:after="0"/>
        <w:ind w:left="720" w:right="-30" w:firstLine="0"/>
        <w:rPr>
          <w:rFonts w:ascii="Arial" w:eastAsiaTheme="minorHAnsi" w:hAnsi="Arial" w:cs="Arial"/>
          <w:spacing w:val="0"/>
          <w:sz w:val="22"/>
          <w:szCs w:val="22"/>
          <w:lang w:val="en-IN" w:eastAsia="en-US"/>
        </w:rPr>
      </w:pPr>
    </w:p>
    <w:p w14:paraId="3938ACED" w14:textId="77777777" w:rsidR="00194836" w:rsidRPr="00112613" w:rsidRDefault="00194836" w:rsidP="00EB0C14">
      <w:pPr>
        <w:pStyle w:val="BodyText"/>
        <w:widowControl w:val="0"/>
        <w:suppressAutoHyphens w:val="0"/>
        <w:autoSpaceDE w:val="0"/>
        <w:autoSpaceDN w:val="0"/>
        <w:spacing w:after="0"/>
        <w:ind w:left="720" w:right="-30" w:firstLine="0"/>
        <w:rPr>
          <w:rFonts w:ascii="Arial" w:eastAsiaTheme="minorHAnsi" w:hAnsi="Arial" w:cs="Arial"/>
          <w:spacing w:val="0"/>
          <w:sz w:val="22"/>
          <w:szCs w:val="22"/>
          <w:lang w:val="en-IN" w:eastAsia="en-US"/>
        </w:rPr>
      </w:pPr>
      <w:r w:rsidRPr="00112613">
        <w:rPr>
          <w:rFonts w:ascii="Arial" w:eastAsiaTheme="minorHAnsi" w:hAnsi="Arial" w:cs="Arial"/>
          <w:spacing w:val="0"/>
          <w:sz w:val="22"/>
          <w:szCs w:val="22"/>
          <w:lang w:val="en-IN" w:eastAsia="en-US"/>
        </w:rPr>
        <w:t>TOTALLOSS,gNB_7,UE_10</w:t>
      </w:r>
    </w:p>
    <w:p w14:paraId="4E4ED97D" w14:textId="431C77E9" w:rsidR="00194836" w:rsidRPr="00112613" w:rsidRDefault="00CE0DE5" w:rsidP="00EB0C14">
      <w:pPr>
        <w:pStyle w:val="BodyText"/>
        <w:widowControl w:val="0"/>
        <w:suppressAutoHyphens w:val="0"/>
        <w:autoSpaceDE w:val="0"/>
        <w:autoSpaceDN w:val="0"/>
        <w:spacing w:after="0"/>
        <w:ind w:left="720" w:right="-30" w:firstLine="0"/>
        <w:rPr>
          <w:rFonts w:ascii="Arial" w:eastAsiaTheme="minorHAnsi" w:hAnsi="Arial" w:cs="Arial"/>
          <w:spacing w:val="0"/>
          <w:sz w:val="22"/>
          <w:szCs w:val="22"/>
          <w:lang w:val="en-IN" w:eastAsia="en-US"/>
        </w:rPr>
      </w:pPr>
      <w:r w:rsidRPr="00112613">
        <w:rPr>
          <w:rFonts w:ascii="Arial" w:eastAsiaTheme="minorHAnsi" w:hAnsi="Arial" w:cs="Arial"/>
          <w:spacing w:val="0"/>
          <w:sz w:val="22"/>
          <w:szCs w:val="22"/>
          <w:lang w:val="en-IN" w:eastAsia="en-US"/>
        </w:rPr>
        <w:t>PATHLOSS</w:t>
      </w:r>
      <w:r w:rsidR="00194836" w:rsidRPr="00112613">
        <w:rPr>
          <w:rFonts w:ascii="Arial" w:eastAsiaTheme="minorHAnsi" w:hAnsi="Arial" w:cs="Arial"/>
          <w:spacing w:val="0"/>
          <w:sz w:val="22"/>
          <w:szCs w:val="22"/>
          <w:lang w:val="en-IN" w:eastAsia="en-US"/>
        </w:rPr>
        <w:t>,gNB_7,UE_10</w:t>
      </w:r>
    </w:p>
    <w:p w14:paraId="41FA5EA3" w14:textId="3F906162" w:rsidR="00194836" w:rsidRPr="00112613" w:rsidRDefault="00194836" w:rsidP="00EB0C14">
      <w:pPr>
        <w:pStyle w:val="BodyText"/>
        <w:widowControl w:val="0"/>
        <w:suppressAutoHyphens w:val="0"/>
        <w:autoSpaceDE w:val="0"/>
        <w:autoSpaceDN w:val="0"/>
        <w:spacing w:after="0"/>
        <w:ind w:left="720" w:right="-30" w:firstLine="0"/>
        <w:rPr>
          <w:rFonts w:ascii="Arial" w:eastAsiaTheme="minorHAnsi" w:hAnsi="Arial" w:cs="Arial"/>
          <w:spacing w:val="0"/>
          <w:sz w:val="22"/>
          <w:szCs w:val="22"/>
          <w:lang w:val="en-IN" w:eastAsia="en-US"/>
        </w:rPr>
      </w:pPr>
      <w:r w:rsidRPr="00112613">
        <w:rPr>
          <w:rFonts w:ascii="Arial" w:eastAsiaTheme="minorHAnsi" w:hAnsi="Arial" w:cs="Arial"/>
          <w:spacing w:val="0"/>
          <w:sz w:val="22"/>
          <w:szCs w:val="22"/>
          <w:lang w:val="en-IN" w:eastAsia="en-US"/>
        </w:rPr>
        <w:t>SHADOWFADINGLOSS,</w:t>
      </w:r>
      <w:r w:rsidR="00CE0DE5" w:rsidRPr="00112613">
        <w:rPr>
          <w:rFonts w:ascii="Arial" w:eastAsiaTheme="minorHAnsi" w:hAnsi="Arial" w:cs="Arial"/>
          <w:spacing w:val="0"/>
          <w:sz w:val="22"/>
          <w:szCs w:val="22"/>
          <w:lang w:val="en-IN" w:eastAsia="en-US"/>
        </w:rPr>
        <w:t xml:space="preserve"> gNB</w:t>
      </w:r>
      <w:r w:rsidRPr="00112613">
        <w:rPr>
          <w:rFonts w:ascii="Arial" w:eastAsiaTheme="minorHAnsi" w:hAnsi="Arial" w:cs="Arial"/>
          <w:spacing w:val="0"/>
          <w:sz w:val="22"/>
          <w:szCs w:val="22"/>
          <w:lang w:val="en-IN" w:eastAsia="en-US"/>
        </w:rPr>
        <w:t>_7,</w:t>
      </w:r>
      <w:r w:rsidR="00CE0DE5" w:rsidRPr="00112613">
        <w:rPr>
          <w:rFonts w:ascii="Arial" w:eastAsiaTheme="minorHAnsi" w:hAnsi="Arial" w:cs="Arial"/>
          <w:spacing w:val="0"/>
          <w:sz w:val="22"/>
          <w:szCs w:val="22"/>
          <w:lang w:val="en-IN" w:eastAsia="en-US"/>
        </w:rPr>
        <w:t>UE</w:t>
      </w:r>
      <w:r w:rsidRPr="00112613">
        <w:rPr>
          <w:rFonts w:ascii="Arial" w:eastAsiaTheme="minorHAnsi" w:hAnsi="Arial" w:cs="Arial"/>
          <w:spacing w:val="0"/>
          <w:sz w:val="22"/>
          <w:szCs w:val="22"/>
          <w:lang w:val="en-IN" w:eastAsia="en-US"/>
        </w:rPr>
        <w:t>_11</w:t>
      </w:r>
    </w:p>
    <w:p w14:paraId="3D0D5EF8" w14:textId="44D02FE6" w:rsidR="00194836" w:rsidRPr="00112613" w:rsidRDefault="00194836" w:rsidP="00EB0C14">
      <w:pPr>
        <w:pStyle w:val="BodyText"/>
        <w:widowControl w:val="0"/>
        <w:suppressAutoHyphens w:val="0"/>
        <w:autoSpaceDE w:val="0"/>
        <w:autoSpaceDN w:val="0"/>
        <w:spacing w:after="0"/>
        <w:ind w:left="720" w:right="-30" w:firstLine="0"/>
        <w:rPr>
          <w:rFonts w:ascii="Arial" w:eastAsiaTheme="minorHAnsi" w:hAnsi="Arial" w:cs="Arial"/>
          <w:spacing w:val="0"/>
          <w:sz w:val="22"/>
          <w:szCs w:val="22"/>
          <w:lang w:val="en-IN" w:eastAsia="en-US"/>
        </w:rPr>
      </w:pPr>
      <w:r w:rsidRPr="00112613">
        <w:rPr>
          <w:rFonts w:ascii="Arial" w:eastAsiaTheme="minorHAnsi" w:hAnsi="Arial" w:cs="Arial"/>
          <w:spacing w:val="0"/>
          <w:sz w:val="22"/>
          <w:szCs w:val="22"/>
          <w:lang w:val="en-IN" w:eastAsia="en-US"/>
        </w:rPr>
        <w:t>SHADOWFADINGLOSS,g</w:t>
      </w:r>
      <w:r w:rsidR="00CE0DE5" w:rsidRPr="00112613">
        <w:rPr>
          <w:rFonts w:ascii="Arial" w:eastAsiaTheme="minorHAnsi" w:hAnsi="Arial" w:cs="Arial"/>
          <w:spacing w:val="0"/>
          <w:sz w:val="22"/>
          <w:szCs w:val="22"/>
          <w:lang w:val="en-IN" w:eastAsia="en-US"/>
        </w:rPr>
        <w:t>NB</w:t>
      </w:r>
      <w:r w:rsidRPr="00112613">
        <w:rPr>
          <w:rFonts w:ascii="Arial" w:eastAsiaTheme="minorHAnsi" w:hAnsi="Arial" w:cs="Arial"/>
          <w:spacing w:val="0"/>
          <w:sz w:val="22"/>
          <w:szCs w:val="22"/>
          <w:lang w:val="en-IN" w:eastAsia="en-US"/>
        </w:rPr>
        <w:t>_7,UE_10</w:t>
      </w:r>
    </w:p>
    <w:p w14:paraId="45011C12" w14:textId="77777777" w:rsidR="00194836" w:rsidRPr="00112613" w:rsidRDefault="00194836" w:rsidP="00EB0C14">
      <w:pPr>
        <w:pStyle w:val="BodyText"/>
        <w:widowControl w:val="0"/>
        <w:suppressAutoHyphens w:val="0"/>
        <w:autoSpaceDE w:val="0"/>
        <w:autoSpaceDN w:val="0"/>
        <w:spacing w:after="0"/>
        <w:ind w:left="720" w:right="-30" w:firstLine="0"/>
        <w:rPr>
          <w:rFonts w:ascii="Arial" w:eastAsiaTheme="minorHAnsi" w:hAnsi="Arial" w:cs="Arial"/>
          <w:spacing w:val="0"/>
          <w:sz w:val="22"/>
          <w:szCs w:val="22"/>
          <w:lang w:val="en-IN" w:eastAsia="en-US"/>
        </w:rPr>
      </w:pPr>
      <w:r w:rsidRPr="00112613">
        <w:rPr>
          <w:rFonts w:ascii="Arial" w:eastAsiaTheme="minorHAnsi" w:hAnsi="Arial" w:cs="Arial"/>
          <w:spacing w:val="0"/>
          <w:sz w:val="22"/>
          <w:szCs w:val="22"/>
          <w:lang w:val="en-IN" w:eastAsia="en-US"/>
        </w:rPr>
        <w:t>RX_POWER,gNB_7,UE_10</w:t>
      </w:r>
    </w:p>
    <w:p w14:paraId="569EBF6C" w14:textId="77777777" w:rsidR="00194836" w:rsidRPr="00112613" w:rsidRDefault="00194836" w:rsidP="00EB0C14">
      <w:pPr>
        <w:pStyle w:val="BodyText"/>
        <w:widowControl w:val="0"/>
        <w:suppressAutoHyphens w:val="0"/>
        <w:autoSpaceDE w:val="0"/>
        <w:autoSpaceDN w:val="0"/>
        <w:spacing w:after="0"/>
        <w:ind w:left="720" w:right="-30" w:firstLine="0"/>
        <w:rPr>
          <w:rFonts w:ascii="Arial" w:eastAsiaTheme="minorHAnsi" w:hAnsi="Arial" w:cs="Arial"/>
          <w:spacing w:val="0"/>
          <w:sz w:val="22"/>
          <w:szCs w:val="22"/>
          <w:lang w:val="en-IN" w:eastAsia="en-US"/>
        </w:rPr>
      </w:pPr>
      <w:r w:rsidRPr="00112613">
        <w:rPr>
          <w:rFonts w:ascii="Arial" w:eastAsiaTheme="minorHAnsi" w:hAnsi="Arial" w:cs="Arial"/>
          <w:spacing w:val="0"/>
          <w:sz w:val="22"/>
          <w:szCs w:val="22"/>
          <w:lang w:val="en-IN" w:eastAsia="en-US"/>
        </w:rPr>
        <w:t>SNR,gNB_7,UE_10</w:t>
      </w:r>
    </w:p>
    <w:p w14:paraId="232266C1" w14:textId="77777777" w:rsidR="00194836" w:rsidRPr="00112613" w:rsidRDefault="00194836" w:rsidP="00EB0C14">
      <w:pPr>
        <w:pStyle w:val="BodyText"/>
        <w:widowControl w:val="0"/>
        <w:suppressAutoHyphens w:val="0"/>
        <w:autoSpaceDE w:val="0"/>
        <w:autoSpaceDN w:val="0"/>
        <w:spacing w:after="0"/>
        <w:ind w:left="720" w:right="-30" w:firstLine="0"/>
        <w:rPr>
          <w:rFonts w:ascii="Arial" w:eastAsiaTheme="minorHAnsi" w:hAnsi="Arial" w:cs="Arial"/>
          <w:spacing w:val="0"/>
          <w:sz w:val="22"/>
          <w:szCs w:val="22"/>
          <w:lang w:val="en-IN" w:eastAsia="en-US"/>
        </w:rPr>
      </w:pPr>
      <w:r w:rsidRPr="00112613">
        <w:rPr>
          <w:rFonts w:ascii="Arial" w:eastAsiaTheme="minorHAnsi" w:hAnsi="Arial" w:cs="Arial"/>
          <w:spacing w:val="0"/>
          <w:sz w:val="22"/>
          <w:szCs w:val="22"/>
          <w:lang w:val="en-IN" w:eastAsia="en-US"/>
        </w:rPr>
        <w:t>BEAMFORMINGGAIN,gNB_7,UE_10</w:t>
      </w:r>
    </w:p>
    <w:p w14:paraId="79CCCFC1" w14:textId="02B5D496" w:rsidR="00194836" w:rsidRPr="00112613" w:rsidRDefault="00CE0DE5" w:rsidP="00EB0C14">
      <w:pPr>
        <w:pStyle w:val="BodyText"/>
        <w:widowControl w:val="0"/>
        <w:suppressAutoHyphens w:val="0"/>
        <w:autoSpaceDE w:val="0"/>
        <w:autoSpaceDN w:val="0"/>
        <w:spacing w:after="0"/>
        <w:ind w:left="720" w:right="-30" w:firstLine="0"/>
        <w:rPr>
          <w:rFonts w:ascii="Arial" w:eastAsiaTheme="minorHAnsi" w:hAnsi="Arial" w:cs="Arial"/>
          <w:spacing w:val="0"/>
          <w:sz w:val="22"/>
          <w:szCs w:val="22"/>
          <w:lang w:val="en-IN" w:eastAsia="en-US"/>
        </w:rPr>
      </w:pPr>
      <w:r w:rsidRPr="00112613">
        <w:rPr>
          <w:rFonts w:ascii="Arial" w:eastAsiaTheme="minorHAnsi" w:hAnsi="Arial" w:cs="Arial"/>
          <w:spacing w:val="0"/>
          <w:sz w:val="22"/>
          <w:szCs w:val="22"/>
          <w:lang w:val="en-IN" w:eastAsia="en-US"/>
        </w:rPr>
        <w:t>CQI</w:t>
      </w:r>
      <w:r w:rsidR="00194836" w:rsidRPr="00112613">
        <w:rPr>
          <w:rFonts w:ascii="Arial" w:eastAsiaTheme="minorHAnsi" w:hAnsi="Arial" w:cs="Arial"/>
          <w:spacing w:val="0"/>
          <w:sz w:val="22"/>
          <w:szCs w:val="22"/>
          <w:lang w:val="en-IN" w:eastAsia="en-US"/>
        </w:rPr>
        <w:t>,gNB_7,UE_10</w:t>
      </w:r>
    </w:p>
    <w:p w14:paraId="414B108E" w14:textId="77777777" w:rsidR="00194836" w:rsidRPr="00112613" w:rsidRDefault="00194836" w:rsidP="00EB0C14">
      <w:pPr>
        <w:pStyle w:val="BodyText"/>
        <w:widowControl w:val="0"/>
        <w:suppressAutoHyphens w:val="0"/>
        <w:autoSpaceDE w:val="0"/>
        <w:autoSpaceDN w:val="0"/>
        <w:spacing w:after="0"/>
        <w:ind w:left="720" w:right="-30" w:firstLine="0"/>
        <w:rPr>
          <w:rFonts w:ascii="Arial" w:eastAsiaTheme="minorHAnsi" w:hAnsi="Arial" w:cs="Arial"/>
          <w:spacing w:val="0"/>
          <w:sz w:val="22"/>
          <w:szCs w:val="22"/>
          <w:lang w:val="en-IN" w:eastAsia="en-US"/>
        </w:rPr>
      </w:pPr>
      <w:r w:rsidRPr="00112613">
        <w:rPr>
          <w:rFonts w:ascii="Arial" w:eastAsiaTheme="minorHAnsi" w:hAnsi="Arial" w:cs="Arial"/>
          <w:spacing w:val="0"/>
          <w:sz w:val="22"/>
          <w:szCs w:val="22"/>
          <w:lang w:val="en-IN" w:eastAsia="en-US"/>
        </w:rPr>
        <w:t>MCS,gNB_7,UE_10</w:t>
      </w:r>
    </w:p>
    <w:p w14:paraId="3BB23C2B" w14:textId="5C4F4283" w:rsidR="00194836" w:rsidRDefault="00194836" w:rsidP="00EB0C14">
      <w:pPr>
        <w:pStyle w:val="BodyText"/>
        <w:widowControl w:val="0"/>
        <w:suppressAutoHyphens w:val="0"/>
        <w:autoSpaceDE w:val="0"/>
        <w:autoSpaceDN w:val="0"/>
        <w:spacing w:after="0"/>
        <w:ind w:left="720" w:right="-30" w:firstLine="0"/>
        <w:rPr>
          <w:rFonts w:ascii="Arial" w:eastAsiaTheme="minorHAnsi" w:hAnsi="Arial" w:cs="Arial"/>
          <w:spacing w:val="0"/>
          <w:sz w:val="22"/>
          <w:szCs w:val="22"/>
          <w:lang w:val="en-IN" w:eastAsia="en-US"/>
        </w:rPr>
      </w:pPr>
      <w:r w:rsidRPr="00112613">
        <w:rPr>
          <w:rFonts w:ascii="Arial" w:eastAsiaTheme="minorHAnsi" w:hAnsi="Arial" w:cs="Arial"/>
          <w:spacing w:val="0"/>
          <w:sz w:val="22"/>
          <w:szCs w:val="22"/>
          <w:lang w:val="en-IN" w:eastAsia="en-US"/>
        </w:rPr>
        <w:t>SNR,gNB_7,UE_11</w:t>
      </w:r>
    </w:p>
    <w:p w14:paraId="67B78B02" w14:textId="77777777" w:rsidR="00195859" w:rsidRPr="00112613" w:rsidRDefault="00195859" w:rsidP="00EB0C14">
      <w:pPr>
        <w:pStyle w:val="BodyText"/>
        <w:widowControl w:val="0"/>
        <w:suppressAutoHyphens w:val="0"/>
        <w:autoSpaceDE w:val="0"/>
        <w:autoSpaceDN w:val="0"/>
        <w:spacing w:after="0"/>
        <w:ind w:left="720" w:right="-30" w:firstLine="0"/>
        <w:rPr>
          <w:rFonts w:ascii="Arial" w:eastAsiaTheme="minorHAnsi" w:hAnsi="Arial" w:cs="Arial"/>
          <w:spacing w:val="0"/>
          <w:sz w:val="22"/>
          <w:szCs w:val="22"/>
          <w:lang w:val="en-IN" w:eastAsia="en-US"/>
        </w:rPr>
      </w:pPr>
    </w:p>
    <w:p w14:paraId="731DBD2B" w14:textId="6E9F7304" w:rsidR="002175A6" w:rsidRPr="00112613" w:rsidRDefault="002C7376" w:rsidP="00EB0C14">
      <w:pPr>
        <w:pStyle w:val="BodyText"/>
        <w:widowControl w:val="0"/>
        <w:numPr>
          <w:ilvl w:val="0"/>
          <w:numId w:val="20"/>
        </w:numPr>
        <w:suppressAutoHyphens w:val="0"/>
        <w:autoSpaceDE w:val="0"/>
        <w:autoSpaceDN w:val="0"/>
        <w:spacing w:after="0"/>
        <w:ind w:right="-30"/>
        <w:rPr>
          <w:rFonts w:ascii="Arial" w:eastAsiaTheme="minorHAnsi" w:hAnsi="Arial" w:cs="Arial"/>
          <w:spacing w:val="0"/>
          <w:sz w:val="22"/>
          <w:szCs w:val="22"/>
          <w:lang w:val="en-IN" w:eastAsia="en-US"/>
        </w:rPr>
      </w:pPr>
      <w:r w:rsidRPr="00112613">
        <w:rPr>
          <w:rFonts w:ascii="Arial" w:eastAsiaTheme="minorHAnsi" w:hAnsi="Arial" w:cs="Arial"/>
          <w:spacing w:val="0"/>
          <w:sz w:val="22"/>
          <w:szCs w:val="22"/>
          <w:lang w:val="en-IN" w:eastAsia="en-US"/>
        </w:rPr>
        <w:t xml:space="preserve">Once the simulation starts, </w:t>
      </w:r>
      <w:r w:rsidR="00CE0DE5" w:rsidRPr="00112613">
        <w:rPr>
          <w:rFonts w:ascii="Arial" w:eastAsiaTheme="minorHAnsi" w:hAnsi="Arial" w:cs="Arial"/>
          <w:spacing w:val="0"/>
          <w:sz w:val="22"/>
          <w:szCs w:val="22"/>
          <w:lang w:val="en-IN" w:eastAsia="en-US"/>
        </w:rPr>
        <w:t xml:space="preserve">In </w:t>
      </w:r>
      <w:r w:rsidRPr="00112613">
        <w:rPr>
          <w:rFonts w:ascii="Arial" w:eastAsiaTheme="minorHAnsi" w:hAnsi="Arial" w:cs="Arial"/>
          <w:spacing w:val="0"/>
          <w:sz w:val="22"/>
          <w:szCs w:val="22"/>
          <w:lang w:val="en-IN" w:eastAsia="en-US"/>
        </w:rPr>
        <w:t xml:space="preserve">the </w:t>
      </w:r>
      <w:r w:rsidR="001B181D" w:rsidRPr="00112613">
        <w:rPr>
          <w:rFonts w:ascii="Arial" w:eastAsiaTheme="minorHAnsi" w:hAnsi="Arial" w:cs="Arial"/>
          <w:spacing w:val="0"/>
          <w:sz w:val="22"/>
          <w:szCs w:val="22"/>
          <w:lang w:val="en-IN" w:eastAsia="en-US"/>
        </w:rPr>
        <w:t>command</w:t>
      </w:r>
      <w:r w:rsidRPr="00112613">
        <w:rPr>
          <w:rFonts w:ascii="Arial" w:eastAsiaTheme="minorHAnsi" w:hAnsi="Arial" w:cs="Arial"/>
          <w:spacing w:val="0"/>
          <w:sz w:val="22"/>
          <w:szCs w:val="22"/>
          <w:lang w:val="en-IN" w:eastAsia="en-US"/>
        </w:rPr>
        <w:t xml:space="preserve"> </w:t>
      </w:r>
      <w:r w:rsidR="00CE0DE5" w:rsidRPr="00112613">
        <w:rPr>
          <w:rFonts w:ascii="Arial" w:eastAsiaTheme="minorHAnsi" w:hAnsi="Arial" w:cs="Arial"/>
          <w:spacing w:val="0"/>
          <w:sz w:val="22"/>
          <w:szCs w:val="22"/>
          <w:lang w:val="en-IN" w:eastAsia="en-US"/>
        </w:rPr>
        <w:t xml:space="preserve">prompt </w:t>
      </w:r>
      <w:r w:rsidRPr="00112613">
        <w:rPr>
          <w:rFonts w:ascii="Arial" w:eastAsiaTheme="minorHAnsi" w:hAnsi="Arial" w:cs="Arial"/>
          <w:spacing w:val="0"/>
          <w:sz w:val="22"/>
          <w:szCs w:val="22"/>
          <w:lang w:val="en-IN" w:eastAsia="en-US"/>
        </w:rPr>
        <w:t xml:space="preserve">window </w:t>
      </w:r>
      <w:r w:rsidR="00CE0DE5" w:rsidRPr="00112613">
        <w:rPr>
          <w:rFonts w:ascii="Arial" w:eastAsiaTheme="minorHAnsi" w:hAnsi="Arial" w:cs="Arial"/>
          <w:spacing w:val="0"/>
          <w:sz w:val="22"/>
          <w:szCs w:val="22"/>
          <w:lang w:val="en-IN" w:eastAsia="en-US"/>
        </w:rPr>
        <w:t>it will show a message as “</w:t>
      </w:r>
      <w:r w:rsidR="00CE0DE5" w:rsidRPr="00112613">
        <w:rPr>
          <w:rFonts w:ascii="Arial" w:eastAsiaTheme="minorHAnsi" w:hAnsi="Arial" w:cs="Arial"/>
          <w:b/>
          <w:bCs/>
          <w:spacing w:val="0"/>
          <w:sz w:val="22"/>
          <w:szCs w:val="22"/>
          <w:lang w:val="en-IN" w:eastAsia="en-US"/>
        </w:rPr>
        <w:t>Please update, Save and close the file and press any key to continue</w:t>
      </w:r>
      <w:r w:rsidR="00CE0DE5" w:rsidRPr="00112613">
        <w:rPr>
          <w:rFonts w:ascii="Arial" w:eastAsiaTheme="minorHAnsi" w:hAnsi="Arial" w:cs="Arial"/>
          <w:spacing w:val="0"/>
          <w:sz w:val="22"/>
          <w:szCs w:val="22"/>
          <w:lang w:val="en-IN" w:eastAsia="en-US"/>
        </w:rPr>
        <w:t>”.</w:t>
      </w:r>
    </w:p>
    <w:p w14:paraId="15C31C17" w14:textId="675FC469" w:rsidR="00B33E8B" w:rsidRPr="00112613" w:rsidRDefault="001B181D" w:rsidP="00EB0C14">
      <w:pPr>
        <w:pStyle w:val="ListParagraph"/>
        <w:numPr>
          <w:ilvl w:val="0"/>
          <w:numId w:val="9"/>
        </w:numPr>
        <w:spacing w:after="0" w:line="240" w:lineRule="auto"/>
        <w:ind w:right="-30"/>
        <w:rPr>
          <w:rFonts w:cs="Arial"/>
          <w:sz w:val="22"/>
          <w:lang w:val="en-IN"/>
        </w:rPr>
      </w:pPr>
      <w:r w:rsidRPr="00112613">
        <w:rPr>
          <w:rFonts w:cs="Arial"/>
          <w:sz w:val="22"/>
          <w:lang w:val="en-IN"/>
        </w:rPr>
        <w:t>Add the parameters to be logged, c</w:t>
      </w:r>
      <w:r w:rsidR="002175A6" w:rsidRPr="00112613">
        <w:rPr>
          <w:rFonts w:cs="Arial"/>
          <w:sz w:val="22"/>
          <w:lang w:val="en-IN"/>
        </w:rPr>
        <w:t>lose the input text file and press any key.</w:t>
      </w:r>
    </w:p>
    <w:p w14:paraId="30A7BCA2" w14:textId="77777777" w:rsidR="002C7376" w:rsidRPr="00112613" w:rsidRDefault="002175A6" w:rsidP="00EB0C14">
      <w:pPr>
        <w:pStyle w:val="ListParagraph"/>
        <w:numPr>
          <w:ilvl w:val="0"/>
          <w:numId w:val="9"/>
        </w:numPr>
        <w:spacing w:after="0" w:line="240" w:lineRule="auto"/>
        <w:ind w:right="-30"/>
        <w:rPr>
          <w:rFonts w:cs="Arial"/>
          <w:sz w:val="22"/>
          <w:lang w:val="en-IN"/>
        </w:rPr>
      </w:pPr>
      <w:r w:rsidRPr="00112613">
        <w:rPr>
          <w:rFonts w:cs="Arial"/>
          <w:sz w:val="22"/>
          <w:lang w:val="en-IN"/>
        </w:rPr>
        <w:t xml:space="preserve">Simulation starts running. </w:t>
      </w:r>
    </w:p>
    <w:p w14:paraId="5A6C5BDA" w14:textId="77777777" w:rsidR="00112613" w:rsidRDefault="00112613" w:rsidP="00EB0C14">
      <w:pPr>
        <w:spacing w:after="0" w:line="240" w:lineRule="auto"/>
        <w:ind w:left="0" w:right="-30" w:firstLine="0"/>
        <w:rPr>
          <w:b/>
        </w:rPr>
      </w:pPr>
    </w:p>
    <w:p w14:paraId="491E55BD" w14:textId="58EB8C32" w:rsidR="00CE0DE5" w:rsidRPr="00112613" w:rsidRDefault="00CE0DE5" w:rsidP="00EB0C14">
      <w:pPr>
        <w:spacing w:after="120" w:line="240" w:lineRule="auto"/>
        <w:ind w:left="0" w:right="-28" w:firstLine="0"/>
        <w:rPr>
          <w:rFonts w:eastAsia="Arial" w:cs="Arial"/>
          <w:b/>
          <w:sz w:val="22"/>
          <w:lang w:val="en-IN" w:eastAsia="en-IN"/>
        </w:rPr>
      </w:pPr>
      <w:r w:rsidRPr="00112613">
        <w:rPr>
          <w:rFonts w:eastAsia="Arial" w:cs="Arial"/>
          <w:b/>
          <w:sz w:val="22"/>
          <w:lang w:val="en-IN" w:eastAsia="en-IN"/>
        </w:rPr>
        <w:t>Results and discussion</w:t>
      </w:r>
    </w:p>
    <w:p w14:paraId="78FF71CB" w14:textId="77777777" w:rsidR="00112613" w:rsidRDefault="00112613" w:rsidP="00EB0C14">
      <w:pPr>
        <w:spacing w:line="240" w:lineRule="auto"/>
        <w:ind w:left="0" w:firstLine="0"/>
        <w:rPr>
          <w:b/>
        </w:rPr>
      </w:pPr>
    </w:p>
    <w:p w14:paraId="0CDDCDEA" w14:textId="7ABD7FB0" w:rsidR="00CE0DE5" w:rsidRPr="00112613" w:rsidRDefault="00CE0DE5" w:rsidP="00EB0C14">
      <w:pPr>
        <w:spacing w:line="240" w:lineRule="auto"/>
        <w:ind w:left="0" w:firstLine="0"/>
        <w:rPr>
          <w:rFonts w:cs="Arial"/>
          <w:sz w:val="22"/>
          <w:lang w:val="en-IN"/>
        </w:rPr>
      </w:pPr>
      <w:r w:rsidRPr="00112613">
        <w:rPr>
          <w:rFonts w:cs="Arial"/>
          <w:sz w:val="22"/>
          <w:lang w:val="en-IN"/>
        </w:rPr>
        <w:t>Upon completion of simulation in the result window users can view the various plots.</w:t>
      </w:r>
    </w:p>
    <w:p w14:paraId="52D88862" w14:textId="77777777" w:rsidR="00112613" w:rsidRPr="00CE0DE5" w:rsidRDefault="00112613" w:rsidP="00EB0C14">
      <w:pPr>
        <w:spacing w:line="240" w:lineRule="auto"/>
        <w:ind w:left="0" w:firstLine="0"/>
        <w:rPr>
          <w:rFonts w:cs="Arial"/>
          <w:lang w:val="en-IN"/>
        </w:rPr>
      </w:pPr>
    </w:p>
    <w:p w14:paraId="50C7D78D" w14:textId="215A0F9E" w:rsidR="002175A6" w:rsidRDefault="00E2663A" w:rsidP="00EB0C14">
      <w:pPr>
        <w:spacing w:line="240" w:lineRule="auto"/>
        <w:jc w:val="center"/>
        <w:rPr>
          <w:rFonts w:cs="Arial"/>
          <w:lang w:val="en-IN"/>
        </w:rPr>
      </w:pPr>
      <w:r w:rsidRPr="00395CCD">
        <w:rPr>
          <w:rFonts w:cs="Arial"/>
          <w:noProof/>
          <w:lang w:val="en-IN"/>
        </w:rPr>
        <w:lastRenderedPageBreak/>
        <w:drawing>
          <wp:inline distT="0" distB="0" distL="0" distR="0" wp14:anchorId="594B77A2" wp14:editId="41DFA17C">
            <wp:extent cx="5762625" cy="30727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6945" cy="3075065"/>
                    </a:xfrm>
                    <a:prstGeom prst="rect">
                      <a:avLst/>
                    </a:prstGeom>
                    <a:noFill/>
                    <a:ln>
                      <a:noFill/>
                    </a:ln>
                  </pic:spPr>
                </pic:pic>
              </a:graphicData>
            </a:graphic>
          </wp:inline>
        </w:drawing>
      </w:r>
    </w:p>
    <w:p w14:paraId="43E7B0C9" w14:textId="145582B9" w:rsidR="00CE0DE5" w:rsidRPr="004514D9" w:rsidRDefault="004514D9" w:rsidP="00EB0C14">
      <w:pPr>
        <w:pStyle w:val="Caption"/>
        <w:spacing w:before="120" w:after="120"/>
        <w:ind w:left="0" w:firstLine="0"/>
        <w:jc w:val="center"/>
        <w:rPr>
          <w:rFonts w:ascii="Arial" w:hAnsi="Arial" w:cs="Arial"/>
          <w:sz w:val="18"/>
          <w:szCs w:val="18"/>
          <w:lang w:val="en-IN"/>
        </w:rPr>
      </w:pPr>
      <w:r w:rsidRPr="004514D9">
        <w:rPr>
          <w:rFonts w:ascii="Arial" w:hAnsi="Arial" w:cs="Arial"/>
          <w:sz w:val="18"/>
          <w:szCs w:val="18"/>
        </w:rPr>
        <w:t xml:space="preserve">Figure </w:t>
      </w:r>
      <w:r w:rsidRPr="004514D9">
        <w:rPr>
          <w:rFonts w:ascii="Arial" w:hAnsi="Arial" w:cs="Arial"/>
          <w:sz w:val="18"/>
          <w:szCs w:val="18"/>
        </w:rPr>
        <w:fldChar w:fldCharType="begin"/>
      </w:r>
      <w:r w:rsidRPr="004514D9">
        <w:rPr>
          <w:rFonts w:ascii="Arial" w:hAnsi="Arial" w:cs="Arial"/>
          <w:sz w:val="18"/>
          <w:szCs w:val="18"/>
        </w:rPr>
        <w:instrText xml:space="preserve"> SEQ Figure \* ARABIC </w:instrText>
      </w:r>
      <w:r w:rsidRPr="004514D9">
        <w:rPr>
          <w:rFonts w:ascii="Arial" w:hAnsi="Arial" w:cs="Arial"/>
          <w:sz w:val="18"/>
          <w:szCs w:val="18"/>
        </w:rPr>
        <w:fldChar w:fldCharType="separate"/>
      </w:r>
      <w:r w:rsidR="00FB1E18">
        <w:rPr>
          <w:rFonts w:ascii="Arial" w:hAnsi="Arial" w:cs="Arial"/>
          <w:noProof/>
          <w:sz w:val="18"/>
          <w:szCs w:val="18"/>
        </w:rPr>
        <w:t>2</w:t>
      </w:r>
      <w:r w:rsidRPr="004514D9">
        <w:rPr>
          <w:rFonts w:ascii="Arial" w:hAnsi="Arial" w:cs="Arial"/>
          <w:sz w:val="18"/>
          <w:szCs w:val="18"/>
        </w:rPr>
        <w:fldChar w:fldCharType="end"/>
      </w:r>
      <w:r w:rsidRPr="004514D9">
        <w:rPr>
          <w:rFonts w:ascii="Arial" w:hAnsi="Arial" w:cs="Arial"/>
          <w:sz w:val="18"/>
          <w:szCs w:val="18"/>
        </w:rPr>
        <w:t>:</w:t>
      </w:r>
      <w:r>
        <w:rPr>
          <w:rFonts w:ascii="Arial" w:hAnsi="Arial" w:cs="Arial"/>
          <w:sz w:val="18"/>
          <w:szCs w:val="18"/>
        </w:rPr>
        <w:t xml:space="preserve"> </w:t>
      </w:r>
      <w:r w:rsidR="00CE0DE5" w:rsidRPr="004514D9">
        <w:rPr>
          <w:rFonts w:ascii="Arial" w:hAnsi="Arial" w:cs="Arial"/>
          <w:b w:val="0"/>
          <w:bCs w:val="0"/>
          <w:sz w:val="18"/>
          <w:szCs w:val="14"/>
        </w:rPr>
        <w:t>NetSim results dashboard with throughput highlighted</w:t>
      </w:r>
    </w:p>
    <w:p w14:paraId="2EAFA0DC" w14:textId="0E2C3714" w:rsidR="003D01D4" w:rsidRPr="00112613" w:rsidRDefault="003D01D4" w:rsidP="00EB0C14">
      <w:pPr>
        <w:spacing w:line="240" w:lineRule="auto"/>
        <w:ind w:left="0" w:firstLine="0"/>
        <w:rPr>
          <w:rFonts w:cs="Arial"/>
          <w:sz w:val="22"/>
          <w:lang w:val="en-IN"/>
        </w:rPr>
      </w:pPr>
      <w:r w:rsidRPr="00112613">
        <w:rPr>
          <w:rFonts w:cs="Arial"/>
          <w:sz w:val="22"/>
          <w:lang w:val="en-IN"/>
        </w:rPr>
        <w:t xml:space="preserve">For each </w:t>
      </w:r>
      <w:r w:rsidR="00E2663A" w:rsidRPr="00112613">
        <w:rPr>
          <w:rFonts w:cs="Arial"/>
          <w:sz w:val="22"/>
          <w:lang w:val="en-IN"/>
        </w:rPr>
        <w:t>carrier,</w:t>
      </w:r>
      <w:r w:rsidRPr="00112613">
        <w:rPr>
          <w:rFonts w:cs="Arial"/>
          <w:sz w:val="22"/>
          <w:lang w:val="en-IN"/>
        </w:rPr>
        <w:t xml:space="preserve"> a separate plot </w:t>
      </w:r>
      <w:r w:rsidR="00417F6C" w:rsidRPr="00112613">
        <w:rPr>
          <w:rFonts w:cs="Arial"/>
          <w:sz w:val="22"/>
          <w:lang w:val="en-IN"/>
        </w:rPr>
        <w:t>is</w:t>
      </w:r>
      <w:r w:rsidRPr="00112613">
        <w:rPr>
          <w:rFonts w:cs="Arial"/>
          <w:sz w:val="22"/>
          <w:lang w:val="en-IN"/>
        </w:rPr>
        <w:t xml:space="preserve"> plotted with all </w:t>
      </w:r>
      <w:r w:rsidR="002C7376" w:rsidRPr="00112613">
        <w:rPr>
          <w:rFonts w:cs="Arial"/>
          <w:sz w:val="22"/>
          <w:lang w:val="en-IN"/>
        </w:rPr>
        <w:t>the M</w:t>
      </w:r>
      <w:r w:rsidR="004050FD" w:rsidRPr="00112613">
        <w:rPr>
          <w:rFonts w:cs="Arial"/>
          <w:sz w:val="22"/>
          <w:lang w:val="en-IN"/>
        </w:rPr>
        <w:t>I</w:t>
      </w:r>
      <w:r w:rsidR="002C7376" w:rsidRPr="00112613">
        <w:rPr>
          <w:rFonts w:cs="Arial"/>
          <w:sz w:val="22"/>
          <w:lang w:val="en-IN"/>
        </w:rPr>
        <w:t xml:space="preserve">MO </w:t>
      </w:r>
      <w:r w:rsidRPr="00112613">
        <w:rPr>
          <w:rFonts w:cs="Arial"/>
          <w:sz w:val="22"/>
          <w:lang w:val="en-IN"/>
        </w:rPr>
        <w:t>layers</w:t>
      </w:r>
      <w:r w:rsidR="002C7376" w:rsidRPr="00112613">
        <w:rPr>
          <w:rFonts w:cs="Arial"/>
          <w:sz w:val="22"/>
          <w:lang w:val="en-IN"/>
        </w:rPr>
        <w:t xml:space="preserve"> stacked in a</w:t>
      </w:r>
      <w:r w:rsidRPr="00112613">
        <w:rPr>
          <w:rFonts w:cs="Arial"/>
          <w:sz w:val="22"/>
          <w:lang w:val="en-IN"/>
        </w:rPr>
        <w:t xml:space="preserve"> single plot.</w:t>
      </w:r>
    </w:p>
    <w:p w14:paraId="6B4A49A1" w14:textId="6295D87A" w:rsidR="003D01D4" w:rsidRPr="00112613" w:rsidRDefault="003D01D4" w:rsidP="00EB0C14">
      <w:pPr>
        <w:spacing w:line="240" w:lineRule="auto"/>
        <w:ind w:left="0" w:firstLine="0"/>
        <w:rPr>
          <w:rFonts w:cs="Arial"/>
          <w:sz w:val="22"/>
          <w:lang w:val="en-IN"/>
        </w:rPr>
      </w:pPr>
      <w:r w:rsidRPr="00112613">
        <w:rPr>
          <w:rFonts w:cs="Arial"/>
          <w:sz w:val="22"/>
          <w:lang w:val="en-IN"/>
        </w:rPr>
        <w:t xml:space="preserve">The pathloss, </w:t>
      </w:r>
      <w:r w:rsidR="00E2663A" w:rsidRPr="00112613">
        <w:rPr>
          <w:rFonts w:cs="Arial"/>
          <w:sz w:val="22"/>
          <w:lang w:val="en-IN"/>
        </w:rPr>
        <w:t>shadow fading</w:t>
      </w:r>
      <w:r w:rsidRPr="00112613">
        <w:rPr>
          <w:rFonts w:cs="Arial"/>
          <w:sz w:val="22"/>
          <w:lang w:val="en-IN"/>
        </w:rPr>
        <w:t xml:space="preserve"> loss, and total loss remains same across the layers</w:t>
      </w:r>
      <w:r w:rsidR="002C7376" w:rsidRPr="00112613">
        <w:rPr>
          <w:rFonts w:cs="Arial"/>
          <w:sz w:val="22"/>
          <w:lang w:val="en-IN"/>
        </w:rPr>
        <w:t xml:space="preserve">. </w:t>
      </w:r>
      <w:r w:rsidRPr="00112613">
        <w:rPr>
          <w:rFonts w:cs="Arial"/>
          <w:sz w:val="22"/>
          <w:lang w:val="en-IN"/>
        </w:rPr>
        <w:t xml:space="preserve"> </w:t>
      </w:r>
      <w:r w:rsidR="002C7376" w:rsidRPr="00112613">
        <w:rPr>
          <w:rFonts w:cs="Arial"/>
          <w:sz w:val="22"/>
          <w:lang w:val="en-IN"/>
        </w:rPr>
        <w:t>H</w:t>
      </w:r>
      <w:r w:rsidR="00CD4F50" w:rsidRPr="00112613">
        <w:rPr>
          <w:rFonts w:cs="Arial"/>
          <w:sz w:val="22"/>
          <w:lang w:val="en-IN"/>
        </w:rPr>
        <w:t>ence</w:t>
      </w:r>
      <w:r w:rsidRPr="00112613">
        <w:rPr>
          <w:rFonts w:cs="Arial"/>
          <w:sz w:val="22"/>
          <w:lang w:val="en-IN"/>
        </w:rPr>
        <w:t xml:space="preserve">, for these parameters </w:t>
      </w:r>
      <w:r w:rsidR="002C7376" w:rsidRPr="00112613">
        <w:rPr>
          <w:rFonts w:cs="Arial"/>
          <w:sz w:val="22"/>
          <w:lang w:val="en-IN"/>
        </w:rPr>
        <w:t>there is a single plot for all layers</w:t>
      </w:r>
      <w:r w:rsidR="004A3C98" w:rsidRPr="00112613">
        <w:rPr>
          <w:rFonts w:cs="Arial"/>
          <w:sz w:val="22"/>
          <w:lang w:val="en-IN"/>
        </w:rPr>
        <w:t xml:space="preserve">. </w:t>
      </w:r>
    </w:p>
    <w:p w14:paraId="5BEE7D0B" w14:textId="77777777" w:rsidR="00705BE1" w:rsidRDefault="00705BE1" w:rsidP="00EB0C14">
      <w:pPr>
        <w:spacing w:line="240" w:lineRule="auto"/>
        <w:rPr>
          <w:lang w:val="en-IN"/>
        </w:rPr>
      </w:pPr>
      <w:bookmarkStart w:id="3" w:name="_Toc66746049"/>
      <w:bookmarkStart w:id="4" w:name="_Toc67504539"/>
    </w:p>
    <w:p w14:paraId="6088571F" w14:textId="13B32246" w:rsidR="004A3C98" w:rsidRDefault="004A3C98" w:rsidP="00EB0C14">
      <w:pPr>
        <w:spacing w:after="0" w:line="240" w:lineRule="auto"/>
        <w:ind w:left="0" w:right="-30" w:firstLine="0"/>
        <w:rPr>
          <w:b/>
        </w:rPr>
      </w:pPr>
      <w:r w:rsidRPr="00705BE1">
        <w:rPr>
          <w:b/>
        </w:rPr>
        <w:t>Result Plot</w:t>
      </w:r>
      <w:r w:rsidR="00477B42" w:rsidRPr="00705BE1">
        <w:rPr>
          <w:b/>
        </w:rPr>
        <w:t>s</w:t>
      </w:r>
      <w:bookmarkEnd w:id="3"/>
      <w:bookmarkEnd w:id="4"/>
    </w:p>
    <w:p w14:paraId="5A368F2D" w14:textId="77777777" w:rsidR="00112613" w:rsidRPr="00705BE1" w:rsidRDefault="00112613" w:rsidP="00EB0C14">
      <w:pPr>
        <w:spacing w:after="0" w:line="240" w:lineRule="auto"/>
        <w:ind w:left="0" w:right="-30" w:firstLine="0"/>
        <w:rPr>
          <w:b/>
        </w:rPr>
      </w:pPr>
    </w:p>
    <w:p w14:paraId="5B5C38EE" w14:textId="458302E3" w:rsidR="00417F6C" w:rsidRPr="00705BE1" w:rsidRDefault="004A3C98" w:rsidP="00EB0C14">
      <w:pPr>
        <w:pStyle w:val="ListParagraph"/>
        <w:numPr>
          <w:ilvl w:val="0"/>
          <w:numId w:val="16"/>
        </w:numPr>
        <w:spacing w:line="240" w:lineRule="auto"/>
        <w:rPr>
          <w:b/>
          <w:bCs/>
          <w:lang w:val="en-IN"/>
        </w:rPr>
      </w:pPr>
      <w:bookmarkStart w:id="5" w:name="_Toc66746050"/>
      <w:bookmarkStart w:id="6" w:name="_Toc67504540"/>
      <w:r w:rsidRPr="00705BE1">
        <w:rPr>
          <w:b/>
          <w:bCs/>
          <w:lang w:val="en-IN"/>
        </w:rPr>
        <w:t>Pathloss</w:t>
      </w:r>
      <w:r w:rsidR="00477B42" w:rsidRPr="00705BE1">
        <w:rPr>
          <w:b/>
          <w:bCs/>
          <w:lang w:val="en-IN"/>
        </w:rPr>
        <w:t xml:space="preserve"> Plot</w:t>
      </w:r>
      <w:bookmarkEnd w:id="5"/>
      <w:bookmarkEnd w:id="6"/>
    </w:p>
    <w:p w14:paraId="2F696DC8" w14:textId="027E19C1" w:rsidR="00B33E8B" w:rsidRPr="00395CCD" w:rsidRDefault="004A3C98" w:rsidP="00EB0C14">
      <w:pPr>
        <w:spacing w:line="240" w:lineRule="auto"/>
        <w:rPr>
          <w:rFonts w:cs="Arial"/>
          <w:lang w:val="en-IN"/>
        </w:rPr>
      </w:pPr>
      <w:r w:rsidRPr="00395CCD">
        <w:rPr>
          <w:rFonts w:cs="Arial"/>
          <w:lang w:val="en-IN"/>
        </w:rPr>
        <w:t xml:space="preserve"> </w:t>
      </w:r>
      <w:r w:rsidR="00417F6C" w:rsidRPr="00395CCD">
        <w:rPr>
          <w:rFonts w:cs="Arial"/>
          <w:noProof/>
        </w:rPr>
        <w:drawing>
          <wp:inline distT="0" distB="0" distL="0" distR="0" wp14:anchorId="527E6B55" wp14:editId="4E619396">
            <wp:extent cx="5746115" cy="3730625"/>
            <wp:effectExtent l="0" t="0" r="6985"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46115" cy="3730625"/>
                    </a:xfrm>
                    <a:prstGeom prst="rect">
                      <a:avLst/>
                    </a:prstGeom>
                  </pic:spPr>
                </pic:pic>
              </a:graphicData>
            </a:graphic>
          </wp:inline>
        </w:drawing>
      </w:r>
    </w:p>
    <w:p w14:paraId="227B712B" w14:textId="619AFCE6" w:rsidR="00705BE1" w:rsidRDefault="00705BE1" w:rsidP="00EB0C14">
      <w:pPr>
        <w:spacing w:line="240" w:lineRule="auto"/>
        <w:rPr>
          <w:lang w:val="en-IN"/>
        </w:rPr>
      </w:pPr>
      <w:bookmarkStart w:id="7" w:name="_Toc66746051"/>
      <w:bookmarkStart w:id="8" w:name="_Toc67504541"/>
    </w:p>
    <w:p w14:paraId="604BC0F3" w14:textId="642D5A5D" w:rsidR="004514D9" w:rsidRPr="00112613" w:rsidRDefault="004514D9" w:rsidP="00EB0C14">
      <w:pPr>
        <w:pStyle w:val="Caption"/>
        <w:spacing w:before="120" w:after="120"/>
        <w:jc w:val="center"/>
        <w:rPr>
          <w:rFonts w:ascii="Arial" w:hAnsi="Arial" w:cs="Arial"/>
          <w:sz w:val="18"/>
          <w:szCs w:val="18"/>
          <w:lang w:val="en-IN"/>
        </w:rPr>
      </w:pPr>
      <w:r w:rsidRPr="004514D9">
        <w:rPr>
          <w:rFonts w:ascii="Arial" w:hAnsi="Arial" w:cs="Arial"/>
          <w:sz w:val="18"/>
          <w:szCs w:val="18"/>
        </w:rPr>
        <w:t xml:space="preserve">Figure </w:t>
      </w:r>
      <w:r w:rsidRPr="004514D9">
        <w:rPr>
          <w:rFonts w:ascii="Arial" w:hAnsi="Arial" w:cs="Arial"/>
          <w:sz w:val="18"/>
          <w:szCs w:val="18"/>
        </w:rPr>
        <w:fldChar w:fldCharType="begin"/>
      </w:r>
      <w:r w:rsidRPr="004514D9">
        <w:rPr>
          <w:rFonts w:ascii="Arial" w:hAnsi="Arial" w:cs="Arial"/>
          <w:sz w:val="18"/>
          <w:szCs w:val="18"/>
        </w:rPr>
        <w:instrText xml:space="preserve"> SEQ Figure \* ARABIC </w:instrText>
      </w:r>
      <w:r w:rsidRPr="004514D9">
        <w:rPr>
          <w:rFonts w:ascii="Arial" w:hAnsi="Arial" w:cs="Arial"/>
          <w:sz w:val="18"/>
          <w:szCs w:val="18"/>
        </w:rPr>
        <w:fldChar w:fldCharType="separate"/>
      </w:r>
      <w:r w:rsidR="00FB1E18">
        <w:rPr>
          <w:rFonts w:ascii="Arial" w:hAnsi="Arial" w:cs="Arial"/>
          <w:noProof/>
          <w:sz w:val="18"/>
          <w:szCs w:val="18"/>
        </w:rPr>
        <w:t>3</w:t>
      </w:r>
      <w:r w:rsidRPr="004514D9">
        <w:rPr>
          <w:rFonts w:ascii="Arial" w:hAnsi="Arial" w:cs="Arial"/>
          <w:sz w:val="18"/>
          <w:szCs w:val="18"/>
        </w:rPr>
        <w:fldChar w:fldCharType="end"/>
      </w:r>
      <w:r w:rsidRPr="004514D9">
        <w:rPr>
          <w:rFonts w:ascii="Arial" w:hAnsi="Arial" w:cs="Arial"/>
          <w:sz w:val="18"/>
          <w:szCs w:val="18"/>
        </w:rPr>
        <w:t xml:space="preserve">: </w:t>
      </w:r>
      <w:r w:rsidRPr="004514D9">
        <w:rPr>
          <w:rFonts w:ascii="Arial" w:hAnsi="Arial" w:cs="Arial"/>
          <w:b w:val="0"/>
          <w:bCs w:val="0"/>
          <w:sz w:val="18"/>
          <w:szCs w:val="18"/>
        </w:rPr>
        <w:t>Pathloss Plot in NetSim</w:t>
      </w:r>
    </w:p>
    <w:p w14:paraId="2EB4B225" w14:textId="77777777" w:rsidR="00705BE1" w:rsidRPr="00705BE1" w:rsidRDefault="00705BE1" w:rsidP="00EB0C14">
      <w:pPr>
        <w:spacing w:line="240" w:lineRule="auto"/>
        <w:rPr>
          <w:lang w:val="en-IN"/>
        </w:rPr>
      </w:pPr>
    </w:p>
    <w:p w14:paraId="0F723386" w14:textId="580066FA" w:rsidR="007C3B83" w:rsidRPr="00705BE1" w:rsidRDefault="007C3B83" w:rsidP="00EB0C14">
      <w:pPr>
        <w:pStyle w:val="ListParagraph"/>
        <w:numPr>
          <w:ilvl w:val="0"/>
          <w:numId w:val="16"/>
        </w:numPr>
        <w:spacing w:line="240" w:lineRule="auto"/>
        <w:rPr>
          <w:b/>
          <w:bCs/>
          <w:lang w:val="en-IN"/>
        </w:rPr>
      </w:pPr>
      <w:r w:rsidRPr="00705BE1">
        <w:rPr>
          <w:b/>
          <w:bCs/>
          <w:lang w:val="en-IN"/>
        </w:rPr>
        <w:t>Total Loss</w:t>
      </w:r>
      <w:r w:rsidR="002C7376" w:rsidRPr="00705BE1">
        <w:rPr>
          <w:b/>
          <w:bCs/>
          <w:lang w:val="en-IN"/>
        </w:rPr>
        <w:t xml:space="preserve"> (Shadow Fading loss plus Path loss)</w:t>
      </w:r>
      <w:bookmarkEnd w:id="7"/>
      <w:bookmarkEnd w:id="8"/>
    </w:p>
    <w:p w14:paraId="45A768D0" w14:textId="5518324A" w:rsidR="007C3B83" w:rsidRDefault="00FF5295" w:rsidP="00EB0C14">
      <w:pPr>
        <w:spacing w:line="240" w:lineRule="auto"/>
        <w:rPr>
          <w:rFonts w:cs="Arial"/>
          <w:lang w:val="en-IN"/>
        </w:rPr>
      </w:pPr>
      <w:r w:rsidRPr="00395CCD">
        <w:rPr>
          <w:rFonts w:cs="Arial"/>
          <w:noProof/>
        </w:rPr>
        <w:drawing>
          <wp:inline distT="0" distB="0" distL="0" distR="0" wp14:anchorId="6865C37F" wp14:editId="1067BF15">
            <wp:extent cx="5746115" cy="3500120"/>
            <wp:effectExtent l="0" t="0" r="698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6115" cy="3500120"/>
                    </a:xfrm>
                    <a:prstGeom prst="rect">
                      <a:avLst/>
                    </a:prstGeom>
                  </pic:spPr>
                </pic:pic>
              </a:graphicData>
            </a:graphic>
          </wp:inline>
        </w:drawing>
      </w:r>
    </w:p>
    <w:p w14:paraId="1C4E2B82" w14:textId="1B491A27" w:rsidR="004514D9" w:rsidRPr="004514D9" w:rsidRDefault="004514D9" w:rsidP="00EB0C14">
      <w:pPr>
        <w:pStyle w:val="Caption"/>
        <w:spacing w:before="120" w:after="120"/>
        <w:jc w:val="center"/>
        <w:rPr>
          <w:rFonts w:ascii="Arial" w:hAnsi="Arial" w:cs="Arial"/>
          <w:sz w:val="18"/>
          <w:szCs w:val="18"/>
          <w:lang w:val="en-IN"/>
        </w:rPr>
      </w:pPr>
      <w:r w:rsidRPr="004514D9">
        <w:rPr>
          <w:rFonts w:ascii="Arial" w:hAnsi="Arial" w:cs="Arial"/>
          <w:sz w:val="18"/>
          <w:szCs w:val="18"/>
        </w:rPr>
        <w:t xml:space="preserve">Figure </w:t>
      </w:r>
      <w:r w:rsidRPr="004514D9">
        <w:rPr>
          <w:rFonts w:ascii="Arial" w:hAnsi="Arial" w:cs="Arial"/>
          <w:sz w:val="18"/>
          <w:szCs w:val="18"/>
        </w:rPr>
        <w:fldChar w:fldCharType="begin"/>
      </w:r>
      <w:r w:rsidRPr="004514D9">
        <w:rPr>
          <w:rFonts w:ascii="Arial" w:hAnsi="Arial" w:cs="Arial"/>
          <w:sz w:val="18"/>
          <w:szCs w:val="18"/>
        </w:rPr>
        <w:instrText xml:space="preserve"> SEQ Figure \* ARABIC </w:instrText>
      </w:r>
      <w:r w:rsidRPr="004514D9">
        <w:rPr>
          <w:rFonts w:ascii="Arial" w:hAnsi="Arial" w:cs="Arial"/>
          <w:sz w:val="18"/>
          <w:szCs w:val="18"/>
        </w:rPr>
        <w:fldChar w:fldCharType="separate"/>
      </w:r>
      <w:r w:rsidR="00FB1E18">
        <w:rPr>
          <w:rFonts w:ascii="Arial" w:hAnsi="Arial" w:cs="Arial"/>
          <w:noProof/>
          <w:sz w:val="18"/>
          <w:szCs w:val="18"/>
        </w:rPr>
        <w:t>4</w:t>
      </w:r>
      <w:r w:rsidRPr="004514D9">
        <w:rPr>
          <w:rFonts w:ascii="Arial" w:hAnsi="Arial" w:cs="Arial"/>
          <w:sz w:val="18"/>
          <w:szCs w:val="18"/>
        </w:rPr>
        <w:fldChar w:fldCharType="end"/>
      </w:r>
      <w:r w:rsidRPr="004514D9">
        <w:rPr>
          <w:rFonts w:ascii="Arial" w:hAnsi="Arial" w:cs="Arial"/>
          <w:sz w:val="18"/>
          <w:szCs w:val="18"/>
        </w:rPr>
        <w:t>:</w:t>
      </w:r>
      <w:r>
        <w:rPr>
          <w:rFonts w:ascii="Arial" w:hAnsi="Arial" w:cs="Arial"/>
          <w:sz w:val="18"/>
          <w:szCs w:val="18"/>
        </w:rPr>
        <w:t xml:space="preserve"> </w:t>
      </w:r>
      <w:r w:rsidRPr="004514D9">
        <w:rPr>
          <w:rFonts w:ascii="Arial" w:hAnsi="Arial" w:cs="Arial"/>
          <w:b w:val="0"/>
          <w:bCs w:val="0"/>
          <w:sz w:val="18"/>
          <w:szCs w:val="18"/>
        </w:rPr>
        <w:t>Total Loss (Shadow Fading loss plus Path loss) in NetSim</w:t>
      </w:r>
    </w:p>
    <w:p w14:paraId="55A85D18" w14:textId="79460A2F" w:rsidR="007C3B83" w:rsidRPr="00705BE1" w:rsidRDefault="007C3B83" w:rsidP="00EB0C14">
      <w:pPr>
        <w:pStyle w:val="ListParagraph"/>
        <w:numPr>
          <w:ilvl w:val="0"/>
          <w:numId w:val="16"/>
        </w:numPr>
        <w:spacing w:line="240" w:lineRule="auto"/>
        <w:rPr>
          <w:b/>
          <w:bCs/>
          <w:lang w:val="en-IN"/>
        </w:rPr>
      </w:pPr>
      <w:bookmarkStart w:id="9" w:name="_Toc66746052"/>
      <w:bookmarkStart w:id="10" w:name="_Toc67504542"/>
      <w:r w:rsidRPr="00705BE1">
        <w:rPr>
          <w:b/>
          <w:bCs/>
          <w:lang w:val="en-IN"/>
        </w:rPr>
        <w:t>Shadow Fading Loss</w:t>
      </w:r>
      <w:bookmarkEnd w:id="9"/>
      <w:bookmarkEnd w:id="10"/>
    </w:p>
    <w:p w14:paraId="49048770" w14:textId="42C59766" w:rsidR="004A3C98" w:rsidRDefault="007C3B83" w:rsidP="00EB0C14">
      <w:pPr>
        <w:spacing w:line="240" w:lineRule="auto"/>
        <w:rPr>
          <w:rFonts w:cs="Arial"/>
        </w:rPr>
      </w:pPr>
      <w:r w:rsidRPr="00395CCD">
        <w:rPr>
          <w:rFonts w:cs="Arial"/>
          <w:noProof/>
        </w:rPr>
        <w:drawing>
          <wp:inline distT="0" distB="0" distL="0" distR="0" wp14:anchorId="64085246" wp14:editId="771A3715">
            <wp:extent cx="5746115" cy="3502025"/>
            <wp:effectExtent l="0" t="0" r="6985"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46115" cy="3502025"/>
                    </a:xfrm>
                    <a:prstGeom prst="rect">
                      <a:avLst/>
                    </a:prstGeom>
                  </pic:spPr>
                </pic:pic>
              </a:graphicData>
            </a:graphic>
          </wp:inline>
        </w:drawing>
      </w:r>
    </w:p>
    <w:p w14:paraId="314DEB3D" w14:textId="4C86D242" w:rsidR="004514D9" w:rsidRPr="004514D9" w:rsidRDefault="004514D9" w:rsidP="00EB0C14">
      <w:pPr>
        <w:pStyle w:val="Caption"/>
        <w:spacing w:before="120" w:after="120"/>
        <w:jc w:val="center"/>
        <w:rPr>
          <w:rFonts w:ascii="Arial" w:hAnsi="Arial" w:cs="Arial"/>
          <w:sz w:val="18"/>
          <w:szCs w:val="18"/>
        </w:rPr>
      </w:pPr>
      <w:r w:rsidRPr="004514D9">
        <w:rPr>
          <w:rFonts w:ascii="Arial" w:hAnsi="Arial" w:cs="Arial"/>
          <w:sz w:val="18"/>
          <w:szCs w:val="18"/>
        </w:rPr>
        <w:t xml:space="preserve">Figure </w:t>
      </w:r>
      <w:r w:rsidRPr="004514D9">
        <w:rPr>
          <w:rFonts w:ascii="Arial" w:hAnsi="Arial" w:cs="Arial"/>
          <w:sz w:val="18"/>
          <w:szCs w:val="18"/>
        </w:rPr>
        <w:fldChar w:fldCharType="begin"/>
      </w:r>
      <w:r w:rsidRPr="004514D9">
        <w:rPr>
          <w:rFonts w:ascii="Arial" w:hAnsi="Arial" w:cs="Arial"/>
          <w:sz w:val="18"/>
          <w:szCs w:val="18"/>
        </w:rPr>
        <w:instrText xml:space="preserve"> SEQ Figure \* ARABIC </w:instrText>
      </w:r>
      <w:r w:rsidRPr="004514D9">
        <w:rPr>
          <w:rFonts w:ascii="Arial" w:hAnsi="Arial" w:cs="Arial"/>
          <w:sz w:val="18"/>
          <w:szCs w:val="18"/>
        </w:rPr>
        <w:fldChar w:fldCharType="separate"/>
      </w:r>
      <w:r w:rsidR="00FB1E18">
        <w:rPr>
          <w:rFonts w:ascii="Arial" w:hAnsi="Arial" w:cs="Arial"/>
          <w:noProof/>
          <w:sz w:val="18"/>
          <w:szCs w:val="18"/>
        </w:rPr>
        <w:t>5</w:t>
      </w:r>
      <w:r w:rsidRPr="004514D9">
        <w:rPr>
          <w:rFonts w:ascii="Arial" w:hAnsi="Arial" w:cs="Arial"/>
          <w:sz w:val="18"/>
          <w:szCs w:val="18"/>
        </w:rPr>
        <w:fldChar w:fldCharType="end"/>
      </w:r>
      <w:r w:rsidRPr="004514D9">
        <w:rPr>
          <w:rFonts w:ascii="Arial" w:hAnsi="Arial" w:cs="Arial"/>
          <w:sz w:val="18"/>
          <w:szCs w:val="18"/>
        </w:rPr>
        <w:t xml:space="preserve">: </w:t>
      </w:r>
      <w:r w:rsidRPr="004514D9">
        <w:rPr>
          <w:rFonts w:ascii="Arial" w:hAnsi="Arial" w:cs="Arial"/>
          <w:b w:val="0"/>
          <w:bCs w:val="0"/>
          <w:sz w:val="18"/>
          <w:szCs w:val="18"/>
        </w:rPr>
        <w:t>Shadow Fading Loss</w:t>
      </w:r>
      <w:r w:rsidR="009A6B16">
        <w:rPr>
          <w:rFonts w:ascii="Arial" w:hAnsi="Arial" w:cs="Arial"/>
          <w:b w:val="0"/>
          <w:bCs w:val="0"/>
          <w:sz w:val="18"/>
          <w:szCs w:val="18"/>
        </w:rPr>
        <w:t xml:space="preserve"> </w:t>
      </w:r>
      <w:r w:rsidR="009A6B16" w:rsidRPr="004514D9">
        <w:rPr>
          <w:rFonts w:ascii="Arial" w:hAnsi="Arial" w:cs="Arial"/>
          <w:b w:val="0"/>
          <w:bCs w:val="0"/>
          <w:sz w:val="18"/>
          <w:szCs w:val="18"/>
        </w:rPr>
        <w:t>in NetSim</w:t>
      </w:r>
    </w:p>
    <w:p w14:paraId="146966D6" w14:textId="3806419A" w:rsidR="009E4332" w:rsidRDefault="00AF7086" w:rsidP="00EB0C14">
      <w:pPr>
        <w:spacing w:line="240" w:lineRule="auto"/>
        <w:ind w:left="0" w:firstLine="0"/>
        <w:jc w:val="left"/>
        <w:rPr>
          <w:rFonts w:cs="Arial"/>
          <w:sz w:val="22"/>
          <w:lang w:val="en-IN"/>
        </w:rPr>
      </w:pPr>
      <w:r w:rsidRPr="00112613">
        <w:rPr>
          <w:rFonts w:cs="Arial"/>
          <w:sz w:val="22"/>
          <w:lang w:val="en-IN"/>
        </w:rPr>
        <w:t xml:space="preserve">The plot title is </w:t>
      </w:r>
      <w:r w:rsidR="00551B27" w:rsidRPr="00112613">
        <w:rPr>
          <w:rFonts w:cs="Arial"/>
          <w:sz w:val="22"/>
          <w:lang w:val="en-IN"/>
        </w:rPr>
        <w:t>ShadowFadingLoss_G</w:t>
      </w:r>
      <w:r w:rsidRPr="00112613">
        <w:rPr>
          <w:rFonts w:cs="Arial"/>
          <w:sz w:val="22"/>
          <w:lang w:val="en-IN"/>
        </w:rPr>
        <w:t>NB</w:t>
      </w:r>
      <w:r w:rsidR="0074195C" w:rsidRPr="00112613">
        <w:rPr>
          <w:rFonts w:cs="Arial"/>
          <w:sz w:val="22"/>
          <w:lang w:val="en-IN"/>
        </w:rPr>
        <w:t>_</w:t>
      </w:r>
      <w:r w:rsidRPr="00112613">
        <w:rPr>
          <w:rFonts w:cs="Arial"/>
          <w:sz w:val="22"/>
          <w:lang w:val="en-IN"/>
        </w:rPr>
        <w:t>7_IF4_UE</w:t>
      </w:r>
      <w:r w:rsidR="0074195C" w:rsidRPr="00112613">
        <w:rPr>
          <w:rFonts w:cs="Arial"/>
          <w:sz w:val="22"/>
          <w:lang w:val="en-IN"/>
        </w:rPr>
        <w:t>_</w:t>
      </w:r>
      <w:r w:rsidRPr="00112613">
        <w:rPr>
          <w:rFonts w:cs="Arial"/>
          <w:sz w:val="22"/>
          <w:lang w:val="en-IN"/>
        </w:rPr>
        <w:t>10_IF1_CA1. And the naming convention</w:t>
      </w:r>
      <w:r w:rsidR="00275CE6">
        <w:rPr>
          <w:rFonts w:cs="Arial"/>
          <w:sz w:val="22"/>
          <w:lang w:val="en-IN"/>
        </w:rPr>
        <w:t xml:space="preserve"> </w:t>
      </w:r>
      <w:r w:rsidRPr="00112613">
        <w:rPr>
          <w:rFonts w:cs="Arial"/>
          <w:sz w:val="22"/>
          <w:lang w:val="en-IN"/>
        </w:rPr>
        <w:t xml:space="preserve">is </w:t>
      </w:r>
      <w:r w:rsidR="0074195C" w:rsidRPr="00112613">
        <w:rPr>
          <w:rFonts w:cs="Arial"/>
          <w:sz w:val="22"/>
          <w:lang w:val="en-IN"/>
        </w:rPr>
        <w:t>&lt;ParameterType&gt;_G</w:t>
      </w:r>
      <w:r w:rsidRPr="00112613">
        <w:rPr>
          <w:rFonts w:cs="Arial"/>
          <w:sz w:val="22"/>
          <w:lang w:val="en-IN"/>
        </w:rPr>
        <w:t>NB</w:t>
      </w:r>
      <w:r w:rsidR="0074195C" w:rsidRPr="00112613">
        <w:rPr>
          <w:rFonts w:cs="Arial"/>
          <w:sz w:val="22"/>
          <w:lang w:val="en-IN"/>
        </w:rPr>
        <w:t>_</w:t>
      </w:r>
      <w:r w:rsidRPr="00112613">
        <w:rPr>
          <w:rFonts w:cs="Arial"/>
          <w:sz w:val="22"/>
          <w:lang w:val="en-IN"/>
        </w:rPr>
        <w:t>&lt;ID&gt;_IF&lt;InterfaceID&gt;_UE</w:t>
      </w:r>
      <w:r w:rsidR="0074195C" w:rsidRPr="00112613">
        <w:rPr>
          <w:rFonts w:cs="Arial"/>
          <w:sz w:val="22"/>
          <w:lang w:val="en-IN"/>
        </w:rPr>
        <w:t>_</w:t>
      </w:r>
      <w:r w:rsidRPr="00112613">
        <w:rPr>
          <w:rFonts w:cs="Arial"/>
          <w:sz w:val="22"/>
          <w:lang w:val="en-IN"/>
        </w:rPr>
        <w:t>&lt;ID&gt;_IF&lt;InterfaceID&gt;_CA&lt;Carrier_ID&gt;</w:t>
      </w:r>
    </w:p>
    <w:p w14:paraId="231D59AF" w14:textId="77777777" w:rsidR="00275CE6" w:rsidRPr="00112613" w:rsidRDefault="00275CE6" w:rsidP="00EB0C14">
      <w:pPr>
        <w:spacing w:line="240" w:lineRule="auto"/>
        <w:ind w:left="0" w:firstLine="0"/>
        <w:rPr>
          <w:rFonts w:cs="Arial"/>
          <w:sz w:val="22"/>
          <w:lang w:val="en-IN"/>
        </w:rPr>
      </w:pPr>
    </w:p>
    <w:p w14:paraId="3317A977" w14:textId="77777777" w:rsidR="009E4332" w:rsidRPr="00395CCD" w:rsidRDefault="009E4332" w:rsidP="00EB0C14">
      <w:pPr>
        <w:spacing w:line="240" w:lineRule="auto"/>
        <w:jc w:val="left"/>
        <w:rPr>
          <w:rFonts w:cs="Arial"/>
          <w:lang w:val="en-IN"/>
        </w:rPr>
      </w:pPr>
    </w:p>
    <w:p w14:paraId="40C977DC" w14:textId="0A2905B3" w:rsidR="00276B5D" w:rsidRPr="00705BE1" w:rsidRDefault="00276B5D" w:rsidP="00EB0C14">
      <w:pPr>
        <w:pStyle w:val="ListParagraph"/>
        <w:numPr>
          <w:ilvl w:val="0"/>
          <w:numId w:val="16"/>
        </w:numPr>
        <w:spacing w:line="240" w:lineRule="auto"/>
        <w:rPr>
          <w:b/>
          <w:bCs/>
          <w:lang w:val="en-IN"/>
        </w:rPr>
      </w:pPr>
      <w:bookmarkStart w:id="11" w:name="_Toc66746053"/>
      <w:bookmarkStart w:id="12" w:name="_Toc67504543"/>
      <w:r w:rsidRPr="00705BE1">
        <w:rPr>
          <w:b/>
          <w:bCs/>
          <w:lang w:val="en-IN"/>
        </w:rPr>
        <w:lastRenderedPageBreak/>
        <w:t>Rx_Power Plot</w:t>
      </w:r>
      <w:bookmarkEnd w:id="11"/>
      <w:bookmarkEnd w:id="12"/>
      <w:r w:rsidRPr="00705BE1">
        <w:rPr>
          <w:b/>
          <w:bCs/>
          <w:lang w:val="en-IN"/>
        </w:rPr>
        <w:t xml:space="preserve"> </w:t>
      </w:r>
    </w:p>
    <w:p w14:paraId="4D65EBC2" w14:textId="17861DBA" w:rsidR="007C3B83" w:rsidRDefault="00EC5E27" w:rsidP="00EB0C14">
      <w:pPr>
        <w:spacing w:line="240" w:lineRule="auto"/>
        <w:rPr>
          <w:rFonts w:cs="Arial"/>
        </w:rPr>
      </w:pPr>
      <w:r w:rsidRPr="00395CCD">
        <w:rPr>
          <w:rFonts w:cs="Arial"/>
          <w:noProof/>
        </w:rPr>
        <mc:AlternateContent>
          <mc:Choice Requires="wps">
            <w:drawing>
              <wp:anchor distT="0" distB="0" distL="114300" distR="114300" simplePos="0" relativeHeight="251764736" behindDoc="0" locked="0" layoutInCell="1" allowOverlap="1" wp14:anchorId="2825414D" wp14:editId="43C01225">
                <wp:simplePos x="0" y="0"/>
                <wp:positionH relativeFrom="margin">
                  <wp:posOffset>5121275</wp:posOffset>
                </wp:positionH>
                <wp:positionV relativeFrom="paragraph">
                  <wp:posOffset>423659</wp:posOffset>
                </wp:positionV>
                <wp:extent cx="624840" cy="276225"/>
                <wp:effectExtent l="0" t="0" r="0" b="0"/>
                <wp:wrapNone/>
                <wp:docPr id="234" name="Text Box 234"/>
                <wp:cNvGraphicFramePr/>
                <a:graphic xmlns:a="http://schemas.openxmlformats.org/drawingml/2006/main">
                  <a:graphicData uri="http://schemas.microsoft.com/office/word/2010/wordprocessingShape">
                    <wps:wsp>
                      <wps:cNvSpPr txBox="1"/>
                      <wps:spPr>
                        <a:xfrm>
                          <a:off x="0" y="0"/>
                          <a:ext cx="624840" cy="276225"/>
                        </a:xfrm>
                        <a:prstGeom prst="rect">
                          <a:avLst/>
                        </a:prstGeom>
                        <a:noFill/>
                        <a:ln w="6350">
                          <a:noFill/>
                        </a:ln>
                      </wps:spPr>
                      <wps:txbx>
                        <w:txbxContent>
                          <w:p w14:paraId="457D0D8A" w14:textId="14BD68AD" w:rsidR="00F93329" w:rsidRPr="004872F1" w:rsidRDefault="00F93329" w:rsidP="00F93329">
                            <w:pPr>
                              <w:rPr>
                                <w:rFonts w:cs="Arial"/>
                                <w:sz w:val="16"/>
                                <w:szCs w:val="16"/>
                              </w:rPr>
                            </w:pPr>
                            <w:r w:rsidRPr="004872F1">
                              <w:rPr>
                                <w:rFonts w:cs="Arial"/>
                                <w:sz w:val="16"/>
                                <w:szCs w:val="16"/>
                              </w:rPr>
                              <w:t>Layer_4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825414D" id="_x0000_t202" coordsize="21600,21600" o:spt="202" path="m,l,21600r21600,l21600,xe">
                <v:stroke joinstyle="miter"/>
                <v:path gradientshapeok="t" o:connecttype="rect"/>
              </v:shapetype>
              <v:shape id="Text Box 234" o:spid="_x0000_s1026" type="#_x0000_t202" style="position:absolute;left:0;text-align:left;margin-left:403.25pt;margin-top:33.35pt;width:49.2pt;height:21.75pt;z-index:2517647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" filled="f" stroked="f" strokeweight=".5pt">
                <v:textbox>
                  <w:txbxContent>
                    <w:p w14:paraId="457D0D8A" w14:textId="14BD68AD" w:rsidR="00F93329" w:rsidRPr="004872F1" w:rsidRDefault="00F93329" w:rsidP="00F93329">
                      <w:pPr>
                        <w:rPr>
                          <w:rFonts w:cs="Arial"/>
                          <w:sz w:val="16"/>
                          <w:szCs w:val="16"/>
                        </w:rPr>
                      </w:pPr>
                      <w:r w:rsidRPr="004872F1">
                        <w:rPr>
                          <w:rFonts w:cs="Arial"/>
                          <w:sz w:val="16"/>
                          <w:szCs w:val="16"/>
                        </w:rPr>
                        <w:t>Layer_4</w:t>
                      </w:r>
                    </w:p>
                  </w:txbxContent>
                </v:textbox>
                <w10:wrap anchorx="margin"/>
              </v:shape>
            </w:pict>
          </mc:Fallback>
        </mc:AlternateContent>
      </w:r>
      <w:r w:rsidR="004872F1" w:rsidRPr="00395CCD">
        <w:rPr>
          <w:rFonts w:cs="Arial"/>
          <w:noProof/>
        </w:rPr>
        <mc:AlternateContent>
          <mc:Choice Requires="wps">
            <w:drawing>
              <wp:anchor distT="0" distB="0" distL="114300" distR="114300" simplePos="0" relativeHeight="251793408" behindDoc="0" locked="0" layoutInCell="1" allowOverlap="1" wp14:anchorId="29F70F53" wp14:editId="3A84F679">
                <wp:simplePos x="0" y="0"/>
                <wp:positionH relativeFrom="margin">
                  <wp:posOffset>5121275</wp:posOffset>
                </wp:positionH>
                <wp:positionV relativeFrom="paragraph">
                  <wp:posOffset>783627</wp:posOffset>
                </wp:positionV>
                <wp:extent cx="624840" cy="276225"/>
                <wp:effectExtent l="0" t="0" r="0" b="0"/>
                <wp:wrapNone/>
                <wp:docPr id="217" name="Text Box 217"/>
                <wp:cNvGraphicFramePr/>
                <a:graphic xmlns:a="http://schemas.openxmlformats.org/drawingml/2006/main">
                  <a:graphicData uri="http://schemas.microsoft.com/office/word/2010/wordprocessingShape">
                    <wps:wsp>
                      <wps:cNvSpPr txBox="1"/>
                      <wps:spPr>
                        <a:xfrm>
                          <a:off x="0" y="0"/>
                          <a:ext cx="624840" cy="276225"/>
                        </a:xfrm>
                        <a:prstGeom prst="rect">
                          <a:avLst/>
                        </a:prstGeom>
                        <a:noFill/>
                        <a:ln w="6350">
                          <a:noFill/>
                        </a:ln>
                      </wps:spPr>
                      <wps:txbx>
                        <w:txbxContent>
                          <w:p w14:paraId="32DC3A44" w14:textId="5AE835C2" w:rsidR="004872F1" w:rsidRPr="004872F1" w:rsidRDefault="004872F1" w:rsidP="004872F1">
                            <w:pPr>
                              <w:rPr>
                                <w:rFonts w:cs="Arial"/>
                                <w:sz w:val="16"/>
                                <w:szCs w:val="16"/>
                              </w:rPr>
                            </w:pPr>
                            <w:r w:rsidRPr="004872F1">
                              <w:rPr>
                                <w:rFonts w:cs="Arial"/>
                                <w:sz w:val="16"/>
                                <w:szCs w:val="16"/>
                              </w:rPr>
                              <w:t>Layer_1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9F70F53" id="Text Box 217" o:spid="_x0000_s1027" type="#_x0000_t202" style="position:absolute;left:0;text-align:left;margin-left:403.25pt;margin-top:61.7pt;width:49.2pt;height:21.75pt;z-index:251793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" filled="f" stroked="f" strokeweight=".5pt">
                <v:textbox>
                  <w:txbxContent>
                    <w:p w14:paraId="32DC3A44" w14:textId="5AE835C2" w:rsidR="004872F1" w:rsidRPr="004872F1" w:rsidRDefault="004872F1" w:rsidP="004872F1">
                      <w:pPr>
                        <w:rPr>
                          <w:rFonts w:cs="Arial"/>
                          <w:sz w:val="16"/>
                          <w:szCs w:val="16"/>
                        </w:rPr>
                      </w:pPr>
                      <w:r w:rsidRPr="004872F1">
                        <w:rPr>
                          <w:rFonts w:cs="Arial"/>
                          <w:sz w:val="16"/>
                          <w:szCs w:val="16"/>
                        </w:rPr>
                        <w:t>Layer_1</w:t>
                      </w:r>
                    </w:p>
                  </w:txbxContent>
                </v:textbox>
                <w10:wrap anchorx="margin"/>
              </v:shape>
            </w:pict>
          </mc:Fallback>
        </mc:AlternateContent>
      </w:r>
      <w:r w:rsidR="004872F1" w:rsidRPr="00395CCD">
        <w:rPr>
          <w:rFonts w:cs="Arial"/>
          <w:noProof/>
        </w:rPr>
        <mc:AlternateContent>
          <mc:Choice Requires="wpg">
            <w:drawing>
              <wp:anchor distT="0" distB="0" distL="114300" distR="114300" simplePos="0" relativeHeight="251785216" behindDoc="0" locked="0" layoutInCell="1" allowOverlap="1" wp14:anchorId="11ECCA9C" wp14:editId="19F0626A">
                <wp:simplePos x="0" y="0"/>
                <wp:positionH relativeFrom="column">
                  <wp:posOffset>3914140</wp:posOffset>
                </wp:positionH>
                <wp:positionV relativeFrom="paragraph">
                  <wp:posOffset>544867</wp:posOffset>
                </wp:positionV>
                <wp:extent cx="1259205" cy="657225"/>
                <wp:effectExtent l="38100" t="0" r="17145" b="47625"/>
                <wp:wrapNone/>
                <wp:docPr id="40" name="Group 40"/>
                <wp:cNvGraphicFramePr/>
                <a:graphic xmlns:a="http://schemas.openxmlformats.org/drawingml/2006/main">
                  <a:graphicData uri="http://schemas.microsoft.com/office/word/2010/wordprocessingGroup">
                    <wpg:wgp>
                      <wpg:cNvGrpSpPr/>
                      <wpg:grpSpPr>
                        <a:xfrm>
                          <a:off x="0" y="0"/>
                          <a:ext cx="1259205" cy="657225"/>
                          <a:chOff x="0" y="0"/>
                          <a:chExt cx="1259648" cy="657512"/>
                        </a:xfrm>
                      </wpg:grpSpPr>
                      <wps:wsp>
                        <wps:cNvPr id="41" name="Straight Arrow Connector 41"/>
                        <wps:cNvCnPr/>
                        <wps:spPr>
                          <a:xfrm rot="5400000">
                            <a:off x="-51578" y="51578"/>
                            <a:ext cx="657512" cy="55435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92" name="Straight Connector 192"/>
                        <wps:cNvCnPr/>
                        <wps:spPr>
                          <a:xfrm flipV="1">
                            <a:off x="539558" y="7384"/>
                            <a:ext cx="720090" cy="0"/>
                          </a:xfrm>
                          <a:prstGeom prst="line">
                            <a:avLst/>
                          </a:prstGeom>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74D27543" id="Group 40" o:spid="_x0000_s1026" style="position:absolute;margin-left:308.2pt;margin-top:42.9pt;width:99.15pt;height:51.75pt;z-index:251785216" coordsize="12596,6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">
                <v:shapetype id="_x0000_t32" coordsize="21600,21600" o:spt="32" o:oned="t" path="m,l21600,21600e" filled="f">
                  <v:path arrowok="t" fillok="f" o:connecttype="none"/>
                  <o:lock v:ext="edit" shapetype="t"/>
                </v:shapetype>
                <v:shape id="Straight Arrow Connector 41" o:spid="_x0000_s1027" type="#_x0000_t32" style="position:absolute;left:-516;top:516;width:6575;height:5543;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" strokecolor="#bc4542 [3045]">
                  <v:stroke endarrow="block"/>
                </v:shape>
                <v:line id="Straight Connector 192" o:spid="_x0000_s1028" style="position:absolute;flip:y;visibility:visible;mso-wrap-style:square" from="5395,73" to="1259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" strokecolor="#bc4542 [3045]"/>
              </v:group>
            </w:pict>
          </mc:Fallback>
        </mc:AlternateContent>
      </w:r>
      <w:r w:rsidR="004872F1" w:rsidRPr="00395CCD">
        <w:rPr>
          <w:rFonts w:cs="Arial"/>
          <w:noProof/>
        </w:rPr>
        <mc:AlternateContent>
          <mc:Choice Requires="wpg">
            <w:drawing>
              <wp:anchor distT="0" distB="0" distL="114300" distR="114300" simplePos="0" relativeHeight="251791360" behindDoc="0" locked="0" layoutInCell="1" allowOverlap="1" wp14:anchorId="127A9A5D" wp14:editId="35FC49E9">
                <wp:simplePos x="0" y="0"/>
                <wp:positionH relativeFrom="column">
                  <wp:posOffset>3909695</wp:posOffset>
                </wp:positionH>
                <wp:positionV relativeFrom="paragraph">
                  <wp:posOffset>886497</wp:posOffset>
                </wp:positionV>
                <wp:extent cx="1259205" cy="657225"/>
                <wp:effectExtent l="38100" t="0" r="17145" b="47625"/>
                <wp:wrapNone/>
                <wp:docPr id="197" name="Group 197"/>
                <wp:cNvGraphicFramePr/>
                <a:graphic xmlns:a="http://schemas.openxmlformats.org/drawingml/2006/main">
                  <a:graphicData uri="http://schemas.microsoft.com/office/word/2010/wordprocessingGroup">
                    <wpg:wgp>
                      <wpg:cNvGrpSpPr/>
                      <wpg:grpSpPr>
                        <a:xfrm>
                          <a:off x="0" y="0"/>
                          <a:ext cx="1259205" cy="657225"/>
                          <a:chOff x="0" y="0"/>
                          <a:chExt cx="1259648" cy="657512"/>
                        </a:xfrm>
                      </wpg:grpSpPr>
                      <wps:wsp>
                        <wps:cNvPr id="198" name="Straight Arrow Connector 198"/>
                        <wps:cNvCnPr/>
                        <wps:spPr>
                          <a:xfrm rot="5400000">
                            <a:off x="-51578" y="51578"/>
                            <a:ext cx="657512" cy="55435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99" name="Straight Connector 199"/>
                        <wps:cNvCnPr/>
                        <wps:spPr>
                          <a:xfrm flipV="1">
                            <a:off x="539558" y="7384"/>
                            <a:ext cx="720090" cy="0"/>
                          </a:xfrm>
                          <a:prstGeom prst="line">
                            <a:avLst/>
                          </a:prstGeom>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0CFA6D16" id="Group 197" o:spid="_x0000_s1026" style="position:absolute;margin-left:307.85pt;margin-top:69.8pt;width:99.15pt;height:51.75pt;z-index:251791360" coordsize="12596,6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">
                <v:shape id="Straight Arrow Connector 198" o:spid="_x0000_s1027" type="#_x0000_t32" style="position:absolute;left:-516;top:516;width:6575;height:5543;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" strokecolor="#bc4542 [3045]">
                  <v:stroke endarrow="block"/>
                </v:shape>
                <v:line id="Straight Connector 199" o:spid="_x0000_s1028" style="position:absolute;flip:y;visibility:visible;mso-wrap-style:square" from="5395,73" to="1259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" strokecolor="#bc4542 [3045]"/>
              </v:group>
            </w:pict>
          </mc:Fallback>
        </mc:AlternateContent>
      </w:r>
      <w:r w:rsidR="004872F1" w:rsidRPr="00395CCD">
        <w:rPr>
          <w:rFonts w:cs="Arial"/>
          <w:noProof/>
        </w:rPr>
        <mc:AlternateContent>
          <mc:Choice Requires="wpg">
            <w:drawing>
              <wp:anchor distT="0" distB="0" distL="114300" distR="114300" simplePos="0" relativeHeight="251749376" behindDoc="0" locked="0" layoutInCell="1" allowOverlap="1" wp14:anchorId="4181AB3A" wp14:editId="2AAC3B79">
                <wp:simplePos x="0" y="0"/>
                <wp:positionH relativeFrom="column">
                  <wp:posOffset>3907155</wp:posOffset>
                </wp:positionH>
                <wp:positionV relativeFrom="paragraph">
                  <wp:posOffset>660998</wp:posOffset>
                </wp:positionV>
                <wp:extent cx="1259205" cy="657225"/>
                <wp:effectExtent l="38100" t="0" r="17145" b="47625"/>
                <wp:wrapNone/>
                <wp:docPr id="36" name="Group 36"/>
                <wp:cNvGraphicFramePr/>
                <a:graphic xmlns:a="http://schemas.openxmlformats.org/drawingml/2006/main">
                  <a:graphicData uri="http://schemas.microsoft.com/office/word/2010/wordprocessingGroup">
                    <wpg:wgp>
                      <wpg:cNvGrpSpPr/>
                      <wpg:grpSpPr>
                        <a:xfrm>
                          <a:off x="0" y="0"/>
                          <a:ext cx="1259205" cy="657225"/>
                          <a:chOff x="0" y="0"/>
                          <a:chExt cx="1259648" cy="657512"/>
                        </a:xfrm>
                      </wpg:grpSpPr>
                      <wps:wsp>
                        <wps:cNvPr id="224" name="Straight Arrow Connector 224"/>
                        <wps:cNvCnPr/>
                        <wps:spPr>
                          <a:xfrm rot="5400000">
                            <a:off x="-51578" y="51578"/>
                            <a:ext cx="657512" cy="55435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225" name="Straight Connector 225"/>
                        <wps:cNvCnPr/>
                        <wps:spPr>
                          <a:xfrm flipV="1">
                            <a:off x="539558" y="7384"/>
                            <a:ext cx="720090" cy="0"/>
                          </a:xfrm>
                          <a:prstGeom prst="line">
                            <a:avLst/>
                          </a:prstGeom>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684C6B61" id="Group 36" o:spid="_x0000_s1026" style="position:absolute;margin-left:307.65pt;margin-top:52.05pt;width:99.15pt;height:51.75pt;z-index:251749376" coordsize="12596,6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">
                <v:shape id="Straight Arrow Connector 224" o:spid="_x0000_s1027" type="#_x0000_t32" style="position:absolute;left:-516;top:516;width:6575;height:5543;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" strokecolor="#bc4542 [3045]">
                  <v:stroke endarrow="block"/>
                </v:shape>
                <v:line id="Straight Connector 225" o:spid="_x0000_s1028" style="position:absolute;flip:y;visibility:visible;mso-wrap-style:square" from="5395,73" to="1259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" strokecolor="#bc4542 [3045]"/>
              </v:group>
            </w:pict>
          </mc:Fallback>
        </mc:AlternateContent>
      </w:r>
      <w:r w:rsidR="004872F1" w:rsidRPr="00395CCD">
        <w:rPr>
          <w:rFonts w:cs="Arial"/>
          <w:noProof/>
        </w:rPr>
        <mc:AlternateContent>
          <mc:Choice Requires="wps">
            <w:drawing>
              <wp:anchor distT="0" distB="0" distL="114300" distR="114300" simplePos="0" relativeHeight="251789312" behindDoc="0" locked="0" layoutInCell="1" allowOverlap="1" wp14:anchorId="2CDE85C2" wp14:editId="2C7263E7">
                <wp:simplePos x="0" y="0"/>
                <wp:positionH relativeFrom="margin">
                  <wp:posOffset>5121275</wp:posOffset>
                </wp:positionH>
                <wp:positionV relativeFrom="paragraph">
                  <wp:posOffset>667989</wp:posOffset>
                </wp:positionV>
                <wp:extent cx="625363" cy="276225"/>
                <wp:effectExtent l="0" t="0" r="0" b="0"/>
                <wp:wrapNone/>
                <wp:docPr id="196" name="Text Box 196"/>
                <wp:cNvGraphicFramePr/>
                <a:graphic xmlns:a="http://schemas.openxmlformats.org/drawingml/2006/main">
                  <a:graphicData uri="http://schemas.microsoft.com/office/word/2010/wordprocessingShape">
                    <wps:wsp>
                      <wps:cNvSpPr txBox="1"/>
                      <wps:spPr>
                        <a:xfrm>
                          <a:off x="0" y="0"/>
                          <a:ext cx="625363" cy="276225"/>
                        </a:xfrm>
                        <a:prstGeom prst="rect">
                          <a:avLst/>
                        </a:prstGeom>
                        <a:noFill/>
                        <a:ln w="6350">
                          <a:noFill/>
                        </a:ln>
                      </wps:spPr>
                      <wps:txbx>
                        <w:txbxContent>
                          <w:p w14:paraId="129B3869" w14:textId="14A02D4E" w:rsidR="004872F1" w:rsidRPr="004872F1" w:rsidRDefault="004872F1" w:rsidP="004872F1">
                            <w:pPr>
                              <w:rPr>
                                <w:rFonts w:cs="Arial"/>
                                <w:sz w:val="16"/>
                                <w:szCs w:val="16"/>
                              </w:rPr>
                            </w:pPr>
                            <w:r w:rsidRPr="004872F1">
                              <w:rPr>
                                <w:rFonts w:cs="Arial"/>
                                <w:sz w:val="16"/>
                                <w:szCs w:val="16"/>
                              </w:rPr>
                              <w:t>Layer_2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CDE85C2" id="Text Box 196" o:spid="_x0000_s1028" type="#_x0000_t202" style="position:absolute;left:0;text-align:left;margin-left:403.25pt;margin-top:52.6pt;width:49.25pt;height:21.75pt;z-index:251789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" filled="f" stroked="f" strokeweight=".5pt">
                <v:textbox>
                  <w:txbxContent>
                    <w:p w14:paraId="129B3869" w14:textId="14A02D4E" w:rsidR="004872F1" w:rsidRPr="004872F1" w:rsidRDefault="004872F1" w:rsidP="004872F1">
                      <w:pPr>
                        <w:rPr>
                          <w:rFonts w:cs="Arial"/>
                          <w:sz w:val="16"/>
                          <w:szCs w:val="16"/>
                        </w:rPr>
                      </w:pPr>
                      <w:r w:rsidRPr="004872F1">
                        <w:rPr>
                          <w:rFonts w:cs="Arial"/>
                          <w:sz w:val="16"/>
                          <w:szCs w:val="16"/>
                        </w:rPr>
                        <w:t>Layer_2</w:t>
                      </w:r>
                    </w:p>
                  </w:txbxContent>
                </v:textbox>
                <w10:wrap anchorx="margin"/>
              </v:shape>
            </w:pict>
          </mc:Fallback>
        </mc:AlternateContent>
      </w:r>
      <w:r w:rsidR="004872F1" w:rsidRPr="00395CCD">
        <w:rPr>
          <w:rFonts w:cs="Arial"/>
          <w:noProof/>
        </w:rPr>
        <mc:AlternateContent>
          <mc:Choice Requires="wps">
            <w:drawing>
              <wp:anchor distT="0" distB="0" distL="114300" distR="114300" simplePos="0" relativeHeight="251762688" behindDoc="0" locked="0" layoutInCell="1" allowOverlap="1" wp14:anchorId="11407685" wp14:editId="3B6F71AE">
                <wp:simplePos x="0" y="0"/>
                <wp:positionH relativeFrom="margin">
                  <wp:posOffset>5128057</wp:posOffset>
                </wp:positionH>
                <wp:positionV relativeFrom="paragraph">
                  <wp:posOffset>544830</wp:posOffset>
                </wp:positionV>
                <wp:extent cx="753110" cy="276225"/>
                <wp:effectExtent l="0" t="0" r="0" b="0"/>
                <wp:wrapNone/>
                <wp:docPr id="233" name="Text Box 233"/>
                <wp:cNvGraphicFramePr/>
                <a:graphic xmlns:a="http://schemas.openxmlformats.org/drawingml/2006/main">
                  <a:graphicData uri="http://schemas.microsoft.com/office/word/2010/wordprocessingShape">
                    <wps:wsp>
                      <wps:cNvSpPr txBox="1"/>
                      <wps:spPr>
                        <a:xfrm>
                          <a:off x="0" y="0"/>
                          <a:ext cx="753110" cy="276225"/>
                        </a:xfrm>
                        <a:prstGeom prst="rect">
                          <a:avLst/>
                        </a:prstGeom>
                        <a:noFill/>
                        <a:ln w="6350">
                          <a:noFill/>
                        </a:ln>
                      </wps:spPr>
                      <wps:txbx>
                        <w:txbxContent>
                          <w:p w14:paraId="49BFE2E2" w14:textId="6B2C0057" w:rsidR="00F93329" w:rsidRPr="00EC5E27" w:rsidRDefault="00F93329" w:rsidP="00F93329">
                            <w:pPr>
                              <w:rPr>
                                <w:rFonts w:cs="Arial"/>
                                <w:sz w:val="16"/>
                                <w:szCs w:val="16"/>
                              </w:rPr>
                            </w:pPr>
                            <w:r w:rsidRPr="00EC5E27">
                              <w:rPr>
                                <w:rFonts w:cs="Arial"/>
                                <w:sz w:val="16"/>
                                <w:szCs w:val="16"/>
                              </w:rPr>
                              <w:t>Layer</w:t>
                            </w:r>
                            <w:r w:rsidR="00AA66A7" w:rsidRPr="00EC5E27">
                              <w:rPr>
                                <w:rFonts w:cs="Arial"/>
                                <w:sz w:val="16"/>
                                <w:szCs w:val="16"/>
                              </w:rPr>
                              <w:t>_</w:t>
                            </w:r>
                            <w:r w:rsidRPr="00EC5E27">
                              <w:rPr>
                                <w:rFonts w:cs="Arial"/>
                                <w:sz w:val="16"/>
                                <w:szCs w:val="16"/>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407685" id="Text Box 233" o:spid="_x0000_s1029" type="#_x0000_t202" style="position:absolute;left:0;text-align:left;margin-left:403.8pt;margin-top:42.9pt;width:59.3pt;height:21.75pt;z-index:2517626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" filled="f" stroked="f" strokeweight=".5pt">
                <v:textbox>
                  <w:txbxContent>
                    <w:p w14:paraId="49BFE2E2" w14:textId="6B2C0057" w:rsidR="00F93329" w:rsidRPr="00EC5E27" w:rsidRDefault="00F93329" w:rsidP="00F93329">
                      <w:pPr>
                        <w:rPr>
                          <w:rFonts w:cs="Arial"/>
                          <w:sz w:val="16"/>
                          <w:szCs w:val="16"/>
                        </w:rPr>
                      </w:pPr>
                      <w:r w:rsidRPr="00EC5E27">
                        <w:rPr>
                          <w:rFonts w:cs="Arial"/>
                          <w:sz w:val="16"/>
                          <w:szCs w:val="16"/>
                        </w:rPr>
                        <w:t>Layer</w:t>
                      </w:r>
                      <w:r w:rsidR="00AA66A7" w:rsidRPr="00EC5E27">
                        <w:rPr>
                          <w:rFonts w:cs="Arial"/>
                          <w:sz w:val="16"/>
                          <w:szCs w:val="16"/>
                        </w:rPr>
                        <w:t>_</w:t>
                      </w:r>
                      <w:r w:rsidRPr="00EC5E27">
                        <w:rPr>
                          <w:rFonts w:cs="Arial"/>
                          <w:sz w:val="16"/>
                          <w:szCs w:val="16"/>
                        </w:rPr>
                        <w:t>3</w:t>
                      </w:r>
                    </w:p>
                  </w:txbxContent>
                </v:textbox>
                <w10:wrap anchorx="margin"/>
              </v:shape>
            </w:pict>
          </mc:Fallback>
        </mc:AlternateContent>
      </w:r>
      <w:r w:rsidR="00AA66A7" w:rsidRPr="00395CCD">
        <w:rPr>
          <w:rFonts w:cs="Arial"/>
          <w:noProof/>
        </w:rPr>
        <mc:AlternateContent>
          <mc:Choice Requires="wpg">
            <w:drawing>
              <wp:anchor distT="0" distB="0" distL="114300" distR="114300" simplePos="0" relativeHeight="251787264" behindDoc="0" locked="0" layoutInCell="1" allowOverlap="1" wp14:anchorId="4B9BB36D" wp14:editId="3D68F51B">
                <wp:simplePos x="0" y="0"/>
                <wp:positionH relativeFrom="column">
                  <wp:posOffset>3909695</wp:posOffset>
                </wp:positionH>
                <wp:positionV relativeFrom="paragraph">
                  <wp:posOffset>772697</wp:posOffset>
                </wp:positionV>
                <wp:extent cx="1259205" cy="657225"/>
                <wp:effectExtent l="38100" t="0" r="17145" b="47625"/>
                <wp:wrapNone/>
                <wp:docPr id="193" name="Group 193"/>
                <wp:cNvGraphicFramePr/>
                <a:graphic xmlns:a="http://schemas.openxmlformats.org/drawingml/2006/main">
                  <a:graphicData uri="http://schemas.microsoft.com/office/word/2010/wordprocessingGroup">
                    <wpg:wgp>
                      <wpg:cNvGrpSpPr/>
                      <wpg:grpSpPr>
                        <a:xfrm>
                          <a:off x="0" y="0"/>
                          <a:ext cx="1259205" cy="657225"/>
                          <a:chOff x="0" y="0"/>
                          <a:chExt cx="1259648" cy="657512"/>
                        </a:xfrm>
                      </wpg:grpSpPr>
                      <wps:wsp>
                        <wps:cNvPr id="194" name="Straight Arrow Connector 194"/>
                        <wps:cNvCnPr/>
                        <wps:spPr>
                          <a:xfrm rot="5400000">
                            <a:off x="-51578" y="51578"/>
                            <a:ext cx="657512" cy="55435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95" name="Straight Connector 195"/>
                        <wps:cNvCnPr/>
                        <wps:spPr>
                          <a:xfrm flipV="1">
                            <a:off x="539558" y="7384"/>
                            <a:ext cx="720090" cy="0"/>
                          </a:xfrm>
                          <a:prstGeom prst="line">
                            <a:avLst/>
                          </a:prstGeom>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223DA96B" id="Group 193" o:spid="_x0000_s1026" style="position:absolute;margin-left:307.85pt;margin-top:60.85pt;width:99.15pt;height:51.75pt;z-index:251787264" coordsize="12596,6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">
                <v:shape id="Straight Arrow Connector 194" o:spid="_x0000_s1027" type="#_x0000_t32" style="position:absolute;left:-516;top:516;width:6575;height:5543;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" strokecolor="#bc4542 [3045]">
                  <v:stroke endarrow="block"/>
                </v:shape>
                <v:line id="Straight Connector 195" o:spid="_x0000_s1028" style="position:absolute;flip:y;visibility:visible;mso-wrap-style:square" from="5395,73" to="1259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" strokecolor="#bc4542 [3045]"/>
              </v:group>
            </w:pict>
          </mc:Fallback>
        </mc:AlternateContent>
      </w:r>
      <w:r w:rsidR="0042604C" w:rsidRPr="00395CCD">
        <w:rPr>
          <w:rFonts w:cs="Arial"/>
          <w:noProof/>
        </w:rPr>
        <w:drawing>
          <wp:inline distT="0" distB="0" distL="0" distR="0" wp14:anchorId="2DD157EF" wp14:editId="7E8FDEED">
            <wp:extent cx="5094514" cy="3158948"/>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8670" cy="3186328"/>
                    </a:xfrm>
                    <a:prstGeom prst="rect">
                      <a:avLst/>
                    </a:prstGeom>
                  </pic:spPr>
                </pic:pic>
              </a:graphicData>
            </a:graphic>
          </wp:inline>
        </w:drawing>
      </w:r>
    </w:p>
    <w:p w14:paraId="0F2F2F75" w14:textId="0FDFDFB6" w:rsidR="00FE4782" w:rsidRPr="00FE4782" w:rsidRDefault="00FE4782" w:rsidP="00EB0C14">
      <w:pPr>
        <w:pStyle w:val="Caption"/>
        <w:spacing w:before="120" w:after="120"/>
        <w:jc w:val="center"/>
        <w:rPr>
          <w:rFonts w:ascii="Arial" w:hAnsi="Arial" w:cs="Arial"/>
          <w:sz w:val="18"/>
          <w:szCs w:val="18"/>
        </w:rPr>
      </w:pPr>
      <w:r w:rsidRPr="00FE4782">
        <w:rPr>
          <w:rFonts w:ascii="Arial" w:hAnsi="Arial" w:cs="Arial"/>
          <w:sz w:val="18"/>
          <w:szCs w:val="18"/>
        </w:rPr>
        <w:t xml:space="preserve">Figure </w:t>
      </w:r>
      <w:r w:rsidRPr="00FE4782">
        <w:rPr>
          <w:rFonts w:ascii="Arial" w:hAnsi="Arial" w:cs="Arial"/>
          <w:sz w:val="18"/>
          <w:szCs w:val="18"/>
        </w:rPr>
        <w:fldChar w:fldCharType="begin"/>
      </w:r>
      <w:r w:rsidRPr="00FE4782">
        <w:rPr>
          <w:rFonts w:ascii="Arial" w:hAnsi="Arial" w:cs="Arial"/>
          <w:sz w:val="18"/>
          <w:szCs w:val="18"/>
        </w:rPr>
        <w:instrText xml:space="preserve"> SEQ Figure \* ARABIC </w:instrText>
      </w:r>
      <w:r w:rsidRPr="00FE4782">
        <w:rPr>
          <w:rFonts w:ascii="Arial" w:hAnsi="Arial" w:cs="Arial"/>
          <w:sz w:val="18"/>
          <w:szCs w:val="18"/>
        </w:rPr>
        <w:fldChar w:fldCharType="separate"/>
      </w:r>
      <w:r w:rsidR="00FB1E18">
        <w:rPr>
          <w:rFonts w:ascii="Arial" w:hAnsi="Arial" w:cs="Arial"/>
          <w:noProof/>
          <w:sz w:val="18"/>
          <w:szCs w:val="18"/>
        </w:rPr>
        <w:t>6</w:t>
      </w:r>
      <w:r w:rsidRPr="00FE4782">
        <w:rPr>
          <w:rFonts w:ascii="Arial" w:hAnsi="Arial" w:cs="Arial"/>
          <w:sz w:val="18"/>
          <w:szCs w:val="18"/>
        </w:rPr>
        <w:fldChar w:fldCharType="end"/>
      </w:r>
      <w:r w:rsidRPr="00FE4782">
        <w:rPr>
          <w:rFonts w:ascii="Arial" w:hAnsi="Arial" w:cs="Arial"/>
          <w:sz w:val="18"/>
          <w:szCs w:val="18"/>
        </w:rPr>
        <w:t xml:space="preserve">: </w:t>
      </w:r>
      <w:r w:rsidRPr="00FE4782">
        <w:rPr>
          <w:rFonts w:ascii="Arial" w:hAnsi="Arial" w:cs="Arial"/>
          <w:b w:val="0"/>
          <w:bCs w:val="0"/>
          <w:sz w:val="18"/>
          <w:szCs w:val="18"/>
        </w:rPr>
        <w:t>Rx_Power Plot</w:t>
      </w:r>
      <w:r w:rsidR="009A6B16">
        <w:rPr>
          <w:rFonts w:ascii="Arial" w:hAnsi="Arial" w:cs="Arial"/>
          <w:b w:val="0"/>
          <w:bCs w:val="0"/>
          <w:sz w:val="18"/>
          <w:szCs w:val="18"/>
        </w:rPr>
        <w:t xml:space="preserve"> </w:t>
      </w:r>
      <w:r w:rsidR="009A6B16" w:rsidRPr="004514D9">
        <w:rPr>
          <w:rFonts w:ascii="Arial" w:hAnsi="Arial" w:cs="Arial"/>
          <w:b w:val="0"/>
          <w:bCs w:val="0"/>
          <w:sz w:val="18"/>
          <w:szCs w:val="18"/>
        </w:rPr>
        <w:t>in NetSim</w:t>
      </w:r>
    </w:p>
    <w:p w14:paraId="3F02D7F2" w14:textId="1B3ECA19" w:rsidR="00276B5D" w:rsidRPr="00705BE1" w:rsidRDefault="00276B5D" w:rsidP="00EB0C14">
      <w:pPr>
        <w:pStyle w:val="ListParagraph"/>
        <w:numPr>
          <w:ilvl w:val="0"/>
          <w:numId w:val="16"/>
        </w:numPr>
        <w:spacing w:line="240" w:lineRule="auto"/>
        <w:rPr>
          <w:b/>
          <w:bCs/>
          <w:lang w:val="en-IN"/>
        </w:rPr>
      </w:pPr>
      <w:bookmarkStart w:id="13" w:name="_Toc66746054"/>
      <w:bookmarkStart w:id="14" w:name="_Toc67504544"/>
      <w:r w:rsidRPr="00705BE1">
        <w:rPr>
          <w:b/>
          <w:bCs/>
          <w:lang w:val="en-IN"/>
        </w:rPr>
        <w:t>SNR Plot</w:t>
      </w:r>
      <w:bookmarkEnd w:id="13"/>
      <w:bookmarkEnd w:id="14"/>
    </w:p>
    <w:p w14:paraId="1901CD6A" w14:textId="41429D72" w:rsidR="00332D96" w:rsidRPr="00395CCD" w:rsidRDefault="00332D96" w:rsidP="00EB0C14">
      <w:pPr>
        <w:spacing w:line="240" w:lineRule="auto"/>
        <w:rPr>
          <w:rFonts w:cs="Arial"/>
        </w:rPr>
      </w:pPr>
    </w:p>
    <w:p w14:paraId="4452491A" w14:textId="447A08C2" w:rsidR="00705BE1" w:rsidRDefault="00030AF5" w:rsidP="00EB0C14">
      <w:pPr>
        <w:spacing w:line="240" w:lineRule="auto"/>
        <w:rPr>
          <w:rFonts w:cs="Arial"/>
        </w:rPr>
      </w:pPr>
      <w:r w:rsidRPr="00395CCD">
        <w:rPr>
          <w:rFonts w:cs="Arial"/>
          <w:noProof/>
        </w:rPr>
        <mc:AlternateContent>
          <mc:Choice Requires="wps">
            <w:drawing>
              <wp:anchor distT="0" distB="0" distL="114300" distR="114300" simplePos="0" relativeHeight="251743232" behindDoc="0" locked="0" layoutInCell="1" allowOverlap="1" wp14:anchorId="4D470AF3" wp14:editId="70682D4B">
                <wp:simplePos x="0" y="0"/>
                <wp:positionH relativeFrom="column">
                  <wp:posOffset>5202441</wp:posOffset>
                </wp:positionH>
                <wp:positionV relativeFrom="paragraph">
                  <wp:posOffset>501650</wp:posOffset>
                </wp:positionV>
                <wp:extent cx="933450" cy="716507"/>
                <wp:effectExtent l="0" t="0" r="0" b="7620"/>
                <wp:wrapNone/>
                <wp:docPr id="221" name="Text Box 221"/>
                <wp:cNvGraphicFramePr/>
                <a:graphic xmlns:a="http://schemas.openxmlformats.org/drawingml/2006/main">
                  <a:graphicData uri="http://schemas.microsoft.com/office/word/2010/wordprocessingShape">
                    <wps:wsp>
                      <wps:cNvSpPr txBox="1"/>
                      <wps:spPr>
                        <a:xfrm>
                          <a:off x="0" y="0"/>
                          <a:ext cx="933450" cy="716507"/>
                        </a:xfrm>
                        <a:prstGeom prst="rect">
                          <a:avLst/>
                        </a:prstGeom>
                        <a:noFill/>
                        <a:ln w="6350">
                          <a:noFill/>
                        </a:ln>
                      </wps:spPr>
                      <wps:txbx>
                        <w:txbxContent>
                          <w:p w14:paraId="64E7BF0D" w14:textId="1F4E984F" w:rsidR="00E92CC0" w:rsidRPr="00030AF5" w:rsidRDefault="00E92CC0" w:rsidP="00030AF5">
                            <w:pPr>
                              <w:spacing w:after="0"/>
                              <w:rPr>
                                <w:rFonts w:cs="Arial"/>
                                <w:sz w:val="16"/>
                                <w:szCs w:val="16"/>
                              </w:rPr>
                            </w:pPr>
                            <w:r w:rsidRPr="00030AF5">
                              <w:rPr>
                                <w:rFonts w:cs="Arial"/>
                                <w:sz w:val="16"/>
                                <w:szCs w:val="16"/>
                              </w:rPr>
                              <w:t>Layer_</w:t>
                            </w:r>
                            <w:r w:rsidR="00913635" w:rsidRPr="00030AF5">
                              <w:rPr>
                                <w:rFonts w:cs="Arial"/>
                                <w:sz w:val="16"/>
                                <w:szCs w:val="16"/>
                              </w:rPr>
                              <w:t>4</w:t>
                            </w:r>
                          </w:p>
                          <w:p w14:paraId="55854678" w14:textId="2535D642" w:rsidR="00913635" w:rsidRPr="00030AF5" w:rsidRDefault="00913635" w:rsidP="00030AF5">
                            <w:pPr>
                              <w:spacing w:after="0"/>
                              <w:rPr>
                                <w:rFonts w:cs="Arial"/>
                                <w:sz w:val="16"/>
                                <w:szCs w:val="16"/>
                              </w:rPr>
                            </w:pPr>
                            <w:r w:rsidRPr="00030AF5">
                              <w:rPr>
                                <w:rFonts w:cs="Arial"/>
                                <w:sz w:val="16"/>
                                <w:szCs w:val="16"/>
                              </w:rPr>
                              <w:t>Layer_3</w:t>
                            </w:r>
                          </w:p>
                          <w:p w14:paraId="1D69675D" w14:textId="3BB855F3" w:rsidR="00913635" w:rsidRPr="00030AF5" w:rsidRDefault="00913635" w:rsidP="00030AF5">
                            <w:pPr>
                              <w:spacing w:after="0"/>
                              <w:rPr>
                                <w:rFonts w:cs="Arial"/>
                                <w:sz w:val="16"/>
                                <w:szCs w:val="16"/>
                              </w:rPr>
                            </w:pPr>
                            <w:r w:rsidRPr="00030AF5">
                              <w:rPr>
                                <w:rFonts w:cs="Arial"/>
                                <w:sz w:val="16"/>
                                <w:szCs w:val="16"/>
                              </w:rPr>
                              <w:t>Layer_2</w:t>
                            </w:r>
                          </w:p>
                          <w:p w14:paraId="29C62425" w14:textId="79D9B2DD" w:rsidR="00913635" w:rsidRPr="00030AF5" w:rsidRDefault="00913635" w:rsidP="00030AF5">
                            <w:pPr>
                              <w:spacing w:after="0"/>
                              <w:rPr>
                                <w:rFonts w:cs="Arial"/>
                                <w:sz w:val="16"/>
                                <w:szCs w:val="16"/>
                              </w:rPr>
                            </w:pPr>
                            <w:r w:rsidRPr="00030AF5">
                              <w:rPr>
                                <w:rFonts w:cs="Arial"/>
                                <w:sz w:val="16"/>
                                <w:szCs w:val="16"/>
                              </w:rPr>
                              <w:t>Layer_1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470AF3" id="Text Box 221" o:spid="_x0000_s1030" type="#_x0000_t202" style="position:absolute;left:0;text-align:left;margin-left:409.65pt;margin-top:39.5pt;width:73.5pt;height:56.4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" filled="f" stroked="f" strokeweight=".5pt">
                <v:textbox>
                  <w:txbxContent>
                    <w:p w14:paraId="64E7BF0D" w14:textId="1F4E984F" w:rsidR="00E92CC0" w:rsidRPr="00030AF5" w:rsidRDefault="00E92CC0" w:rsidP="00030AF5">
                      <w:pPr>
                        <w:spacing w:after="0"/>
                        <w:rPr>
                          <w:rFonts w:cs="Arial"/>
                          <w:sz w:val="16"/>
                          <w:szCs w:val="16"/>
                        </w:rPr>
                      </w:pPr>
                      <w:r w:rsidRPr="00030AF5">
                        <w:rPr>
                          <w:rFonts w:cs="Arial"/>
                          <w:sz w:val="16"/>
                          <w:szCs w:val="16"/>
                        </w:rPr>
                        <w:t>Layer_</w:t>
                      </w:r>
                      <w:r w:rsidR="00913635" w:rsidRPr="00030AF5">
                        <w:rPr>
                          <w:rFonts w:cs="Arial"/>
                          <w:sz w:val="16"/>
                          <w:szCs w:val="16"/>
                        </w:rPr>
                        <w:t>4</w:t>
                      </w:r>
                    </w:p>
                    <w:p w14:paraId="55854678" w14:textId="2535D642" w:rsidR="00913635" w:rsidRPr="00030AF5" w:rsidRDefault="00913635" w:rsidP="00030AF5">
                      <w:pPr>
                        <w:spacing w:after="0"/>
                        <w:rPr>
                          <w:rFonts w:cs="Arial"/>
                          <w:sz w:val="16"/>
                          <w:szCs w:val="16"/>
                        </w:rPr>
                      </w:pPr>
                      <w:r w:rsidRPr="00030AF5">
                        <w:rPr>
                          <w:rFonts w:cs="Arial"/>
                          <w:sz w:val="16"/>
                          <w:szCs w:val="16"/>
                        </w:rPr>
                        <w:t>Layer_3</w:t>
                      </w:r>
                    </w:p>
                    <w:p w14:paraId="1D69675D" w14:textId="3BB855F3" w:rsidR="00913635" w:rsidRPr="00030AF5" w:rsidRDefault="00913635" w:rsidP="00030AF5">
                      <w:pPr>
                        <w:spacing w:after="0"/>
                        <w:rPr>
                          <w:rFonts w:cs="Arial"/>
                          <w:sz w:val="16"/>
                          <w:szCs w:val="16"/>
                        </w:rPr>
                      </w:pPr>
                      <w:r w:rsidRPr="00030AF5">
                        <w:rPr>
                          <w:rFonts w:cs="Arial"/>
                          <w:sz w:val="16"/>
                          <w:szCs w:val="16"/>
                        </w:rPr>
                        <w:t>Layer_2</w:t>
                      </w:r>
                    </w:p>
                    <w:p w14:paraId="29C62425" w14:textId="79D9B2DD" w:rsidR="00913635" w:rsidRPr="00030AF5" w:rsidRDefault="00913635" w:rsidP="00030AF5">
                      <w:pPr>
                        <w:spacing w:after="0"/>
                        <w:rPr>
                          <w:rFonts w:cs="Arial"/>
                          <w:sz w:val="16"/>
                          <w:szCs w:val="16"/>
                        </w:rPr>
                      </w:pPr>
                      <w:r w:rsidRPr="00030AF5">
                        <w:rPr>
                          <w:rFonts w:cs="Arial"/>
                          <w:sz w:val="16"/>
                          <w:szCs w:val="16"/>
                        </w:rPr>
                        <w:t>Layer_1</w:t>
                      </w:r>
                    </w:p>
                  </w:txbxContent>
                </v:textbox>
              </v:shape>
            </w:pict>
          </mc:Fallback>
        </mc:AlternateContent>
      </w:r>
      <w:r w:rsidRPr="00395CCD">
        <w:rPr>
          <w:rFonts w:cs="Arial"/>
          <w:noProof/>
        </w:rPr>
        <mc:AlternateContent>
          <mc:Choice Requires="wpg">
            <w:drawing>
              <wp:anchor distT="0" distB="0" distL="114300" distR="114300" simplePos="0" relativeHeight="251801600" behindDoc="0" locked="0" layoutInCell="1" allowOverlap="1" wp14:anchorId="4B16D091" wp14:editId="679E988B">
                <wp:simplePos x="0" y="0"/>
                <wp:positionH relativeFrom="column">
                  <wp:posOffset>3984625</wp:posOffset>
                </wp:positionH>
                <wp:positionV relativeFrom="paragraph">
                  <wp:posOffset>1018921</wp:posOffset>
                </wp:positionV>
                <wp:extent cx="1259205" cy="657225"/>
                <wp:effectExtent l="38100" t="0" r="17145" b="47625"/>
                <wp:wrapNone/>
                <wp:docPr id="244" name="Group 244"/>
                <wp:cNvGraphicFramePr/>
                <a:graphic xmlns:a="http://schemas.openxmlformats.org/drawingml/2006/main">
                  <a:graphicData uri="http://schemas.microsoft.com/office/word/2010/wordprocessingGroup">
                    <wpg:wgp>
                      <wpg:cNvGrpSpPr/>
                      <wpg:grpSpPr>
                        <a:xfrm>
                          <a:off x="0" y="0"/>
                          <a:ext cx="1259205" cy="657225"/>
                          <a:chOff x="0" y="0"/>
                          <a:chExt cx="1259648" cy="657512"/>
                        </a:xfrm>
                      </wpg:grpSpPr>
                      <wps:wsp>
                        <wps:cNvPr id="245" name="Straight Arrow Connector 245"/>
                        <wps:cNvCnPr/>
                        <wps:spPr>
                          <a:xfrm rot="5400000">
                            <a:off x="-51578" y="51578"/>
                            <a:ext cx="657512" cy="55435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246" name="Straight Connector 246"/>
                        <wps:cNvCnPr/>
                        <wps:spPr>
                          <a:xfrm flipV="1">
                            <a:off x="539558" y="7384"/>
                            <a:ext cx="720090" cy="0"/>
                          </a:xfrm>
                          <a:prstGeom prst="line">
                            <a:avLst/>
                          </a:prstGeom>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1614A592" id="Group 244" o:spid="_x0000_s1026" style="position:absolute;margin-left:313.75pt;margin-top:80.25pt;width:99.15pt;height:51.75pt;z-index:251801600" coordsize="12596,6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">
                <v:shape id="Straight Arrow Connector 245" o:spid="_x0000_s1027" type="#_x0000_t32" style="position:absolute;left:-516;top:516;width:6575;height:5543;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" strokecolor="#bc4542 [3045]">
                  <v:stroke endarrow="block"/>
                </v:shape>
                <v:line id="Straight Connector 246" o:spid="_x0000_s1028" style="position:absolute;flip:y;visibility:visible;mso-wrap-style:square" from="5395,73" to="1259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" strokecolor="#bc4542 [3045]"/>
              </v:group>
            </w:pict>
          </mc:Fallback>
        </mc:AlternateContent>
      </w:r>
      <w:r w:rsidRPr="00395CCD">
        <w:rPr>
          <w:rFonts w:cs="Arial"/>
          <w:noProof/>
        </w:rPr>
        <mc:AlternateContent>
          <mc:Choice Requires="wpg">
            <w:drawing>
              <wp:anchor distT="0" distB="0" distL="114300" distR="114300" simplePos="0" relativeHeight="251799552" behindDoc="0" locked="0" layoutInCell="1" allowOverlap="1" wp14:anchorId="1AA9BCAB" wp14:editId="4A4F07E7">
                <wp:simplePos x="0" y="0"/>
                <wp:positionH relativeFrom="column">
                  <wp:posOffset>3985260</wp:posOffset>
                </wp:positionH>
                <wp:positionV relativeFrom="paragraph">
                  <wp:posOffset>890524</wp:posOffset>
                </wp:positionV>
                <wp:extent cx="1259205" cy="657225"/>
                <wp:effectExtent l="38100" t="0" r="17145" b="47625"/>
                <wp:wrapNone/>
                <wp:docPr id="241" name="Group 241"/>
                <wp:cNvGraphicFramePr/>
                <a:graphic xmlns:a="http://schemas.openxmlformats.org/drawingml/2006/main">
                  <a:graphicData uri="http://schemas.microsoft.com/office/word/2010/wordprocessingGroup">
                    <wpg:wgp>
                      <wpg:cNvGrpSpPr/>
                      <wpg:grpSpPr>
                        <a:xfrm>
                          <a:off x="0" y="0"/>
                          <a:ext cx="1259205" cy="657225"/>
                          <a:chOff x="0" y="0"/>
                          <a:chExt cx="1259648" cy="657512"/>
                        </a:xfrm>
                      </wpg:grpSpPr>
                      <wps:wsp>
                        <wps:cNvPr id="242" name="Straight Arrow Connector 242"/>
                        <wps:cNvCnPr/>
                        <wps:spPr>
                          <a:xfrm rot="5400000">
                            <a:off x="-51578" y="51578"/>
                            <a:ext cx="657512" cy="55435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243" name="Straight Connector 243"/>
                        <wps:cNvCnPr/>
                        <wps:spPr>
                          <a:xfrm flipV="1">
                            <a:off x="539558" y="7384"/>
                            <a:ext cx="720090" cy="0"/>
                          </a:xfrm>
                          <a:prstGeom prst="line">
                            <a:avLst/>
                          </a:prstGeom>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71CA52B3" id="Group 241" o:spid="_x0000_s1026" style="position:absolute;margin-left:313.8pt;margin-top:70.1pt;width:99.15pt;height:51.75pt;z-index:251799552" coordsize="12596,6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">
                <v:shape id="Straight Arrow Connector 242" o:spid="_x0000_s1027" type="#_x0000_t32" style="position:absolute;left:-516;top:516;width:6575;height:5543;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" strokecolor="#bc4542 [3045]">
                  <v:stroke endarrow="block"/>
                </v:shape>
                <v:line id="Straight Connector 243" o:spid="_x0000_s1028" style="position:absolute;flip:y;visibility:visible;mso-wrap-style:square" from="5395,73" to="1259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" strokecolor="#bc4542 [3045]"/>
              </v:group>
            </w:pict>
          </mc:Fallback>
        </mc:AlternateContent>
      </w:r>
      <w:r w:rsidRPr="00395CCD">
        <w:rPr>
          <w:rFonts w:cs="Arial"/>
          <w:noProof/>
        </w:rPr>
        <mc:AlternateContent>
          <mc:Choice Requires="wpg">
            <w:drawing>
              <wp:anchor distT="0" distB="0" distL="114300" distR="114300" simplePos="0" relativeHeight="251797504" behindDoc="0" locked="0" layoutInCell="1" allowOverlap="1" wp14:anchorId="46992228" wp14:editId="54EF08FA">
                <wp:simplePos x="0" y="0"/>
                <wp:positionH relativeFrom="column">
                  <wp:posOffset>3991610</wp:posOffset>
                </wp:positionH>
                <wp:positionV relativeFrom="paragraph">
                  <wp:posOffset>757034</wp:posOffset>
                </wp:positionV>
                <wp:extent cx="1259205" cy="657225"/>
                <wp:effectExtent l="38100" t="0" r="17145" b="47625"/>
                <wp:wrapNone/>
                <wp:docPr id="238" name="Group 238"/>
                <wp:cNvGraphicFramePr/>
                <a:graphic xmlns:a="http://schemas.openxmlformats.org/drawingml/2006/main">
                  <a:graphicData uri="http://schemas.microsoft.com/office/word/2010/wordprocessingGroup">
                    <wpg:wgp>
                      <wpg:cNvGrpSpPr/>
                      <wpg:grpSpPr>
                        <a:xfrm>
                          <a:off x="0" y="0"/>
                          <a:ext cx="1259205" cy="657225"/>
                          <a:chOff x="0" y="0"/>
                          <a:chExt cx="1259648" cy="657512"/>
                        </a:xfrm>
                      </wpg:grpSpPr>
                      <wps:wsp>
                        <wps:cNvPr id="239" name="Straight Arrow Connector 239"/>
                        <wps:cNvCnPr/>
                        <wps:spPr>
                          <a:xfrm rot="5400000">
                            <a:off x="-51578" y="51578"/>
                            <a:ext cx="657512" cy="55435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240" name="Straight Connector 240"/>
                        <wps:cNvCnPr/>
                        <wps:spPr>
                          <a:xfrm flipV="1">
                            <a:off x="539558" y="7384"/>
                            <a:ext cx="720090" cy="0"/>
                          </a:xfrm>
                          <a:prstGeom prst="line">
                            <a:avLst/>
                          </a:prstGeom>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04698C2D" id="Group 238" o:spid="_x0000_s1026" style="position:absolute;margin-left:314.3pt;margin-top:59.6pt;width:99.15pt;height:51.75pt;z-index:251797504" coordsize="12596,6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">
                <v:shape id="Straight Arrow Connector 239" o:spid="_x0000_s1027" type="#_x0000_t32" style="position:absolute;left:-516;top:516;width:6575;height:5543;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" strokecolor="#bc4542 [3045]">
                  <v:stroke endarrow="block"/>
                </v:shape>
                <v:line id="Straight Connector 240" o:spid="_x0000_s1028" style="position:absolute;flip:y;visibility:visible;mso-wrap-style:square" from="5395,73" to="1259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" strokecolor="#bc4542 [3045]"/>
              </v:group>
            </w:pict>
          </mc:Fallback>
        </mc:AlternateContent>
      </w:r>
      <w:r w:rsidRPr="00395CCD">
        <w:rPr>
          <w:rFonts w:cs="Arial"/>
          <w:noProof/>
        </w:rPr>
        <mc:AlternateContent>
          <mc:Choice Requires="wpg">
            <w:drawing>
              <wp:anchor distT="0" distB="0" distL="114300" distR="114300" simplePos="0" relativeHeight="251795456" behindDoc="0" locked="0" layoutInCell="1" allowOverlap="1" wp14:anchorId="16B5B982" wp14:editId="71383369">
                <wp:simplePos x="0" y="0"/>
                <wp:positionH relativeFrom="margin">
                  <wp:posOffset>3983990</wp:posOffset>
                </wp:positionH>
                <wp:positionV relativeFrom="paragraph">
                  <wp:posOffset>602094</wp:posOffset>
                </wp:positionV>
                <wp:extent cx="1259205" cy="657225"/>
                <wp:effectExtent l="38100" t="0" r="17145" b="47625"/>
                <wp:wrapNone/>
                <wp:docPr id="223" name="Group 223"/>
                <wp:cNvGraphicFramePr/>
                <a:graphic xmlns:a="http://schemas.openxmlformats.org/drawingml/2006/main">
                  <a:graphicData uri="http://schemas.microsoft.com/office/word/2010/wordprocessingGroup">
                    <wpg:wgp>
                      <wpg:cNvGrpSpPr/>
                      <wpg:grpSpPr>
                        <a:xfrm>
                          <a:off x="0" y="0"/>
                          <a:ext cx="1259205" cy="657225"/>
                          <a:chOff x="0" y="0"/>
                          <a:chExt cx="1259648" cy="657512"/>
                        </a:xfrm>
                      </wpg:grpSpPr>
                      <wps:wsp>
                        <wps:cNvPr id="236" name="Straight Arrow Connector 236"/>
                        <wps:cNvCnPr/>
                        <wps:spPr>
                          <a:xfrm rot="5400000">
                            <a:off x="-51578" y="51578"/>
                            <a:ext cx="657512" cy="55435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237" name="Straight Connector 237"/>
                        <wps:cNvCnPr/>
                        <wps:spPr>
                          <a:xfrm flipV="1">
                            <a:off x="539558" y="7384"/>
                            <a:ext cx="720090" cy="0"/>
                          </a:xfrm>
                          <a:prstGeom prst="line">
                            <a:avLst/>
                          </a:prstGeom>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50CC6F5C" id="Group 223" o:spid="_x0000_s1026" style="position:absolute;margin-left:313.7pt;margin-top:47.4pt;width:99.15pt;height:51.75pt;z-index:251795456;mso-position-horizontal-relative:margin" coordsize="12596,6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">
                <v:shape id="Straight Arrow Connector 236" o:spid="_x0000_s1027" type="#_x0000_t32" style="position:absolute;left:-516;top:516;width:6575;height:5543;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" strokecolor="#bc4542 [3045]">
                  <v:stroke endarrow="block"/>
                </v:shape>
                <v:line id="Straight Connector 237" o:spid="_x0000_s1028" style="position:absolute;flip:y;visibility:visible;mso-wrap-style:square" from="5395,73" to="1259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" strokecolor="#bc4542 [3045]"/>
                <w10:wrap anchorx="margin"/>
              </v:group>
            </w:pict>
          </mc:Fallback>
        </mc:AlternateContent>
      </w:r>
      <w:r w:rsidR="0042604C" w:rsidRPr="00395CCD">
        <w:rPr>
          <w:rFonts w:cs="Arial"/>
          <w:noProof/>
        </w:rPr>
        <w:drawing>
          <wp:inline distT="0" distB="0" distL="0" distR="0" wp14:anchorId="41FB3940" wp14:editId="1419461F">
            <wp:extent cx="5147353" cy="3192849"/>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63489" cy="3202858"/>
                    </a:xfrm>
                    <a:prstGeom prst="rect">
                      <a:avLst/>
                    </a:prstGeom>
                  </pic:spPr>
                </pic:pic>
              </a:graphicData>
            </a:graphic>
          </wp:inline>
        </w:drawing>
      </w:r>
    </w:p>
    <w:p w14:paraId="18AEE0D5" w14:textId="77777777" w:rsidR="00FE4782" w:rsidRDefault="00FE4782" w:rsidP="00EB0C14">
      <w:pPr>
        <w:spacing w:line="240" w:lineRule="auto"/>
        <w:rPr>
          <w:rFonts w:cs="Arial"/>
        </w:rPr>
      </w:pPr>
    </w:p>
    <w:p w14:paraId="2A2E1312" w14:textId="11A0055B" w:rsidR="00705BE1" w:rsidRPr="00FE4782" w:rsidRDefault="00FE4782" w:rsidP="00EB0C14">
      <w:pPr>
        <w:pStyle w:val="Caption"/>
        <w:spacing w:before="120" w:after="120"/>
        <w:jc w:val="center"/>
        <w:rPr>
          <w:rFonts w:ascii="Arial" w:hAnsi="Arial" w:cs="Arial"/>
          <w:sz w:val="18"/>
          <w:szCs w:val="18"/>
        </w:rPr>
      </w:pPr>
      <w:r w:rsidRPr="00FE4782">
        <w:rPr>
          <w:rFonts w:ascii="Arial" w:hAnsi="Arial" w:cs="Arial"/>
          <w:sz w:val="18"/>
          <w:szCs w:val="18"/>
        </w:rPr>
        <w:t xml:space="preserve">Figure </w:t>
      </w:r>
      <w:r w:rsidRPr="00FE4782">
        <w:rPr>
          <w:rFonts w:ascii="Arial" w:hAnsi="Arial" w:cs="Arial"/>
          <w:sz w:val="18"/>
          <w:szCs w:val="18"/>
        </w:rPr>
        <w:fldChar w:fldCharType="begin"/>
      </w:r>
      <w:r w:rsidRPr="00FE4782">
        <w:rPr>
          <w:rFonts w:ascii="Arial" w:hAnsi="Arial" w:cs="Arial"/>
          <w:sz w:val="18"/>
          <w:szCs w:val="18"/>
        </w:rPr>
        <w:instrText xml:space="preserve"> SEQ Figure \* ARABIC </w:instrText>
      </w:r>
      <w:r w:rsidRPr="00FE4782">
        <w:rPr>
          <w:rFonts w:ascii="Arial" w:hAnsi="Arial" w:cs="Arial"/>
          <w:sz w:val="18"/>
          <w:szCs w:val="18"/>
        </w:rPr>
        <w:fldChar w:fldCharType="separate"/>
      </w:r>
      <w:r w:rsidR="00FB1E18">
        <w:rPr>
          <w:rFonts w:ascii="Arial" w:hAnsi="Arial" w:cs="Arial"/>
          <w:noProof/>
          <w:sz w:val="18"/>
          <w:szCs w:val="18"/>
        </w:rPr>
        <w:t>7</w:t>
      </w:r>
      <w:r w:rsidRPr="00FE4782">
        <w:rPr>
          <w:rFonts w:ascii="Arial" w:hAnsi="Arial" w:cs="Arial"/>
          <w:sz w:val="18"/>
          <w:szCs w:val="18"/>
        </w:rPr>
        <w:fldChar w:fldCharType="end"/>
      </w:r>
      <w:r w:rsidRPr="00FE4782">
        <w:rPr>
          <w:rFonts w:ascii="Arial" w:hAnsi="Arial" w:cs="Arial"/>
          <w:sz w:val="18"/>
          <w:szCs w:val="18"/>
        </w:rPr>
        <w:t xml:space="preserve">: </w:t>
      </w:r>
      <w:r w:rsidRPr="00FE4782">
        <w:rPr>
          <w:rFonts w:ascii="Arial" w:hAnsi="Arial" w:cs="Arial"/>
          <w:b w:val="0"/>
          <w:bCs w:val="0"/>
          <w:sz w:val="18"/>
          <w:szCs w:val="18"/>
        </w:rPr>
        <w:t>SNR Plot</w:t>
      </w:r>
      <w:r w:rsidR="009A6B16">
        <w:rPr>
          <w:rFonts w:ascii="Arial" w:hAnsi="Arial" w:cs="Arial"/>
          <w:b w:val="0"/>
          <w:bCs w:val="0"/>
          <w:sz w:val="18"/>
          <w:szCs w:val="18"/>
        </w:rPr>
        <w:t xml:space="preserve"> </w:t>
      </w:r>
      <w:r w:rsidR="009A6B16" w:rsidRPr="004514D9">
        <w:rPr>
          <w:rFonts w:ascii="Arial" w:hAnsi="Arial" w:cs="Arial"/>
          <w:b w:val="0"/>
          <w:bCs w:val="0"/>
          <w:sz w:val="18"/>
          <w:szCs w:val="18"/>
        </w:rPr>
        <w:t>in NetSim</w:t>
      </w:r>
    </w:p>
    <w:p w14:paraId="0DC7AF89" w14:textId="0EF51195" w:rsidR="00705BE1" w:rsidRDefault="00705BE1" w:rsidP="00EB0C14">
      <w:pPr>
        <w:spacing w:line="240" w:lineRule="auto"/>
        <w:rPr>
          <w:rFonts w:cs="Arial"/>
        </w:rPr>
      </w:pPr>
    </w:p>
    <w:p w14:paraId="6AB02EE8" w14:textId="1079AE33" w:rsidR="00705BE1" w:rsidRDefault="00705BE1" w:rsidP="00EB0C14">
      <w:pPr>
        <w:spacing w:line="240" w:lineRule="auto"/>
        <w:rPr>
          <w:rFonts w:cs="Arial"/>
        </w:rPr>
      </w:pPr>
    </w:p>
    <w:p w14:paraId="271C9F9D" w14:textId="7A0C583A" w:rsidR="00705BE1" w:rsidRDefault="00705BE1" w:rsidP="00EB0C14">
      <w:pPr>
        <w:spacing w:line="240" w:lineRule="auto"/>
        <w:rPr>
          <w:rFonts w:cs="Arial"/>
        </w:rPr>
      </w:pPr>
    </w:p>
    <w:p w14:paraId="46A192F2" w14:textId="7D3C4729" w:rsidR="00705BE1" w:rsidRDefault="00705BE1" w:rsidP="00EB0C14">
      <w:pPr>
        <w:spacing w:line="240" w:lineRule="auto"/>
        <w:rPr>
          <w:rFonts w:cs="Arial"/>
        </w:rPr>
      </w:pPr>
    </w:p>
    <w:p w14:paraId="0C82E7EF" w14:textId="0039490C" w:rsidR="00705BE1" w:rsidRDefault="00705BE1" w:rsidP="00EB0C14">
      <w:pPr>
        <w:spacing w:line="240" w:lineRule="auto"/>
        <w:rPr>
          <w:rFonts w:cs="Arial"/>
        </w:rPr>
      </w:pPr>
    </w:p>
    <w:p w14:paraId="30B40B6E" w14:textId="06274C0A" w:rsidR="00F15780" w:rsidRDefault="00F15780" w:rsidP="00EB0C14">
      <w:pPr>
        <w:spacing w:line="240" w:lineRule="auto"/>
        <w:rPr>
          <w:rFonts w:cs="Arial"/>
        </w:rPr>
      </w:pPr>
    </w:p>
    <w:p w14:paraId="2C9CCBAA" w14:textId="77777777" w:rsidR="00F15780" w:rsidRDefault="00F15780" w:rsidP="00EB0C14">
      <w:pPr>
        <w:spacing w:line="240" w:lineRule="auto"/>
        <w:rPr>
          <w:rFonts w:cs="Arial"/>
        </w:rPr>
      </w:pPr>
    </w:p>
    <w:p w14:paraId="5E9EA9F4" w14:textId="31F96791" w:rsidR="00705BE1" w:rsidRDefault="00705BE1" w:rsidP="00EB0C14">
      <w:pPr>
        <w:spacing w:line="240" w:lineRule="auto"/>
        <w:rPr>
          <w:rFonts w:cs="Arial"/>
        </w:rPr>
      </w:pPr>
    </w:p>
    <w:p w14:paraId="1F49A141" w14:textId="77777777" w:rsidR="00705BE1" w:rsidRPr="00395CCD" w:rsidRDefault="00705BE1" w:rsidP="00EB0C14">
      <w:pPr>
        <w:spacing w:line="240" w:lineRule="auto"/>
        <w:rPr>
          <w:rFonts w:cs="Arial"/>
        </w:rPr>
      </w:pPr>
    </w:p>
    <w:bookmarkStart w:id="15" w:name="_Toc66746055"/>
    <w:bookmarkStart w:id="16" w:name="_Toc67504545"/>
    <w:p w14:paraId="6C963856" w14:textId="405AEEBF" w:rsidR="0006249B" w:rsidRPr="00705BE1" w:rsidRDefault="00AD1A11" w:rsidP="00EB0C14">
      <w:pPr>
        <w:pStyle w:val="ListParagraph"/>
        <w:numPr>
          <w:ilvl w:val="0"/>
          <w:numId w:val="16"/>
        </w:numPr>
        <w:spacing w:line="240" w:lineRule="auto"/>
        <w:rPr>
          <w:b/>
          <w:bCs/>
        </w:rPr>
      </w:pPr>
      <w:r w:rsidRPr="00705BE1">
        <w:rPr>
          <w:b/>
          <w:bCs/>
          <w:noProof/>
        </w:rPr>
        <w:lastRenderedPageBreak/>
        <mc:AlternateContent>
          <mc:Choice Requires="wps">
            <w:drawing>
              <wp:anchor distT="0" distB="0" distL="114300" distR="114300" simplePos="0" relativeHeight="251812864" behindDoc="0" locked="0" layoutInCell="1" allowOverlap="1" wp14:anchorId="4EC03DAA" wp14:editId="28A3DA38">
                <wp:simplePos x="0" y="0"/>
                <wp:positionH relativeFrom="column">
                  <wp:posOffset>5257941</wp:posOffset>
                </wp:positionH>
                <wp:positionV relativeFrom="paragraph">
                  <wp:posOffset>151130</wp:posOffset>
                </wp:positionV>
                <wp:extent cx="688768" cy="1116280"/>
                <wp:effectExtent l="0" t="0" r="0" b="0"/>
                <wp:wrapNone/>
                <wp:docPr id="259" name="Text Box 259"/>
                <wp:cNvGraphicFramePr/>
                <a:graphic xmlns:a="http://schemas.openxmlformats.org/drawingml/2006/main">
                  <a:graphicData uri="http://schemas.microsoft.com/office/word/2010/wordprocessingShape">
                    <wps:wsp>
                      <wps:cNvSpPr txBox="1"/>
                      <wps:spPr>
                        <a:xfrm>
                          <a:off x="0" y="0"/>
                          <a:ext cx="688768" cy="1116280"/>
                        </a:xfrm>
                        <a:prstGeom prst="rect">
                          <a:avLst/>
                        </a:prstGeom>
                        <a:noFill/>
                        <a:ln w="6350">
                          <a:noFill/>
                        </a:ln>
                      </wps:spPr>
                      <wps:txbx>
                        <w:txbxContent>
                          <w:p w14:paraId="6AA9CAC7" w14:textId="77777777" w:rsidR="00AD1A11" w:rsidRPr="00030AF5" w:rsidRDefault="00AD1A11" w:rsidP="00A76007">
                            <w:pPr>
                              <w:spacing w:after="0" w:line="396" w:lineRule="auto"/>
                              <w:rPr>
                                <w:rFonts w:cs="Arial"/>
                                <w:sz w:val="16"/>
                                <w:szCs w:val="16"/>
                              </w:rPr>
                            </w:pPr>
                            <w:r w:rsidRPr="00030AF5">
                              <w:rPr>
                                <w:rFonts w:cs="Arial"/>
                                <w:sz w:val="16"/>
                                <w:szCs w:val="16"/>
                              </w:rPr>
                              <w:t>Layer_4</w:t>
                            </w:r>
                          </w:p>
                          <w:p w14:paraId="0ED514E1" w14:textId="77777777" w:rsidR="00AD1A11" w:rsidRPr="00030AF5" w:rsidRDefault="00AD1A11" w:rsidP="00A76007">
                            <w:pPr>
                              <w:spacing w:after="0" w:line="396" w:lineRule="auto"/>
                              <w:rPr>
                                <w:rFonts w:cs="Arial"/>
                                <w:sz w:val="16"/>
                                <w:szCs w:val="16"/>
                              </w:rPr>
                            </w:pPr>
                            <w:r w:rsidRPr="00030AF5">
                              <w:rPr>
                                <w:rFonts w:cs="Arial"/>
                                <w:sz w:val="16"/>
                                <w:szCs w:val="16"/>
                              </w:rPr>
                              <w:t>Layer_3</w:t>
                            </w:r>
                          </w:p>
                          <w:p w14:paraId="1F8EB463" w14:textId="77777777" w:rsidR="00AD1A11" w:rsidRPr="00030AF5" w:rsidRDefault="00AD1A11" w:rsidP="00A76007">
                            <w:pPr>
                              <w:spacing w:after="0" w:line="396" w:lineRule="auto"/>
                              <w:rPr>
                                <w:rFonts w:cs="Arial"/>
                                <w:sz w:val="16"/>
                                <w:szCs w:val="16"/>
                              </w:rPr>
                            </w:pPr>
                            <w:r w:rsidRPr="00030AF5">
                              <w:rPr>
                                <w:rFonts w:cs="Arial"/>
                                <w:sz w:val="16"/>
                                <w:szCs w:val="16"/>
                              </w:rPr>
                              <w:t>Layer_2</w:t>
                            </w:r>
                          </w:p>
                          <w:p w14:paraId="40AAF9BB" w14:textId="77777777" w:rsidR="00AD1A11" w:rsidRPr="00030AF5" w:rsidRDefault="00AD1A11" w:rsidP="00A76007">
                            <w:pPr>
                              <w:spacing w:after="0" w:line="396" w:lineRule="auto"/>
                              <w:rPr>
                                <w:rFonts w:cs="Arial"/>
                                <w:sz w:val="16"/>
                                <w:szCs w:val="16"/>
                              </w:rPr>
                            </w:pPr>
                            <w:r w:rsidRPr="00030AF5">
                              <w:rPr>
                                <w:rFonts w:cs="Arial"/>
                                <w:sz w:val="16"/>
                                <w:szCs w:val="16"/>
                              </w:rPr>
                              <w:t>Layer_1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03DAA" id="Text Box 259" o:spid="_x0000_s1031" type="#_x0000_t202" style="position:absolute;left:0;text-align:left;margin-left:414pt;margin-top:11.9pt;width:54.25pt;height:87.9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" filled="f" stroked="f" strokeweight=".5pt">
                <v:textbox>
                  <w:txbxContent>
                    <w:p w14:paraId="6AA9CAC7" w14:textId="77777777" w:rsidR="00AD1A11" w:rsidRPr="00030AF5" w:rsidRDefault="00AD1A11" w:rsidP="00A76007">
                      <w:pPr>
                        <w:spacing w:after="0" w:line="396" w:lineRule="auto"/>
                        <w:rPr>
                          <w:rFonts w:cs="Arial"/>
                          <w:sz w:val="16"/>
                          <w:szCs w:val="16"/>
                        </w:rPr>
                      </w:pPr>
                      <w:r w:rsidRPr="00030AF5">
                        <w:rPr>
                          <w:rFonts w:cs="Arial"/>
                          <w:sz w:val="16"/>
                          <w:szCs w:val="16"/>
                        </w:rPr>
                        <w:t>Layer_4</w:t>
                      </w:r>
                    </w:p>
                    <w:p w14:paraId="0ED514E1" w14:textId="77777777" w:rsidR="00AD1A11" w:rsidRPr="00030AF5" w:rsidRDefault="00AD1A11" w:rsidP="00A76007">
                      <w:pPr>
                        <w:spacing w:after="0" w:line="396" w:lineRule="auto"/>
                        <w:rPr>
                          <w:rFonts w:cs="Arial"/>
                          <w:sz w:val="16"/>
                          <w:szCs w:val="16"/>
                        </w:rPr>
                      </w:pPr>
                      <w:r w:rsidRPr="00030AF5">
                        <w:rPr>
                          <w:rFonts w:cs="Arial"/>
                          <w:sz w:val="16"/>
                          <w:szCs w:val="16"/>
                        </w:rPr>
                        <w:t>Layer_3</w:t>
                      </w:r>
                    </w:p>
                    <w:p w14:paraId="1F8EB463" w14:textId="77777777" w:rsidR="00AD1A11" w:rsidRPr="00030AF5" w:rsidRDefault="00AD1A11" w:rsidP="00A76007">
                      <w:pPr>
                        <w:spacing w:after="0" w:line="396" w:lineRule="auto"/>
                        <w:rPr>
                          <w:rFonts w:cs="Arial"/>
                          <w:sz w:val="16"/>
                          <w:szCs w:val="16"/>
                        </w:rPr>
                      </w:pPr>
                      <w:r w:rsidRPr="00030AF5">
                        <w:rPr>
                          <w:rFonts w:cs="Arial"/>
                          <w:sz w:val="16"/>
                          <w:szCs w:val="16"/>
                        </w:rPr>
                        <w:t>Layer_2</w:t>
                      </w:r>
                    </w:p>
                    <w:p w14:paraId="40AAF9BB" w14:textId="77777777" w:rsidR="00AD1A11" w:rsidRPr="00030AF5" w:rsidRDefault="00AD1A11" w:rsidP="00A76007">
                      <w:pPr>
                        <w:spacing w:after="0" w:line="396" w:lineRule="auto"/>
                        <w:rPr>
                          <w:rFonts w:cs="Arial"/>
                          <w:sz w:val="16"/>
                          <w:szCs w:val="16"/>
                        </w:rPr>
                      </w:pPr>
                      <w:r w:rsidRPr="00030AF5">
                        <w:rPr>
                          <w:rFonts w:cs="Arial"/>
                          <w:sz w:val="16"/>
                          <w:szCs w:val="16"/>
                        </w:rPr>
                        <w:t>Layer_1</w:t>
                      </w:r>
                    </w:p>
                  </w:txbxContent>
                </v:textbox>
              </v:shape>
            </w:pict>
          </mc:Fallback>
        </mc:AlternateContent>
      </w:r>
      <w:r w:rsidR="00DC70C4" w:rsidRPr="00705BE1">
        <w:rPr>
          <w:b/>
          <w:bCs/>
        </w:rPr>
        <w:t>Beam Forming Gain</w:t>
      </w:r>
      <w:bookmarkEnd w:id="15"/>
      <w:bookmarkEnd w:id="16"/>
      <w:r w:rsidR="003E2004">
        <w:rPr>
          <w:b/>
          <w:bCs/>
        </w:rPr>
        <w:t xml:space="preserve"> </w:t>
      </w:r>
      <w:r w:rsidR="003E2004" w:rsidRPr="003E2004">
        <w:t>(</w:t>
      </w:r>
      <w:r w:rsidR="00E06470" w:rsidRPr="003E2004">
        <w:t xml:space="preserve">if, the </w:t>
      </w:r>
      <w:r w:rsidR="003E2004" w:rsidRPr="003E2004">
        <w:t>Fast-Fading</w:t>
      </w:r>
      <w:r w:rsidR="00E06470" w:rsidRPr="003E2004">
        <w:t xml:space="preserve"> Model is set to Rayleigh with Eigen Beamfor</w:t>
      </w:r>
      <w:r w:rsidR="003E2004" w:rsidRPr="003E2004">
        <w:t>ming)</w:t>
      </w:r>
    </w:p>
    <w:p w14:paraId="10C2D5D0" w14:textId="37372137" w:rsidR="00DC70C4" w:rsidRDefault="00734E31" w:rsidP="00EB0C14">
      <w:pPr>
        <w:spacing w:line="240" w:lineRule="auto"/>
        <w:rPr>
          <w:rFonts w:cs="Arial"/>
        </w:rPr>
      </w:pPr>
      <w:r w:rsidRPr="00395CCD">
        <w:rPr>
          <w:rFonts w:cs="Arial"/>
          <w:noProof/>
        </w:rPr>
        <mc:AlternateContent>
          <mc:Choice Requires="wpg">
            <w:drawing>
              <wp:anchor distT="0" distB="0" distL="114300" distR="114300" simplePos="0" relativeHeight="251810816" behindDoc="0" locked="0" layoutInCell="1" allowOverlap="1" wp14:anchorId="104EACDC" wp14:editId="65C89CB9">
                <wp:simplePos x="0" y="0"/>
                <wp:positionH relativeFrom="column">
                  <wp:posOffset>3988811</wp:posOffset>
                </wp:positionH>
                <wp:positionV relativeFrom="paragraph">
                  <wp:posOffset>46886</wp:posOffset>
                </wp:positionV>
                <wp:extent cx="1282531" cy="1263715"/>
                <wp:effectExtent l="19050" t="0" r="32385" b="50800"/>
                <wp:wrapNone/>
                <wp:docPr id="291" name="Group 291"/>
                <wp:cNvGraphicFramePr/>
                <a:graphic xmlns:a="http://schemas.openxmlformats.org/drawingml/2006/main">
                  <a:graphicData uri="http://schemas.microsoft.com/office/word/2010/wordprocessingGroup">
                    <wpg:wgp>
                      <wpg:cNvGrpSpPr/>
                      <wpg:grpSpPr>
                        <a:xfrm>
                          <a:off x="0" y="0"/>
                          <a:ext cx="1282531" cy="1263715"/>
                          <a:chOff x="0" y="0"/>
                          <a:chExt cx="1282531" cy="1263715"/>
                        </a:xfrm>
                      </wpg:grpSpPr>
                      <wpg:grpSp>
                        <wpg:cNvPr id="247" name="Group 247"/>
                        <wpg:cNvGrpSpPr/>
                        <wpg:grpSpPr>
                          <a:xfrm>
                            <a:off x="18661" y="0"/>
                            <a:ext cx="1259205" cy="657225"/>
                            <a:chOff x="0" y="0"/>
                            <a:chExt cx="1259648" cy="657512"/>
                          </a:xfrm>
                        </wpg:grpSpPr>
                        <wps:wsp>
                          <wps:cNvPr id="248" name="Straight Arrow Connector 248"/>
                          <wps:cNvCnPr/>
                          <wps:spPr>
                            <a:xfrm rot="5400000">
                              <a:off x="-51578" y="51578"/>
                              <a:ext cx="657512" cy="55435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249" name="Straight Connector 249"/>
                          <wps:cNvCnPr/>
                          <wps:spPr>
                            <a:xfrm flipV="1">
                              <a:off x="539558" y="2717"/>
                              <a:ext cx="720090" cy="0"/>
                            </a:xfrm>
                            <a:prstGeom prst="line">
                              <a:avLst/>
                            </a:prstGeom>
                          </wps:spPr>
                          <wps:style>
                            <a:lnRef idx="1">
                              <a:schemeClr val="accent2"/>
                            </a:lnRef>
                            <a:fillRef idx="0">
                              <a:schemeClr val="accent2"/>
                            </a:fillRef>
                            <a:effectRef idx="0">
                              <a:schemeClr val="accent2"/>
                            </a:effectRef>
                            <a:fontRef idx="minor">
                              <a:schemeClr val="tx1"/>
                            </a:fontRef>
                          </wps:style>
                          <wps:bodyPr/>
                        </wps:wsp>
                      </wpg:grpSp>
                      <wpg:grpSp>
                        <wpg:cNvPr id="250" name="Group 250"/>
                        <wpg:cNvGrpSpPr/>
                        <wpg:grpSpPr>
                          <a:xfrm>
                            <a:off x="0" y="195943"/>
                            <a:ext cx="1259205" cy="657225"/>
                            <a:chOff x="0" y="0"/>
                            <a:chExt cx="1259648" cy="657512"/>
                          </a:xfrm>
                        </wpg:grpSpPr>
                        <wps:wsp>
                          <wps:cNvPr id="251" name="Straight Arrow Connector 251"/>
                          <wps:cNvCnPr/>
                          <wps:spPr>
                            <a:xfrm rot="5400000">
                              <a:off x="-51578" y="51578"/>
                              <a:ext cx="657512" cy="55435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252" name="Straight Connector 252"/>
                          <wps:cNvCnPr/>
                          <wps:spPr>
                            <a:xfrm flipV="1">
                              <a:off x="539558" y="2717"/>
                              <a:ext cx="720090" cy="0"/>
                            </a:xfrm>
                            <a:prstGeom prst="line">
                              <a:avLst/>
                            </a:prstGeom>
                          </wps:spPr>
                          <wps:style>
                            <a:lnRef idx="1">
                              <a:schemeClr val="accent2"/>
                            </a:lnRef>
                            <a:fillRef idx="0">
                              <a:schemeClr val="accent2"/>
                            </a:fillRef>
                            <a:effectRef idx="0">
                              <a:schemeClr val="accent2"/>
                            </a:effectRef>
                            <a:fontRef idx="minor">
                              <a:schemeClr val="tx1"/>
                            </a:fontRef>
                          </wps:style>
                          <wps:bodyPr/>
                        </wps:wsp>
                      </wpg:grpSp>
                      <wpg:grpSp>
                        <wpg:cNvPr id="253" name="Group 253"/>
                        <wpg:cNvGrpSpPr/>
                        <wpg:grpSpPr>
                          <a:xfrm>
                            <a:off x="18661" y="382555"/>
                            <a:ext cx="1259205" cy="657225"/>
                            <a:chOff x="0" y="0"/>
                            <a:chExt cx="1259648" cy="657512"/>
                          </a:xfrm>
                        </wpg:grpSpPr>
                        <wps:wsp>
                          <wps:cNvPr id="254" name="Straight Arrow Connector 254"/>
                          <wps:cNvCnPr/>
                          <wps:spPr>
                            <a:xfrm rot="5400000">
                              <a:off x="-51578" y="51578"/>
                              <a:ext cx="657512" cy="55435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255" name="Straight Connector 255"/>
                          <wps:cNvCnPr/>
                          <wps:spPr>
                            <a:xfrm flipV="1">
                              <a:off x="539558" y="2717"/>
                              <a:ext cx="720090" cy="0"/>
                            </a:xfrm>
                            <a:prstGeom prst="line">
                              <a:avLst/>
                            </a:prstGeom>
                          </wps:spPr>
                          <wps:style>
                            <a:lnRef idx="1">
                              <a:schemeClr val="accent2"/>
                            </a:lnRef>
                            <a:fillRef idx="0">
                              <a:schemeClr val="accent2"/>
                            </a:fillRef>
                            <a:effectRef idx="0">
                              <a:schemeClr val="accent2"/>
                            </a:effectRef>
                            <a:fontRef idx="minor">
                              <a:schemeClr val="tx1"/>
                            </a:fontRef>
                          </wps:style>
                          <wps:bodyPr/>
                        </wps:wsp>
                      </wpg:grpSp>
                      <wpg:grpSp>
                        <wpg:cNvPr id="256" name="Group 256"/>
                        <wpg:cNvGrpSpPr/>
                        <wpg:grpSpPr>
                          <a:xfrm>
                            <a:off x="23326" y="606490"/>
                            <a:ext cx="1259205" cy="657225"/>
                            <a:chOff x="0" y="0"/>
                            <a:chExt cx="1259648" cy="657512"/>
                          </a:xfrm>
                        </wpg:grpSpPr>
                        <wps:wsp>
                          <wps:cNvPr id="257" name="Straight Arrow Connector 257"/>
                          <wps:cNvCnPr/>
                          <wps:spPr>
                            <a:xfrm rot="5400000">
                              <a:off x="-51578" y="51578"/>
                              <a:ext cx="657512" cy="55435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258" name="Straight Connector 258"/>
                          <wps:cNvCnPr/>
                          <wps:spPr>
                            <a:xfrm flipV="1">
                              <a:off x="539558" y="7384"/>
                              <a:ext cx="720090" cy="0"/>
                            </a:xfrm>
                            <a:prstGeom prst="line">
                              <a:avLst/>
                            </a:prstGeom>
                          </wps:spPr>
                          <wps:style>
                            <a:lnRef idx="1">
                              <a:schemeClr val="accent2"/>
                            </a:lnRef>
                            <a:fillRef idx="0">
                              <a:schemeClr val="accent2"/>
                            </a:fillRef>
                            <a:effectRef idx="0">
                              <a:schemeClr val="accent2"/>
                            </a:effectRef>
                            <a:fontRef idx="minor">
                              <a:schemeClr val="tx1"/>
                            </a:fontRef>
                          </wps:style>
                          <wps:bodyPr/>
                        </wps:wsp>
                      </wpg:grpSp>
                    </wpg:wgp>
                  </a:graphicData>
                </a:graphic>
              </wp:anchor>
            </w:drawing>
          </mc:Choice>
          <mc:Fallback>
            <w:pict>
              <v:group w14:anchorId="0524CD09" id="Group 291" o:spid="_x0000_s1026" style="position:absolute;margin-left:314.1pt;margin-top:3.7pt;width:101pt;height:99.5pt;z-index:251810816" coordsize="12825,126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">
                <v:group id="Group 247" o:spid="_x0000_s1027" style="position:absolute;left:186;width:12592;height:6572" coordsize="12596,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shape id="Straight Arrow Connector 248" o:spid="_x0000_s1028" type="#_x0000_t32" style="position:absolute;left:-516;top:516;width:6575;height:5543;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" strokecolor="#bc4542 [3045]">
                    <v:stroke endarrow="block"/>
                  </v:shape>
                  <v:line id="Straight Connector 249" o:spid="_x0000_s1029" style="position:absolute;flip:y;visibility:visible;mso-wrap-style:square" from="5395,27" to="1259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" strokecolor="#bc4542 [3045]"/>
                </v:group>
                <v:group id="Group 250" o:spid="_x0000_s1030" style="position:absolute;top:1959;width:12592;height:6572" coordsize="12596,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 id="Straight Arrow Connector 251" o:spid="_x0000_s1031" type="#_x0000_t32" style="position:absolute;left:-516;top:516;width:6575;height:5543;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" strokecolor="#bc4542 [3045]">
                    <v:stroke endarrow="block"/>
                  </v:shape>
                  <v:line id="Straight Connector 252" o:spid="_x0000_s1032" style="position:absolute;flip:y;visibility:visible;mso-wrap-style:square" from="5395,27" to="1259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" strokecolor="#bc4542 [3045]"/>
                </v:group>
                <v:group id="Group 253" o:spid="_x0000_s1033" style="position:absolute;left:186;top:3825;width:12592;height:6572" coordsize="12596,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shape id="Straight Arrow Connector 254" o:spid="_x0000_s1034" type="#_x0000_t32" style="position:absolute;left:-516;top:516;width:6575;height:5543;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" strokecolor="#bc4542 [3045]">
                    <v:stroke endarrow="block"/>
                  </v:shape>
                  <v:line id="Straight Connector 255" o:spid="_x0000_s1035" style="position:absolute;flip:y;visibility:visible;mso-wrap-style:square" from="5395,27" to="1259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" strokecolor="#bc4542 [3045]"/>
                </v:group>
                <v:group id="Group 256" o:spid="_x0000_s1036" style="position:absolute;left:233;top:6064;width:12592;height:6573" coordsize="12596,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shape id="Straight Arrow Connector 257" o:spid="_x0000_s1037" type="#_x0000_t32" style="position:absolute;left:-516;top:516;width:6575;height:5543;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" strokecolor="#bc4542 [3045]">
                    <v:stroke endarrow="block"/>
                  </v:shape>
                  <v:line id="Straight Connector 258" o:spid="_x0000_s1038" style="position:absolute;flip:y;visibility:visible;mso-wrap-style:square" from="5395,73" to="1259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" strokecolor="#bc4542 [3045]"/>
                </v:group>
              </v:group>
            </w:pict>
          </mc:Fallback>
        </mc:AlternateContent>
      </w:r>
      <w:r w:rsidR="0042604C" w:rsidRPr="00395CCD">
        <w:rPr>
          <w:rFonts w:cs="Arial"/>
          <w:noProof/>
        </w:rPr>
        <w:drawing>
          <wp:inline distT="0" distB="0" distL="0" distR="0" wp14:anchorId="228890B6" wp14:editId="5C7A55F0">
            <wp:extent cx="5179039" cy="3361015"/>
            <wp:effectExtent l="0" t="0" r="317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02850" cy="3376468"/>
                    </a:xfrm>
                    <a:prstGeom prst="rect">
                      <a:avLst/>
                    </a:prstGeom>
                  </pic:spPr>
                </pic:pic>
              </a:graphicData>
            </a:graphic>
          </wp:inline>
        </w:drawing>
      </w:r>
    </w:p>
    <w:p w14:paraId="5901FB0B" w14:textId="531C54A6" w:rsidR="00FE4782" w:rsidRPr="00FE4782" w:rsidRDefault="00FE4782" w:rsidP="00EB0C14">
      <w:pPr>
        <w:pStyle w:val="Caption"/>
        <w:spacing w:before="120" w:after="120"/>
        <w:jc w:val="center"/>
        <w:rPr>
          <w:rFonts w:ascii="Arial" w:hAnsi="Arial" w:cs="Arial"/>
          <w:sz w:val="18"/>
          <w:szCs w:val="18"/>
        </w:rPr>
      </w:pPr>
      <w:r w:rsidRPr="00FE4782">
        <w:rPr>
          <w:rFonts w:ascii="Arial" w:hAnsi="Arial" w:cs="Arial"/>
          <w:sz w:val="18"/>
          <w:szCs w:val="18"/>
        </w:rPr>
        <w:t xml:space="preserve">Figure </w:t>
      </w:r>
      <w:r w:rsidRPr="00FE4782">
        <w:rPr>
          <w:rFonts w:ascii="Arial" w:hAnsi="Arial" w:cs="Arial"/>
          <w:sz w:val="18"/>
          <w:szCs w:val="18"/>
        </w:rPr>
        <w:fldChar w:fldCharType="begin"/>
      </w:r>
      <w:r w:rsidRPr="00FE4782">
        <w:rPr>
          <w:rFonts w:ascii="Arial" w:hAnsi="Arial" w:cs="Arial"/>
          <w:sz w:val="18"/>
          <w:szCs w:val="18"/>
        </w:rPr>
        <w:instrText xml:space="preserve"> SEQ Figure \* ARABIC </w:instrText>
      </w:r>
      <w:r w:rsidRPr="00FE4782">
        <w:rPr>
          <w:rFonts w:ascii="Arial" w:hAnsi="Arial" w:cs="Arial"/>
          <w:sz w:val="18"/>
          <w:szCs w:val="18"/>
        </w:rPr>
        <w:fldChar w:fldCharType="separate"/>
      </w:r>
      <w:r w:rsidR="00FB1E18">
        <w:rPr>
          <w:rFonts w:ascii="Arial" w:hAnsi="Arial" w:cs="Arial"/>
          <w:noProof/>
          <w:sz w:val="18"/>
          <w:szCs w:val="18"/>
        </w:rPr>
        <w:t>8</w:t>
      </w:r>
      <w:r w:rsidRPr="00FE4782">
        <w:rPr>
          <w:rFonts w:ascii="Arial" w:hAnsi="Arial" w:cs="Arial"/>
          <w:sz w:val="18"/>
          <w:szCs w:val="18"/>
        </w:rPr>
        <w:fldChar w:fldCharType="end"/>
      </w:r>
      <w:r w:rsidRPr="00FE4782">
        <w:rPr>
          <w:rFonts w:ascii="Arial" w:hAnsi="Arial" w:cs="Arial"/>
          <w:sz w:val="18"/>
          <w:szCs w:val="18"/>
        </w:rPr>
        <w:t xml:space="preserve">: </w:t>
      </w:r>
      <w:r w:rsidRPr="00FE4782">
        <w:rPr>
          <w:rFonts w:ascii="Arial" w:hAnsi="Arial" w:cs="Arial"/>
          <w:b w:val="0"/>
          <w:bCs w:val="0"/>
          <w:sz w:val="18"/>
          <w:szCs w:val="18"/>
        </w:rPr>
        <w:t>Beam Forming Gain</w:t>
      </w:r>
      <w:r w:rsidR="009A6B16">
        <w:rPr>
          <w:rFonts w:ascii="Arial" w:hAnsi="Arial" w:cs="Arial"/>
          <w:b w:val="0"/>
          <w:bCs w:val="0"/>
          <w:sz w:val="18"/>
          <w:szCs w:val="18"/>
        </w:rPr>
        <w:t xml:space="preserve"> </w:t>
      </w:r>
      <w:r w:rsidR="009A6B16" w:rsidRPr="004514D9">
        <w:rPr>
          <w:rFonts w:ascii="Arial" w:hAnsi="Arial" w:cs="Arial"/>
          <w:b w:val="0"/>
          <w:bCs w:val="0"/>
          <w:sz w:val="18"/>
          <w:szCs w:val="18"/>
        </w:rPr>
        <w:t>in NetSim</w:t>
      </w:r>
    </w:p>
    <w:p w14:paraId="5D652829" w14:textId="65594633" w:rsidR="003E2004" w:rsidRPr="003E2004" w:rsidRDefault="003E2004" w:rsidP="00EB0C14">
      <w:pPr>
        <w:pStyle w:val="ListParagraph"/>
        <w:numPr>
          <w:ilvl w:val="0"/>
          <w:numId w:val="16"/>
        </w:numPr>
        <w:spacing w:line="240" w:lineRule="auto"/>
        <w:rPr>
          <w:b/>
          <w:bCs/>
        </w:rPr>
      </w:pPr>
      <w:bookmarkStart w:id="17" w:name="_Toc66746056"/>
      <w:bookmarkStart w:id="18" w:name="_Toc67504546"/>
      <w:r>
        <w:rPr>
          <w:b/>
          <w:bCs/>
        </w:rPr>
        <w:t xml:space="preserve">Array Gain </w:t>
      </w:r>
      <w:r w:rsidRPr="003E2004">
        <w:t xml:space="preserve">(if, the Fast-Fading Model is set to </w:t>
      </w:r>
      <w:r w:rsidR="00A71200">
        <w:t>No Fading MIMO Array Gain</w:t>
      </w:r>
      <w:r w:rsidRPr="003E2004">
        <w:t>)</w:t>
      </w:r>
    </w:p>
    <w:p w14:paraId="2994915A" w14:textId="4398FF30" w:rsidR="003E2004" w:rsidRDefault="003E2004" w:rsidP="003E2004">
      <w:pPr>
        <w:pStyle w:val="ListParagraph"/>
        <w:spacing w:line="240" w:lineRule="auto"/>
        <w:ind w:left="822" w:firstLine="0"/>
        <w:rPr>
          <w:b/>
          <w:bCs/>
        </w:rPr>
      </w:pPr>
    </w:p>
    <w:p w14:paraId="5F82B7F1" w14:textId="5B35CAFA" w:rsidR="003E2004" w:rsidRDefault="00A71200" w:rsidP="00A71200">
      <w:pPr>
        <w:pStyle w:val="ListParagraph"/>
        <w:spacing w:line="240" w:lineRule="auto"/>
        <w:ind w:left="822" w:firstLine="0"/>
        <w:jc w:val="center"/>
        <w:rPr>
          <w:b/>
          <w:bCs/>
        </w:rPr>
      </w:pPr>
      <w:r w:rsidRPr="00A71200">
        <w:rPr>
          <w:b/>
          <w:bCs/>
          <w:noProof/>
        </w:rPr>
        <w:drawing>
          <wp:inline distT="0" distB="0" distL="0" distR="0" wp14:anchorId="77462656" wp14:editId="204B173C">
            <wp:extent cx="5098237" cy="3030546"/>
            <wp:effectExtent l="0" t="0" r="7620" b="0"/>
            <wp:docPr id="12" name="Picture 12" descr="Char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table&#10;&#10;Description automatically generated"/>
                    <pic:cNvPicPr/>
                  </pic:nvPicPr>
                  <pic:blipFill>
                    <a:blip r:embed="rId17"/>
                    <a:stretch>
                      <a:fillRect/>
                    </a:stretch>
                  </pic:blipFill>
                  <pic:spPr>
                    <a:xfrm>
                      <a:off x="0" y="0"/>
                      <a:ext cx="5115578" cy="3040854"/>
                    </a:xfrm>
                    <a:prstGeom prst="rect">
                      <a:avLst/>
                    </a:prstGeom>
                  </pic:spPr>
                </pic:pic>
              </a:graphicData>
            </a:graphic>
          </wp:inline>
        </w:drawing>
      </w:r>
    </w:p>
    <w:p w14:paraId="39B8CF22" w14:textId="58B93EEE" w:rsidR="00A71200" w:rsidRDefault="00A71200" w:rsidP="00A71200">
      <w:pPr>
        <w:pStyle w:val="Caption"/>
        <w:jc w:val="center"/>
        <w:rPr>
          <w:rFonts w:ascii="Arial" w:hAnsi="Arial" w:cs="Arial"/>
          <w:b w:val="0"/>
          <w:bCs w:val="0"/>
          <w:sz w:val="18"/>
          <w:szCs w:val="18"/>
        </w:rPr>
      </w:pPr>
      <w:r w:rsidRPr="00A71200">
        <w:rPr>
          <w:rFonts w:ascii="Arial" w:hAnsi="Arial" w:cs="Arial"/>
          <w:sz w:val="18"/>
          <w:szCs w:val="18"/>
        </w:rPr>
        <w:t xml:space="preserve">Figure </w:t>
      </w:r>
      <w:r w:rsidRPr="00A71200">
        <w:rPr>
          <w:rFonts w:ascii="Arial" w:hAnsi="Arial" w:cs="Arial"/>
          <w:sz w:val="18"/>
          <w:szCs w:val="18"/>
        </w:rPr>
        <w:fldChar w:fldCharType="begin"/>
      </w:r>
      <w:r w:rsidRPr="00A71200">
        <w:rPr>
          <w:rFonts w:ascii="Arial" w:hAnsi="Arial" w:cs="Arial"/>
          <w:sz w:val="18"/>
          <w:szCs w:val="18"/>
        </w:rPr>
        <w:instrText xml:space="preserve"> SEQ Figure \* ARABIC </w:instrText>
      </w:r>
      <w:r w:rsidRPr="00A71200">
        <w:rPr>
          <w:rFonts w:ascii="Arial" w:hAnsi="Arial" w:cs="Arial"/>
          <w:sz w:val="18"/>
          <w:szCs w:val="18"/>
        </w:rPr>
        <w:fldChar w:fldCharType="separate"/>
      </w:r>
      <w:r w:rsidR="00FB1E18">
        <w:rPr>
          <w:rFonts w:ascii="Arial" w:hAnsi="Arial" w:cs="Arial"/>
          <w:noProof/>
          <w:sz w:val="18"/>
          <w:szCs w:val="18"/>
        </w:rPr>
        <w:t>9</w:t>
      </w:r>
      <w:r w:rsidRPr="00A71200">
        <w:rPr>
          <w:rFonts w:ascii="Arial" w:hAnsi="Arial" w:cs="Arial"/>
          <w:sz w:val="18"/>
          <w:szCs w:val="18"/>
        </w:rPr>
        <w:fldChar w:fldCharType="end"/>
      </w:r>
      <w:r w:rsidRPr="00A71200">
        <w:rPr>
          <w:rFonts w:ascii="Arial" w:hAnsi="Arial" w:cs="Arial"/>
          <w:sz w:val="18"/>
          <w:szCs w:val="18"/>
        </w:rPr>
        <w:t>:</w:t>
      </w:r>
      <w:r>
        <w:t xml:space="preserve"> </w:t>
      </w:r>
      <w:r w:rsidRPr="00A71200">
        <w:rPr>
          <w:rFonts w:ascii="Arial" w:hAnsi="Arial" w:cs="Arial"/>
          <w:b w:val="0"/>
          <w:bCs w:val="0"/>
          <w:sz w:val="18"/>
          <w:szCs w:val="18"/>
        </w:rPr>
        <w:t>Array Gain in NetSim</w:t>
      </w:r>
    </w:p>
    <w:p w14:paraId="1B25EF49" w14:textId="19598BD4" w:rsidR="005E6120" w:rsidRDefault="005E6120" w:rsidP="005E6120"/>
    <w:p w14:paraId="1B56025C" w14:textId="4DA53BB1" w:rsidR="005E6120" w:rsidRDefault="005E6120" w:rsidP="005E6120"/>
    <w:p w14:paraId="56EFDEF3" w14:textId="4B48EE76" w:rsidR="005E6120" w:rsidRDefault="005E6120" w:rsidP="005E6120"/>
    <w:p w14:paraId="47F10B12" w14:textId="05428217" w:rsidR="005E6120" w:rsidRDefault="005E6120" w:rsidP="005E6120"/>
    <w:p w14:paraId="638569F2" w14:textId="103E4E98" w:rsidR="005E6120" w:rsidRDefault="005E6120" w:rsidP="005E6120"/>
    <w:p w14:paraId="4159E35A" w14:textId="3073CE23" w:rsidR="005E6120" w:rsidRDefault="005E6120" w:rsidP="005E6120"/>
    <w:p w14:paraId="65B7D168" w14:textId="57E96190" w:rsidR="005E6120" w:rsidRDefault="005E6120" w:rsidP="005E6120"/>
    <w:p w14:paraId="2F50C8E6" w14:textId="4937F57F" w:rsidR="005E6120" w:rsidRDefault="005E6120" w:rsidP="005E6120"/>
    <w:p w14:paraId="02D1F018" w14:textId="77777777" w:rsidR="005E6120" w:rsidRPr="005E6120" w:rsidRDefault="005E6120" w:rsidP="005E6120"/>
    <w:p w14:paraId="333A35FC" w14:textId="77777777" w:rsidR="00A71200" w:rsidRDefault="00A71200" w:rsidP="00A71200">
      <w:pPr>
        <w:pStyle w:val="ListParagraph"/>
        <w:spacing w:line="240" w:lineRule="auto"/>
        <w:ind w:left="822" w:firstLine="0"/>
        <w:jc w:val="center"/>
        <w:rPr>
          <w:b/>
          <w:bCs/>
        </w:rPr>
      </w:pPr>
    </w:p>
    <w:p w14:paraId="1ED7FBCE" w14:textId="7B85F717" w:rsidR="00DC70C4" w:rsidRPr="00705BE1" w:rsidRDefault="00DC70C4" w:rsidP="00EB0C14">
      <w:pPr>
        <w:pStyle w:val="ListParagraph"/>
        <w:numPr>
          <w:ilvl w:val="0"/>
          <w:numId w:val="16"/>
        </w:numPr>
        <w:spacing w:line="240" w:lineRule="auto"/>
        <w:rPr>
          <w:b/>
          <w:bCs/>
        </w:rPr>
      </w:pPr>
      <w:r w:rsidRPr="00705BE1">
        <w:rPr>
          <w:b/>
          <w:bCs/>
        </w:rPr>
        <w:lastRenderedPageBreak/>
        <w:t>CQI Index Plot</w:t>
      </w:r>
      <w:bookmarkEnd w:id="17"/>
      <w:bookmarkEnd w:id="18"/>
    </w:p>
    <w:p w14:paraId="3180C2BD" w14:textId="08248BE1" w:rsidR="00CF1129" w:rsidRDefault="00D71DE3" w:rsidP="00EB0C14">
      <w:pPr>
        <w:spacing w:line="240" w:lineRule="auto"/>
        <w:rPr>
          <w:rFonts w:cs="Arial"/>
        </w:rPr>
      </w:pPr>
      <w:r w:rsidRPr="00395CCD">
        <w:rPr>
          <w:rFonts w:cs="Arial"/>
          <w:noProof/>
        </w:rPr>
        <mc:AlternateContent>
          <mc:Choice Requires="wpg">
            <w:drawing>
              <wp:anchor distT="0" distB="0" distL="114300" distR="114300" simplePos="0" relativeHeight="251830272" behindDoc="0" locked="0" layoutInCell="1" allowOverlap="1" wp14:anchorId="08021EA6" wp14:editId="0ACC5F66">
                <wp:simplePos x="0" y="0"/>
                <wp:positionH relativeFrom="column">
                  <wp:posOffset>2006056</wp:posOffset>
                </wp:positionH>
                <wp:positionV relativeFrom="paragraph">
                  <wp:posOffset>1170305</wp:posOffset>
                </wp:positionV>
                <wp:extent cx="2880165" cy="1343465"/>
                <wp:effectExtent l="0" t="38100" r="53975" b="9525"/>
                <wp:wrapNone/>
                <wp:docPr id="276" name="Group 276"/>
                <wp:cNvGraphicFramePr/>
                <a:graphic xmlns:a="http://schemas.openxmlformats.org/drawingml/2006/main">
                  <a:graphicData uri="http://schemas.microsoft.com/office/word/2010/wordprocessingGroup">
                    <wpg:wgp>
                      <wpg:cNvGrpSpPr/>
                      <wpg:grpSpPr>
                        <a:xfrm>
                          <a:off x="0" y="0"/>
                          <a:ext cx="2880165" cy="1343465"/>
                          <a:chOff x="0" y="-9330"/>
                          <a:chExt cx="2880165" cy="1343465"/>
                        </a:xfrm>
                      </wpg:grpSpPr>
                      <wpg:grpSp>
                        <wpg:cNvPr id="263" name="Group 263"/>
                        <wpg:cNvGrpSpPr/>
                        <wpg:grpSpPr>
                          <a:xfrm>
                            <a:off x="0" y="-9330"/>
                            <a:ext cx="2879694" cy="410211"/>
                            <a:chOff x="0" y="-76005"/>
                            <a:chExt cx="2879731" cy="410211"/>
                          </a:xfrm>
                        </wpg:grpSpPr>
                        <wps:wsp>
                          <wps:cNvPr id="264" name="Straight Arrow Connector 264"/>
                          <wps:cNvCnPr/>
                          <wps:spPr>
                            <a:xfrm flipV="1">
                              <a:off x="2489235" y="-76005"/>
                              <a:ext cx="390496" cy="41021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265" name="Straight Connector 265"/>
                          <wps:cNvCnPr/>
                          <wps:spPr>
                            <a:xfrm>
                              <a:off x="0" y="333225"/>
                              <a:ext cx="2501545" cy="0"/>
                            </a:xfrm>
                            <a:prstGeom prst="line">
                              <a:avLst/>
                            </a:prstGeom>
                          </wps:spPr>
                          <wps:style>
                            <a:lnRef idx="1">
                              <a:schemeClr val="accent2"/>
                            </a:lnRef>
                            <a:fillRef idx="0">
                              <a:schemeClr val="accent2"/>
                            </a:fillRef>
                            <a:effectRef idx="0">
                              <a:schemeClr val="accent2"/>
                            </a:effectRef>
                            <a:fontRef idx="minor">
                              <a:schemeClr val="tx1"/>
                            </a:fontRef>
                          </wps:style>
                          <wps:bodyPr/>
                        </wps:wsp>
                      </wpg:grpSp>
                      <wpg:grpSp>
                        <wpg:cNvPr id="266" name="Group 266"/>
                        <wpg:cNvGrpSpPr/>
                        <wpg:grpSpPr>
                          <a:xfrm>
                            <a:off x="0" y="300135"/>
                            <a:ext cx="2867025" cy="396875"/>
                            <a:chOff x="0" y="-58030"/>
                            <a:chExt cx="2867062" cy="396901"/>
                          </a:xfrm>
                        </wpg:grpSpPr>
                        <wps:wsp>
                          <wps:cNvPr id="267" name="Straight Arrow Connector 267"/>
                          <wps:cNvCnPr/>
                          <wps:spPr>
                            <a:xfrm flipV="1">
                              <a:off x="2489236" y="-58030"/>
                              <a:ext cx="377826" cy="39690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268" name="Straight Connector 268"/>
                          <wps:cNvCnPr/>
                          <wps:spPr>
                            <a:xfrm>
                              <a:off x="0" y="333225"/>
                              <a:ext cx="2501545" cy="0"/>
                            </a:xfrm>
                            <a:prstGeom prst="line">
                              <a:avLst/>
                            </a:prstGeom>
                          </wps:spPr>
                          <wps:style>
                            <a:lnRef idx="1">
                              <a:schemeClr val="accent2"/>
                            </a:lnRef>
                            <a:fillRef idx="0">
                              <a:schemeClr val="accent2"/>
                            </a:fillRef>
                            <a:effectRef idx="0">
                              <a:schemeClr val="accent2"/>
                            </a:effectRef>
                            <a:fontRef idx="minor">
                              <a:schemeClr val="tx1"/>
                            </a:fontRef>
                          </wps:style>
                          <wps:bodyPr/>
                        </wps:wsp>
                      </wpg:grpSp>
                      <wpg:grpSp>
                        <wpg:cNvPr id="269" name="Group 269"/>
                        <wpg:cNvGrpSpPr/>
                        <wpg:grpSpPr>
                          <a:xfrm>
                            <a:off x="9525" y="628845"/>
                            <a:ext cx="2870640" cy="391160"/>
                            <a:chOff x="0" y="-57109"/>
                            <a:chExt cx="2871072" cy="391311"/>
                          </a:xfrm>
                        </wpg:grpSpPr>
                        <wps:wsp>
                          <wps:cNvPr id="270" name="Straight Arrow Connector 270"/>
                          <wps:cNvCnPr/>
                          <wps:spPr>
                            <a:xfrm flipV="1">
                              <a:off x="2498568" y="-57109"/>
                              <a:ext cx="372504" cy="39131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271" name="Straight Connector 271"/>
                          <wps:cNvCnPr/>
                          <wps:spPr>
                            <a:xfrm>
                              <a:off x="0" y="333225"/>
                              <a:ext cx="2501545" cy="0"/>
                            </a:xfrm>
                            <a:prstGeom prst="line">
                              <a:avLst/>
                            </a:prstGeom>
                          </wps:spPr>
                          <wps:style>
                            <a:lnRef idx="1">
                              <a:schemeClr val="accent2"/>
                            </a:lnRef>
                            <a:fillRef idx="0">
                              <a:schemeClr val="accent2"/>
                            </a:fillRef>
                            <a:effectRef idx="0">
                              <a:schemeClr val="accent2"/>
                            </a:effectRef>
                            <a:fontRef idx="minor">
                              <a:schemeClr val="tx1"/>
                            </a:fontRef>
                          </wps:style>
                          <wps:bodyPr/>
                        </wps:wsp>
                      </wpg:grpSp>
                      <wpg:grpSp>
                        <wpg:cNvPr id="272" name="Group 272"/>
                        <wpg:cNvGrpSpPr/>
                        <wpg:grpSpPr>
                          <a:xfrm>
                            <a:off x="0" y="990600"/>
                            <a:ext cx="2820890" cy="343535"/>
                            <a:chOff x="0" y="0"/>
                            <a:chExt cx="2820926" cy="343535"/>
                          </a:xfrm>
                        </wpg:grpSpPr>
                        <wps:wsp>
                          <wps:cNvPr id="273" name="Straight Arrow Connector 273"/>
                          <wps:cNvCnPr/>
                          <wps:spPr>
                            <a:xfrm rot="16200000">
                              <a:off x="2485646" y="8255"/>
                              <a:ext cx="343535" cy="3270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274" name="Straight Connector 274"/>
                          <wps:cNvCnPr/>
                          <wps:spPr>
                            <a:xfrm>
                              <a:off x="0" y="333225"/>
                              <a:ext cx="2501545" cy="0"/>
                            </a:xfrm>
                            <a:prstGeom prst="line">
                              <a:avLst/>
                            </a:prstGeom>
                          </wps:spPr>
                          <wps:style>
                            <a:lnRef idx="1">
                              <a:schemeClr val="accent2"/>
                            </a:lnRef>
                            <a:fillRef idx="0">
                              <a:schemeClr val="accent2"/>
                            </a:fillRef>
                            <a:effectRef idx="0">
                              <a:schemeClr val="accent2"/>
                            </a:effectRef>
                            <a:fontRef idx="minor">
                              <a:schemeClr val="tx1"/>
                            </a:fontRef>
                          </wps:style>
                          <wps:bodyPr/>
                        </wps:wsp>
                      </wpg:grpSp>
                    </wpg:wgp>
                  </a:graphicData>
                </a:graphic>
              </wp:anchor>
            </w:drawing>
          </mc:Choice>
          <mc:Fallback>
            <w:pict>
              <v:group w14:anchorId="39F63816" id="Group 276" o:spid="_x0000_s1026" style="position:absolute;margin-left:157.95pt;margin-top:92.15pt;width:226.8pt;height:105.8pt;z-index:251830272" coordorigin=",-93" coordsize="28801,13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">
                <v:group id="Group 263" o:spid="_x0000_s1027" style="position:absolute;top:-93;width:28796;height:4101" coordorigin=",-760" coordsize="28797,4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">
                  <v:shape id="Straight Arrow Connector 264" o:spid="_x0000_s1028" type="#_x0000_t32" style="position:absolute;left:24892;top:-760;width:3905;height:41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" strokecolor="#bc4542 [3045]">
                    <v:stroke endarrow="block"/>
                  </v:shape>
                  <v:line id="Straight Connector 265" o:spid="_x0000_s1029" style="position:absolute;visibility:visible;mso-wrap-style:square" from="0,3332" to="25015,3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" strokecolor="#bc4542 [3045]"/>
                </v:group>
                <v:group id="Group 266" o:spid="_x0000_s1030" style="position:absolute;top:3001;width:28670;height:3969" coordorigin=",-580" coordsize="28670,3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">
                  <v:shape id="Straight Arrow Connector 267" o:spid="_x0000_s1031" type="#_x0000_t32" style="position:absolute;left:24892;top:-580;width:3778;height:39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" strokecolor="#bc4542 [3045]">
                    <v:stroke endarrow="block"/>
                  </v:shape>
                  <v:line id="Straight Connector 268" o:spid="_x0000_s1032" style="position:absolute;visibility:visible;mso-wrap-style:square" from="0,3332" to="25015,3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" strokecolor="#bc4542 [3045]"/>
                </v:group>
                <v:group id="Group 269" o:spid="_x0000_s1033" style="position:absolute;left:95;top:6288;width:28706;height:3912" coordorigin=",-571" coordsize="28710,3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shape id="Straight Arrow Connector 270" o:spid="_x0000_s1034" type="#_x0000_t32" style="position:absolute;left:24985;top:-571;width:3725;height:39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" strokecolor="#bc4542 [3045]">
                    <v:stroke endarrow="block"/>
                  </v:shape>
                  <v:line id="Straight Connector 271" o:spid="_x0000_s1035" style="position:absolute;visibility:visible;mso-wrap-style:square" from="0,3332" to="25015,3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" strokecolor="#bc4542 [3045]"/>
                </v:group>
                <v:group id="Group 272" o:spid="_x0000_s1036" style="position:absolute;top:9906;width:28208;height:3435" coordsize="28209,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">
                  <v:shape id="Straight Arrow Connector 273" o:spid="_x0000_s1037" type="#_x0000_t32" style="position:absolute;left:24856;top:83;width:3435;height:327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" strokecolor="#bc4542 [3045]">
                    <v:stroke endarrow="block"/>
                  </v:shape>
                  <v:line id="Straight Connector 274" o:spid="_x0000_s1038" style="position:absolute;visibility:visible;mso-wrap-style:square" from="0,3332" to="25015,3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" strokecolor="#bc4542 [3045]"/>
                </v:group>
              </v:group>
            </w:pict>
          </mc:Fallback>
        </mc:AlternateContent>
      </w:r>
      <w:r w:rsidR="00A82EB6" w:rsidRPr="00395CCD">
        <w:rPr>
          <w:rFonts w:cs="Arial"/>
          <w:noProof/>
        </w:rPr>
        <mc:AlternateContent>
          <mc:Choice Requires="wps">
            <w:drawing>
              <wp:anchor distT="0" distB="0" distL="114300" distR="114300" simplePos="0" relativeHeight="251832320" behindDoc="0" locked="0" layoutInCell="1" allowOverlap="1" wp14:anchorId="3820B141" wp14:editId="2CDDE332">
                <wp:simplePos x="0" y="0"/>
                <wp:positionH relativeFrom="column">
                  <wp:posOffset>1433195</wp:posOffset>
                </wp:positionH>
                <wp:positionV relativeFrom="paragraph">
                  <wp:posOffset>1484630</wp:posOffset>
                </wp:positionV>
                <wp:extent cx="688768" cy="1116280"/>
                <wp:effectExtent l="0" t="0" r="0" b="0"/>
                <wp:wrapNone/>
                <wp:docPr id="275" name="Text Box 275"/>
                <wp:cNvGraphicFramePr/>
                <a:graphic xmlns:a="http://schemas.openxmlformats.org/drawingml/2006/main">
                  <a:graphicData uri="http://schemas.microsoft.com/office/word/2010/wordprocessingShape">
                    <wps:wsp>
                      <wps:cNvSpPr txBox="1"/>
                      <wps:spPr>
                        <a:xfrm>
                          <a:off x="0" y="0"/>
                          <a:ext cx="688768" cy="1116280"/>
                        </a:xfrm>
                        <a:prstGeom prst="rect">
                          <a:avLst/>
                        </a:prstGeom>
                        <a:noFill/>
                        <a:ln w="6350">
                          <a:noFill/>
                        </a:ln>
                      </wps:spPr>
                      <wps:txbx>
                        <w:txbxContent>
                          <w:p w14:paraId="4323E7B9" w14:textId="77777777" w:rsidR="00A82EB6" w:rsidRPr="00A82EB6" w:rsidRDefault="00A82EB6" w:rsidP="00A82EB6">
                            <w:pPr>
                              <w:spacing w:after="0" w:line="542" w:lineRule="auto"/>
                              <w:rPr>
                                <w:rFonts w:cs="Arial"/>
                                <w:sz w:val="18"/>
                                <w:szCs w:val="16"/>
                              </w:rPr>
                            </w:pPr>
                            <w:r w:rsidRPr="00A82EB6">
                              <w:rPr>
                                <w:rFonts w:cs="Arial"/>
                                <w:sz w:val="18"/>
                                <w:szCs w:val="16"/>
                              </w:rPr>
                              <w:t>Layer_4</w:t>
                            </w:r>
                          </w:p>
                          <w:p w14:paraId="537D810B" w14:textId="77777777" w:rsidR="00A82EB6" w:rsidRPr="00A82EB6" w:rsidRDefault="00A82EB6" w:rsidP="00A82EB6">
                            <w:pPr>
                              <w:spacing w:after="0" w:line="542" w:lineRule="auto"/>
                              <w:rPr>
                                <w:rFonts w:cs="Arial"/>
                                <w:sz w:val="18"/>
                                <w:szCs w:val="16"/>
                              </w:rPr>
                            </w:pPr>
                            <w:r w:rsidRPr="00A82EB6">
                              <w:rPr>
                                <w:rFonts w:cs="Arial"/>
                                <w:sz w:val="18"/>
                                <w:szCs w:val="16"/>
                              </w:rPr>
                              <w:t>Layer_3</w:t>
                            </w:r>
                          </w:p>
                          <w:p w14:paraId="10CC5EDD" w14:textId="77777777" w:rsidR="00A82EB6" w:rsidRPr="00A82EB6" w:rsidRDefault="00A82EB6" w:rsidP="00A82EB6">
                            <w:pPr>
                              <w:spacing w:after="0" w:line="542" w:lineRule="auto"/>
                              <w:rPr>
                                <w:rFonts w:cs="Arial"/>
                                <w:sz w:val="18"/>
                                <w:szCs w:val="16"/>
                              </w:rPr>
                            </w:pPr>
                            <w:r w:rsidRPr="00A82EB6">
                              <w:rPr>
                                <w:rFonts w:cs="Arial"/>
                                <w:sz w:val="18"/>
                                <w:szCs w:val="16"/>
                              </w:rPr>
                              <w:t>Layer_2</w:t>
                            </w:r>
                          </w:p>
                          <w:p w14:paraId="0B5FEBED" w14:textId="77777777" w:rsidR="00A82EB6" w:rsidRPr="00A82EB6" w:rsidRDefault="00A82EB6" w:rsidP="00A82EB6">
                            <w:pPr>
                              <w:spacing w:after="0" w:line="542" w:lineRule="auto"/>
                              <w:rPr>
                                <w:rFonts w:cs="Arial"/>
                                <w:sz w:val="18"/>
                                <w:szCs w:val="16"/>
                              </w:rPr>
                            </w:pPr>
                            <w:r w:rsidRPr="00A82EB6">
                              <w:rPr>
                                <w:rFonts w:cs="Arial"/>
                                <w:sz w:val="18"/>
                                <w:szCs w:val="16"/>
                              </w:rPr>
                              <w:t>Layer_1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20B141" id="Text Box 275" o:spid="_x0000_s1032" type="#_x0000_t202" style="position:absolute;left:0;text-align:left;margin-left:112.85pt;margin-top:116.9pt;width:54.25pt;height:87.9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" filled="f" stroked="f" strokeweight=".5pt">
                <v:textbox>
                  <w:txbxContent>
                    <w:p w14:paraId="4323E7B9" w14:textId="77777777" w:rsidR="00A82EB6" w:rsidRPr="00A82EB6" w:rsidRDefault="00A82EB6" w:rsidP="00A82EB6">
                      <w:pPr>
                        <w:spacing w:after="0" w:line="542" w:lineRule="auto"/>
                        <w:rPr>
                          <w:rFonts w:cs="Arial"/>
                          <w:sz w:val="18"/>
                          <w:szCs w:val="16"/>
                        </w:rPr>
                      </w:pPr>
                      <w:r w:rsidRPr="00A82EB6">
                        <w:rPr>
                          <w:rFonts w:cs="Arial"/>
                          <w:sz w:val="18"/>
                          <w:szCs w:val="16"/>
                        </w:rPr>
                        <w:t>Layer_4</w:t>
                      </w:r>
                    </w:p>
                    <w:p w14:paraId="537D810B" w14:textId="77777777" w:rsidR="00A82EB6" w:rsidRPr="00A82EB6" w:rsidRDefault="00A82EB6" w:rsidP="00A82EB6">
                      <w:pPr>
                        <w:spacing w:after="0" w:line="542" w:lineRule="auto"/>
                        <w:rPr>
                          <w:rFonts w:cs="Arial"/>
                          <w:sz w:val="18"/>
                          <w:szCs w:val="16"/>
                        </w:rPr>
                      </w:pPr>
                      <w:r w:rsidRPr="00A82EB6">
                        <w:rPr>
                          <w:rFonts w:cs="Arial"/>
                          <w:sz w:val="18"/>
                          <w:szCs w:val="16"/>
                        </w:rPr>
                        <w:t>Layer_3</w:t>
                      </w:r>
                    </w:p>
                    <w:p w14:paraId="10CC5EDD" w14:textId="77777777" w:rsidR="00A82EB6" w:rsidRPr="00A82EB6" w:rsidRDefault="00A82EB6" w:rsidP="00A82EB6">
                      <w:pPr>
                        <w:spacing w:after="0" w:line="542" w:lineRule="auto"/>
                        <w:rPr>
                          <w:rFonts w:cs="Arial"/>
                          <w:sz w:val="18"/>
                          <w:szCs w:val="16"/>
                        </w:rPr>
                      </w:pPr>
                      <w:r w:rsidRPr="00A82EB6">
                        <w:rPr>
                          <w:rFonts w:cs="Arial"/>
                          <w:sz w:val="18"/>
                          <w:szCs w:val="16"/>
                        </w:rPr>
                        <w:t>Layer_2</w:t>
                      </w:r>
                    </w:p>
                    <w:p w14:paraId="0B5FEBED" w14:textId="77777777" w:rsidR="00A82EB6" w:rsidRPr="00A82EB6" w:rsidRDefault="00A82EB6" w:rsidP="00A82EB6">
                      <w:pPr>
                        <w:spacing w:after="0" w:line="542" w:lineRule="auto"/>
                        <w:rPr>
                          <w:rFonts w:cs="Arial"/>
                          <w:sz w:val="18"/>
                          <w:szCs w:val="16"/>
                        </w:rPr>
                      </w:pPr>
                      <w:r w:rsidRPr="00A82EB6">
                        <w:rPr>
                          <w:rFonts w:cs="Arial"/>
                          <w:sz w:val="18"/>
                          <w:szCs w:val="16"/>
                        </w:rPr>
                        <w:t>Layer_1</w:t>
                      </w:r>
                    </w:p>
                  </w:txbxContent>
                </v:textbox>
              </v:shape>
            </w:pict>
          </mc:Fallback>
        </mc:AlternateContent>
      </w:r>
      <w:r w:rsidR="008C7EE5" w:rsidRPr="00395CCD">
        <w:rPr>
          <w:rFonts w:cs="Arial"/>
          <w:noProof/>
        </w:rPr>
        <w:drawing>
          <wp:inline distT="0" distB="0" distL="0" distR="0" wp14:anchorId="7CEAD095" wp14:editId="2EC7AEBB">
            <wp:extent cx="5746115" cy="363029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46115" cy="3630295"/>
                    </a:xfrm>
                    <a:prstGeom prst="rect">
                      <a:avLst/>
                    </a:prstGeom>
                  </pic:spPr>
                </pic:pic>
              </a:graphicData>
            </a:graphic>
          </wp:inline>
        </w:drawing>
      </w:r>
    </w:p>
    <w:p w14:paraId="7D16E125" w14:textId="71C8414C" w:rsidR="00705BE1" w:rsidRDefault="00705BE1" w:rsidP="00EB0C14">
      <w:pPr>
        <w:spacing w:line="240" w:lineRule="auto"/>
        <w:rPr>
          <w:rFonts w:cs="Arial"/>
        </w:rPr>
      </w:pPr>
    </w:p>
    <w:p w14:paraId="2A7E005D" w14:textId="45A26FFF" w:rsidR="00705BE1" w:rsidRPr="00FE4782" w:rsidRDefault="00FE4782" w:rsidP="00EB0C14">
      <w:pPr>
        <w:pStyle w:val="Caption"/>
        <w:jc w:val="center"/>
        <w:rPr>
          <w:rFonts w:ascii="Arial" w:hAnsi="Arial" w:cs="Arial"/>
          <w:sz w:val="18"/>
          <w:szCs w:val="18"/>
        </w:rPr>
      </w:pPr>
      <w:r w:rsidRPr="00FE4782">
        <w:rPr>
          <w:rFonts w:ascii="Arial" w:hAnsi="Arial" w:cs="Arial"/>
          <w:sz w:val="18"/>
          <w:szCs w:val="18"/>
        </w:rPr>
        <w:t xml:space="preserve">Figure </w:t>
      </w:r>
      <w:r w:rsidRPr="00FE4782">
        <w:rPr>
          <w:rFonts w:ascii="Arial" w:hAnsi="Arial" w:cs="Arial"/>
          <w:sz w:val="18"/>
          <w:szCs w:val="18"/>
        </w:rPr>
        <w:fldChar w:fldCharType="begin"/>
      </w:r>
      <w:r w:rsidRPr="00FE4782">
        <w:rPr>
          <w:rFonts w:ascii="Arial" w:hAnsi="Arial" w:cs="Arial"/>
          <w:sz w:val="18"/>
          <w:szCs w:val="18"/>
        </w:rPr>
        <w:instrText xml:space="preserve"> SEQ Figure \* ARABIC </w:instrText>
      </w:r>
      <w:r w:rsidRPr="00FE4782">
        <w:rPr>
          <w:rFonts w:ascii="Arial" w:hAnsi="Arial" w:cs="Arial"/>
          <w:sz w:val="18"/>
          <w:szCs w:val="18"/>
        </w:rPr>
        <w:fldChar w:fldCharType="separate"/>
      </w:r>
      <w:r w:rsidR="00FB1E18">
        <w:rPr>
          <w:rFonts w:ascii="Arial" w:hAnsi="Arial" w:cs="Arial"/>
          <w:noProof/>
          <w:sz w:val="18"/>
          <w:szCs w:val="18"/>
        </w:rPr>
        <w:t>10</w:t>
      </w:r>
      <w:r w:rsidRPr="00FE4782">
        <w:rPr>
          <w:rFonts w:ascii="Arial" w:hAnsi="Arial" w:cs="Arial"/>
          <w:sz w:val="18"/>
          <w:szCs w:val="18"/>
        </w:rPr>
        <w:fldChar w:fldCharType="end"/>
      </w:r>
      <w:r w:rsidRPr="00FE4782">
        <w:rPr>
          <w:rFonts w:ascii="Arial" w:hAnsi="Arial" w:cs="Arial"/>
          <w:sz w:val="18"/>
          <w:szCs w:val="18"/>
        </w:rPr>
        <w:t xml:space="preserve">: </w:t>
      </w:r>
      <w:r w:rsidRPr="009A6B16">
        <w:rPr>
          <w:rFonts w:ascii="Arial" w:hAnsi="Arial" w:cs="Arial"/>
          <w:b w:val="0"/>
          <w:bCs w:val="0"/>
          <w:sz w:val="18"/>
          <w:szCs w:val="18"/>
        </w:rPr>
        <w:t>CQI Index Plot</w:t>
      </w:r>
      <w:r w:rsidR="009A6B16">
        <w:rPr>
          <w:rFonts w:ascii="Arial" w:hAnsi="Arial" w:cs="Arial"/>
          <w:b w:val="0"/>
          <w:bCs w:val="0"/>
          <w:sz w:val="18"/>
          <w:szCs w:val="18"/>
        </w:rPr>
        <w:t xml:space="preserve"> </w:t>
      </w:r>
      <w:r w:rsidR="009A6B16" w:rsidRPr="004514D9">
        <w:rPr>
          <w:rFonts w:ascii="Arial" w:hAnsi="Arial" w:cs="Arial"/>
          <w:b w:val="0"/>
          <w:bCs w:val="0"/>
          <w:sz w:val="18"/>
          <w:szCs w:val="18"/>
        </w:rPr>
        <w:t>in NetSim</w:t>
      </w:r>
    </w:p>
    <w:p w14:paraId="154420C3" w14:textId="163DFCCC" w:rsidR="00705BE1" w:rsidRDefault="00705BE1" w:rsidP="00EB0C14">
      <w:pPr>
        <w:spacing w:line="240" w:lineRule="auto"/>
        <w:ind w:left="0" w:firstLine="0"/>
        <w:rPr>
          <w:rFonts w:cs="Arial"/>
        </w:rPr>
      </w:pPr>
    </w:p>
    <w:p w14:paraId="6317CEE3" w14:textId="2368BDD2" w:rsidR="00F15780" w:rsidRDefault="00F15780" w:rsidP="00EB0C14">
      <w:pPr>
        <w:spacing w:line="240" w:lineRule="auto"/>
        <w:ind w:left="0" w:firstLine="0"/>
        <w:rPr>
          <w:rFonts w:cs="Arial"/>
        </w:rPr>
      </w:pPr>
    </w:p>
    <w:p w14:paraId="0D4DB0B5" w14:textId="1895BEC1" w:rsidR="00CF1129" w:rsidRPr="00705BE1" w:rsidRDefault="00CF1129" w:rsidP="00EB0C14">
      <w:pPr>
        <w:pStyle w:val="ListParagraph"/>
        <w:numPr>
          <w:ilvl w:val="0"/>
          <w:numId w:val="16"/>
        </w:numPr>
        <w:spacing w:line="240" w:lineRule="auto"/>
        <w:rPr>
          <w:b/>
          <w:bCs/>
        </w:rPr>
      </w:pPr>
      <w:bookmarkStart w:id="19" w:name="_Toc66746057"/>
      <w:bookmarkStart w:id="20" w:name="_Toc67504547"/>
      <w:r w:rsidRPr="00705BE1">
        <w:rPr>
          <w:b/>
          <w:bCs/>
        </w:rPr>
        <w:t>MCS Index Plot</w:t>
      </w:r>
      <w:bookmarkEnd w:id="19"/>
      <w:bookmarkEnd w:id="20"/>
    </w:p>
    <w:p w14:paraId="6E04CFD2" w14:textId="59D1AB57" w:rsidR="00CF1129" w:rsidRDefault="006E4613" w:rsidP="00EB0C14">
      <w:pPr>
        <w:spacing w:line="240" w:lineRule="auto"/>
        <w:rPr>
          <w:rFonts w:cs="Arial"/>
        </w:rPr>
      </w:pPr>
      <w:r w:rsidRPr="00395CCD">
        <w:rPr>
          <w:rFonts w:cs="Arial"/>
          <w:noProof/>
        </w:rPr>
        <mc:AlternateContent>
          <mc:Choice Requires="wps">
            <w:drawing>
              <wp:anchor distT="0" distB="0" distL="114300" distR="114300" simplePos="0" relativeHeight="251836416" behindDoc="0" locked="0" layoutInCell="1" allowOverlap="1" wp14:anchorId="4B0BE486" wp14:editId="0894FC81">
                <wp:simplePos x="0" y="0"/>
                <wp:positionH relativeFrom="column">
                  <wp:posOffset>1513205</wp:posOffset>
                </wp:positionH>
                <wp:positionV relativeFrom="paragraph">
                  <wp:posOffset>1111136</wp:posOffset>
                </wp:positionV>
                <wp:extent cx="688768" cy="1273995"/>
                <wp:effectExtent l="0" t="0" r="0" b="2540"/>
                <wp:wrapNone/>
                <wp:docPr id="290" name="Text Box 290"/>
                <wp:cNvGraphicFramePr/>
                <a:graphic xmlns:a="http://schemas.openxmlformats.org/drawingml/2006/main">
                  <a:graphicData uri="http://schemas.microsoft.com/office/word/2010/wordprocessingShape">
                    <wps:wsp>
                      <wps:cNvSpPr txBox="1"/>
                      <wps:spPr>
                        <a:xfrm>
                          <a:off x="0" y="0"/>
                          <a:ext cx="688768" cy="1273995"/>
                        </a:xfrm>
                        <a:prstGeom prst="rect">
                          <a:avLst/>
                        </a:prstGeom>
                        <a:noFill/>
                        <a:ln w="6350">
                          <a:noFill/>
                        </a:ln>
                      </wps:spPr>
                      <wps:txbx>
                        <w:txbxContent>
                          <w:p w14:paraId="23482F38" w14:textId="77777777" w:rsidR="006E4613" w:rsidRPr="00A82EB6" w:rsidRDefault="006E4613" w:rsidP="006E4613">
                            <w:pPr>
                              <w:spacing w:after="0" w:line="624" w:lineRule="auto"/>
                              <w:rPr>
                                <w:rFonts w:cs="Arial"/>
                                <w:sz w:val="18"/>
                                <w:szCs w:val="16"/>
                              </w:rPr>
                            </w:pPr>
                            <w:r w:rsidRPr="00A82EB6">
                              <w:rPr>
                                <w:rFonts w:cs="Arial"/>
                                <w:sz w:val="18"/>
                                <w:szCs w:val="16"/>
                              </w:rPr>
                              <w:t>Layer_4</w:t>
                            </w:r>
                          </w:p>
                          <w:p w14:paraId="23484EA3" w14:textId="77777777" w:rsidR="006E4613" w:rsidRPr="00A82EB6" w:rsidRDefault="006E4613" w:rsidP="006E4613">
                            <w:pPr>
                              <w:spacing w:after="0" w:line="624" w:lineRule="auto"/>
                              <w:rPr>
                                <w:rFonts w:cs="Arial"/>
                                <w:sz w:val="18"/>
                                <w:szCs w:val="16"/>
                              </w:rPr>
                            </w:pPr>
                            <w:r w:rsidRPr="00A82EB6">
                              <w:rPr>
                                <w:rFonts w:cs="Arial"/>
                                <w:sz w:val="18"/>
                                <w:szCs w:val="16"/>
                              </w:rPr>
                              <w:t>Layer_3</w:t>
                            </w:r>
                          </w:p>
                          <w:p w14:paraId="27FD8E25" w14:textId="77777777" w:rsidR="006E4613" w:rsidRPr="00A82EB6" w:rsidRDefault="006E4613" w:rsidP="006E4613">
                            <w:pPr>
                              <w:spacing w:after="0" w:line="624" w:lineRule="auto"/>
                              <w:rPr>
                                <w:rFonts w:cs="Arial"/>
                                <w:sz w:val="18"/>
                                <w:szCs w:val="16"/>
                              </w:rPr>
                            </w:pPr>
                            <w:r w:rsidRPr="00A82EB6">
                              <w:rPr>
                                <w:rFonts w:cs="Arial"/>
                                <w:sz w:val="18"/>
                                <w:szCs w:val="16"/>
                              </w:rPr>
                              <w:t>Layer_2</w:t>
                            </w:r>
                          </w:p>
                          <w:p w14:paraId="4542ED7E" w14:textId="77777777" w:rsidR="006E4613" w:rsidRPr="00A82EB6" w:rsidRDefault="006E4613" w:rsidP="006E4613">
                            <w:pPr>
                              <w:spacing w:after="0" w:line="624" w:lineRule="auto"/>
                              <w:rPr>
                                <w:rFonts w:cs="Arial"/>
                                <w:sz w:val="18"/>
                                <w:szCs w:val="16"/>
                              </w:rPr>
                            </w:pPr>
                            <w:r w:rsidRPr="00A82EB6">
                              <w:rPr>
                                <w:rFonts w:cs="Arial"/>
                                <w:sz w:val="18"/>
                                <w:szCs w:val="16"/>
                              </w:rPr>
                              <w:t>Layer_1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BE486" id="Text Box 290" o:spid="_x0000_s1033" type="#_x0000_t202" style="position:absolute;left:0;text-align:left;margin-left:119.15pt;margin-top:87.5pt;width:54.25pt;height:100.3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" filled="f" stroked="f" strokeweight=".5pt">
                <v:textbox>
                  <w:txbxContent>
                    <w:p w14:paraId="23482F38" w14:textId="77777777" w:rsidR="006E4613" w:rsidRPr="00A82EB6" w:rsidRDefault="006E4613" w:rsidP="006E4613">
                      <w:pPr>
                        <w:spacing w:after="0" w:line="624" w:lineRule="auto"/>
                        <w:rPr>
                          <w:rFonts w:cs="Arial"/>
                          <w:sz w:val="18"/>
                          <w:szCs w:val="16"/>
                        </w:rPr>
                      </w:pPr>
                      <w:r w:rsidRPr="00A82EB6">
                        <w:rPr>
                          <w:rFonts w:cs="Arial"/>
                          <w:sz w:val="18"/>
                          <w:szCs w:val="16"/>
                        </w:rPr>
                        <w:t>Layer_4</w:t>
                      </w:r>
                    </w:p>
                    <w:p w14:paraId="23484EA3" w14:textId="77777777" w:rsidR="006E4613" w:rsidRPr="00A82EB6" w:rsidRDefault="006E4613" w:rsidP="006E4613">
                      <w:pPr>
                        <w:spacing w:after="0" w:line="624" w:lineRule="auto"/>
                        <w:rPr>
                          <w:rFonts w:cs="Arial"/>
                          <w:sz w:val="18"/>
                          <w:szCs w:val="16"/>
                        </w:rPr>
                      </w:pPr>
                      <w:r w:rsidRPr="00A82EB6">
                        <w:rPr>
                          <w:rFonts w:cs="Arial"/>
                          <w:sz w:val="18"/>
                          <w:szCs w:val="16"/>
                        </w:rPr>
                        <w:t>Layer_3</w:t>
                      </w:r>
                    </w:p>
                    <w:p w14:paraId="27FD8E25" w14:textId="77777777" w:rsidR="006E4613" w:rsidRPr="00A82EB6" w:rsidRDefault="006E4613" w:rsidP="006E4613">
                      <w:pPr>
                        <w:spacing w:after="0" w:line="624" w:lineRule="auto"/>
                        <w:rPr>
                          <w:rFonts w:cs="Arial"/>
                          <w:sz w:val="18"/>
                          <w:szCs w:val="16"/>
                        </w:rPr>
                      </w:pPr>
                      <w:r w:rsidRPr="00A82EB6">
                        <w:rPr>
                          <w:rFonts w:cs="Arial"/>
                          <w:sz w:val="18"/>
                          <w:szCs w:val="16"/>
                        </w:rPr>
                        <w:t>Layer_2</w:t>
                      </w:r>
                    </w:p>
                    <w:p w14:paraId="4542ED7E" w14:textId="77777777" w:rsidR="006E4613" w:rsidRPr="00A82EB6" w:rsidRDefault="006E4613" w:rsidP="006E4613">
                      <w:pPr>
                        <w:spacing w:after="0" w:line="624" w:lineRule="auto"/>
                        <w:rPr>
                          <w:rFonts w:cs="Arial"/>
                          <w:sz w:val="18"/>
                          <w:szCs w:val="16"/>
                        </w:rPr>
                      </w:pPr>
                      <w:r w:rsidRPr="00A82EB6">
                        <w:rPr>
                          <w:rFonts w:cs="Arial"/>
                          <w:sz w:val="18"/>
                          <w:szCs w:val="16"/>
                        </w:rPr>
                        <w:t>Layer_1</w:t>
                      </w:r>
                    </w:p>
                  </w:txbxContent>
                </v:textbox>
              </v:shape>
            </w:pict>
          </mc:Fallback>
        </mc:AlternateContent>
      </w:r>
      <w:r w:rsidR="00D71DE3" w:rsidRPr="00395CCD">
        <w:rPr>
          <w:rFonts w:cs="Arial"/>
          <w:noProof/>
        </w:rPr>
        <mc:AlternateContent>
          <mc:Choice Requires="wpg">
            <w:drawing>
              <wp:anchor distT="0" distB="0" distL="114300" distR="114300" simplePos="0" relativeHeight="251834368" behindDoc="0" locked="0" layoutInCell="1" allowOverlap="1" wp14:anchorId="3D764BF7" wp14:editId="75707D5A">
                <wp:simplePos x="0" y="0"/>
                <wp:positionH relativeFrom="column">
                  <wp:posOffset>2099624</wp:posOffset>
                </wp:positionH>
                <wp:positionV relativeFrom="paragraph">
                  <wp:posOffset>824694</wp:posOffset>
                </wp:positionV>
                <wp:extent cx="2885774" cy="1454371"/>
                <wp:effectExtent l="0" t="38100" r="48260" b="12700"/>
                <wp:wrapNone/>
                <wp:docPr id="277" name="Group 277"/>
                <wp:cNvGraphicFramePr/>
                <a:graphic xmlns:a="http://schemas.openxmlformats.org/drawingml/2006/main">
                  <a:graphicData uri="http://schemas.microsoft.com/office/word/2010/wordprocessingGroup">
                    <wpg:wgp>
                      <wpg:cNvGrpSpPr/>
                      <wpg:grpSpPr>
                        <a:xfrm>
                          <a:off x="0" y="0"/>
                          <a:ext cx="2885774" cy="1454371"/>
                          <a:chOff x="0" y="-6698"/>
                          <a:chExt cx="2885774" cy="1454371"/>
                        </a:xfrm>
                      </wpg:grpSpPr>
                      <wpg:grpSp>
                        <wpg:cNvPr id="278" name="Group 278"/>
                        <wpg:cNvGrpSpPr/>
                        <wpg:grpSpPr>
                          <a:xfrm>
                            <a:off x="0" y="-6698"/>
                            <a:ext cx="2879694" cy="410211"/>
                            <a:chOff x="0" y="-73373"/>
                            <a:chExt cx="2879731" cy="410211"/>
                          </a:xfrm>
                        </wpg:grpSpPr>
                        <wps:wsp>
                          <wps:cNvPr id="279" name="Straight Arrow Connector 279"/>
                          <wps:cNvCnPr/>
                          <wps:spPr>
                            <a:xfrm flipV="1">
                              <a:off x="2489235" y="-73373"/>
                              <a:ext cx="390496" cy="41021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280" name="Straight Connector 280"/>
                          <wps:cNvCnPr/>
                          <wps:spPr>
                            <a:xfrm>
                              <a:off x="0" y="333225"/>
                              <a:ext cx="2501545" cy="0"/>
                            </a:xfrm>
                            <a:prstGeom prst="line">
                              <a:avLst/>
                            </a:prstGeom>
                          </wps:spPr>
                          <wps:style>
                            <a:lnRef idx="1">
                              <a:schemeClr val="accent2"/>
                            </a:lnRef>
                            <a:fillRef idx="0">
                              <a:schemeClr val="accent2"/>
                            </a:fillRef>
                            <a:effectRef idx="0">
                              <a:schemeClr val="accent2"/>
                            </a:effectRef>
                            <a:fontRef idx="minor">
                              <a:schemeClr val="tx1"/>
                            </a:fontRef>
                          </wps:style>
                          <wps:bodyPr/>
                        </wps:wsp>
                      </wpg:grpSp>
                      <wpg:grpSp>
                        <wpg:cNvPr id="281" name="Group 281"/>
                        <wpg:cNvGrpSpPr/>
                        <wpg:grpSpPr>
                          <a:xfrm>
                            <a:off x="0" y="361198"/>
                            <a:ext cx="2867025" cy="396875"/>
                            <a:chOff x="0" y="3039"/>
                            <a:chExt cx="2867062" cy="396901"/>
                          </a:xfrm>
                        </wpg:grpSpPr>
                        <wps:wsp>
                          <wps:cNvPr id="282" name="Straight Arrow Connector 282"/>
                          <wps:cNvCnPr/>
                          <wps:spPr>
                            <a:xfrm flipV="1">
                              <a:off x="2489236" y="3039"/>
                              <a:ext cx="377826" cy="39690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283" name="Straight Connector 283"/>
                          <wps:cNvCnPr/>
                          <wps:spPr>
                            <a:xfrm>
                              <a:off x="0" y="396327"/>
                              <a:ext cx="2501545" cy="0"/>
                            </a:xfrm>
                            <a:prstGeom prst="line">
                              <a:avLst/>
                            </a:prstGeom>
                          </wps:spPr>
                          <wps:style>
                            <a:lnRef idx="1">
                              <a:schemeClr val="accent2"/>
                            </a:lnRef>
                            <a:fillRef idx="0">
                              <a:schemeClr val="accent2"/>
                            </a:fillRef>
                            <a:effectRef idx="0">
                              <a:schemeClr val="accent2"/>
                            </a:effectRef>
                            <a:fontRef idx="minor">
                              <a:schemeClr val="tx1"/>
                            </a:fontRef>
                          </wps:style>
                          <wps:bodyPr/>
                        </wps:wsp>
                      </wpg:grpSp>
                      <wpg:grpSp>
                        <wpg:cNvPr id="284" name="Group 284"/>
                        <wpg:cNvGrpSpPr/>
                        <wpg:grpSpPr>
                          <a:xfrm>
                            <a:off x="19799" y="713451"/>
                            <a:ext cx="2865975" cy="391160"/>
                            <a:chOff x="10276" y="27541"/>
                            <a:chExt cx="2866406" cy="391311"/>
                          </a:xfrm>
                        </wpg:grpSpPr>
                        <wps:wsp>
                          <wps:cNvPr id="285" name="Straight Arrow Connector 285"/>
                          <wps:cNvCnPr/>
                          <wps:spPr>
                            <a:xfrm flipV="1">
                              <a:off x="2504178" y="27541"/>
                              <a:ext cx="372504" cy="39131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286" name="Straight Connector 286"/>
                          <wps:cNvCnPr/>
                          <wps:spPr>
                            <a:xfrm>
                              <a:off x="10276" y="417821"/>
                              <a:ext cx="2501545" cy="0"/>
                            </a:xfrm>
                            <a:prstGeom prst="line">
                              <a:avLst/>
                            </a:prstGeom>
                          </wps:spPr>
                          <wps:style>
                            <a:lnRef idx="1">
                              <a:schemeClr val="accent2"/>
                            </a:lnRef>
                            <a:fillRef idx="0">
                              <a:schemeClr val="accent2"/>
                            </a:fillRef>
                            <a:effectRef idx="0">
                              <a:schemeClr val="accent2"/>
                            </a:effectRef>
                            <a:fontRef idx="minor">
                              <a:schemeClr val="tx1"/>
                            </a:fontRef>
                          </wps:style>
                          <wps:bodyPr/>
                        </wps:wsp>
                      </wpg:grpSp>
                      <wpg:grpSp>
                        <wpg:cNvPr id="287" name="Group 287"/>
                        <wpg:cNvGrpSpPr/>
                        <wpg:grpSpPr>
                          <a:xfrm>
                            <a:off x="0" y="1104138"/>
                            <a:ext cx="2816225" cy="343535"/>
                            <a:chOff x="0" y="113538"/>
                            <a:chExt cx="2816261" cy="343535"/>
                          </a:xfrm>
                        </wpg:grpSpPr>
                        <wps:wsp>
                          <wps:cNvPr id="288" name="Straight Arrow Connector 288"/>
                          <wps:cNvCnPr/>
                          <wps:spPr>
                            <a:xfrm rot="16200000">
                              <a:off x="2480981" y="121793"/>
                              <a:ext cx="343535" cy="3270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289" name="Straight Connector 289"/>
                          <wps:cNvCnPr/>
                          <wps:spPr>
                            <a:xfrm>
                              <a:off x="0" y="450112"/>
                              <a:ext cx="2501545" cy="0"/>
                            </a:xfrm>
                            <a:prstGeom prst="line">
                              <a:avLst/>
                            </a:prstGeom>
                          </wps:spPr>
                          <wps:style>
                            <a:lnRef idx="1">
                              <a:schemeClr val="accent2"/>
                            </a:lnRef>
                            <a:fillRef idx="0">
                              <a:schemeClr val="accent2"/>
                            </a:fillRef>
                            <a:effectRef idx="0">
                              <a:schemeClr val="accent2"/>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0757DD87" id="Group 277" o:spid="_x0000_s1026" style="position:absolute;margin-left:165.3pt;margin-top:64.95pt;width:227.25pt;height:114.5pt;z-index:251834368;mso-width-relative:margin;mso-height-relative:margin" coordorigin=",-66" coordsize="28857,14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">
                <v:group id="Group 278" o:spid="_x0000_s1027" style="position:absolute;top:-66;width:28796;height:4101" coordorigin=",-733" coordsize="28797,4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shape id="Straight Arrow Connector 279" o:spid="_x0000_s1028" type="#_x0000_t32" style="position:absolute;left:24892;top:-733;width:3905;height:41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" strokecolor="#bc4542 [3045]">
                    <v:stroke endarrow="block"/>
                  </v:shape>
                  <v:line id="Straight Connector 280" o:spid="_x0000_s1029" style="position:absolute;visibility:visible;mso-wrap-style:square" from="0,3332" to="25015,3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" strokecolor="#bc4542 [3045]"/>
                </v:group>
                <v:group id="Group 281" o:spid="_x0000_s1030" style="position:absolute;top:3611;width:28670;height:3969" coordorigin=",30" coordsize="28670,3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">
                  <v:shape id="Straight Arrow Connector 282" o:spid="_x0000_s1031" type="#_x0000_t32" style="position:absolute;left:24892;top:30;width:3778;height:3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" strokecolor="#bc4542 [3045]">
                    <v:stroke endarrow="block"/>
                  </v:shape>
                  <v:line id="Straight Connector 283" o:spid="_x0000_s1032" style="position:absolute;visibility:visible;mso-wrap-style:square" from="0,3963" to="25015,39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" strokecolor="#bc4542 [3045]"/>
                </v:group>
                <v:group id="Group 284" o:spid="_x0000_s1033" style="position:absolute;left:197;top:7134;width:28660;height:3912" coordorigin="102,275" coordsize="28664,3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 id="Straight Arrow Connector 285" o:spid="_x0000_s1034" type="#_x0000_t32" style="position:absolute;left:25041;top:275;width:3725;height:39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" strokecolor="#bc4542 [3045]">
                    <v:stroke endarrow="block"/>
                  </v:shape>
                  <v:line id="Straight Connector 286" o:spid="_x0000_s1035" style="position:absolute;visibility:visible;mso-wrap-style:square" from="102,4178" to="25118,41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" strokecolor="#bc4542 [3045]"/>
                </v:group>
                <v:group id="Group 287" o:spid="_x0000_s1036" style="position:absolute;top:11041;width:28162;height:3435" coordorigin=",1135" coordsize="28162,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shape id="Straight Arrow Connector 288" o:spid="_x0000_s1037" type="#_x0000_t32" style="position:absolute;left:24809;top:1218;width:3435;height:327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" strokecolor="#bc4542 [3045]">
                    <v:stroke endarrow="block"/>
                  </v:shape>
                  <v:line id="Straight Connector 289" o:spid="_x0000_s1038" style="position:absolute;visibility:visible;mso-wrap-style:square" from="0,4501" to="25015,4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" strokecolor="#bc4542 [3045]"/>
                </v:group>
              </v:group>
            </w:pict>
          </mc:Fallback>
        </mc:AlternateContent>
      </w:r>
      <w:r w:rsidR="008C7EE5" w:rsidRPr="00395CCD">
        <w:rPr>
          <w:rFonts w:cs="Arial"/>
          <w:noProof/>
        </w:rPr>
        <w:drawing>
          <wp:inline distT="0" distB="0" distL="0" distR="0" wp14:anchorId="0EEBFD94" wp14:editId="37BFB23B">
            <wp:extent cx="5746115" cy="3540760"/>
            <wp:effectExtent l="0" t="0" r="698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46115" cy="3540760"/>
                    </a:xfrm>
                    <a:prstGeom prst="rect">
                      <a:avLst/>
                    </a:prstGeom>
                  </pic:spPr>
                </pic:pic>
              </a:graphicData>
            </a:graphic>
          </wp:inline>
        </w:drawing>
      </w:r>
    </w:p>
    <w:p w14:paraId="5BA71939" w14:textId="7ECC9A41" w:rsidR="00FE4782" w:rsidRPr="00FE4782" w:rsidRDefault="00FE4782" w:rsidP="00EB0C14">
      <w:pPr>
        <w:pStyle w:val="Caption"/>
        <w:spacing w:before="120" w:after="120"/>
        <w:jc w:val="center"/>
        <w:rPr>
          <w:rFonts w:ascii="Arial" w:hAnsi="Arial" w:cs="Arial"/>
          <w:sz w:val="18"/>
          <w:szCs w:val="18"/>
        </w:rPr>
      </w:pPr>
      <w:r w:rsidRPr="00FE4782">
        <w:rPr>
          <w:rFonts w:ascii="Arial" w:hAnsi="Arial" w:cs="Arial"/>
          <w:sz w:val="18"/>
          <w:szCs w:val="18"/>
        </w:rPr>
        <w:t xml:space="preserve">Figure </w:t>
      </w:r>
      <w:r w:rsidRPr="00FE4782">
        <w:rPr>
          <w:rFonts w:ascii="Arial" w:hAnsi="Arial" w:cs="Arial"/>
          <w:sz w:val="18"/>
          <w:szCs w:val="18"/>
        </w:rPr>
        <w:fldChar w:fldCharType="begin"/>
      </w:r>
      <w:r w:rsidRPr="00FE4782">
        <w:rPr>
          <w:rFonts w:ascii="Arial" w:hAnsi="Arial" w:cs="Arial"/>
          <w:sz w:val="18"/>
          <w:szCs w:val="18"/>
        </w:rPr>
        <w:instrText xml:space="preserve"> SEQ Figure \* ARABIC </w:instrText>
      </w:r>
      <w:r w:rsidRPr="00FE4782">
        <w:rPr>
          <w:rFonts w:ascii="Arial" w:hAnsi="Arial" w:cs="Arial"/>
          <w:sz w:val="18"/>
          <w:szCs w:val="18"/>
        </w:rPr>
        <w:fldChar w:fldCharType="separate"/>
      </w:r>
      <w:r w:rsidR="00FB1E18">
        <w:rPr>
          <w:rFonts w:ascii="Arial" w:hAnsi="Arial" w:cs="Arial"/>
          <w:noProof/>
          <w:sz w:val="18"/>
          <w:szCs w:val="18"/>
        </w:rPr>
        <w:t>11</w:t>
      </w:r>
      <w:r w:rsidRPr="00FE4782">
        <w:rPr>
          <w:rFonts w:ascii="Arial" w:hAnsi="Arial" w:cs="Arial"/>
          <w:sz w:val="18"/>
          <w:szCs w:val="18"/>
        </w:rPr>
        <w:fldChar w:fldCharType="end"/>
      </w:r>
      <w:r w:rsidRPr="00FE4782">
        <w:rPr>
          <w:rFonts w:ascii="Arial" w:hAnsi="Arial" w:cs="Arial"/>
          <w:sz w:val="18"/>
          <w:szCs w:val="18"/>
        </w:rPr>
        <w:t xml:space="preserve">: </w:t>
      </w:r>
      <w:r w:rsidRPr="00FE4782">
        <w:rPr>
          <w:rFonts w:ascii="Arial" w:hAnsi="Arial" w:cs="Arial"/>
          <w:b w:val="0"/>
          <w:bCs w:val="0"/>
          <w:sz w:val="18"/>
          <w:szCs w:val="18"/>
        </w:rPr>
        <w:t>MCS Index Plot</w:t>
      </w:r>
      <w:r w:rsidR="009A6B16">
        <w:rPr>
          <w:rFonts w:ascii="Arial" w:hAnsi="Arial" w:cs="Arial"/>
          <w:b w:val="0"/>
          <w:bCs w:val="0"/>
          <w:sz w:val="18"/>
          <w:szCs w:val="18"/>
        </w:rPr>
        <w:t xml:space="preserve"> </w:t>
      </w:r>
      <w:r w:rsidR="009A6B16" w:rsidRPr="004514D9">
        <w:rPr>
          <w:rFonts w:ascii="Arial" w:hAnsi="Arial" w:cs="Arial"/>
          <w:b w:val="0"/>
          <w:bCs w:val="0"/>
          <w:sz w:val="18"/>
          <w:szCs w:val="18"/>
        </w:rPr>
        <w:t>in NetSim</w:t>
      </w:r>
    </w:p>
    <w:p w14:paraId="19FB8F77" w14:textId="62BB963B" w:rsidR="00EF1C3C" w:rsidRDefault="00CF1129" w:rsidP="00EB0C14">
      <w:pPr>
        <w:spacing w:line="240" w:lineRule="auto"/>
        <w:ind w:left="-142" w:firstLine="0"/>
        <w:rPr>
          <w:rFonts w:cs="Arial"/>
          <w:sz w:val="22"/>
          <w:lang w:val="en-IN"/>
        </w:rPr>
      </w:pPr>
      <w:r w:rsidRPr="00EF1C3C">
        <w:rPr>
          <w:rFonts w:cs="Arial"/>
          <w:sz w:val="22"/>
          <w:lang w:val="en-IN"/>
        </w:rPr>
        <w:t>The SNR, Rx_Power, Beam Forming Gain, CQI Index, MCS Index plots are plotted for all</w:t>
      </w:r>
      <w:r w:rsidR="00AF7086" w:rsidRPr="00EF1C3C">
        <w:rPr>
          <w:rFonts w:cs="Arial"/>
          <w:sz w:val="22"/>
          <w:lang w:val="en-IN"/>
        </w:rPr>
        <w:t xml:space="preserve"> MIMO</w:t>
      </w:r>
      <w:r w:rsidRPr="00EF1C3C">
        <w:rPr>
          <w:rFonts w:cs="Arial"/>
          <w:sz w:val="22"/>
          <w:lang w:val="en-IN"/>
        </w:rPr>
        <w:t xml:space="preserve"> layer</w:t>
      </w:r>
      <w:r w:rsidR="00AF7086" w:rsidRPr="00EF1C3C">
        <w:rPr>
          <w:rFonts w:cs="Arial"/>
          <w:sz w:val="22"/>
          <w:lang w:val="en-IN"/>
        </w:rPr>
        <w:t>s</w:t>
      </w:r>
      <w:r w:rsidRPr="00EF1C3C">
        <w:rPr>
          <w:rFonts w:cs="Arial"/>
          <w:sz w:val="22"/>
          <w:lang w:val="en-IN"/>
        </w:rPr>
        <w:t xml:space="preserve"> for a C</w:t>
      </w:r>
      <w:r w:rsidR="00AF7086" w:rsidRPr="00EF1C3C">
        <w:rPr>
          <w:rFonts w:cs="Arial"/>
          <w:sz w:val="22"/>
          <w:lang w:val="en-IN"/>
        </w:rPr>
        <w:t>arrier 1</w:t>
      </w:r>
      <w:r w:rsidRPr="00EF1C3C">
        <w:rPr>
          <w:rFonts w:cs="Arial"/>
          <w:sz w:val="22"/>
          <w:lang w:val="en-IN"/>
        </w:rPr>
        <w:t xml:space="preserve">. In the chart title layer count and application </w:t>
      </w:r>
      <w:r w:rsidR="00AF7086" w:rsidRPr="00EF1C3C">
        <w:rPr>
          <w:rFonts w:cs="Arial"/>
          <w:sz w:val="22"/>
          <w:lang w:val="en-IN"/>
        </w:rPr>
        <w:t>direction (DL/UL)</w:t>
      </w:r>
      <w:r w:rsidRPr="00EF1C3C">
        <w:rPr>
          <w:rFonts w:cs="Arial"/>
          <w:sz w:val="22"/>
          <w:lang w:val="en-IN"/>
        </w:rPr>
        <w:t xml:space="preserve"> are also present.</w:t>
      </w:r>
      <w:bookmarkStart w:id="21" w:name="_Toc66746058"/>
      <w:bookmarkStart w:id="22" w:name="_Toc67504548"/>
    </w:p>
    <w:p w14:paraId="5D6A74A5" w14:textId="53D7D462" w:rsidR="00CF1129" w:rsidRPr="00EF1C3C" w:rsidRDefault="00E2663A" w:rsidP="00EB0C14">
      <w:pPr>
        <w:spacing w:line="240" w:lineRule="auto"/>
        <w:ind w:left="-142" w:firstLine="0"/>
        <w:rPr>
          <w:rFonts w:cs="Arial"/>
          <w:sz w:val="22"/>
          <w:lang w:val="en-IN"/>
        </w:rPr>
      </w:pPr>
      <w:r w:rsidRPr="00112613">
        <w:rPr>
          <w:rFonts w:eastAsia="Arial" w:cs="Arial"/>
          <w:b/>
          <w:sz w:val="22"/>
          <w:lang w:val="en-IN" w:eastAsia="en-IN"/>
        </w:rPr>
        <w:lastRenderedPageBreak/>
        <w:t>Parameter log file</w:t>
      </w:r>
      <w:bookmarkEnd w:id="21"/>
      <w:bookmarkEnd w:id="22"/>
      <w:r w:rsidRPr="00112613">
        <w:rPr>
          <w:rFonts w:eastAsia="Arial" w:cs="Arial"/>
          <w:b/>
          <w:sz w:val="22"/>
          <w:lang w:val="en-IN" w:eastAsia="en-IN"/>
        </w:rPr>
        <w:t xml:space="preserve"> </w:t>
      </w:r>
    </w:p>
    <w:p w14:paraId="047EF599" w14:textId="115222AC" w:rsidR="00E2663A" w:rsidRDefault="00D75A9D" w:rsidP="00EB0C14">
      <w:pPr>
        <w:pStyle w:val="UMParaBody"/>
        <w:spacing w:line="240" w:lineRule="auto"/>
        <w:rPr>
          <w:rFonts w:cs="Arial"/>
          <w:szCs w:val="22"/>
        </w:rPr>
      </w:pPr>
      <w:r w:rsidRPr="00395CCD">
        <w:rPr>
          <w:rFonts w:cs="Arial"/>
          <w:noProof/>
          <w:szCs w:val="22"/>
        </w:rPr>
        <w:drawing>
          <wp:inline distT="0" distB="0" distL="0" distR="0" wp14:anchorId="71FB6FFB" wp14:editId="5603EE70">
            <wp:extent cx="5743575" cy="3200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43575" cy="3200400"/>
                    </a:xfrm>
                    <a:prstGeom prst="rect">
                      <a:avLst/>
                    </a:prstGeom>
                    <a:noFill/>
                    <a:ln>
                      <a:noFill/>
                    </a:ln>
                  </pic:spPr>
                </pic:pic>
              </a:graphicData>
            </a:graphic>
          </wp:inline>
        </w:drawing>
      </w:r>
    </w:p>
    <w:p w14:paraId="1708DF5A" w14:textId="4D7818B6" w:rsidR="00FE4782" w:rsidRPr="00FE4782" w:rsidRDefault="00FE4782" w:rsidP="00EB0C14">
      <w:pPr>
        <w:pStyle w:val="Caption"/>
        <w:jc w:val="center"/>
        <w:rPr>
          <w:rFonts w:ascii="Arial" w:hAnsi="Arial" w:cs="Arial"/>
          <w:sz w:val="18"/>
          <w:szCs w:val="16"/>
        </w:rPr>
      </w:pPr>
      <w:r w:rsidRPr="00FE4782">
        <w:rPr>
          <w:rFonts w:ascii="Arial" w:hAnsi="Arial" w:cs="Arial"/>
          <w:sz w:val="18"/>
          <w:szCs w:val="18"/>
        </w:rPr>
        <w:t xml:space="preserve">Figure </w:t>
      </w:r>
      <w:r w:rsidRPr="00FE4782">
        <w:rPr>
          <w:rFonts w:ascii="Arial" w:hAnsi="Arial" w:cs="Arial"/>
          <w:sz w:val="18"/>
          <w:szCs w:val="18"/>
        </w:rPr>
        <w:fldChar w:fldCharType="begin"/>
      </w:r>
      <w:r w:rsidRPr="00FE4782">
        <w:rPr>
          <w:rFonts w:ascii="Arial" w:hAnsi="Arial" w:cs="Arial"/>
          <w:sz w:val="18"/>
          <w:szCs w:val="18"/>
        </w:rPr>
        <w:instrText xml:space="preserve"> SEQ Figure \* ARABIC </w:instrText>
      </w:r>
      <w:r w:rsidRPr="00FE4782">
        <w:rPr>
          <w:rFonts w:ascii="Arial" w:hAnsi="Arial" w:cs="Arial"/>
          <w:sz w:val="18"/>
          <w:szCs w:val="18"/>
        </w:rPr>
        <w:fldChar w:fldCharType="separate"/>
      </w:r>
      <w:r w:rsidR="00FB1E18">
        <w:rPr>
          <w:rFonts w:ascii="Arial" w:hAnsi="Arial" w:cs="Arial"/>
          <w:noProof/>
          <w:sz w:val="18"/>
          <w:szCs w:val="18"/>
        </w:rPr>
        <w:t>12</w:t>
      </w:r>
      <w:r w:rsidRPr="00FE4782">
        <w:rPr>
          <w:rFonts w:ascii="Arial" w:hAnsi="Arial" w:cs="Arial"/>
          <w:sz w:val="18"/>
          <w:szCs w:val="18"/>
        </w:rPr>
        <w:fldChar w:fldCharType="end"/>
      </w:r>
      <w:r w:rsidRPr="00FE4782">
        <w:rPr>
          <w:rFonts w:ascii="Arial" w:hAnsi="Arial" w:cs="Arial"/>
          <w:sz w:val="18"/>
          <w:szCs w:val="18"/>
        </w:rPr>
        <w:t xml:space="preserve">: </w:t>
      </w:r>
      <w:r w:rsidR="009A6B16" w:rsidRPr="009A6B16">
        <w:rPr>
          <w:rFonts w:ascii="Arial" w:hAnsi="Arial" w:cs="Arial"/>
          <w:b w:val="0"/>
          <w:bCs w:val="0"/>
          <w:sz w:val="18"/>
          <w:szCs w:val="18"/>
        </w:rPr>
        <w:t>5G Log file parameter</w:t>
      </w:r>
    </w:p>
    <w:p w14:paraId="01AD4412" w14:textId="77777777" w:rsidR="00112613" w:rsidRDefault="00E2663A" w:rsidP="00EB0C14">
      <w:pPr>
        <w:spacing w:line="240" w:lineRule="auto"/>
        <w:ind w:left="-142" w:firstLine="0"/>
        <w:rPr>
          <w:rFonts w:cs="Arial"/>
          <w:sz w:val="22"/>
          <w:lang w:val="en-IN"/>
        </w:rPr>
      </w:pPr>
      <w:r w:rsidRPr="00EF1C3C">
        <w:rPr>
          <w:rFonts w:cs="Arial"/>
          <w:sz w:val="22"/>
          <w:lang w:val="en-IN"/>
        </w:rPr>
        <w:t>The 5G_LTE_Parameter_Log.csv file logs the details of parameters specified in the input file with respect to time.</w:t>
      </w:r>
    </w:p>
    <w:p w14:paraId="4B09E124" w14:textId="77777777" w:rsidR="00DD5F82" w:rsidRPr="00EF1C3C" w:rsidRDefault="00DD5F82" w:rsidP="00EB0C14">
      <w:pPr>
        <w:spacing w:line="240" w:lineRule="auto"/>
        <w:ind w:left="-142" w:firstLine="0"/>
        <w:rPr>
          <w:rFonts w:cs="Arial"/>
          <w:sz w:val="22"/>
          <w:lang w:val="en-IN"/>
        </w:rPr>
      </w:pPr>
    </w:p>
    <w:p w14:paraId="7559BCFD" w14:textId="4BF1433C" w:rsidR="009A6B16" w:rsidRDefault="00705BE1" w:rsidP="00EB0C14">
      <w:pPr>
        <w:spacing w:line="240" w:lineRule="auto"/>
        <w:ind w:left="-142" w:firstLine="0"/>
        <w:rPr>
          <w:rFonts w:cs="Arial"/>
          <w:lang w:val="en-IN"/>
        </w:rPr>
      </w:pPr>
      <w:r w:rsidRPr="00705BE1">
        <w:rPr>
          <w:b/>
        </w:rPr>
        <w:t>Appendix: NetSim source code modifications</w:t>
      </w:r>
    </w:p>
    <w:p w14:paraId="32254CF0" w14:textId="77777777" w:rsidR="009A6B16" w:rsidRDefault="009A6B16" w:rsidP="00EB0C14">
      <w:pPr>
        <w:spacing w:line="240" w:lineRule="auto"/>
        <w:ind w:left="-142" w:firstLine="0"/>
        <w:rPr>
          <w:rFonts w:cs="Arial"/>
          <w:lang w:val="en-IN"/>
        </w:rPr>
      </w:pPr>
    </w:p>
    <w:p w14:paraId="35FCD5F5" w14:textId="0EB4336B" w:rsidR="000C5127" w:rsidRPr="00EF1C3C" w:rsidRDefault="000C5127" w:rsidP="00EB0C14">
      <w:pPr>
        <w:spacing w:line="240" w:lineRule="auto"/>
        <w:ind w:left="-142" w:firstLine="0"/>
        <w:rPr>
          <w:rFonts w:cs="Arial"/>
          <w:sz w:val="22"/>
          <w:lang w:val="en-IN"/>
        </w:rPr>
      </w:pPr>
      <w:r w:rsidRPr="00EF1C3C">
        <w:rPr>
          <w:rFonts w:cs="Arial"/>
          <w:sz w:val="22"/>
          <w:lang w:val="en-IN"/>
        </w:rPr>
        <w:t>Open the Source codes in Visual Studio by going to Your work-&gt; Workspace Options and Clicking on Open code button.</w:t>
      </w:r>
    </w:p>
    <w:p w14:paraId="1F95900F" w14:textId="77777777" w:rsidR="00705BE1" w:rsidRPr="00395CCD" w:rsidRDefault="00705BE1" w:rsidP="00EB0C14">
      <w:pPr>
        <w:spacing w:line="240" w:lineRule="auto"/>
        <w:rPr>
          <w:rFonts w:cs="Arial"/>
        </w:rPr>
      </w:pPr>
    </w:p>
    <w:p w14:paraId="26AC9A98" w14:textId="45E55B0C" w:rsidR="00D75A9D" w:rsidRPr="00EF1C3C" w:rsidRDefault="00D75A9D" w:rsidP="00EB0C14">
      <w:pPr>
        <w:spacing w:line="240" w:lineRule="auto"/>
        <w:ind w:left="-142" w:firstLine="0"/>
        <w:rPr>
          <w:rFonts w:cs="Arial"/>
          <w:sz w:val="22"/>
          <w:lang w:val="en-IN"/>
        </w:rPr>
      </w:pPr>
      <w:r w:rsidRPr="00EF1C3C">
        <w:rPr>
          <w:rFonts w:cs="Arial"/>
          <w:sz w:val="22"/>
          <w:lang w:val="en-IN"/>
        </w:rPr>
        <w:t xml:space="preserve">To the in LTE_NR project, files LTE_NR_Plot.c and LTE_NR_Parameter_Log.c has been added. These files </w:t>
      </w:r>
      <w:r w:rsidR="00BF0AF1" w:rsidRPr="00EF1C3C">
        <w:rPr>
          <w:rFonts w:cs="Arial"/>
          <w:sz w:val="22"/>
          <w:lang w:val="en-IN"/>
        </w:rPr>
        <w:t>contain</w:t>
      </w:r>
      <w:r w:rsidRPr="00EF1C3C">
        <w:rPr>
          <w:rFonts w:cs="Arial"/>
          <w:sz w:val="22"/>
          <w:lang w:val="en-IN"/>
        </w:rPr>
        <w:t xml:space="preserve"> the definitions of the functions that responsible for plotting and logging parameters associated with 5G/LTE networks in NetSim.</w:t>
      </w:r>
    </w:p>
    <w:p w14:paraId="6E992DC7" w14:textId="77777777" w:rsidR="00112613" w:rsidRDefault="009A6B16" w:rsidP="00EB0C14">
      <w:pPr>
        <w:spacing w:line="240" w:lineRule="auto"/>
        <w:rPr>
          <w:rFonts w:cs="Arial"/>
        </w:rPr>
      </w:pPr>
      <w:r w:rsidRPr="00641F01">
        <w:rPr>
          <w:bCs/>
          <w:noProof/>
        </w:rPr>
        <mc:AlternateContent>
          <mc:Choice Requires="wps">
            <w:drawing>
              <wp:anchor distT="0" distB="0" distL="114300" distR="114300" simplePos="0" relativeHeight="251838464" behindDoc="0" locked="0" layoutInCell="1" allowOverlap="1" wp14:anchorId="758220C8" wp14:editId="5C62E439">
                <wp:simplePos x="0" y="0"/>
                <wp:positionH relativeFrom="column">
                  <wp:posOffset>-85725</wp:posOffset>
                </wp:positionH>
                <wp:positionV relativeFrom="paragraph">
                  <wp:posOffset>169545</wp:posOffset>
                </wp:positionV>
                <wp:extent cx="5949950" cy="44450"/>
                <wp:effectExtent l="0" t="0" r="31750" b="31750"/>
                <wp:wrapNone/>
                <wp:docPr id="7" name="Straight Connector 7"/>
                <wp:cNvGraphicFramePr/>
                <a:graphic xmlns:a="http://schemas.openxmlformats.org/drawingml/2006/main">
                  <a:graphicData uri="http://schemas.microsoft.com/office/word/2010/wordprocessingShape">
                    <wps:wsp>
                      <wps:cNvCnPr/>
                      <wps:spPr>
                        <a:xfrm>
                          <a:off x="0" y="0"/>
                          <a:ext cx="5949950" cy="4445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3733A4" id="Straight Connector 7" o:spid="_x0000_s1026" style="position:absolute;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13.35pt" to="461.7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" strokecolor="#bfbfbf [2412]"/>
            </w:pict>
          </mc:Fallback>
        </mc:AlternateContent>
      </w:r>
    </w:p>
    <w:p w14:paraId="4F699195" w14:textId="77777777" w:rsidR="00112613" w:rsidRDefault="00112613" w:rsidP="00EB0C14">
      <w:pPr>
        <w:spacing w:line="240" w:lineRule="auto"/>
        <w:rPr>
          <w:rFonts w:cs="Arial"/>
        </w:rPr>
      </w:pPr>
    </w:p>
    <w:p w14:paraId="46B3735D" w14:textId="057E0A9B" w:rsidR="00D75A9D" w:rsidRPr="00EF1C3C" w:rsidRDefault="00D75A9D" w:rsidP="00EB0C14">
      <w:pPr>
        <w:spacing w:line="240" w:lineRule="auto"/>
        <w:ind w:left="0" w:firstLine="0"/>
        <w:rPr>
          <w:rFonts w:cs="Arial"/>
          <w:sz w:val="22"/>
          <w:lang w:val="en-IN"/>
        </w:rPr>
      </w:pPr>
      <w:r w:rsidRPr="00EF1C3C">
        <w:rPr>
          <w:rFonts w:cs="Arial"/>
          <w:sz w:val="22"/>
          <w:lang w:val="en-IN"/>
        </w:rPr>
        <w:t>The function fn_NetSim_LTE_NR_Init_Plots and fn_NetSim_LTE_NR_init_Parameter_Log has been called in LTENR.c file for initializing the plot.</w:t>
      </w:r>
    </w:p>
    <w:p w14:paraId="2E043638" w14:textId="6B6370D1" w:rsidR="002724ED" w:rsidRDefault="009A6B16" w:rsidP="00EB0C14">
      <w:pPr>
        <w:spacing w:line="240" w:lineRule="auto"/>
        <w:rPr>
          <w:rFonts w:cs="Arial"/>
          <w:color w:val="000000"/>
          <w:lang w:val="en-IN"/>
        </w:rPr>
      </w:pPr>
      <w:r w:rsidRPr="00641F01">
        <w:rPr>
          <w:bCs/>
          <w:noProof/>
        </w:rPr>
        <mc:AlternateContent>
          <mc:Choice Requires="wps">
            <w:drawing>
              <wp:anchor distT="0" distB="0" distL="114300" distR="114300" simplePos="0" relativeHeight="251840512" behindDoc="0" locked="0" layoutInCell="1" allowOverlap="1" wp14:anchorId="672928C6" wp14:editId="7647E2D4">
                <wp:simplePos x="0" y="0"/>
                <wp:positionH relativeFrom="column">
                  <wp:posOffset>-85725</wp:posOffset>
                </wp:positionH>
                <wp:positionV relativeFrom="paragraph">
                  <wp:posOffset>169545</wp:posOffset>
                </wp:positionV>
                <wp:extent cx="5949950" cy="44450"/>
                <wp:effectExtent l="0" t="0" r="31750" b="31750"/>
                <wp:wrapNone/>
                <wp:docPr id="8" name="Straight Connector 8"/>
                <wp:cNvGraphicFramePr/>
                <a:graphic xmlns:a="http://schemas.openxmlformats.org/drawingml/2006/main">
                  <a:graphicData uri="http://schemas.microsoft.com/office/word/2010/wordprocessingShape">
                    <wps:wsp>
                      <wps:cNvCnPr/>
                      <wps:spPr>
                        <a:xfrm>
                          <a:off x="0" y="0"/>
                          <a:ext cx="5949950" cy="4445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069455" id="Straight Connector 8" o:spid="_x0000_s1026" style="position:absolute;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13.35pt" to="461.7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" strokecolor="#bfbfbf [2412]"/>
            </w:pict>
          </mc:Fallback>
        </mc:AlternateContent>
      </w:r>
    </w:p>
    <w:p w14:paraId="599EA515" w14:textId="2743B42A" w:rsidR="002724ED" w:rsidRPr="00395CCD" w:rsidRDefault="002724ED" w:rsidP="00EB0C14">
      <w:pPr>
        <w:spacing w:line="240" w:lineRule="auto"/>
        <w:rPr>
          <w:rFonts w:cs="Arial"/>
        </w:rPr>
      </w:pPr>
    </w:p>
    <w:p w14:paraId="6D5D8ED3" w14:textId="77777777" w:rsidR="00D75A9D" w:rsidRPr="00395CCD" w:rsidRDefault="00D75A9D" w:rsidP="00EB0C14">
      <w:pPr>
        <w:autoSpaceDE w:val="0"/>
        <w:autoSpaceDN w:val="0"/>
        <w:adjustRightInd w:val="0"/>
        <w:spacing w:after="0" w:line="240" w:lineRule="auto"/>
        <w:rPr>
          <w:rFonts w:cs="Arial"/>
          <w:color w:val="FF0000"/>
          <w:lang w:val="en-IN"/>
        </w:rPr>
      </w:pPr>
      <w:r w:rsidRPr="00395CCD">
        <w:rPr>
          <w:rFonts w:cs="Arial"/>
          <w:color w:val="FF0000"/>
          <w:lang w:val="en-IN"/>
        </w:rPr>
        <w:t>static bool isplotinit= false;</w:t>
      </w:r>
    </w:p>
    <w:p w14:paraId="393D1EE7" w14:textId="77777777" w:rsidR="00D75A9D" w:rsidRPr="00395CCD" w:rsidRDefault="00D75A9D" w:rsidP="00EB0C14">
      <w:pPr>
        <w:autoSpaceDE w:val="0"/>
        <w:autoSpaceDN w:val="0"/>
        <w:adjustRightInd w:val="0"/>
        <w:spacing w:after="0" w:line="240" w:lineRule="auto"/>
        <w:rPr>
          <w:rFonts w:cs="Arial"/>
          <w:lang w:val="en-IN"/>
        </w:rPr>
      </w:pPr>
      <w:r w:rsidRPr="00395CCD">
        <w:rPr>
          <w:rFonts w:cs="Arial"/>
          <w:lang w:val="en-IN"/>
        </w:rPr>
        <w:t>//Function prototype</w:t>
      </w:r>
    </w:p>
    <w:p w14:paraId="78D74D45" w14:textId="77777777" w:rsidR="00D75A9D" w:rsidRPr="00395CCD" w:rsidRDefault="00D75A9D" w:rsidP="00EB0C14">
      <w:pPr>
        <w:autoSpaceDE w:val="0"/>
        <w:autoSpaceDN w:val="0"/>
        <w:adjustRightInd w:val="0"/>
        <w:spacing w:after="0" w:line="240" w:lineRule="auto"/>
        <w:rPr>
          <w:rFonts w:cs="Arial"/>
          <w:lang w:val="en-IN"/>
        </w:rPr>
      </w:pPr>
      <w:r w:rsidRPr="00395CCD">
        <w:rPr>
          <w:rFonts w:cs="Arial"/>
          <w:lang w:val="en-IN"/>
        </w:rPr>
        <w:t>int fn_NetSim_LTE_NR_Init_F();</w:t>
      </w:r>
    </w:p>
    <w:p w14:paraId="76BC4999" w14:textId="77777777" w:rsidR="00D75A9D" w:rsidRPr="00395CCD" w:rsidRDefault="00D75A9D" w:rsidP="00EB0C14">
      <w:pPr>
        <w:autoSpaceDE w:val="0"/>
        <w:autoSpaceDN w:val="0"/>
        <w:adjustRightInd w:val="0"/>
        <w:spacing w:after="0" w:line="240" w:lineRule="auto"/>
        <w:rPr>
          <w:rFonts w:cs="Arial"/>
          <w:lang w:val="en-IN"/>
        </w:rPr>
      </w:pPr>
      <w:r w:rsidRPr="00395CCD">
        <w:rPr>
          <w:rFonts w:cs="Arial"/>
          <w:lang w:val="en-IN"/>
        </w:rPr>
        <w:t>int fn_NetSim_LTE_NR_Configure_F(void** var);</w:t>
      </w:r>
    </w:p>
    <w:p w14:paraId="30606466" w14:textId="77777777" w:rsidR="00D75A9D" w:rsidRPr="00395CCD" w:rsidRDefault="00D75A9D" w:rsidP="00EB0C14">
      <w:pPr>
        <w:autoSpaceDE w:val="0"/>
        <w:autoSpaceDN w:val="0"/>
        <w:adjustRightInd w:val="0"/>
        <w:spacing w:after="0" w:line="240" w:lineRule="auto"/>
        <w:rPr>
          <w:rFonts w:cs="Arial"/>
          <w:lang w:val="en-IN"/>
        </w:rPr>
      </w:pPr>
      <w:r w:rsidRPr="00395CCD">
        <w:rPr>
          <w:rFonts w:cs="Arial"/>
          <w:lang w:val="en-IN"/>
        </w:rPr>
        <w:t>int fn_NetSim_LTE_NR_Finish_F();</w:t>
      </w:r>
    </w:p>
    <w:p w14:paraId="7CF87398" w14:textId="77777777" w:rsidR="00D75A9D" w:rsidRPr="00395CCD" w:rsidRDefault="00D75A9D" w:rsidP="00EB0C14">
      <w:pPr>
        <w:autoSpaceDE w:val="0"/>
        <w:autoSpaceDN w:val="0"/>
        <w:adjustRightInd w:val="0"/>
        <w:spacing w:after="0" w:line="240" w:lineRule="auto"/>
        <w:rPr>
          <w:rFonts w:cs="Arial"/>
          <w:lang w:val="en-IN"/>
        </w:rPr>
      </w:pPr>
      <w:r w:rsidRPr="00395CCD">
        <w:rPr>
          <w:rFonts w:cs="Arial"/>
          <w:lang w:val="en-IN"/>
        </w:rPr>
        <w:t>#pragma endregion</w:t>
      </w:r>
    </w:p>
    <w:p w14:paraId="6277868D" w14:textId="77777777" w:rsidR="00D75A9D" w:rsidRPr="00395CCD" w:rsidRDefault="00D75A9D" w:rsidP="00EB0C14">
      <w:pPr>
        <w:autoSpaceDE w:val="0"/>
        <w:autoSpaceDN w:val="0"/>
        <w:adjustRightInd w:val="0"/>
        <w:spacing w:after="0" w:line="240" w:lineRule="auto"/>
        <w:rPr>
          <w:rFonts w:cs="Arial"/>
          <w:lang w:val="en-IN"/>
        </w:rPr>
      </w:pPr>
    </w:p>
    <w:p w14:paraId="1E71C4A3" w14:textId="77777777" w:rsidR="00D75A9D" w:rsidRPr="00395CCD" w:rsidRDefault="00D75A9D" w:rsidP="00EB0C14">
      <w:pPr>
        <w:autoSpaceDE w:val="0"/>
        <w:autoSpaceDN w:val="0"/>
        <w:adjustRightInd w:val="0"/>
        <w:spacing w:after="0" w:line="240" w:lineRule="auto"/>
        <w:rPr>
          <w:rFonts w:cs="Arial"/>
          <w:lang w:val="en-IN"/>
        </w:rPr>
      </w:pPr>
      <w:r w:rsidRPr="00395CCD">
        <w:rPr>
          <w:rFonts w:cs="Arial"/>
          <w:lang w:val="en-IN"/>
        </w:rPr>
        <w:t>#pragma region LTENR_INIT</w:t>
      </w:r>
    </w:p>
    <w:p w14:paraId="0D916CE5" w14:textId="77777777" w:rsidR="00D75A9D" w:rsidRPr="00395CCD" w:rsidRDefault="00D75A9D" w:rsidP="00EB0C14">
      <w:pPr>
        <w:autoSpaceDE w:val="0"/>
        <w:autoSpaceDN w:val="0"/>
        <w:adjustRightInd w:val="0"/>
        <w:spacing w:after="0" w:line="240" w:lineRule="auto"/>
        <w:rPr>
          <w:rFonts w:cs="Arial"/>
          <w:lang w:val="en-IN"/>
        </w:rPr>
      </w:pPr>
      <w:r w:rsidRPr="00395CCD">
        <w:rPr>
          <w:rFonts w:cs="Arial"/>
          <w:lang w:val="en-IN"/>
        </w:rPr>
        <w:t>_declspec(dllexport) int fn_NetSim_LTE_NR_Init()</w:t>
      </w:r>
    </w:p>
    <w:p w14:paraId="1F0B5234" w14:textId="77777777" w:rsidR="00D75A9D" w:rsidRPr="00395CCD" w:rsidRDefault="00D75A9D" w:rsidP="00EB0C14">
      <w:pPr>
        <w:autoSpaceDE w:val="0"/>
        <w:autoSpaceDN w:val="0"/>
        <w:adjustRightInd w:val="0"/>
        <w:spacing w:after="0" w:line="240" w:lineRule="auto"/>
        <w:rPr>
          <w:rFonts w:cs="Arial"/>
          <w:lang w:val="en-IN"/>
        </w:rPr>
      </w:pPr>
      <w:r w:rsidRPr="00395CCD">
        <w:rPr>
          <w:rFonts w:cs="Arial"/>
          <w:lang w:val="en-IN"/>
        </w:rPr>
        <w:t>{</w:t>
      </w:r>
    </w:p>
    <w:p w14:paraId="105D5389" w14:textId="77777777" w:rsidR="00D75A9D" w:rsidRPr="00395CCD" w:rsidRDefault="00D75A9D" w:rsidP="00EB0C14">
      <w:pPr>
        <w:autoSpaceDE w:val="0"/>
        <w:autoSpaceDN w:val="0"/>
        <w:adjustRightInd w:val="0"/>
        <w:spacing w:after="0" w:line="240" w:lineRule="auto"/>
        <w:rPr>
          <w:rFonts w:cs="Arial"/>
          <w:color w:val="FF0000"/>
          <w:lang w:val="en-IN"/>
        </w:rPr>
      </w:pPr>
      <w:r w:rsidRPr="00395CCD">
        <w:rPr>
          <w:rFonts w:cs="Arial"/>
          <w:color w:val="FF0000"/>
          <w:lang w:val="en-IN"/>
        </w:rPr>
        <w:t xml:space="preserve">    if(!isplotinit)</w:t>
      </w:r>
    </w:p>
    <w:p w14:paraId="675A5C8C" w14:textId="77777777" w:rsidR="00D75A9D" w:rsidRPr="00395CCD" w:rsidRDefault="00D75A9D" w:rsidP="00EB0C14">
      <w:pPr>
        <w:autoSpaceDE w:val="0"/>
        <w:autoSpaceDN w:val="0"/>
        <w:adjustRightInd w:val="0"/>
        <w:spacing w:after="0" w:line="240" w:lineRule="auto"/>
        <w:rPr>
          <w:rFonts w:cs="Arial"/>
          <w:color w:val="FF0000"/>
          <w:lang w:val="en-IN"/>
        </w:rPr>
      </w:pPr>
      <w:r w:rsidRPr="00395CCD">
        <w:rPr>
          <w:rFonts w:cs="Arial"/>
          <w:color w:val="FF0000"/>
          <w:lang w:val="en-IN"/>
        </w:rPr>
        <w:t xml:space="preserve">    {</w:t>
      </w:r>
    </w:p>
    <w:p w14:paraId="109D6664" w14:textId="77777777" w:rsidR="00D75A9D" w:rsidRPr="00395CCD" w:rsidRDefault="00D75A9D" w:rsidP="00EB0C14">
      <w:pPr>
        <w:autoSpaceDE w:val="0"/>
        <w:autoSpaceDN w:val="0"/>
        <w:adjustRightInd w:val="0"/>
        <w:spacing w:after="0" w:line="240" w:lineRule="auto"/>
        <w:rPr>
          <w:rFonts w:cs="Arial"/>
          <w:color w:val="FF0000"/>
          <w:lang w:val="en-IN"/>
        </w:rPr>
      </w:pPr>
      <w:r w:rsidRPr="00395CCD">
        <w:rPr>
          <w:rFonts w:cs="Arial"/>
          <w:color w:val="FF0000"/>
          <w:lang w:val="en-IN"/>
        </w:rPr>
        <w:t xml:space="preserve">    fn_NetSim_LTE_NR_Init_Plots();</w:t>
      </w:r>
    </w:p>
    <w:p w14:paraId="016DC3A7" w14:textId="77777777" w:rsidR="00D75A9D" w:rsidRPr="00395CCD" w:rsidRDefault="00D75A9D" w:rsidP="00EB0C14">
      <w:pPr>
        <w:autoSpaceDE w:val="0"/>
        <w:autoSpaceDN w:val="0"/>
        <w:adjustRightInd w:val="0"/>
        <w:spacing w:after="0" w:line="240" w:lineRule="auto"/>
        <w:rPr>
          <w:rFonts w:cs="Arial"/>
          <w:color w:val="FF0000"/>
          <w:lang w:val="en-IN"/>
        </w:rPr>
      </w:pPr>
      <w:r w:rsidRPr="00395CCD">
        <w:rPr>
          <w:rFonts w:cs="Arial"/>
          <w:color w:val="FF0000"/>
          <w:lang w:val="en-IN"/>
        </w:rPr>
        <w:t xml:space="preserve">    fn_NetSim_LTE_NR_init_Parameter_Log();</w:t>
      </w:r>
    </w:p>
    <w:p w14:paraId="6AF78F6B" w14:textId="77777777" w:rsidR="00D75A9D" w:rsidRPr="00395CCD" w:rsidRDefault="00D75A9D" w:rsidP="00EB0C14">
      <w:pPr>
        <w:autoSpaceDE w:val="0"/>
        <w:autoSpaceDN w:val="0"/>
        <w:adjustRightInd w:val="0"/>
        <w:spacing w:after="0" w:line="240" w:lineRule="auto"/>
        <w:rPr>
          <w:rFonts w:cs="Arial"/>
          <w:color w:val="FF0000"/>
          <w:lang w:val="en-IN"/>
        </w:rPr>
      </w:pPr>
      <w:r w:rsidRPr="00395CCD">
        <w:rPr>
          <w:rFonts w:cs="Arial"/>
          <w:color w:val="FF0000"/>
          <w:lang w:val="en-IN"/>
        </w:rPr>
        <w:t xml:space="preserve">    isplotinit= true;    </w:t>
      </w:r>
    </w:p>
    <w:p w14:paraId="3645ED17" w14:textId="77777777" w:rsidR="00D75A9D" w:rsidRPr="00395CCD" w:rsidRDefault="00D75A9D" w:rsidP="00EB0C14">
      <w:pPr>
        <w:autoSpaceDE w:val="0"/>
        <w:autoSpaceDN w:val="0"/>
        <w:adjustRightInd w:val="0"/>
        <w:spacing w:after="0" w:line="240" w:lineRule="auto"/>
        <w:rPr>
          <w:rFonts w:cs="Arial"/>
          <w:color w:val="FF0000"/>
          <w:lang w:val="en-IN"/>
        </w:rPr>
      </w:pPr>
      <w:r w:rsidRPr="00395CCD">
        <w:rPr>
          <w:rFonts w:cs="Arial"/>
          <w:color w:val="FF0000"/>
          <w:lang w:val="en-IN"/>
        </w:rPr>
        <w:t xml:space="preserve">    }</w:t>
      </w:r>
    </w:p>
    <w:p w14:paraId="33A55C0E" w14:textId="77777777" w:rsidR="00D75A9D" w:rsidRPr="00395CCD" w:rsidRDefault="00D75A9D" w:rsidP="00EB0C14">
      <w:pPr>
        <w:autoSpaceDE w:val="0"/>
        <w:autoSpaceDN w:val="0"/>
        <w:adjustRightInd w:val="0"/>
        <w:spacing w:after="0" w:line="240" w:lineRule="auto"/>
        <w:rPr>
          <w:rFonts w:cs="Arial"/>
          <w:lang w:val="en-IN"/>
        </w:rPr>
      </w:pPr>
      <w:r w:rsidRPr="00395CCD">
        <w:rPr>
          <w:rFonts w:cs="Arial"/>
          <w:lang w:val="en-IN"/>
        </w:rPr>
        <w:tab/>
        <w:t>return fn_NetSim_LTE_NR_Init_F();</w:t>
      </w:r>
    </w:p>
    <w:p w14:paraId="69C9509D" w14:textId="06DF0886" w:rsidR="00D75A9D" w:rsidRDefault="00D75A9D" w:rsidP="00EB0C14">
      <w:pPr>
        <w:spacing w:line="240" w:lineRule="auto"/>
        <w:rPr>
          <w:rFonts w:cs="Arial"/>
          <w:lang w:val="en-IN"/>
        </w:rPr>
      </w:pPr>
      <w:r w:rsidRPr="00395CCD">
        <w:rPr>
          <w:rFonts w:cs="Arial"/>
          <w:lang w:val="en-IN"/>
        </w:rPr>
        <w:lastRenderedPageBreak/>
        <w:t>}</w:t>
      </w:r>
    </w:p>
    <w:p w14:paraId="3556A478" w14:textId="2FA5EDD0" w:rsidR="002724ED" w:rsidRDefault="009A6B16" w:rsidP="00EB0C14">
      <w:pPr>
        <w:spacing w:line="240" w:lineRule="auto"/>
        <w:rPr>
          <w:rFonts w:cs="Arial"/>
          <w:lang w:val="en-IN"/>
        </w:rPr>
      </w:pPr>
      <w:r w:rsidRPr="00641F01">
        <w:rPr>
          <w:bCs/>
          <w:noProof/>
        </w:rPr>
        <mc:AlternateContent>
          <mc:Choice Requires="wps">
            <w:drawing>
              <wp:anchor distT="0" distB="0" distL="114300" distR="114300" simplePos="0" relativeHeight="251842560" behindDoc="0" locked="0" layoutInCell="1" allowOverlap="1" wp14:anchorId="05FAA241" wp14:editId="19BE1A5A">
                <wp:simplePos x="0" y="0"/>
                <wp:positionH relativeFrom="column">
                  <wp:posOffset>-85725</wp:posOffset>
                </wp:positionH>
                <wp:positionV relativeFrom="paragraph">
                  <wp:posOffset>170180</wp:posOffset>
                </wp:positionV>
                <wp:extent cx="5949950" cy="44450"/>
                <wp:effectExtent l="0" t="0" r="31750" b="31750"/>
                <wp:wrapNone/>
                <wp:docPr id="9" name="Straight Connector 9"/>
                <wp:cNvGraphicFramePr/>
                <a:graphic xmlns:a="http://schemas.openxmlformats.org/drawingml/2006/main">
                  <a:graphicData uri="http://schemas.microsoft.com/office/word/2010/wordprocessingShape">
                    <wps:wsp>
                      <wps:cNvCnPr/>
                      <wps:spPr>
                        <a:xfrm>
                          <a:off x="0" y="0"/>
                          <a:ext cx="5949950" cy="4445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2DBF7D" id="Straight Connector 9" o:spid="_x0000_s1026" style="position:absolute;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13.4pt" to="461.7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" strokecolor="#bfbfbf [2412]"/>
            </w:pict>
          </mc:Fallback>
        </mc:AlternateContent>
      </w:r>
    </w:p>
    <w:p w14:paraId="1E825BE3" w14:textId="230FC930" w:rsidR="002724ED" w:rsidRPr="00395CCD" w:rsidRDefault="002724ED" w:rsidP="00EB0C14">
      <w:pPr>
        <w:spacing w:line="240" w:lineRule="auto"/>
        <w:rPr>
          <w:rFonts w:cs="Arial"/>
          <w:lang w:val="en-IN"/>
        </w:rPr>
      </w:pPr>
    </w:p>
    <w:p w14:paraId="6B267478" w14:textId="78EB7210" w:rsidR="00D75A9D" w:rsidRPr="00EF1C3C" w:rsidRDefault="00D75A9D" w:rsidP="00EB0C14">
      <w:pPr>
        <w:spacing w:line="240" w:lineRule="auto"/>
        <w:ind w:left="0" w:firstLine="0"/>
        <w:rPr>
          <w:rFonts w:cs="Arial"/>
          <w:sz w:val="22"/>
          <w:lang w:val="en-IN"/>
        </w:rPr>
      </w:pPr>
      <w:r w:rsidRPr="00EF1C3C">
        <w:rPr>
          <w:rFonts w:cs="Arial"/>
          <w:sz w:val="22"/>
          <w:lang w:val="en-IN"/>
        </w:rPr>
        <w:t>The initialization of functions and functions to update the logs for plotting and logging to CSV file has been made as follows in LTENR_handleStartSlotEvent function.</w:t>
      </w:r>
    </w:p>
    <w:p w14:paraId="7B83B5B6" w14:textId="31FBC175" w:rsidR="002724ED" w:rsidRDefault="009A6B16" w:rsidP="00EB0C14">
      <w:pPr>
        <w:spacing w:line="240" w:lineRule="auto"/>
        <w:rPr>
          <w:rFonts w:cs="Arial"/>
          <w:color w:val="000000" w:themeColor="text1"/>
          <w:lang w:val="en-IN"/>
        </w:rPr>
      </w:pPr>
      <w:r w:rsidRPr="00641F01">
        <w:rPr>
          <w:bCs/>
          <w:noProof/>
        </w:rPr>
        <mc:AlternateContent>
          <mc:Choice Requires="wps">
            <w:drawing>
              <wp:anchor distT="0" distB="0" distL="114300" distR="114300" simplePos="0" relativeHeight="251844608" behindDoc="0" locked="0" layoutInCell="1" allowOverlap="1" wp14:anchorId="6D908DCC" wp14:editId="0763BE6A">
                <wp:simplePos x="0" y="0"/>
                <wp:positionH relativeFrom="column">
                  <wp:posOffset>-85725</wp:posOffset>
                </wp:positionH>
                <wp:positionV relativeFrom="paragraph">
                  <wp:posOffset>169545</wp:posOffset>
                </wp:positionV>
                <wp:extent cx="5949950" cy="44450"/>
                <wp:effectExtent l="0" t="0" r="31750" b="31750"/>
                <wp:wrapNone/>
                <wp:docPr id="10" name="Straight Connector 10"/>
                <wp:cNvGraphicFramePr/>
                <a:graphic xmlns:a="http://schemas.openxmlformats.org/drawingml/2006/main">
                  <a:graphicData uri="http://schemas.microsoft.com/office/word/2010/wordprocessingShape">
                    <wps:wsp>
                      <wps:cNvCnPr/>
                      <wps:spPr>
                        <a:xfrm>
                          <a:off x="0" y="0"/>
                          <a:ext cx="5949950" cy="4445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2A04DD" id="Straight Connector 10" o:spid="_x0000_s1026" style="position:absolute;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13.35pt" to="461.7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" strokecolor="#bfbfbf [2412]"/>
            </w:pict>
          </mc:Fallback>
        </mc:AlternateContent>
      </w:r>
    </w:p>
    <w:p w14:paraId="5CC88C36" w14:textId="00CC2032" w:rsidR="002724ED" w:rsidRPr="00395CCD" w:rsidRDefault="002724ED" w:rsidP="00EB0C14">
      <w:pPr>
        <w:spacing w:line="240" w:lineRule="auto"/>
        <w:rPr>
          <w:rFonts w:cs="Arial"/>
          <w:color w:val="000000" w:themeColor="text1"/>
          <w:lang w:val="en-IN"/>
        </w:rPr>
      </w:pPr>
    </w:p>
    <w:p w14:paraId="3D4F0CD7" w14:textId="77777777" w:rsidR="00D75A9D" w:rsidRPr="00395CCD" w:rsidRDefault="00D75A9D" w:rsidP="00EB0C14">
      <w:pPr>
        <w:autoSpaceDE w:val="0"/>
        <w:autoSpaceDN w:val="0"/>
        <w:adjustRightInd w:val="0"/>
        <w:spacing w:after="0" w:line="240" w:lineRule="auto"/>
        <w:rPr>
          <w:rFonts w:cs="Arial"/>
          <w:color w:val="000000"/>
        </w:rPr>
      </w:pPr>
      <w:r w:rsidRPr="00395CCD">
        <w:rPr>
          <w:rFonts w:cs="Arial"/>
          <w:color w:val="0000FF"/>
        </w:rPr>
        <w:t>void</w:t>
      </w:r>
      <w:r w:rsidRPr="00395CCD">
        <w:rPr>
          <w:rFonts w:cs="Arial"/>
          <w:color w:val="000000"/>
        </w:rPr>
        <w:t xml:space="preserve"> LTENR_handleStartSlotEvent()</w:t>
      </w:r>
    </w:p>
    <w:p w14:paraId="1CAC67A7" w14:textId="77777777" w:rsidR="00D75A9D" w:rsidRPr="00395CCD" w:rsidRDefault="00D75A9D" w:rsidP="00EB0C14">
      <w:pPr>
        <w:autoSpaceDE w:val="0"/>
        <w:autoSpaceDN w:val="0"/>
        <w:adjustRightInd w:val="0"/>
        <w:spacing w:after="0" w:line="240" w:lineRule="auto"/>
        <w:rPr>
          <w:rFonts w:cs="Arial"/>
          <w:color w:val="000000"/>
        </w:rPr>
      </w:pPr>
      <w:r w:rsidRPr="00395CCD">
        <w:rPr>
          <w:rFonts w:cs="Arial"/>
          <w:color w:val="000000"/>
        </w:rPr>
        <w:t>{</w:t>
      </w:r>
    </w:p>
    <w:p w14:paraId="1D113974" w14:textId="77777777" w:rsidR="00D75A9D" w:rsidRPr="00395CCD" w:rsidRDefault="00D75A9D" w:rsidP="00EB0C14">
      <w:pPr>
        <w:autoSpaceDE w:val="0"/>
        <w:autoSpaceDN w:val="0"/>
        <w:adjustRightInd w:val="0"/>
        <w:spacing w:after="0" w:line="240" w:lineRule="auto"/>
        <w:rPr>
          <w:rFonts w:cs="Arial"/>
          <w:color w:val="000000"/>
        </w:rPr>
      </w:pPr>
      <w:r w:rsidRPr="00395CCD">
        <w:rPr>
          <w:rFonts w:cs="Arial"/>
          <w:color w:val="000000"/>
        </w:rPr>
        <w:tab/>
      </w:r>
      <w:r w:rsidRPr="00395CCD">
        <w:rPr>
          <w:rFonts w:cs="Arial"/>
          <w:color w:val="2B91AF"/>
        </w:rPr>
        <w:t>NETSIM_ID</w:t>
      </w:r>
      <w:r w:rsidRPr="00395CCD">
        <w:rPr>
          <w:rFonts w:cs="Arial"/>
          <w:color w:val="000000"/>
        </w:rPr>
        <w:t xml:space="preserve"> gnbId = pstruEventDetails-&gt;nDeviceId;</w:t>
      </w:r>
    </w:p>
    <w:p w14:paraId="38D5CB11" w14:textId="77777777" w:rsidR="00D75A9D" w:rsidRPr="00395CCD" w:rsidRDefault="00D75A9D" w:rsidP="00EB0C14">
      <w:pPr>
        <w:autoSpaceDE w:val="0"/>
        <w:autoSpaceDN w:val="0"/>
        <w:adjustRightInd w:val="0"/>
        <w:spacing w:after="0" w:line="240" w:lineRule="auto"/>
        <w:rPr>
          <w:rFonts w:cs="Arial"/>
          <w:color w:val="000000"/>
        </w:rPr>
      </w:pPr>
      <w:r w:rsidRPr="00395CCD">
        <w:rPr>
          <w:rFonts w:cs="Arial"/>
          <w:color w:val="000000"/>
        </w:rPr>
        <w:tab/>
      </w:r>
      <w:r w:rsidRPr="00395CCD">
        <w:rPr>
          <w:rFonts w:cs="Arial"/>
          <w:color w:val="2B91AF"/>
        </w:rPr>
        <w:t>NETSIM_ID</w:t>
      </w:r>
      <w:r w:rsidRPr="00395CCD">
        <w:rPr>
          <w:rFonts w:cs="Arial"/>
          <w:color w:val="000000"/>
        </w:rPr>
        <w:t xml:space="preserve"> gnbIf = pstruEventDetails-&gt;nInterfaceId;</w:t>
      </w:r>
    </w:p>
    <w:p w14:paraId="7CDC204A" w14:textId="77777777" w:rsidR="00D75A9D" w:rsidRPr="00395CCD" w:rsidRDefault="00D75A9D" w:rsidP="00EB0C14">
      <w:pPr>
        <w:autoSpaceDE w:val="0"/>
        <w:autoSpaceDN w:val="0"/>
        <w:adjustRightInd w:val="0"/>
        <w:spacing w:after="0" w:line="240" w:lineRule="auto"/>
        <w:rPr>
          <w:rFonts w:cs="Arial"/>
          <w:color w:val="000000"/>
        </w:rPr>
      </w:pPr>
      <w:r w:rsidRPr="00395CCD">
        <w:rPr>
          <w:rFonts w:cs="Arial"/>
          <w:color w:val="000000"/>
        </w:rPr>
        <w:tab/>
      </w:r>
      <w:r w:rsidRPr="00395CCD">
        <w:rPr>
          <w:rFonts w:cs="Arial"/>
          <w:color w:val="2B91AF"/>
        </w:rPr>
        <w:t>ptrLTENR_GNBPHY</w:t>
      </w:r>
      <w:r w:rsidRPr="00395CCD">
        <w:rPr>
          <w:rFonts w:cs="Arial"/>
          <w:color w:val="000000"/>
        </w:rPr>
        <w:t xml:space="preserve"> phy = </w:t>
      </w:r>
      <w:r w:rsidRPr="00395CCD">
        <w:rPr>
          <w:rFonts w:cs="Arial"/>
          <w:color w:val="6F008A"/>
        </w:rPr>
        <w:t>LTENR_GNBPHY_GET</w:t>
      </w:r>
      <w:r w:rsidRPr="00395CCD">
        <w:rPr>
          <w:rFonts w:cs="Arial"/>
          <w:color w:val="000000"/>
        </w:rPr>
        <w:t>(gnbId, gnbIf);</w:t>
      </w:r>
    </w:p>
    <w:p w14:paraId="23CFC446" w14:textId="77777777" w:rsidR="00D75A9D" w:rsidRPr="00395CCD" w:rsidRDefault="00D75A9D" w:rsidP="00EB0C14">
      <w:pPr>
        <w:autoSpaceDE w:val="0"/>
        <w:autoSpaceDN w:val="0"/>
        <w:adjustRightInd w:val="0"/>
        <w:spacing w:after="0" w:line="240" w:lineRule="auto"/>
        <w:rPr>
          <w:rFonts w:cs="Arial"/>
          <w:color w:val="000000"/>
        </w:rPr>
      </w:pPr>
    </w:p>
    <w:p w14:paraId="74A981FA" w14:textId="77777777" w:rsidR="00D75A9D" w:rsidRPr="00395CCD" w:rsidRDefault="00D75A9D" w:rsidP="00EB0C14">
      <w:pPr>
        <w:autoSpaceDE w:val="0"/>
        <w:autoSpaceDN w:val="0"/>
        <w:adjustRightInd w:val="0"/>
        <w:spacing w:after="0" w:line="240" w:lineRule="auto"/>
        <w:rPr>
          <w:rFonts w:cs="Arial"/>
          <w:color w:val="000000"/>
        </w:rPr>
      </w:pPr>
      <w:r w:rsidRPr="00395CCD">
        <w:rPr>
          <w:rFonts w:cs="Arial"/>
          <w:color w:val="808080"/>
        </w:rPr>
        <w:t>#pragma</w:t>
      </w:r>
      <w:r w:rsidRPr="00395CCD">
        <w:rPr>
          <w:rFonts w:cs="Arial"/>
          <w:color w:val="000000"/>
        </w:rPr>
        <w:t xml:space="preserve"> </w:t>
      </w:r>
      <w:r w:rsidRPr="00395CCD">
        <w:rPr>
          <w:rFonts w:cs="Arial"/>
          <w:color w:val="808080"/>
        </w:rPr>
        <w:t>warning</w:t>
      </w:r>
      <w:r w:rsidRPr="00395CCD">
        <w:rPr>
          <w:rFonts w:cs="Arial"/>
          <w:color w:val="000000"/>
        </w:rPr>
        <w:t xml:space="preserve"> (</w:t>
      </w:r>
      <w:r w:rsidRPr="00395CCD">
        <w:rPr>
          <w:rFonts w:cs="Arial"/>
          <w:color w:val="808080"/>
        </w:rPr>
        <w:t>disable</w:t>
      </w:r>
      <w:r w:rsidRPr="00395CCD">
        <w:rPr>
          <w:rFonts w:cs="Arial"/>
          <w:color w:val="000000"/>
        </w:rPr>
        <w:t xml:space="preserve"> : 4047)</w:t>
      </w:r>
    </w:p>
    <w:p w14:paraId="25EC37C7" w14:textId="77777777" w:rsidR="00D75A9D" w:rsidRPr="00395CCD" w:rsidRDefault="00D75A9D" w:rsidP="00EB0C14">
      <w:pPr>
        <w:autoSpaceDE w:val="0"/>
        <w:autoSpaceDN w:val="0"/>
        <w:adjustRightInd w:val="0"/>
        <w:spacing w:after="0" w:line="240" w:lineRule="auto"/>
        <w:rPr>
          <w:rFonts w:cs="Arial"/>
          <w:color w:val="000000"/>
        </w:rPr>
      </w:pPr>
      <w:r w:rsidRPr="00395CCD">
        <w:rPr>
          <w:rFonts w:cs="Arial"/>
          <w:color w:val="000000"/>
        </w:rPr>
        <w:tab/>
      </w:r>
      <w:r w:rsidRPr="00395CCD">
        <w:rPr>
          <w:rFonts w:cs="Arial"/>
          <w:color w:val="0000FF"/>
        </w:rPr>
        <w:t>int</w:t>
      </w:r>
      <w:r w:rsidRPr="00395CCD">
        <w:rPr>
          <w:rFonts w:cs="Arial"/>
          <w:color w:val="000000"/>
        </w:rPr>
        <w:t xml:space="preserve"> CA_ID = pstruEventDetails-&gt;szOtherDetails;</w:t>
      </w:r>
    </w:p>
    <w:p w14:paraId="72248CC1" w14:textId="77777777" w:rsidR="00D75A9D" w:rsidRPr="00395CCD" w:rsidRDefault="00D75A9D" w:rsidP="00EB0C14">
      <w:pPr>
        <w:autoSpaceDE w:val="0"/>
        <w:autoSpaceDN w:val="0"/>
        <w:adjustRightInd w:val="0"/>
        <w:spacing w:after="0" w:line="240" w:lineRule="auto"/>
        <w:rPr>
          <w:rFonts w:cs="Arial"/>
          <w:color w:val="000000"/>
        </w:rPr>
      </w:pPr>
      <w:r w:rsidRPr="00395CCD">
        <w:rPr>
          <w:rFonts w:cs="Arial"/>
          <w:color w:val="808080"/>
        </w:rPr>
        <w:t>#pragma</w:t>
      </w:r>
      <w:r w:rsidRPr="00395CCD">
        <w:rPr>
          <w:rFonts w:cs="Arial"/>
          <w:color w:val="000000"/>
        </w:rPr>
        <w:t xml:space="preserve"> </w:t>
      </w:r>
      <w:r w:rsidRPr="00395CCD">
        <w:rPr>
          <w:rFonts w:cs="Arial"/>
          <w:color w:val="808080"/>
        </w:rPr>
        <w:t>warning</w:t>
      </w:r>
      <w:r w:rsidRPr="00395CCD">
        <w:rPr>
          <w:rFonts w:cs="Arial"/>
          <w:color w:val="000000"/>
        </w:rPr>
        <w:t xml:space="preserve"> (</w:t>
      </w:r>
      <w:r w:rsidRPr="00395CCD">
        <w:rPr>
          <w:rFonts w:cs="Arial"/>
          <w:color w:val="808080"/>
        </w:rPr>
        <w:t>default</w:t>
      </w:r>
      <w:r w:rsidRPr="00395CCD">
        <w:rPr>
          <w:rFonts w:cs="Arial"/>
          <w:color w:val="000000"/>
        </w:rPr>
        <w:t xml:space="preserve"> : 4047)</w:t>
      </w:r>
    </w:p>
    <w:p w14:paraId="7F38C28B" w14:textId="77777777" w:rsidR="00D75A9D" w:rsidRPr="00395CCD" w:rsidRDefault="00D75A9D" w:rsidP="00EB0C14">
      <w:pPr>
        <w:autoSpaceDE w:val="0"/>
        <w:autoSpaceDN w:val="0"/>
        <w:adjustRightInd w:val="0"/>
        <w:spacing w:after="0" w:line="240" w:lineRule="auto"/>
        <w:rPr>
          <w:rFonts w:cs="Arial"/>
          <w:color w:val="000000"/>
        </w:rPr>
      </w:pPr>
    </w:p>
    <w:p w14:paraId="3F8C4735" w14:textId="77777777" w:rsidR="00D75A9D" w:rsidRPr="00395CCD" w:rsidRDefault="00D75A9D" w:rsidP="00EB0C14">
      <w:pPr>
        <w:autoSpaceDE w:val="0"/>
        <w:autoSpaceDN w:val="0"/>
        <w:adjustRightInd w:val="0"/>
        <w:spacing w:after="0" w:line="240" w:lineRule="auto"/>
        <w:rPr>
          <w:rFonts w:cs="Arial"/>
          <w:color w:val="000000"/>
        </w:rPr>
      </w:pPr>
      <w:r w:rsidRPr="00395CCD">
        <w:rPr>
          <w:rFonts w:cs="Arial"/>
          <w:color w:val="000000"/>
        </w:rPr>
        <w:tab/>
      </w:r>
      <w:r w:rsidRPr="00395CCD">
        <w:rPr>
          <w:rFonts w:cs="Arial"/>
          <w:color w:val="2B91AF"/>
        </w:rPr>
        <w:t>ptrLTENR_CA</w:t>
      </w:r>
      <w:r w:rsidRPr="00395CCD">
        <w:rPr>
          <w:rFonts w:cs="Arial"/>
          <w:color w:val="000000"/>
        </w:rPr>
        <w:t xml:space="preserve"> ca = phy-&gt;spectrumConfig-&gt;CA[CA_ID];</w:t>
      </w:r>
    </w:p>
    <w:p w14:paraId="039487B6" w14:textId="77777777" w:rsidR="00D75A9D" w:rsidRPr="00395CCD" w:rsidRDefault="00D75A9D" w:rsidP="00EB0C14">
      <w:pPr>
        <w:autoSpaceDE w:val="0"/>
        <w:autoSpaceDN w:val="0"/>
        <w:adjustRightInd w:val="0"/>
        <w:spacing w:after="0" w:line="240" w:lineRule="auto"/>
        <w:rPr>
          <w:rFonts w:cs="Arial"/>
          <w:color w:val="000000"/>
        </w:rPr>
      </w:pPr>
    </w:p>
    <w:p w14:paraId="74270138" w14:textId="77777777" w:rsidR="00D75A9D" w:rsidRPr="00395CCD" w:rsidRDefault="00D75A9D" w:rsidP="00EB0C14">
      <w:pPr>
        <w:autoSpaceDE w:val="0"/>
        <w:autoSpaceDN w:val="0"/>
        <w:adjustRightInd w:val="0"/>
        <w:spacing w:after="0" w:line="240" w:lineRule="auto"/>
        <w:rPr>
          <w:rFonts w:cs="Arial"/>
          <w:color w:val="000000"/>
        </w:rPr>
      </w:pPr>
      <w:r w:rsidRPr="00395CCD">
        <w:rPr>
          <w:rFonts w:cs="Arial"/>
          <w:color w:val="000000"/>
        </w:rPr>
        <w:tab/>
        <w:t>LTENR_resetSlot(phy, CA_ID);</w:t>
      </w:r>
    </w:p>
    <w:p w14:paraId="1766B2B7" w14:textId="77777777" w:rsidR="00D75A9D" w:rsidRPr="00395CCD" w:rsidRDefault="00D75A9D" w:rsidP="00EB0C14">
      <w:pPr>
        <w:autoSpaceDE w:val="0"/>
        <w:autoSpaceDN w:val="0"/>
        <w:adjustRightInd w:val="0"/>
        <w:spacing w:after="0" w:line="240" w:lineRule="auto"/>
        <w:rPr>
          <w:rFonts w:cs="Arial"/>
          <w:color w:val="000000"/>
        </w:rPr>
      </w:pPr>
      <w:r w:rsidRPr="00395CCD">
        <w:rPr>
          <w:rFonts w:cs="Arial"/>
          <w:color w:val="000000"/>
        </w:rPr>
        <w:tab/>
        <w:t>print_ltenr_log(</w:t>
      </w:r>
      <w:r w:rsidRPr="00395CCD">
        <w:rPr>
          <w:rFonts w:cs="Arial"/>
          <w:color w:val="A31515"/>
        </w:rPr>
        <w:t>"Starting new slot for gNB %d:%d\n"</w:t>
      </w:r>
      <w:r w:rsidRPr="00395CCD">
        <w:rPr>
          <w:rFonts w:cs="Arial"/>
          <w:color w:val="000000"/>
        </w:rPr>
        <w:t>, gnbId, gnbIf);</w:t>
      </w:r>
    </w:p>
    <w:p w14:paraId="59E2C336" w14:textId="77777777" w:rsidR="00D75A9D" w:rsidRPr="00395CCD" w:rsidRDefault="00D75A9D" w:rsidP="00EB0C14">
      <w:pPr>
        <w:autoSpaceDE w:val="0"/>
        <w:autoSpaceDN w:val="0"/>
        <w:adjustRightInd w:val="0"/>
        <w:spacing w:after="0" w:line="240" w:lineRule="auto"/>
        <w:rPr>
          <w:rFonts w:cs="Arial"/>
          <w:color w:val="000000"/>
        </w:rPr>
      </w:pPr>
      <w:r w:rsidRPr="00395CCD">
        <w:rPr>
          <w:rFonts w:cs="Arial"/>
          <w:color w:val="000000"/>
        </w:rPr>
        <w:tab/>
        <w:t>print_ltenr_log(</w:t>
      </w:r>
      <w:r w:rsidRPr="00395CCD">
        <w:rPr>
          <w:rFonts w:cs="Arial"/>
          <w:color w:val="A31515"/>
        </w:rPr>
        <w:t>"CA_ID for Slot = %d\n"</w:t>
      </w:r>
      <w:r w:rsidRPr="00395CCD">
        <w:rPr>
          <w:rFonts w:cs="Arial"/>
          <w:color w:val="000000"/>
        </w:rPr>
        <w:t>, CA_ID);</w:t>
      </w:r>
    </w:p>
    <w:p w14:paraId="6B67D950" w14:textId="77777777" w:rsidR="00D75A9D" w:rsidRPr="00395CCD" w:rsidRDefault="00D75A9D" w:rsidP="00EB0C14">
      <w:pPr>
        <w:autoSpaceDE w:val="0"/>
        <w:autoSpaceDN w:val="0"/>
        <w:adjustRightInd w:val="0"/>
        <w:spacing w:after="0" w:line="240" w:lineRule="auto"/>
        <w:rPr>
          <w:rFonts w:cs="Arial"/>
          <w:color w:val="000000"/>
        </w:rPr>
      </w:pPr>
      <w:r w:rsidRPr="00395CCD">
        <w:rPr>
          <w:rFonts w:cs="Arial"/>
          <w:color w:val="000000"/>
        </w:rPr>
        <w:tab/>
        <w:t>print_ltenr_log(</w:t>
      </w:r>
      <w:r w:rsidRPr="00395CCD">
        <w:rPr>
          <w:rFonts w:cs="Arial"/>
          <w:color w:val="A31515"/>
        </w:rPr>
        <w:t>"\tFrame Id = %d\n"</w:t>
      </w:r>
      <w:r w:rsidRPr="00395CCD">
        <w:rPr>
          <w:rFonts w:cs="Arial"/>
          <w:color w:val="000000"/>
        </w:rPr>
        <w:t>, phy-&gt;frameInfo[CA_ID]-&gt;frameId);</w:t>
      </w:r>
    </w:p>
    <w:p w14:paraId="0A08C515" w14:textId="77777777" w:rsidR="00D75A9D" w:rsidRPr="00395CCD" w:rsidRDefault="00D75A9D" w:rsidP="00EB0C14">
      <w:pPr>
        <w:autoSpaceDE w:val="0"/>
        <w:autoSpaceDN w:val="0"/>
        <w:adjustRightInd w:val="0"/>
        <w:spacing w:after="0" w:line="240" w:lineRule="auto"/>
        <w:rPr>
          <w:rFonts w:cs="Arial"/>
          <w:color w:val="000000"/>
        </w:rPr>
      </w:pPr>
      <w:r w:rsidRPr="00395CCD">
        <w:rPr>
          <w:rFonts w:cs="Arial"/>
          <w:color w:val="000000"/>
        </w:rPr>
        <w:tab/>
        <w:t>print_ltenr_log(</w:t>
      </w:r>
      <w:r w:rsidRPr="00395CCD">
        <w:rPr>
          <w:rFonts w:cs="Arial"/>
          <w:color w:val="A31515"/>
        </w:rPr>
        <w:t>"\tSubFrame Id = %d\n"</w:t>
      </w:r>
      <w:r w:rsidRPr="00395CCD">
        <w:rPr>
          <w:rFonts w:cs="Arial"/>
          <w:color w:val="000000"/>
        </w:rPr>
        <w:t>, phy-&gt;frameInfo[CA_ID]-&gt;subFrameId);</w:t>
      </w:r>
    </w:p>
    <w:p w14:paraId="0D7D6337" w14:textId="77777777" w:rsidR="00D75A9D" w:rsidRPr="00395CCD" w:rsidRDefault="00D75A9D" w:rsidP="00EB0C14">
      <w:pPr>
        <w:autoSpaceDE w:val="0"/>
        <w:autoSpaceDN w:val="0"/>
        <w:adjustRightInd w:val="0"/>
        <w:spacing w:after="0" w:line="240" w:lineRule="auto"/>
        <w:rPr>
          <w:rFonts w:cs="Arial"/>
          <w:color w:val="000000"/>
        </w:rPr>
      </w:pPr>
      <w:r w:rsidRPr="00395CCD">
        <w:rPr>
          <w:rFonts w:cs="Arial"/>
          <w:color w:val="000000"/>
        </w:rPr>
        <w:tab/>
        <w:t>print_ltenr_log(</w:t>
      </w:r>
      <w:r w:rsidRPr="00395CCD">
        <w:rPr>
          <w:rFonts w:cs="Arial"/>
          <w:color w:val="A31515"/>
        </w:rPr>
        <w:t>"\tSlot Id = %d\n"</w:t>
      </w:r>
      <w:r w:rsidRPr="00395CCD">
        <w:rPr>
          <w:rFonts w:cs="Arial"/>
          <w:color w:val="000000"/>
        </w:rPr>
        <w:t>, phy-&gt;frameInfo[CA_ID]-&gt;slotId);</w:t>
      </w:r>
    </w:p>
    <w:p w14:paraId="1E53EB61" w14:textId="77777777" w:rsidR="00D75A9D" w:rsidRPr="00395CCD" w:rsidRDefault="00D75A9D" w:rsidP="00EB0C14">
      <w:pPr>
        <w:autoSpaceDE w:val="0"/>
        <w:autoSpaceDN w:val="0"/>
        <w:adjustRightInd w:val="0"/>
        <w:spacing w:after="0" w:line="240" w:lineRule="auto"/>
        <w:rPr>
          <w:rFonts w:cs="Arial"/>
          <w:color w:val="000000"/>
        </w:rPr>
      </w:pPr>
      <w:r w:rsidRPr="00395CCD">
        <w:rPr>
          <w:rFonts w:cs="Arial"/>
          <w:color w:val="000000"/>
        </w:rPr>
        <w:tab/>
        <w:t>print_ltenr_log(</w:t>
      </w:r>
      <w:r w:rsidRPr="00395CCD">
        <w:rPr>
          <w:rFonts w:cs="Arial"/>
          <w:color w:val="A31515"/>
        </w:rPr>
        <w:t>"\tSlot start time (us) = %lf\n"</w:t>
      </w:r>
      <w:r w:rsidRPr="00395CCD">
        <w:rPr>
          <w:rFonts w:cs="Arial"/>
          <w:color w:val="000000"/>
        </w:rPr>
        <w:t>, phy-&gt;frameInfo[CA_ID]-&gt;slotStartTime);</w:t>
      </w:r>
    </w:p>
    <w:p w14:paraId="1479BD23" w14:textId="77777777" w:rsidR="00D75A9D" w:rsidRPr="00395CCD" w:rsidRDefault="00D75A9D" w:rsidP="00EB0C14">
      <w:pPr>
        <w:autoSpaceDE w:val="0"/>
        <w:autoSpaceDN w:val="0"/>
        <w:adjustRightInd w:val="0"/>
        <w:spacing w:after="0" w:line="240" w:lineRule="auto"/>
        <w:rPr>
          <w:rFonts w:cs="Arial"/>
          <w:color w:val="000000"/>
        </w:rPr>
      </w:pPr>
      <w:r w:rsidRPr="00395CCD">
        <w:rPr>
          <w:rFonts w:cs="Arial"/>
          <w:color w:val="000000"/>
        </w:rPr>
        <w:tab/>
        <w:t>print_ltenr_log(</w:t>
      </w:r>
      <w:r w:rsidRPr="00395CCD">
        <w:rPr>
          <w:rFonts w:cs="Arial"/>
          <w:color w:val="A31515"/>
        </w:rPr>
        <w:t>"\tslot end time (us) = %lf\n"</w:t>
      </w:r>
      <w:r w:rsidRPr="00395CCD">
        <w:rPr>
          <w:rFonts w:cs="Arial"/>
          <w:color w:val="000000"/>
        </w:rPr>
        <w:t>, phy-&gt;frameInfo[CA_ID]-&gt;slotEndTime);</w:t>
      </w:r>
    </w:p>
    <w:p w14:paraId="1D59937A" w14:textId="77777777" w:rsidR="00D75A9D" w:rsidRPr="00395CCD" w:rsidRDefault="00D75A9D" w:rsidP="00EB0C14">
      <w:pPr>
        <w:autoSpaceDE w:val="0"/>
        <w:autoSpaceDN w:val="0"/>
        <w:adjustRightInd w:val="0"/>
        <w:spacing w:after="0" w:line="240" w:lineRule="auto"/>
        <w:rPr>
          <w:rFonts w:cs="Arial"/>
          <w:color w:val="000000"/>
        </w:rPr>
      </w:pPr>
      <w:r w:rsidRPr="00395CCD">
        <w:rPr>
          <w:rFonts w:cs="Arial"/>
          <w:color w:val="000000"/>
        </w:rPr>
        <w:tab/>
        <w:t>print_ltenr_log(</w:t>
      </w:r>
      <w:r w:rsidRPr="00395CCD">
        <w:rPr>
          <w:rFonts w:cs="Arial"/>
          <w:color w:val="A31515"/>
        </w:rPr>
        <w:t>"\tSlot type = %s\n"</w:t>
      </w:r>
      <w:r w:rsidRPr="00395CCD">
        <w:rPr>
          <w:rFonts w:cs="Arial"/>
          <w:color w:val="000000"/>
        </w:rPr>
        <w:t>, strLTENR_SLOTTYPE[phy-&gt;frameInfo[CA_ID]-&gt;slotType]);</w:t>
      </w:r>
    </w:p>
    <w:p w14:paraId="107B65CC" w14:textId="77777777" w:rsidR="00D75A9D" w:rsidRPr="00395CCD" w:rsidRDefault="00D75A9D" w:rsidP="00EB0C14">
      <w:pPr>
        <w:autoSpaceDE w:val="0"/>
        <w:autoSpaceDN w:val="0"/>
        <w:adjustRightInd w:val="0"/>
        <w:spacing w:after="0" w:line="240" w:lineRule="auto"/>
        <w:rPr>
          <w:rFonts w:cs="Arial"/>
          <w:color w:val="000000"/>
        </w:rPr>
      </w:pPr>
    </w:p>
    <w:p w14:paraId="68FCF89B" w14:textId="77777777" w:rsidR="00D75A9D" w:rsidRPr="00395CCD" w:rsidRDefault="00D75A9D" w:rsidP="00EB0C14">
      <w:pPr>
        <w:autoSpaceDE w:val="0"/>
        <w:autoSpaceDN w:val="0"/>
        <w:adjustRightInd w:val="0"/>
        <w:spacing w:after="0" w:line="240" w:lineRule="auto"/>
        <w:rPr>
          <w:rFonts w:cs="Arial"/>
          <w:color w:val="000000"/>
        </w:rPr>
      </w:pPr>
      <w:r w:rsidRPr="00395CCD">
        <w:rPr>
          <w:rFonts w:cs="Arial"/>
          <w:color w:val="000000"/>
        </w:rPr>
        <w:tab/>
        <w:t>phy-&gt;currentFrameInfo = phy-&gt;frameInfo[CA_ID];</w:t>
      </w:r>
    </w:p>
    <w:p w14:paraId="4BDA46AC" w14:textId="77777777" w:rsidR="00D75A9D" w:rsidRPr="00395CCD" w:rsidRDefault="00D75A9D" w:rsidP="00EB0C14">
      <w:pPr>
        <w:autoSpaceDE w:val="0"/>
        <w:autoSpaceDN w:val="0"/>
        <w:adjustRightInd w:val="0"/>
        <w:spacing w:after="0" w:line="240" w:lineRule="auto"/>
        <w:rPr>
          <w:rFonts w:cs="Arial"/>
          <w:color w:val="000000"/>
        </w:rPr>
      </w:pPr>
      <w:r w:rsidRPr="00395CCD">
        <w:rPr>
          <w:rFonts w:cs="Arial"/>
          <w:color w:val="000000"/>
        </w:rPr>
        <w:tab/>
        <w:t>phy-&gt;currentFrameInfo-&gt;Current_CA_ID = CA_ID;</w:t>
      </w:r>
    </w:p>
    <w:p w14:paraId="0FD611B3" w14:textId="77777777" w:rsidR="00D75A9D" w:rsidRPr="00395CCD" w:rsidRDefault="00D75A9D" w:rsidP="00EB0C14">
      <w:pPr>
        <w:autoSpaceDE w:val="0"/>
        <w:autoSpaceDN w:val="0"/>
        <w:adjustRightInd w:val="0"/>
        <w:spacing w:after="0" w:line="240" w:lineRule="auto"/>
        <w:rPr>
          <w:rFonts w:cs="Arial"/>
          <w:color w:val="000000"/>
        </w:rPr>
      </w:pPr>
      <w:r w:rsidRPr="00395CCD">
        <w:rPr>
          <w:rFonts w:cs="Arial"/>
          <w:color w:val="000000"/>
        </w:rPr>
        <w:tab/>
      </w:r>
      <w:r w:rsidRPr="00395CCD">
        <w:rPr>
          <w:rFonts w:cs="Arial"/>
          <w:color w:val="0000FF"/>
        </w:rPr>
        <w:t>if</w:t>
      </w:r>
      <w:r w:rsidRPr="00395CCD">
        <w:rPr>
          <w:rFonts w:cs="Arial"/>
          <w:color w:val="000000"/>
        </w:rPr>
        <w:t xml:space="preserve"> (phy-&gt;frameInfo[CA_ID]-&gt;slotId != ca-&gt;slotPerSubframe)</w:t>
      </w:r>
    </w:p>
    <w:p w14:paraId="2271B202" w14:textId="77777777" w:rsidR="00D75A9D" w:rsidRPr="00395CCD" w:rsidRDefault="00D75A9D" w:rsidP="00EB0C14">
      <w:pPr>
        <w:autoSpaceDE w:val="0"/>
        <w:autoSpaceDN w:val="0"/>
        <w:adjustRightInd w:val="0"/>
        <w:spacing w:after="0" w:line="240" w:lineRule="auto"/>
        <w:rPr>
          <w:rFonts w:cs="Arial"/>
          <w:color w:val="000000"/>
        </w:rPr>
      </w:pPr>
      <w:r w:rsidRPr="00395CCD">
        <w:rPr>
          <w:rFonts w:cs="Arial"/>
          <w:color w:val="000000"/>
        </w:rPr>
        <w:tab/>
      </w:r>
      <w:r w:rsidRPr="00395CCD">
        <w:rPr>
          <w:rFonts w:cs="Arial"/>
          <w:color w:val="000000"/>
        </w:rPr>
        <w:tab/>
        <w:t>LTENR_addStartSlotEvent(gnbId, gnbIf,</w:t>
      </w:r>
    </w:p>
    <w:p w14:paraId="7EC6B01E" w14:textId="77777777" w:rsidR="00D75A9D" w:rsidRPr="00395CCD" w:rsidRDefault="00D75A9D" w:rsidP="00EB0C14">
      <w:pPr>
        <w:autoSpaceDE w:val="0"/>
        <w:autoSpaceDN w:val="0"/>
        <w:adjustRightInd w:val="0"/>
        <w:spacing w:after="0" w:line="240" w:lineRule="auto"/>
        <w:rPr>
          <w:rFonts w:cs="Arial"/>
          <w:color w:val="000000"/>
        </w:rPr>
      </w:pPr>
      <w:r w:rsidRPr="00395CCD">
        <w:rPr>
          <w:rFonts w:cs="Arial"/>
          <w:color w:val="000000"/>
        </w:rPr>
        <w:tab/>
      </w:r>
      <w:r w:rsidRPr="00395CCD">
        <w:rPr>
          <w:rFonts w:cs="Arial"/>
          <w:color w:val="000000"/>
        </w:rPr>
        <w:tab/>
      </w:r>
      <w:r w:rsidRPr="00395CCD">
        <w:rPr>
          <w:rFonts w:cs="Arial"/>
          <w:color w:val="000000"/>
        </w:rPr>
        <w:tab/>
        <w:t>phy-&gt;frameInfo[CA_ID]-&gt;slotEndTime, CA_ID);</w:t>
      </w:r>
    </w:p>
    <w:p w14:paraId="275F7459" w14:textId="77777777" w:rsidR="00D75A9D" w:rsidRPr="00395CCD" w:rsidRDefault="00D75A9D" w:rsidP="00EB0C14">
      <w:pPr>
        <w:autoSpaceDE w:val="0"/>
        <w:autoSpaceDN w:val="0"/>
        <w:adjustRightInd w:val="0"/>
        <w:spacing w:after="0" w:line="240" w:lineRule="auto"/>
        <w:rPr>
          <w:rFonts w:cs="Arial"/>
          <w:color w:val="000000"/>
        </w:rPr>
      </w:pPr>
    </w:p>
    <w:p w14:paraId="13FF4124" w14:textId="77777777" w:rsidR="00D75A9D" w:rsidRPr="00395CCD" w:rsidRDefault="00D75A9D" w:rsidP="00EB0C14">
      <w:pPr>
        <w:autoSpaceDE w:val="0"/>
        <w:autoSpaceDN w:val="0"/>
        <w:adjustRightInd w:val="0"/>
        <w:spacing w:after="0" w:line="240" w:lineRule="auto"/>
        <w:rPr>
          <w:rFonts w:cs="Arial"/>
          <w:color w:val="000000"/>
        </w:rPr>
      </w:pPr>
      <w:r w:rsidRPr="00395CCD">
        <w:rPr>
          <w:rFonts w:cs="Arial"/>
          <w:color w:val="000000"/>
        </w:rPr>
        <w:tab/>
      </w:r>
      <w:r w:rsidRPr="00395CCD">
        <w:rPr>
          <w:rFonts w:cs="Arial"/>
          <w:color w:val="2B91AF"/>
        </w:rPr>
        <w:t>ptrLTENR_ASSOCIATEDUEPHYINFO</w:t>
      </w:r>
      <w:r w:rsidRPr="00395CCD">
        <w:rPr>
          <w:rFonts w:cs="Arial"/>
          <w:color w:val="000000"/>
        </w:rPr>
        <w:t xml:space="preserve"> info = phy-&gt;associatedUEPhyInfo;</w:t>
      </w:r>
    </w:p>
    <w:p w14:paraId="4272CE81" w14:textId="77777777" w:rsidR="00D75A9D" w:rsidRPr="00395CCD" w:rsidRDefault="00D75A9D" w:rsidP="00EB0C14">
      <w:pPr>
        <w:autoSpaceDE w:val="0"/>
        <w:autoSpaceDN w:val="0"/>
        <w:adjustRightInd w:val="0"/>
        <w:spacing w:after="0" w:line="240" w:lineRule="auto"/>
        <w:rPr>
          <w:rFonts w:cs="Arial"/>
          <w:color w:val="000000"/>
        </w:rPr>
      </w:pPr>
      <w:r w:rsidRPr="00395CCD">
        <w:rPr>
          <w:rFonts w:cs="Arial"/>
          <w:color w:val="000000"/>
        </w:rPr>
        <w:tab/>
      </w:r>
      <w:r w:rsidRPr="00395CCD">
        <w:rPr>
          <w:rFonts w:cs="Arial"/>
          <w:color w:val="008000"/>
        </w:rPr>
        <w:t>//</w:t>
      </w:r>
    </w:p>
    <w:p w14:paraId="49690F31" w14:textId="77777777" w:rsidR="00D75A9D" w:rsidRPr="00395CCD" w:rsidRDefault="00D75A9D" w:rsidP="00EB0C14">
      <w:pPr>
        <w:autoSpaceDE w:val="0"/>
        <w:autoSpaceDN w:val="0"/>
        <w:adjustRightInd w:val="0"/>
        <w:spacing w:after="0" w:line="240" w:lineRule="auto"/>
        <w:rPr>
          <w:rFonts w:cs="Arial"/>
          <w:color w:val="FF0000"/>
        </w:rPr>
      </w:pPr>
      <w:r w:rsidRPr="00395CCD">
        <w:rPr>
          <w:rFonts w:cs="Arial"/>
          <w:color w:val="000000"/>
        </w:rPr>
        <w:tab/>
      </w:r>
      <w:r w:rsidRPr="00395CCD">
        <w:rPr>
          <w:rFonts w:cs="Arial"/>
          <w:color w:val="FF0000"/>
        </w:rPr>
        <w:t>if (pstruEventDetails-&gt;dEventTime ==0 || pstruEventDetails-&gt;dEventTime==200000)</w:t>
      </w:r>
    </w:p>
    <w:p w14:paraId="5E78ACF5" w14:textId="77777777" w:rsidR="00D75A9D" w:rsidRPr="00395CCD" w:rsidRDefault="00D75A9D" w:rsidP="00EB0C14">
      <w:pPr>
        <w:autoSpaceDE w:val="0"/>
        <w:autoSpaceDN w:val="0"/>
        <w:adjustRightInd w:val="0"/>
        <w:spacing w:after="0" w:line="240" w:lineRule="auto"/>
        <w:rPr>
          <w:rFonts w:cs="Arial"/>
          <w:color w:val="FF0000"/>
        </w:rPr>
      </w:pPr>
      <w:r w:rsidRPr="00395CCD">
        <w:rPr>
          <w:rFonts w:cs="Arial"/>
          <w:color w:val="FF0000"/>
        </w:rPr>
        <w:tab/>
        <w:t>{</w:t>
      </w:r>
    </w:p>
    <w:p w14:paraId="56900AE5" w14:textId="77777777" w:rsidR="00D75A9D" w:rsidRPr="00395CCD" w:rsidRDefault="00D75A9D" w:rsidP="00EB0C14">
      <w:pPr>
        <w:autoSpaceDE w:val="0"/>
        <w:autoSpaceDN w:val="0"/>
        <w:adjustRightInd w:val="0"/>
        <w:spacing w:after="0" w:line="240" w:lineRule="auto"/>
        <w:rPr>
          <w:rFonts w:cs="Arial"/>
          <w:color w:val="FF0000"/>
        </w:rPr>
      </w:pPr>
      <w:r w:rsidRPr="00395CCD">
        <w:rPr>
          <w:rFonts w:cs="Arial"/>
          <w:color w:val="FF0000"/>
        </w:rPr>
        <w:tab/>
      </w:r>
      <w:r w:rsidRPr="00395CCD">
        <w:rPr>
          <w:rFonts w:cs="Arial"/>
          <w:color w:val="FF0000"/>
        </w:rPr>
        <w:tab/>
        <w:t>for (NETSIM_ID d = 1; d &lt;= NETWORK-&gt;nDeviceCount; d++)</w:t>
      </w:r>
    </w:p>
    <w:p w14:paraId="6EFECF80" w14:textId="77777777" w:rsidR="00D75A9D" w:rsidRPr="00395CCD" w:rsidRDefault="00D75A9D" w:rsidP="00EB0C14">
      <w:pPr>
        <w:autoSpaceDE w:val="0"/>
        <w:autoSpaceDN w:val="0"/>
        <w:adjustRightInd w:val="0"/>
        <w:spacing w:after="0" w:line="240" w:lineRule="auto"/>
        <w:rPr>
          <w:rFonts w:cs="Arial"/>
          <w:color w:val="FF0000"/>
        </w:rPr>
      </w:pPr>
      <w:r w:rsidRPr="00395CCD">
        <w:rPr>
          <w:rFonts w:cs="Arial"/>
          <w:color w:val="FF0000"/>
        </w:rPr>
        <w:tab/>
      </w:r>
      <w:r w:rsidRPr="00395CCD">
        <w:rPr>
          <w:rFonts w:cs="Arial"/>
          <w:color w:val="FF0000"/>
        </w:rPr>
        <w:tab/>
        <w:t>{</w:t>
      </w:r>
    </w:p>
    <w:p w14:paraId="406B5950" w14:textId="77777777" w:rsidR="00D75A9D" w:rsidRPr="00395CCD" w:rsidRDefault="00D75A9D" w:rsidP="00EB0C14">
      <w:pPr>
        <w:autoSpaceDE w:val="0"/>
        <w:autoSpaceDN w:val="0"/>
        <w:adjustRightInd w:val="0"/>
        <w:spacing w:after="0" w:line="240" w:lineRule="auto"/>
        <w:rPr>
          <w:rFonts w:cs="Arial"/>
          <w:color w:val="FF0000"/>
        </w:rPr>
      </w:pPr>
      <w:r w:rsidRPr="00395CCD">
        <w:rPr>
          <w:rFonts w:cs="Arial"/>
          <w:color w:val="FF0000"/>
        </w:rPr>
        <w:tab/>
      </w:r>
      <w:r w:rsidRPr="00395CCD">
        <w:rPr>
          <w:rFonts w:cs="Arial"/>
          <w:color w:val="FF0000"/>
        </w:rPr>
        <w:tab/>
      </w:r>
      <w:r w:rsidRPr="00395CCD">
        <w:rPr>
          <w:rFonts w:cs="Arial"/>
          <w:color w:val="FF0000"/>
        </w:rPr>
        <w:tab/>
        <w:t>for (NETSIM_ID in = 1; in &lt;= DEVICE(d)-&gt;nNumOfInterface; in++)</w:t>
      </w:r>
    </w:p>
    <w:p w14:paraId="714E169F" w14:textId="77777777" w:rsidR="00D75A9D" w:rsidRPr="00395CCD" w:rsidRDefault="00D75A9D" w:rsidP="00EB0C14">
      <w:pPr>
        <w:autoSpaceDE w:val="0"/>
        <w:autoSpaceDN w:val="0"/>
        <w:adjustRightInd w:val="0"/>
        <w:spacing w:after="0" w:line="240" w:lineRule="auto"/>
        <w:rPr>
          <w:rFonts w:cs="Arial"/>
          <w:color w:val="FF0000"/>
        </w:rPr>
      </w:pPr>
      <w:r w:rsidRPr="00395CCD">
        <w:rPr>
          <w:rFonts w:cs="Arial"/>
          <w:color w:val="FF0000"/>
        </w:rPr>
        <w:tab/>
      </w:r>
      <w:r w:rsidRPr="00395CCD">
        <w:rPr>
          <w:rFonts w:cs="Arial"/>
          <w:color w:val="FF0000"/>
        </w:rPr>
        <w:tab/>
      </w:r>
      <w:r w:rsidRPr="00395CCD">
        <w:rPr>
          <w:rFonts w:cs="Arial"/>
          <w:color w:val="FF0000"/>
        </w:rPr>
        <w:tab/>
        <w:t>{</w:t>
      </w:r>
    </w:p>
    <w:p w14:paraId="5BC6B351" w14:textId="77777777" w:rsidR="00D75A9D" w:rsidRPr="00395CCD" w:rsidRDefault="00D75A9D" w:rsidP="00EB0C14">
      <w:pPr>
        <w:autoSpaceDE w:val="0"/>
        <w:autoSpaceDN w:val="0"/>
        <w:adjustRightInd w:val="0"/>
        <w:spacing w:after="0" w:line="240" w:lineRule="auto"/>
        <w:rPr>
          <w:rFonts w:cs="Arial"/>
          <w:color w:val="FF0000"/>
        </w:rPr>
      </w:pPr>
      <w:r w:rsidRPr="00395CCD">
        <w:rPr>
          <w:rFonts w:cs="Arial"/>
          <w:color w:val="FF0000"/>
        </w:rPr>
        <w:tab/>
      </w:r>
      <w:r w:rsidRPr="00395CCD">
        <w:rPr>
          <w:rFonts w:cs="Arial"/>
          <w:color w:val="FF0000"/>
        </w:rPr>
        <w:tab/>
      </w:r>
      <w:r w:rsidRPr="00395CCD">
        <w:rPr>
          <w:rFonts w:cs="Arial"/>
          <w:color w:val="FF0000"/>
        </w:rPr>
        <w:tab/>
      </w:r>
      <w:r w:rsidRPr="00395CCD">
        <w:rPr>
          <w:rFonts w:cs="Arial"/>
          <w:color w:val="FF0000"/>
        </w:rPr>
        <w:tab/>
        <w:t>if (!isLTE_NRInterface(d, in))</w:t>
      </w:r>
    </w:p>
    <w:p w14:paraId="70DA1772" w14:textId="77777777" w:rsidR="00D75A9D" w:rsidRPr="00395CCD" w:rsidRDefault="00D75A9D" w:rsidP="00EB0C14">
      <w:pPr>
        <w:autoSpaceDE w:val="0"/>
        <w:autoSpaceDN w:val="0"/>
        <w:adjustRightInd w:val="0"/>
        <w:spacing w:after="0" w:line="240" w:lineRule="auto"/>
        <w:rPr>
          <w:rFonts w:cs="Arial"/>
          <w:color w:val="FF0000"/>
        </w:rPr>
      </w:pPr>
      <w:r w:rsidRPr="00395CCD">
        <w:rPr>
          <w:rFonts w:cs="Arial"/>
          <w:color w:val="FF0000"/>
        </w:rPr>
        <w:tab/>
      </w:r>
      <w:r w:rsidRPr="00395CCD">
        <w:rPr>
          <w:rFonts w:cs="Arial"/>
          <w:color w:val="FF0000"/>
        </w:rPr>
        <w:tab/>
      </w:r>
      <w:r w:rsidRPr="00395CCD">
        <w:rPr>
          <w:rFonts w:cs="Arial"/>
          <w:color w:val="FF0000"/>
        </w:rPr>
        <w:tab/>
      </w:r>
      <w:r w:rsidRPr="00395CCD">
        <w:rPr>
          <w:rFonts w:cs="Arial"/>
          <w:color w:val="FF0000"/>
        </w:rPr>
        <w:tab/>
      </w:r>
      <w:r w:rsidRPr="00395CCD">
        <w:rPr>
          <w:rFonts w:cs="Arial"/>
          <w:color w:val="FF0000"/>
        </w:rPr>
        <w:tab/>
        <w:t>continue;</w:t>
      </w:r>
    </w:p>
    <w:p w14:paraId="79C25544" w14:textId="77777777" w:rsidR="00D75A9D" w:rsidRPr="00395CCD" w:rsidRDefault="00D75A9D" w:rsidP="00EB0C14">
      <w:pPr>
        <w:autoSpaceDE w:val="0"/>
        <w:autoSpaceDN w:val="0"/>
        <w:adjustRightInd w:val="0"/>
        <w:spacing w:after="0" w:line="240" w:lineRule="auto"/>
        <w:rPr>
          <w:rFonts w:cs="Arial"/>
          <w:color w:val="FF0000"/>
        </w:rPr>
      </w:pPr>
      <w:r w:rsidRPr="00395CCD">
        <w:rPr>
          <w:rFonts w:cs="Arial"/>
          <w:color w:val="FF0000"/>
        </w:rPr>
        <w:tab/>
      </w:r>
      <w:r w:rsidRPr="00395CCD">
        <w:rPr>
          <w:rFonts w:cs="Arial"/>
          <w:color w:val="FF0000"/>
        </w:rPr>
        <w:tab/>
      </w:r>
      <w:r w:rsidRPr="00395CCD">
        <w:rPr>
          <w:rFonts w:cs="Arial"/>
          <w:color w:val="FF0000"/>
        </w:rPr>
        <w:tab/>
      </w:r>
      <w:r w:rsidRPr="00395CCD">
        <w:rPr>
          <w:rFonts w:cs="Arial"/>
          <w:color w:val="FF0000"/>
        </w:rPr>
        <w:tab/>
        <w:t>if (!isGNB(d, in))</w:t>
      </w:r>
    </w:p>
    <w:p w14:paraId="2F4DFE6D" w14:textId="77777777" w:rsidR="00D75A9D" w:rsidRPr="00395CCD" w:rsidRDefault="00D75A9D" w:rsidP="00EB0C14">
      <w:pPr>
        <w:autoSpaceDE w:val="0"/>
        <w:autoSpaceDN w:val="0"/>
        <w:adjustRightInd w:val="0"/>
        <w:spacing w:after="0" w:line="240" w:lineRule="auto"/>
        <w:rPr>
          <w:rFonts w:cs="Arial"/>
          <w:color w:val="FF0000"/>
        </w:rPr>
      </w:pPr>
      <w:r w:rsidRPr="00395CCD">
        <w:rPr>
          <w:rFonts w:cs="Arial"/>
          <w:color w:val="FF0000"/>
        </w:rPr>
        <w:tab/>
      </w:r>
      <w:r w:rsidRPr="00395CCD">
        <w:rPr>
          <w:rFonts w:cs="Arial"/>
          <w:color w:val="FF0000"/>
        </w:rPr>
        <w:tab/>
      </w:r>
      <w:r w:rsidRPr="00395CCD">
        <w:rPr>
          <w:rFonts w:cs="Arial"/>
          <w:color w:val="FF0000"/>
        </w:rPr>
        <w:tab/>
      </w:r>
      <w:r w:rsidRPr="00395CCD">
        <w:rPr>
          <w:rFonts w:cs="Arial"/>
          <w:color w:val="FF0000"/>
        </w:rPr>
        <w:tab/>
      </w:r>
      <w:r w:rsidRPr="00395CCD">
        <w:rPr>
          <w:rFonts w:cs="Arial"/>
          <w:color w:val="FF0000"/>
        </w:rPr>
        <w:tab/>
        <w:t>continue;</w:t>
      </w:r>
    </w:p>
    <w:p w14:paraId="5E2664A7" w14:textId="77777777" w:rsidR="00D75A9D" w:rsidRPr="00395CCD" w:rsidRDefault="00D75A9D" w:rsidP="00EB0C14">
      <w:pPr>
        <w:autoSpaceDE w:val="0"/>
        <w:autoSpaceDN w:val="0"/>
        <w:adjustRightInd w:val="0"/>
        <w:spacing w:after="0" w:line="240" w:lineRule="auto"/>
        <w:rPr>
          <w:rFonts w:cs="Arial"/>
          <w:color w:val="FF0000"/>
        </w:rPr>
      </w:pPr>
    </w:p>
    <w:p w14:paraId="01F03855" w14:textId="77777777" w:rsidR="00D75A9D" w:rsidRPr="00395CCD" w:rsidRDefault="00D75A9D" w:rsidP="00EB0C14">
      <w:pPr>
        <w:autoSpaceDE w:val="0"/>
        <w:autoSpaceDN w:val="0"/>
        <w:adjustRightInd w:val="0"/>
        <w:spacing w:after="0" w:line="240" w:lineRule="auto"/>
        <w:rPr>
          <w:rFonts w:cs="Arial"/>
          <w:color w:val="FF0000"/>
        </w:rPr>
      </w:pPr>
      <w:r w:rsidRPr="00395CCD">
        <w:rPr>
          <w:rFonts w:cs="Arial"/>
          <w:color w:val="FF0000"/>
        </w:rPr>
        <w:tab/>
      </w:r>
      <w:r w:rsidRPr="00395CCD">
        <w:rPr>
          <w:rFonts w:cs="Arial"/>
          <w:color w:val="FF0000"/>
        </w:rPr>
        <w:tab/>
      </w:r>
      <w:r w:rsidRPr="00395CCD">
        <w:rPr>
          <w:rFonts w:cs="Arial"/>
          <w:color w:val="FF0000"/>
        </w:rPr>
        <w:tab/>
      </w:r>
      <w:r w:rsidRPr="00395CCD">
        <w:rPr>
          <w:rFonts w:cs="Arial"/>
          <w:color w:val="FF0000"/>
        </w:rPr>
        <w:tab/>
        <w:t>ptrLTENR_GNBPHY phy_ = LTENR_GNBPHY_GET(d, in);</w:t>
      </w:r>
    </w:p>
    <w:p w14:paraId="77ADCA4D" w14:textId="77777777" w:rsidR="00D75A9D" w:rsidRPr="00395CCD" w:rsidRDefault="00D75A9D" w:rsidP="00EB0C14">
      <w:pPr>
        <w:autoSpaceDE w:val="0"/>
        <w:autoSpaceDN w:val="0"/>
        <w:adjustRightInd w:val="0"/>
        <w:spacing w:after="0" w:line="240" w:lineRule="auto"/>
        <w:rPr>
          <w:rFonts w:cs="Arial"/>
          <w:color w:val="FF0000"/>
        </w:rPr>
      </w:pPr>
      <w:r w:rsidRPr="00395CCD">
        <w:rPr>
          <w:rFonts w:cs="Arial"/>
          <w:color w:val="FF0000"/>
        </w:rPr>
        <w:tab/>
      </w:r>
      <w:r w:rsidRPr="00395CCD">
        <w:rPr>
          <w:rFonts w:cs="Arial"/>
          <w:color w:val="FF0000"/>
        </w:rPr>
        <w:tab/>
      </w:r>
      <w:r w:rsidRPr="00395CCD">
        <w:rPr>
          <w:rFonts w:cs="Arial"/>
          <w:color w:val="FF0000"/>
        </w:rPr>
        <w:tab/>
      </w:r>
      <w:r w:rsidRPr="00395CCD">
        <w:rPr>
          <w:rFonts w:cs="Arial"/>
          <w:color w:val="FF0000"/>
        </w:rPr>
        <w:tab/>
        <w:t>ptrLTENR_ASSOCIATEDUEPHYINFO info_ = phy_-&gt;associatedUEPhyInfo;</w:t>
      </w:r>
    </w:p>
    <w:p w14:paraId="6136D95E" w14:textId="77777777" w:rsidR="00D75A9D" w:rsidRPr="00395CCD" w:rsidRDefault="00D75A9D" w:rsidP="00EB0C14">
      <w:pPr>
        <w:autoSpaceDE w:val="0"/>
        <w:autoSpaceDN w:val="0"/>
        <w:adjustRightInd w:val="0"/>
        <w:spacing w:after="0" w:line="240" w:lineRule="auto"/>
        <w:rPr>
          <w:rFonts w:cs="Arial"/>
          <w:color w:val="FF0000"/>
        </w:rPr>
      </w:pPr>
      <w:r w:rsidRPr="00395CCD">
        <w:rPr>
          <w:rFonts w:cs="Arial"/>
          <w:color w:val="FF0000"/>
        </w:rPr>
        <w:tab/>
      </w:r>
      <w:r w:rsidRPr="00395CCD">
        <w:rPr>
          <w:rFonts w:cs="Arial"/>
          <w:color w:val="FF0000"/>
        </w:rPr>
        <w:tab/>
      </w:r>
      <w:r w:rsidRPr="00395CCD">
        <w:rPr>
          <w:rFonts w:cs="Arial"/>
          <w:color w:val="FF0000"/>
        </w:rPr>
        <w:tab/>
      </w:r>
    </w:p>
    <w:p w14:paraId="103DE390" w14:textId="77777777" w:rsidR="00D75A9D" w:rsidRPr="00395CCD" w:rsidRDefault="00D75A9D" w:rsidP="00EB0C14">
      <w:pPr>
        <w:autoSpaceDE w:val="0"/>
        <w:autoSpaceDN w:val="0"/>
        <w:adjustRightInd w:val="0"/>
        <w:spacing w:after="0" w:line="240" w:lineRule="auto"/>
        <w:rPr>
          <w:rFonts w:cs="Arial"/>
          <w:color w:val="FF0000"/>
        </w:rPr>
      </w:pPr>
      <w:r w:rsidRPr="00395CCD">
        <w:rPr>
          <w:rFonts w:cs="Arial"/>
          <w:color w:val="FF0000"/>
        </w:rPr>
        <w:tab/>
      </w:r>
      <w:r w:rsidRPr="00395CCD">
        <w:rPr>
          <w:rFonts w:cs="Arial"/>
          <w:color w:val="FF0000"/>
        </w:rPr>
        <w:tab/>
      </w:r>
      <w:r w:rsidRPr="00395CCD">
        <w:rPr>
          <w:rFonts w:cs="Arial"/>
          <w:color w:val="FF0000"/>
        </w:rPr>
        <w:tab/>
      </w:r>
      <w:r w:rsidRPr="00395CCD">
        <w:rPr>
          <w:rFonts w:cs="Arial"/>
          <w:color w:val="FF0000"/>
        </w:rPr>
        <w:tab/>
        <w:t>while (info_)</w:t>
      </w:r>
    </w:p>
    <w:p w14:paraId="314FBAD1" w14:textId="77777777" w:rsidR="00D75A9D" w:rsidRPr="00395CCD" w:rsidRDefault="00D75A9D" w:rsidP="00EB0C14">
      <w:pPr>
        <w:autoSpaceDE w:val="0"/>
        <w:autoSpaceDN w:val="0"/>
        <w:adjustRightInd w:val="0"/>
        <w:spacing w:after="0" w:line="240" w:lineRule="auto"/>
        <w:rPr>
          <w:rFonts w:cs="Arial"/>
          <w:color w:val="FF0000"/>
        </w:rPr>
      </w:pPr>
      <w:r w:rsidRPr="00395CCD">
        <w:rPr>
          <w:rFonts w:cs="Arial"/>
          <w:color w:val="FF0000"/>
        </w:rPr>
        <w:tab/>
      </w:r>
      <w:r w:rsidRPr="00395CCD">
        <w:rPr>
          <w:rFonts w:cs="Arial"/>
          <w:color w:val="FF0000"/>
        </w:rPr>
        <w:tab/>
      </w:r>
      <w:r w:rsidRPr="00395CCD">
        <w:rPr>
          <w:rFonts w:cs="Arial"/>
          <w:color w:val="FF0000"/>
        </w:rPr>
        <w:tab/>
      </w:r>
      <w:r w:rsidRPr="00395CCD">
        <w:rPr>
          <w:rFonts w:cs="Arial"/>
          <w:color w:val="FF0000"/>
        </w:rPr>
        <w:tab/>
        <w:t>{</w:t>
      </w:r>
    </w:p>
    <w:p w14:paraId="5ABEC3E8" w14:textId="77777777" w:rsidR="00D75A9D" w:rsidRPr="00395CCD" w:rsidRDefault="00D75A9D" w:rsidP="00EB0C14">
      <w:pPr>
        <w:autoSpaceDE w:val="0"/>
        <w:autoSpaceDN w:val="0"/>
        <w:adjustRightInd w:val="0"/>
        <w:spacing w:after="0" w:line="240" w:lineRule="auto"/>
        <w:rPr>
          <w:rFonts w:cs="Arial"/>
          <w:color w:val="FF0000"/>
        </w:rPr>
      </w:pPr>
      <w:r w:rsidRPr="00395CCD">
        <w:rPr>
          <w:rFonts w:cs="Arial"/>
          <w:color w:val="FF0000"/>
        </w:rPr>
        <w:tab/>
      </w:r>
      <w:r w:rsidRPr="00395CCD">
        <w:rPr>
          <w:rFonts w:cs="Arial"/>
          <w:color w:val="FF0000"/>
        </w:rPr>
        <w:tab/>
      </w:r>
      <w:r w:rsidRPr="00395CCD">
        <w:rPr>
          <w:rFonts w:cs="Arial"/>
          <w:color w:val="FF0000"/>
        </w:rPr>
        <w:tab/>
      </w:r>
      <w:r w:rsidRPr="00395CCD">
        <w:rPr>
          <w:rFonts w:cs="Arial"/>
          <w:color w:val="FF0000"/>
        </w:rPr>
        <w:tab/>
      </w:r>
      <w:r w:rsidRPr="00395CCD">
        <w:rPr>
          <w:rFonts w:cs="Arial"/>
          <w:color w:val="FF0000"/>
        </w:rPr>
        <w:tab/>
        <w:t>fn_NetSim_LTE_NR_init_PropagationInfo_Plots(phy_, info_);</w:t>
      </w:r>
    </w:p>
    <w:p w14:paraId="636E8F45" w14:textId="77777777" w:rsidR="00D75A9D" w:rsidRPr="00395CCD" w:rsidRDefault="00D75A9D" w:rsidP="00EB0C14">
      <w:pPr>
        <w:autoSpaceDE w:val="0"/>
        <w:autoSpaceDN w:val="0"/>
        <w:adjustRightInd w:val="0"/>
        <w:spacing w:after="0" w:line="240" w:lineRule="auto"/>
        <w:rPr>
          <w:rFonts w:cs="Arial"/>
          <w:color w:val="FF0000"/>
        </w:rPr>
      </w:pPr>
      <w:r w:rsidRPr="00395CCD">
        <w:rPr>
          <w:rFonts w:cs="Arial"/>
          <w:color w:val="FF0000"/>
        </w:rPr>
        <w:tab/>
      </w:r>
      <w:r w:rsidRPr="00395CCD">
        <w:rPr>
          <w:rFonts w:cs="Arial"/>
          <w:color w:val="FF0000"/>
        </w:rPr>
        <w:tab/>
      </w:r>
      <w:r w:rsidRPr="00395CCD">
        <w:rPr>
          <w:rFonts w:cs="Arial"/>
          <w:color w:val="FF0000"/>
        </w:rPr>
        <w:tab/>
      </w:r>
      <w:r w:rsidRPr="00395CCD">
        <w:rPr>
          <w:rFonts w:cs="Arial"/>
          <w:color w:val="FF0000"/>
        </w:rPr>
        <w:tab/>
      </w:r>
      <w:r w:rsidRPr="00395CCD">
        <w:rPr>
          <w:rFonts w:cs="Arial"/>
          <w:color w:val="FF0000"/>
        </w:rPr>
        <w:tab/>
        <w:t>fn_NetSim_LTE_NR_init_Power_Plots(phy_, info_);</w:t>
      </w:r>
    </w:p>
    <w:p w14:paraId="237B2ACD" w14:textId="77777777" w:rsidR="00D75A9D" w:rsidRPr="00395CCD" w:rsidRDefault="00D75A9D" w:rsidP="00EB0C14">
      <w:pPr>
        <w:autoSpaceDE w:val="0"/>
        <w:autoSpaceDN w:val="0"/>
        <w:adjustRightInd w:val="0"/>
        <w:spacing w:after="0" w:line="240" w:lineRule="auto"/>
        <w:rPr>
          <w:rFonts w:cs="Arial"/>
          <w:color w:val="FF0000"/>
        </w:rPr>
      </w:pPr>
      <w:r w:rsidRPr="00395CCD">
        <w:rPr>
          <w:rFonts w:cs="Arial"/>
          <w:color w:val="FF0000"/>
        </w:rPr>
        <w:tab/>
      </w:r>
      <w:r w:rsidRPr="00395CCD">
        <w:rPr>
          <w:rFonts w:cs="Arial"/>
          <w:color w:val="FF0000"/>
        </w:rPr>
        <w:tab/>
      </w:r>
      <w:r w:rsidRPr="00395CCD">
        <w:rPr>
          <w:rFonts w:cs="Arial"/>
          <w:color w:val="FF0000"/>
        </w:rPr>
        <w:tab/>
      </w:r>
      <w:r w:rsidRPr="00395CCD">
        <w:rPr>
          <w:rFonts w:cs="Arial"/>
          <w:color w:val="FF0000"/>
        </w:rPr>
        <w:tab/>
        <w:t xml:space="preserve">    LTENR_ASSOCIATEDUEPHYINFO_NEXT(info_);</w:t>
      </w:r>
    </w:p>
    <w:p w14:paraId="4725C10E" w14:textId="77777777" w:rsidR="00D75A9D" w:rsidRPr="00395CCD" w:rsidRDefault="00D75A9D" w:rsidP="00EB0C14">
      <w:pPr>
        <w:autoSpaceDE w:val="0"/>
        <w:autoSpaceDN w:val="0"/>
        <w:adjustRightInd w:val="0"/>
        <w:spacing w:after="0" w:line="240" w:lineRule="auto"/>
        <w:rPr>
          <w:rFonts w:cs="Arial"/>
          <w:color w:val="FF0000"/>
        </w:rPr>
      </w:pPr>
      <w:r w:rsidRPr="00395CCD">
        <w:rPr>
          <w:rFonts w:cs="Arial"/>
          <w:color w:val="FF0000"/>
        </w:rPr>
        <w:tab/>
      </w:r>
      <w:r w:rsidRPr="00395CCD">
        <w:rPr>
          <w:rFonts w:cs="Arial"/>
          <w:color w:val="FF0000"/>
        </w:rPr>
        <w:tab/>
      </w:r>
      <w:r w:rsidRPr="00395CCD">
        <w:rPr>
          <w:rFonts w:cs="Arial"/>
          <w:color w:val="FF0000"/>
        </w:rPr>
        <w:tab/>
      </w:r>
      <w:r w:rsidRPr="00395CCD">
        <w:rPr>
          <w:rFonts w:cs="Arial"/>
          <w:color w:val="FF0000"/>
        </w:rPr>
        <w:tab/>
        <w:t>}</w:t>
      </w:r>
    </w:p>
    <w:p w14:paraId="0E6C13F9" w14:textId="77777777" w:rsidR="00D75A9D" w:rsidRPr="00395CCD" w:rsidRDefault="00D75A9D" w:rsidP="00EB0C14">
      <w:pPr>
        <w:autoSpaceDE w:val="0"/>
        <w:autoSpaceDN w:val="0"/>
        <w:adjustRightInd w:val="0"/>
        <w:spacing w:after="0" w:line="240" w:lineRule="auto"/>
        <w:rPr>
          <w:rFonts w:cs="Arial"/>
          <w:color w:val="FF0000"/>
        </w:rPr>
      </w:pPr>
      <w:r w:rsidRPr="00395CCD">
        <w:rPr>
          <w:rFonts w:cs="Arial"/>
          <w:color w:val="FF0000"/>
        </w:rPr>
        <w:tab/>
      </w:r>
      <w:r w:rsidRPr="00395CCD">
        <w:rPr>
          <w:rFonts w:cs="Arial"/>
          <w:color w:val="FF0000"/>
        </w:rPr>
        <w:tab/>
      </w:r>
      <w:r w:rsidRPr="00395CCD">
        <w:rPr>
          <w:rFonts w:cs="Arial"/>
          <w:color w:val="FF0000"/>
        </w:rPr>
        <w:tab/>
      </w:r>
      <w:r w:rsidRPr="00395CCD">
        <w:rPr>
          <w:rFonts w:cs="Arial"/>
          <w:color w:val="FF0000"/>
        </w:rPr>
        <w:tab/>
      </w:r>
    </w:p>
    <w:p w14:paraId="634701C9" w14:textId="77777777" w:rsidR="00D75A9D" w:rsidRPr="00395CCD" w:rsidRDefault="00D75A9D" w:rsidP="00EB0C14">
      <w:pPr>
        <w:autoSpaceDE w:val="0"/>
        <w:autoSpaceDN w:val="0"/>
        <w:adjustRightInd w:val="0"/>
        <w:spacing w:after="0" w:line="240" w:lineRule="auto"/>
        <w:rPr>
          <w:rFonts w:cs="Arial"/>
          <w:color w:val="FF0000"/>
        </w:rPr>
      </w:pPr>
      <w:r w:rsidRPr="00395CCD">
        <w:rPr>
          <w:rFonts w:cs="Arial"/>
          <w:color w:val="FF0000"/>
        </w:rPr>
        <w:tab/>
      </w:r>
      <w:r w:rsidRPr="00395CCD">
        <w:rPr>
          <w:rFonts w:cs="Arial"/>
          <w:color w:val="FF0000"/>
        </w:rPr>
        <w:tab/>
      </w:r>
      <w:r w:rsidRPr="00395CCD">
        <w:rPr>
          <w:rFonts w:cs="Arial"/>
          <w:color w:val="FF0000"/>
        </w:rPr>
        <w:tab/>
        <w:t>}</w:t>
      </w:r>
    </w:p>
    <w:p w14:paraId="361C5D0D" w14:textId="77777777" w:rsidR="00D75A9D" w:rsidRPr="00395CCD" w:rsidRDefault="00D75A9D" w:rsidP="00EB0C14">
      <w:pPr>
        <w:autoSpaceDE w:val="0"/>
        <w:autoSpaceDN w:val="0"/>
        <w:adjustRightInd w:val="0"/>
        <w:spacing w:after="0" w:line="240" w:lineRule="auto"/>
        <w:rPr>
          <w:rFonts w:cs="Arial"/>
          <w:color w:val="FF0000"/>
        </w:rPr>
      </w:pPr>
      <w:r w:rsidRPr="00395CCD">
        <w:rPr>
          <w:rFonts w:cs="Arial"/>
          <w:color w:val="FF0000"/>
        </w:rPr>
        <w:tab/>
      </w:r>
      <w:r w:rsidRPr="00395CCD">
        <w:rPr>
          <w:rFonts w:cs="Arial"/>
          <w:color w:val="FF0000"/>
        </w:rPr>
        <w:tab/>
        <w:t>}</w:t>
      </w:r>
    </w:p>
    <w:p w14:paraId="792A9E2D" w14:textId="77777777" w:rsidR="00D75A9D" w:rsidRPr="00395CCD" w:rsidRDefault="00D75A9D" w:rsidP="00EB0C14">
      <w:pPr>
        <w:autoSpaceDE w:val="0"/>
        <w:autoSpaceDN w:val="0"/>
        <w:adjustRightInd w:val="0"/>
        <w:spacing w:after="0" w:line="240" w:lineRule="auto"/>
        <w:rPr>
          <w:rFonts w:cs="Arial"/>
          <w:color w:val="FF0000"/>
        </w:rPr>
      </w:pPr>
      <w:r w:rsidRPr="00395CCD">
        <w:rPr>
          <w:rFonts w:cs="Arial"/>
          <w:color w:val="FF0000"/>
        </w:rPr>
        <w:lastRenderedPageBreak/>
        <w:tab/>
        <w:t>}</w:t>
      </w:r>
    </w:p>
    <w:p w14:paraId="7303181C" w14:textId="77777777" w:rsidR="00D75A9D" w:rsidRPr="00395CCD" w:rsidRDefault="00D75A9D" w:rsidP="00EB0C14">
      <w:pPr>
        <w:autoSpaceDE w:val="0"/>
        <w:autoSpaceDN w:val="0"/>
        <w:adjustRightInd w:val="0"/>
        <w:spacing w:after="0" w:line="240" w:lineRule="auto"/>
        <w:rPr>
          <w:rFonts w:cs="Arial"/>
          <w:color w:val="000000"/>
        </w:rPr>
      </w:pPr>
      <w:r w:rsidRPr="00395CCD">
        <w:rPr>
          <w:rFonts w:cs="Arial"/>
          <w:color w:val="000000"/>
        </w:rPr>
        <w:tab/>
      </w:r>
      <w:r w:rsidRPr="00395CCD">
        <w:rPr>
          <w:rFonts w:cs="Arial"/>
          <w:color w:val="0000FF"/>
        </w:rPr>
        <w:t>while</w:t>
      </w:r>
      <w:r w:rsidRPr="00395CCD">
        <w:rPr>
          <w:rFonts w:cs="Arial"/>
          <w:color w:val="000000"/>
        </w:rPr>
        <w:t xml:space="preserve"> (info)</w:t>
      </w:r>
    </w:p>
    <w:p w14:paraId="58C0DC70" w14:textId="77777777" w:rsidR="00D75A9D" w:rsidRPr="00395CCD" w:rsidRDefault="00D75A9D" w:rsidP="00EB0C14">
      <w:pPr>
        <w:autoSpaceDE w:val="0"/>
        <w:autoSpaceDN w:val="0"/>
        <w:adjustRightInd w:val="0"/>
        <w:spacing w:after="0" w:line="240" w:lineRule="auto"/>
        <w:rPr>
          <w:rFonts w:cs="Arial"/>
          <w:color w:val="000000"/>
        </w:rPr>
      </w:pPr>
      <w:r w:rsidRPr="00395CCD">
        <w:rPr>
          <w:rFonts w:cs="Arial"/>
          <w:color w:val="000000"/>
        </w:rPr>
        <w:tab/>
        <w:t>{</w:t>
      </w:r>
    </w:p>
    <w:p w14:paraId="79D58EAC" w14:textId="77777777" w:rsidR="00D75A9D" w:rsidRPr="00395CCD" w:rsidRDefault="00D75A9D" w:rsidP="00EB0C14">
      <w:pPr>
        <w:autoSpaceDE w:val="0"/>
        <w:autoSpaceDN w:val="0"/>
        <w:adjustRightInd w:val="0"/>
        <w:spacing w:after="0" w:line="240" w:lineRule="auto"/>
        <w:rPr>
          <w:rFonts w:cs="Arial"/>
          <w:color w:val="000000"/>
        </w:rPr>
      </w:pPr>
      <w:r w:rsidRPr="00395CCD">
        <w:rPr>
          <w:rFonts w:cs="Arial"/>
          <w:color w:val="000000"/>
        </w:rPr>
        <w:tab/>
      </w:r>
      <w:r w:rsidRPr="00395CCD">
        <w:rPr>
          <w:rFonts w:cs="Arial"/>
          <w:color w:val="000000"/>
        </w:rPr>
        <w:tab/>
      </w:r>
      <w:r w:rsidRPr="00395CCD">
        <w:rPr>
          <w:rFonts w:cs="Arial"/>
          <w:color w:val="0000FF"/>
        </w:rPr>
        <w:t>if</w:t>
      </w:r>
      <w:r w:rsidRPr="00395CCD">
        <w:rPr>
          <w:rFonts w:cs="Arial"/>
          <w:color w:val="000000"/>
        </w:rPr>
        <w:t xml:space="preserve"> (info-&gt;isAssociated)</w:t>
      </w:r>
    </w:p>
    <w:p w14:paraId="10CF6276" w14:textId="77777777" w:rsidR="00D75A9D" w:rsidRPr="00395CCD" w:rsidRDefault="00D75A9D" w:rsidP="00EB0C14">
      <w:pPr>
        <w:autoSpaceDE w:val="0"/>
        <w:autoSpaceDN w:val="0"/>
        <w:adjustRightInd w:val="0"/>
        <w:spacing w:after="0" w:line="240" w:lineRule="auto"/>
        <w:rPr>
          <w:rFonts w:cs="Arial"/>
          <w:color w:val="000000"/>
        </w:rPr>
      </w:pPr>
      <w:r w:rsidRPr="00395CCD">
        <w:rPr>
          <w:rFonts w:cs="Arial"/>
          <w:color w:val="000000"/>
        </w:rPr>
        <w:tab/>
      </w:r>
      <w:r w:rsidRPr="00395CCD">
        <w:rPr>
          <w:rFonts w:cs="Arial"/>
          <w:color w:val="000000"/>
        </w:rPr>
        <w:tab/>
        <w:t>{</w:t>
      </w:r>
    </w:p>
    <w:p w14:paraId="7F00F3A6" w14:textId="77777777" w:rsidR="00D75A9D" w:rsidRPr="00395CCD" w:rsidRDefault="00D75A9D" w:rsidP="00EB0C14">
      <w:pPr>
        <w:autoSpaceDE w:val="0"/>
        <w:autoSpaceDN w:val="0"/>
        <w:adjustRightInd w:val="0"/>
        <w:spacing w:after="0" w:line="240" w:lineRule="auto"/>
        <w:rPr>
          <w:rFonts w:cs="Arial"/>
          <w:color w:val="000000"/>
        </w:rPr>
      </w:pPr>
      <w:r w:rsidRPr="00395CCD">
        <w:rPr>
          <w:rFonts w:cs="Arial"/>
          <w:color w:val="000000"/>
        </w:rPr>
        <w:tab/>
      </w:r>
      <w:r w:rsidRPr="00395CCD">
        <w:rPr>
          <w:rFonts w:cs="Arial"/>
          <w:color w:val="000000"/>
        </w:rPr>
        <w:tab/>
      </w:r>
      <w:r w:rsidRPr="00395CCD">
        <w:rPr>
          <w:rFonts w:cs="Arial"/>
          <w:color w:val="000000"/>
        </w:rPr>
        <w:tab/>
      </w:r>
      <w:r w:rsidRPr="00395CCD">
        <w:rPr>
          <w:rFonts w:cs="Arial"/>
          <w:color w:val="0000FF"/>
        </w:rPr>
        <w:t>for</w:t>
      </w:r>
      <w:r w:rsidRPr="00395CCD">
        <w:rPr>
          <w:rFonts w:cs="Arial"/>
          <w:color w:val="000000"/>
        </w:rPr>
        <w:t xml:space="preserve"> (</w:t>
      </w:r>
      <w:r w:rsidRPr="00395CCD">
        <w:rPr>
          <w:rFonts w:cs="Arial"/>
          <w:color w:val="2B91AF"/>
        </w:rPr>
        <w:t>NETSIM_ID</w:t>
      </w:r>
      <w:r w:rsidRPr="00395CCD">
        <w:rPr>
          <w:rFonts w:cs="Arial"/>
          <w:color w:val="000000"/>
        </w:rPr>
        <w:t xml:space="preserve"> i = 0; i &lt; phy-&gt;ca_count; i++)</w:t>
      </w:r>
    </w:p>
    <w:p w14:paraId="62901CA4" w14:textId="77777777" w:rsidR="00D75A9D" w:rsidRPr="00395CCD" w:rsidRDefault="00D75A9D" w:rsidP="00EB0C14">
      <w:pPr>
        <w:autoSpaceDE w:val="0"/>
        <w:autoSpaceDN w:val="0"/>
        <w:adjustRightInd w:val="0"/>
        <w:spacing w:after="0" w:line="240" w:lineRule="auto"/>
        <w:rPr>
          <w:rFonts w:cs="Arial"/>
          <w:color w:val="000000"/>
        </w:rPr>
      </w:pPr>
      <w:r w:rsidRPr="00395CCD">
        <w:rPr>
          <w:rFonts w:cs="Arial"/>
          <w:color w:val="000000"/>
        </w:rPr>
        <w:tab/>
      </w:r>
      <w:r w:rsidRPr="00395CCD">
        <w:rPr>
          <w:rFonts w:cs="Arial"/>
          <w:color w:val="000000"/>
        </w:rPr>
        <w:tab/>
      </w:r>
      <w:r w:rsidRPr="00395CCD">
        <w:rPr>
          <w:rFonts w:cs="Arial"/>
          <w:color w:val="000000"/>
        </w:rPr>
        <w:tab/>
      </w:r>
      <w:r w:rsidRPr="00395CCD">
        <w:rPr>
          <w:rFonts w:cs="Arial"/>
          <w:color w:val="000000"/>
        </w:rPr>
        <w:tab/>
        <w:t>LTENR_PHY_setAMCInfo(phy, info, i);</w:t>
      </w:r>
    </w:p>
    <w:p w14:paraId="4DA7AACD" w14:textId="77777777" w:rsidR="00D75A9D" w:rsidRPr="00395CCD" w:rsidRDefault="00D75A9D" w:rsidP="00EB0C14">
      <w:pPr>
        <w:autoSpaceDE w:val="0"/>
        <w:autoSpaceDN w:val="0"/>
        <w:adjustRightInd w:val="0"/>
        <w:spacing w:after="0" w:line="240" w:lineRule="auto"/>
        <w:rPr>
          <w:rFonts w:cs="Arial"/>
          <w:color w:val="000000"/>
        </w:rPr>
      </w:pPr>
      <w:r w:rsidRPr="00395CCD">
        <w:rPr>
          <w:rFonts w:cs="Arial"/>
          <w:color w:val="000000"/>
        </w:rPr>
        <w:tab/>
      </w:r>
      <w:r w:rsidRPr="00395CCD">
        <w:rPr>
          <w:rFonts w:cs="Arial"/>
          <w:color w:val="000000"/>
        </w:rPr>
        <w:tab/>
        <w:t>}</w:t>
      </w:r>
    </w:p>
    <w:p w14:paraId="3450518A" w14:textId="77777777" w:rsidR="00D75A9D" w:rsidRPr="00395CCD" w:rsidRDefault="00D75A9D" w:rsidP="00EB0C14">
      <w:pPr>
        <w:autoSpaceDE w:val="0"/>
        <w:autoSpaceDN w:val="0"/>
        <w:adjustRightInd w:val="0"/>
        <w:spacing w:after="0" w:line="240" w:lineRule="auto"/>
        <w:rPr>
          <w:rFonts w:cs="Arial"/>
          <w:color w:val="000000"/>
        </w:rPr>
      </w:pPr>
    </w:p>
    <w:p w14:paraId="0854F786" w14:textId="77777777" w:rsidR="00D75A9D" w:rsidRPr="00395CCD" w:rsidRDefault="00D75A9D" w:rsidP="00EB0C14">
      <w:pPr>
        <w:autoSpaceDE w:val="0"/>
        <w:autoSpaceDN w:val="0"/>
        <w:adjustRightInd w:val="0"/>
        <w:spacing w:after="0" w:line="240" w:lineRule="auto"/>
        <w:rPr>
          <w:rFonts w:cs="Arial"/>
          <w:color w:val="FF0000"/>
        </w:rPr>
      </w:pPr>
      <w:r w:rsidRPr="00395CCD">
        <w:rPr>
          <w:rFonts w:cs="Arial"/>
          <w:color w:val="000000"/>
        </w:rPr>
        <w:tab/>
      </w:r>
      <w:r w:rsidRPr="00395CCD">
        <w:rPr>
          <w:rFonts w:cs="Arial"/>
          <w:color w:val="000000"/>
        </w:rPr>
        <w:tab/>
      </w:r>
      <w:r w:rsidRPr="00395CCD">
        <w:rPr>
          <w:rFonts w:cs="Arial"/>
          <w:color w:val="FF0000"/>
        </w:rPr>
        <w:t>fn_NetSim_LTE_NR_add_PropagationInfo_Plot_data(info, CA_ID);</w:t>
      </w:r>
    </w:p>
    <w:p w14:paraId="3EA881BB" w14:textId="77777777" w:rsidR="00D75A9D" w:rsidRPr="00395CCD" w:rsidRDefault="00D75A9D" w:rsidP="00EB0C14">
      <w:pPr>
        <w:autoSpaceDE w:val="0"/>
        <w:autoSpaceDN w:val="0"/>
        <w:adjustRightInd w:val="0"/>
        <w:spacing w:after="0" w:line="240" w:lineRule="auto"/>
        <w:rPr>
          <w:rFonts w:cs="Arial"/>
          <w:color w:val="FF0000"/>
        </w:rPr>
      </w:pPr>
      <w:r w:rsidRPr="00395CCD">
        <w:rPr>
          <w:rFonts w:cs="Arial"/>
          <w:color w:val="FF0000"/>
        </w:rPr>
        <w:tab/>
      </w:r>
      <w:r w:rsidRPr="00395CCD">
        <w:rPr>
          <w:rFonts w:cs="Arial"/>
          <w:color w:val="FF0000"/>
        </w:rPr>
        <w:tab/>
        <w:t>fn_NetSim_LTE_NR_add_Power_Plot_data(info, CA_ID);</w:t>
      </w:r>
    </w:p>
    <w:p w14:paraId="6185C9A9" w14:textId="77777777" w:rsidR="00D75A9D" w:rsidRPr="00395CCD" w:rsidRDefault="00D75A9D" w:rsidP="00EB0C14">
      <w:pPr>
        <w:autoSpaceDE w:val="0"/>
        <w:autoSpaceDN w:val="0"/>
        <w:adjustRightInd w:val="0"/>
        <w:spacing w:after="0" w:line="240" w:lineRule="auto"/>
        <w:rPr>
          <w:rFonts w:cs="Arial"/>
          <w:color w:val="FF0000"/>
        </w:rPr>
      </w:pPr>
      <w:r w:rsidRPr="00395CCD">
        <w:rPr>
          <w:rFonts w:cs="Arial"/>
          <w:color w:val="FF0000"/>
        </w:rPr>
        <w:tab/>
      </w:r>
      <w:r w:rsidRPr="00395CCD">
        <w:rPr>
          <w:rFonts w:cs="Arial"/>
          <w:color w:val="FF0000"/>
        </w:rPr>
        <w:tab/>
        <w:t>ptrINFO param_info = parameter_log_info;</w:t>
      </w:r>
    </w:p>
    <w:p w14:paraId="6496335B" w14:textId="77777777" w:rsidR="00D75A9D" w:rsidRPr="00395CCD" w:rsidRDefault="00D75A9D" w:rsidP="00EB0C14">
      <w:pPr>
        <w:autoSpaceDE w:val="0"/>
        <w:autoSpaceDN w:val="0"/>
        <w:adjustRightInd w:val="0"/>
        <w:spacing w:after="0" w:line="240" w:lineRule="auto"/>
        <w:rPr>
          <w:rFonts w:cs="Arial"/>
          <w:color w:val="FF0000"/>
        </w:rPr>
      </w:pPr>
      <w:r w:rsidRPr="00395CCD">
        <w:rPr>
          <w:rFonts w:cs="Arial"/>
          <w:color w:val="FF0000"/>
        </w:rPr>
        <w:tab/>
      </w:r>
      <w:r w:rsidRPr="00395CCD">
        <w:rPr>
          <w:rFonts w:cs="Arial"/>
          <w:color w:val="FF0000"/>
        </w:rPr>
        <w:tab/>
        <w:t>if (param_info-&gt;isParameterlog)</w:t>
      </w:r>
    </w:p>
    <w:p w14:paraId="713D1787" w14:textId="77777777" w:rsidR="00D75A9D" w:rsidRPr="00395CCD" w:rsidRDefault="00D75A9D" w:rsidP="00EB0C14">
      <w:pPr>
        <w:autoSpaceDE w:val="0"/>
        <w:autoSpaceDN w:val="0"/>
        <w:adjustRightInd w:val="0"/>
        <w:spacing w:after="0" w:line="240" w:lineRule="auto"/>
        <w:rPr>
          <w:rFonts w:cs="Arial"/>
          <w:color w:val="FF0000"/>
        </w:rPr>
      </w:pPr>
      <w:r w:rsidRPr="00395CCD">
        <w:rPr>
          <w:rFonts w:cs="Arial"/>
          <w:color w:val="FF0000"/>
        </w:rPr>
        <w:tab/>
      </w:r>
      <w:r w:rsidRPr="00395CCD">
        <w:rPr>
          <w:rFonts w:cs="Arial"/>
          <w:color w:val="FF0000"/>
        </w:rPr>
        <w:tab/>
      </w:r>
      <w:r w:rsidRPr="00395CCD">
        <w:rPr>
          <w:rFonts w:cs="Arial"/>
          <w:color w:val="FF0000"/>
        </w:rPr>
        <w:tab/>
        <w:t>fn_NetSim_LTE_NR_Log_Parameters(phy, CA_ID, info);</w:t>
      </w:r>
    </w:p>
    <w:p w14:paraId="4FBC7E58" w14:textId="77777777" w:rsidR="00D75A9D" w:rsidRPr="00395CCD" w:rsidRDefault="00D75A9D" w:rsidP="00EB0C14">
      <w:pPr>
        <w:autoSpaceDE w:val="0"/>
        <w:autoSpaceDN w:val="0"/>
        <w:adjustRightInd w:val="0"/>
        <w:spacing w:after="0" w:line="240" w:lineRule="auto"/>
        <w:rPr>
          <w:rFonts w:cs="Arial"/>
          <w:color w:val="000000"/>
        </w:rPr>
      </w:pPr>
      <w:r w:rsidRPr="00395CCD">
        <w:rPr>
          <w:rFonts w:cs="Arial"/>
          <w:color w:val="000000"/>
        </w:rPr>
        <w:tab/>
      </w:r>
      <w:r w:rsidRPr="00395CCD">
        <w:rPr>
          <w:rFonts w:cs="Arial"/>
          <w:color w:val="000000"/>
        </w:rPr>
        <w:tab/>
        <w:t xml:space="preserve">info = </w:t>
      </w:r>
      <w:r w:rsidRPr="00395CCD">
        <w:rPr>
          <w:rFonts w:cs="Arial"/>
          <w:color w:val="6F008A"/>
        </w:rPr>
        <w:t>LTENR_ASSOCIATEDUEPHYINFO_NEXT</w:t>
      </w:r>
      <w:r w:rsidRPr="00395CCD">
        <w:rPr>
          <w:rFonts w:cs="Arial"/>
          <w:color w:val="000000"/>
        </w:rPr>
        <w:t>(info);</w:t>
      </w:r>
      <w:r w:rsidRPr="00395CCD">
        <w:rPr>
          <w:rFonts w:cs="Arial"/>
          <w:color w:val="000000"/>
        </w:rPr>
        <w:tab/>
      </w:r>
      <w:r w:rsidRPr="00395CCD">
        <w:rPr>
          <w:rFonts w:cs="Arial"/>
          <w:color w:val="000000"/>
        </w:rPr>
        <w:tab/>
      </w:r>
    </w:p>
    <w:p w14:paraId="0D47C9D1" w14:textId="77777777" w:rsidR="00D75A9D" w:rsidRPr="00395CCD" w:rsidRDefault="00D75A9D" w:rsidP="00EB0C14">
      <w:pPr>
        <w:autoSpaceDE w:val="0"/>
        <w:autoSpaceDN w:val="0"/>
        <w:adjustRightInd w:val="0"/>
        <w:spacing w:after="0" w:line="240" w:lineRule="auto"/>
        <w:rPr>
          <w:rFonts w:cs="Arial"/>
          <w:color w:val="000000"/>
        </w:rPr>
      </w:pPr>
      <w:r w:rsidRPr="00395CCD">
        <w:rPr>
          <w:rFonts w:cs="Arial"/>
          <w:color w:val="000000"/>
        </w:rPr>
        <w:tab/>
        <w:t>}</w:t>
      </w:r>
    </w:p>
    <w:p w14:paraId="16161438" w14:textId="77777777" w:rsidR="00D75A9D" w:rsidRPr="00395CCD" w:rsidRDefault="00D75A9D" w:rsidP="00EB0C14">
      <w:pPr>
        <w:autoSpaceDE w:val="0"/>
        <w:autoSpaceDN w:val="0"/>
        <w:adjustRightInd w:val="0"/>
        <w:spacing w:after="0" w:line="240" w:lineRule="auto"/>
        <w:rPr>
          <w:rFonts w:cs="Arial"/>
          <w:color w:val="000000"/>
        </w:rPr>
      </w:pPr>
    </w:p>
    <w:p w14:paraId="68127225" w14:textId="77777777" w:rsidR="00D75A9D" w:rsidRPr="00395CCD" w:rsidRDefault="00D75A9D" w:rsidP="00EB0C14">
      <w:pPr>
        <w:autoSpaceDE w:val="0"/>
        <w:autoSpaceDN w:val="0"/>
        <w:adjustRightInd w:val="0"/>
        <w:spacing w:after="0" w:line="240" w:lineRule="auto"/>
        <w:rPr>
          <w:rFonts w:cs="Arial"/>
          <w:color w:val="000000"/>
        </w:rPr>
      </w:pPr>
      <w:r w:rsidRPr="00395CCD">
        <w:rPr>
          <w:rFonts w:cs="Arial"/>
          <w:color w:val="000000"/>
        </w:rPr>
        <w:tab/>
        <w:t>LTENR_NotifyMACForStartingSlot();</w:t>
      </w:r>
    </w:p>
    <w:p w14:paraId="26B1F26C" w14:textId="77777777" w:rsidR="00D75A9D" w:rsidRPr="00395CCD" w:rsidRDefault="00D75A9D" w:rsidP="00EB0C14">
      <w:pPr>
        <w:autoSpaceDE w:val="0"/>
        <w:autoSpaceDN w:val="0"/>
        <w:adjustRightInd w:val="0"/>
        <w:spacing w:after="0" w:line="240" w:lineRule="auto"/>
        <w:rPr>
          <w:rFonts w:cs="Arial"/>
          <w:color w:val="000000"/>
        </w:rPr>
      </w:pPr>
    </w:p>
    <w:p w14:paraId="13ADF22D" w14:textId="77777777" w:rsidR="00D75A9D" w:rsidRPr="00395CCD" w:rsidRDefault="00D75A9D" w:rsidP="00EB0C14">
      <w:pPr>
        <w:autoSpaceDE w:val="0"/>
        <w:autoSpaceDN w:val="0"/>
        <w:adjustRightInd w:val="0"/>
        <w:spacing w:after="0" w:line="240" w:lineRule="auto"/>
        <w:rPr>
          <w:rFonts w:cs="Arial"/>
          <w:color w:val="000000"/>
        </w:rPr>
      </w:pPr>
      <w:r w:rsidRPr="00395CCD">
        <w:rPr>
          <w:rFonts w:cs="Arial"/>
          <w:color w:val="000000"/>
        </w:rPr>
        <w:tab/>
        <w:t>phy-&gt;frameInfo[CA_ID]-&gt;prevSlotType = phy-&gt;frameInfo[CA_ID]-&gt;slotType;</w:t>
      </w:r>
    </w:p>
    <w:p w14:paraId="13307321" w14:textId="77777777" w:rsidR="00D75A9D" w:rsidRPr="00395CCD" w:rsidRDefault="00D75A9D" w:rsidP="00EB0C14">
      <w:pPr>
        <w:spacing w:line="240" w:lineRule="auto"/>
        <w:rPr>
          <w:rFonts w:cs="Arial"/>
          <w:color w:val="000000"/>
        </w:rPr>
      </w:pPr>
      <w:r w:rsidRPr="00395CCD">
        <w:rPr>
          <w:rFonts w:cs="Arial"/>
          <w:color w:val="000000"/>
        </w:rPr>
        <w:t>}</w:t>
      </w:r>
    </w:p>
    <w:p w14:paraId="44BD771B" w14:textId="77777777" w:rsidR="00D75A9D" w:rsidRPr="00395CCD" w:rsidRDefault="00D75A9D" w:rsidP="00EB0C14">
      <w:pPr>
        <w:spacing w:line="240" w:lineRule="auto"/>
        <w:rPr>
          <w:rFonts w:cs="Arial"/>
          <w:color w:val="000000"/>
        </w:rPr>
      </w:pPr>
    </w:p>
    <w:p w14:paraId="338F108A" w14:textId="77777777" w:rsidR="00D75A9D" w:rsidRPr="00395CCD" w:rsidRDefault="00D75A9D" w:rsidP="00EB0C14">
      <w:pPr>
        <w:spacing w:line="240" w:lineRule="auto"/>
        <w:rPr>
          <w:rFonts w:cs="Arial"/>
          <w:color w:val="000000" w:themeColor="text1"/>
        </w:rPr>
      </w:pPr>
      <w:r w:rsidRPr="00395CCD">
        <w:rPr>
          <w:rFonts w:cs="Arial"/>
          <w:color w:val="000000" w:themeColor="text1"/>
        </w:rPr>
        <w:t>For adding plot data at every slot time (1 ms) the below highlighted function has been used in LTENR_phy.c file.</w:t>
      </w:r>
    </w:p>
    <w:p w14:paraId="127A4DC9" w14:textId="77777777" w:rsidR="00D75A9D" w:rsidRPr="00395CCD" w:rsidRDefault="00D75A9D" w:rsidP="00EB0C14">
      <w:pPr>
        <w:autoSpaceDE w:val="0"/>
        <w:autoSpaceDN w:val="0"/>
        <w:adjustRightInd w:val="0"/>
        <w:spacing w:after="0" w:line="240" w:lineRule="auto"/>
        <w:rPr>
          <w:rFonts w:cs="Arial"/>
          <w:color w:val="000000" w:themeColor="text1"/>
          <w:lang w:val="en-IN"/>
        </w:rPr>
      </w:pPr>
      <w:r w:rsidRPr="00395CCD">
        <w:rPr>
          <w:rFonts w:cs="Arial"/>
          <w:color w:val="000000" w:themeColor="text1"/>
          <w:lang w:val="en-IN"/>
        </w:rPr>
        <w:t>static void LTENR_PHY_setAMCInfo(ptrLTENR_GNBPHY phy, ptrLTENR_ASSOCIATEDUEPHYINFO info, int CA_ID)</w:t>
      </w:r>
    </w:p>
    <w:p w14:paraId="7906CEB7" w14:textId="77777777" w:rsidR="00D75A9D" w:rsidRPr="00395CCD" w:rsidRDefault="00D75A9D" w:rsidP="00EB0C14">
      <w:pPr>
        <w:autoSpaceDE w:val="0"/>
        <w:autoSpaceDN w:val="0"/>
        <w:adjustRightInd w:val="0"/>
        <w:spacing w:after="0" w:line="240" w:lineRule="auto"/>
        <w:rPr>
          <w:rFonts w:cs="Arial"/>
          <w:color w:val="000000" w:themeColor="text1"/>
          <w:lang w:val="en-IN"/>
        </w:rPr>
      </w:pPr>
      <w:r w:rsidRPr="00395CCD">
        <w:rPr>
          <w:rFonts w:cs="Arial"/>
          <w:color w:val="000000" w:themeColor="text1"/>
          <w:lang w:val="en-IN"/>
        </w:rPr>
        <w:t>{</w:t>
      </w:r>
    </w:p>
    <w:p w14:paraId="15353340" w14:textId="77777777" w:rsidR="00D75A9D" w:rsidRPr="00395CCD" w:rsidRDefault="00D75A9D" w:rsidP="00EB0C14">
      <w:pPr>
        <w:autoSpaceDE w:val="0"/>
        <w:autoSpaceDN w:val="0"/>
        <w:adjustRightInd w:val="0"/>
        <w:spacing w:after="0" w:line="240" w:lineRule="auto"/>
        <w:rPr>
          <w:rFonts w:cs="Arial"/>
          <w:color w:val="000000" w:themeColor="text1"/>
          <w:lang w:val="en-IN"/>
        </w:rPr>
      </w:pPr>
      <w:r w:rsidRPr="00395CCD">
        <w:rPr>
          <w:rFonts w:cs="Arial"/>
          <w:color w:val="000000" w:themeColor="text1"/>
          <w:lang w:val="en-IN"/>
        </w:rPr>
        <w:tab/>
        <w:t>UINT layerCount;</w:t>
      </w:r>
    </w:p>
    <w:p w14:paraId="34FBDFF7" w14:textId="77777777" w:rsidR="00D75A9D" w:rsidRPr="00395CCD" w:rsidRDefault="00D75A9D" w:rsidP="00EB0C14">
      <w:pPr>
        <w:autoSpaceDE w:val="0"/>
        <w:autoSpaceDN w:val="0"/>
        <w:adjustRightInd w:val="0"/>
        <w:spacing w:after="0" w:line="240" w:lineRule="auto"/>
        <w:rPr>
          <w:rFonts w:cs="Arial"/>
          <w:color w:val="000000" w:themeColor="text1"/>
          <w:lang w:val="en-IN"/>
        </w:rPr>
      </w:pPr>
      <w:r w:rsidRPr="00395CCD">
        <w:rPr>
          <w:rFonts w:cs="Arial"/>
          <w:color w:val="000000" w:themeColor="text1"/>
          <w:lang w:val="en-IN"/>
        </w:rPr>
        <w:tab/>
        <w:t>ptrLTENR_UEPHY uePhy = LTENR_UEPHY_GET(info-&gt;ueId, info-&gt;ueIf);</w:t>
      </w:r>
    </w:p>
    <w:p w14:paraId="3DCBC5AC" w14:textId="77777777" w:rsidR="00D75A9D" w:rsidRPr="00395CCD" w:rsidRDefault="00D75A9D" w:rsidP="00EB0C14">
      <w:pPr>
        <w:autoSpaceDE w:val="0"/>
        <w:autoSpaceDN w:val="0"/>
        <w:adjustRightInd w:val="0"/>
        <w:spacing w:after="0" w:line="240" w:lineRule="auto"/>
        <w:rPr>
          <w:rFonts w:cs="Arial"/>
          <w:color w:val="000000" w:themeColor="text1"/>
          <w:lang w:val="en-IN"/>
        </w:rPr>
      </w:pPr>
    </w:p>
    <w:p w14:paraId="4D6B2123" w14:textId="77777777" w:rsidR="00D75A9D" w:rsidRPr="00395CCD" w:rsidRDefault="00D75A9D" w:rsidP="00EB0C14">
      <w:pPr>
        <w:autoSpaceDE w:val="0"/>
        <w:autoSpaceDN w:val="0"/>
        <w:adjustRightInd w:val="0"/>
        <w:spacing w:after="0" w:line="240" w:lineRule="auto"/>
        <w:rPr>
          <w:rFonts w:cs="Arial"/>
          <w:color w:val="000000" w:themeColor="text1"/>
          <w:lang w:val="en-IN"/>
        </w:rPr>
      </w:pPr>
      <w:r w:rsidRPr="00395CCD">
        <w:rPr>
          <w:rFonts w:cs="Arial"/>
          <w:color w:val="000000" w:themeColor="text1"/>
          <w:lang w:val="en-IN"/>
        </w:rPr>
        <w:tab/>
        <w:t>//Downlink</w:t>
      </w:r>
    </w:p>
    <w:p w14:paraId="21E32AC3" w14:textId="77777777" w:rsidR="00D75A9D" w:rsidRPr="00395CCD" w:rsidRDefault="00D75A9D" w:rsidP="00EB0C14">
      <w:pPr>
        <w:autoSpaceDE w:val="0"/>
        <w:autoSpaceDN w:val="0"/>
        <w:adjustRightInd w:val="0"/>
        <w:spacing w:after="0" w:line="240" w:lineRule="auto"/>
        <w:rPr>
          <w:rFonts w:cs="Arial"/>
          <w:color w:val="000000" w:themeColor="text1"/>
          <w:lang w:val="en-IN"/>
        </w:rPr>
      </w:pPr>
      <w:r w:rsidRPr="00395CCD">
        <w:rPr>
          <w:rFonts w:cs="Arial"/>
          <w:color w:val="000000" w:themeColor="text1"/>
          <w:lang w:val="en-IN"/>
        </w:rPr>
        <w:tab/>
        <w:t>layerCount = LTENR_PHY_GET_DLLAYER_COUNT(uePhy);</w:t>
      </w:r>
    </w:p>
    <w:p w14:paraId="22EC35A9" w14:textId="77777777" w:rsidR="00D75A9D" w:rsidRPr="00395CCD" w:rsidRDefault="00D75A9D" w:rsidP="00EB0C14">
      <w:pPr>
        <w:autoSpaceDE w:val="0"/>
        <w:autoSpaceDN w:val="0"/>
        <w:adjustRightInd w:val="0"/>
        <w:spacing w:after="0" w:line="240" w:lineRule="auto"/>
        <w:rPr>
          <w:rFonts w:cs="Arial"/>
          <w:color w:val="000000" w:themeColor="text1"/>
          <w:lang w:val="en-IN"/>
        </w:rPr>
      </w:pPr>
      <w:r w:rsidRPr="00395CCD">
        <w:rPr>
          <w:rFonts w:cs="Arial"/>
          <w:color w:val="000000" w:themeColor="text1"/>
          <w:lang w:val="en-IN"/>
        </w:rPr>
        <w:tab/>
        <w:t>for (UINT i = 0; i &lt; layerCount; i++)</w:t>
      </w:r>
    </w:p>
    <w:p w14:paraId="5AD35E6C" w14:textId="77777777" w:rsidR="00D75A9D" w:rsidRPr="00395CCD" w:rsidRDefault="00D75A9D" w:rsidP="00EB0C14">
      <w:pPr>
        <w:autoSpaceDE w:val="0"/>
        <w:autoSpaceDN w:val="0"/>
        <w:adjustRightInd w:val="0"/>
        <w:spacing w:after="0" w:line="240" w:lineRule="auto"/>
        <w:rPr>
          <w:rFonts w:cs="Arial"/>
          <w:color w:val="000000" w:themeColor="text1"/>
          <w:lang w:val="en-IN"/>
        </w:rPr>
      </w:pPr>
      <w:r w:rsidRPr="00395CCD">
        <w:rPr>
          <w:rFonts w:cs="Arial"/>
          <w:color w:val="000000" w:themeColor="text1"/>
          <w:lang w:val="en-IN"/>
        </w:rPr>
        <w:tab/>
        <w:t>{</w:t>
      </w:r>
    </w:p>
    <w:p w14:paraId="79DA40C1" w14:textId="77777777" w:rsidR="00D75A9D" w:rsidRPr="00395CCD" w:rsidRDefault="00D75A9D" w:rsidP="00EB0C14">
      <w:pPr>
        <w:autoSpaceDE w:val="0"/>
        <w:autoSpaceDN w:val="0"/>
        <w:adjustRightInd w:val="0"/>
        <w:spacing w:after="0" w:line="240" w:lineRule="auto"/>
        <w:rPr>
          <w:rFonts w:cs="Arial"/>
          <w:color w:val="000000" w:themeColor="text1"/>
          <w:lang w:val="en-IN"/>
        </w:rPr>
      </w:pPr>
      <w:r w:rsidRPr="00395CCD">
        <w:rPr>
          <w:rFonts w:cs="Arial"/>
          <w:color w:val="000000" w:themeColor="text1"/>
          <w:lang w:val="en-IN"/>
        </w:rPr>
        <w:tab/>
      </w:r>
      <w:r w:rsidRPr="00395CCD">
        <w:rPr>
          <w:rFonts w:cs="Arial"/>
          <w:color w:val="000000" w:themeColor="text1"/>
          <w:lang w:val="en-IN"/>
        </w:rPr>
        <w:tab/>
        <w:t>print_ltenr_log("\tAMC info between gNB %d:%d and UE %d:%d, Carrier Id = %d, Layer Id = %d for downlink-\n",</w:t>
      </w:r>
    </w:p>
    <w:p w14:paraId="44F31F0E" w14:textId="77777777" w:rsidR="00D75A9D" w:rsidRPr="00395CCD" w:rsidRDefault="00D75A9D" w:rsidP="00EB0C14">
      <w:pPr>
        <w:autoSpaceDE w:val="0"/>
        <w:autoSpaceDN w:val="0"/>
        <w:adjustRightInd w:val="0"/>
        <w:spacing w:after="0" w:line="240" w:lineRule="auto"/>
        <w:rPr>
          <w:rFonts w:cs="Arial"/>
          <w:color w:val="000000" w:themeColor="text1"/>
          <w:lang w:val="en-IN"/>
        </w:rPr>
      </w:pPr>
      <w:r w:rsidRPr="00395CCD">
        <w:rPr>
          <w:rFonts w:cs="Arial"/>
          <w:color w:val="000000" w:themeColor="text1"/>
          <w:lang w:val="en-IN"/>
        </w:rPr>
        <w:tab/>
      </w:r>
      <w:r w:rsidRPr="00395CCD">
        <w:rPr>
          <w:rFonts w:cs="Arial"/>
          <w:color w:val="000000" w:themeColor="text1"/>
          <w:lang w:val="en-IN"/>
        </w:rPr>
        <w:tab/>
      </w:r>
      <w:r w:rsidRPr="00395CCD">
        <w:rPr>
          <w:rFonts w:cs="Arial"/>
          <w:color w:val="000000" w:themeColor="text1"/>
          <w:lang w:val="en-IN"/>
        </w:rPr>
        <w:tab/>
        <w:t>phy-&gt;gnbId, phy-&gt;gnbIf,</w:t>
      </w:r>
    </w:p>
    <w:p w14:paraId="3DFB2823" w14:textId="77777777" w:rsidR="00D75A9D" w:rsidRPr="00395CCD" w:rsidRDefault="00D75A9D" w:rsidP="00EB0C14">
      <w:pPr>
        <w:autoSpaceDE w:val="0"/>
        <w:autoSpaceDN w:val="0"/>
        <w:adjustRightInd w:val="0"/>
        <w:spacing w:after="0" w:line="240" w:lineRule="auto"/>
        <w:rPr>
          <w:rFonts w:cs="Arial"/>
          <w:color w:val="000000" w:themeColor="text1"/>
          <w:lang w:val="en-IN"/>
        </w:rPr>
      </w:pPr>
      <w:r w:rsidRPr="00395CCD">
        <w:rPr>
          <w:rFonts w:cs="Arial"/>
          <w:color w:val="000000" w:themeColor="text1"/>
          <w:lang w:val="en-IN"/>
        </w:rPr>
        <w:tab/>
      </w:r>
      <w:r w:rsidRPr="00395CCD">
        <w:rPr>
          <w:rFonts w:cs="Arial"/>
          <w:color w:val="000000" w:themeColor="text1"/>
          <w:lang w:val="en-IN"/>
        </w:rPr>
        <w:tab/>
      </w:r>
      <w:r w:rsidRPr="00395CCD">
        <w:rPr>
          <w:rFonts w:cs="Arial"/>
          <w:color w:val="000000" w:themeColor="text1"/>
          <w:lang w:val="en-IN"/>
        </w:rPr>
        <w:tab/>
        <w:t>info-&gt;ueId, info-&gt;ueIf,</w:t>
      </w:r>
    </w:p>
    <w:p w14:paraId="673FAE90" w14:textId="77777777" w:rsidR="00D75A9D" w:rsidRPr="00395CCD" w:rsidRDefault="00D75A9D" w:rsidP="00EB0C14">
      <w:pPr>
        <w:autoSpaceDE w:val="0"/>
        <w:autoSpaceDN w:val="0"/>
        <w:adjustRightInd w:val="0"/>
        <w:spacing w:after="0" w:line="240" w:lineRule="auto"/>
        <w:rPr>
          <w:rFonts w:cs="Arial"/>
          <w:color w:val="000000" w:themeColor="text1"/>
          <w:lang w:val="en-IN"/>
        </w:rPr>
      </w:pPr>
      <w:r w:rsidRPr="00395CCD">
        <w:rPr>
          <w:rFonts w:cs="Arial"/>
          <w:color w:val="000000" w:themeColor="text1"/>
          <w:lang w:val="en-IN"/>
        </w:rPr>
        <w:tab/>
      </w:r>
      <w:r w:rsidRPr="00395CCD">
        <w:rPr>
          <w:rFonts w:cs="Arial"/>
          <w:color w:val="000000" w:themeColor="text1"/>
          <w:lang w:val="en-IN"/>
        </w:rPr>
        <w:tab/>
      </w:r>
      <w:r w:rsidRPr="00395CCD">
        <w:rPr>
          <w:rFonts w:cs="Arial"/>
          <w:color w:val="000000" w:themeColor="text1"/>
          <w:lang w:val="en-IN"/>
        </w:rPr>
        <w:tab/>
        <w:t>CA_ID, i);</w:t>
      </w:r>
    </w:p>
    <w:p w14:paraId="1118C114" w14:textId="77777777" w:rsidR="00D75A9D" w:rsidRPr="00395CCD" w:rsidRDefault="00D75A9D" w:rsidP="00EB0C14">
      <w:pPr>
        <w:autoSpaceDE w:val="0"/>
        <w:autoSpaceDN w:val="0"/>
        <w:adjustRightInd w:val="0"/>
        <w:spacing w:after="0" w:line="240" w:lineRule="auto"/>
        <w:rPr>
          <w:rFonts w:cs="Arial"/>
          <w:color w:val="000000" w:themeColor="text1"/>
          <w:lang w:val="en-IN"/>
        </w:rPr>
      </w:pPr>
      <w:r w:rsidRPr="00395CCD">
        <w:rPr>
          <w:rFonts w:cs="Arial"/>
          <w:color w:val="000000" w:themeColor="text1"/>
          <w:lang w:val="en-IN"/>
        </w:rPr>
        <w:tab/>
      </w:r>
      <w:r w:rsidRPr="00395CCD">
        <w:rPr>
          <w:rFonts w:cs="Arial"/>
          <w:color w:val="000000" w:themeColor="text1"/>
          <w:lang w:val="en-IN"/>
        </w:rPr>
        <w:tab/>
        <w:t>info-&gt;downlinkAMCInfo[CA_ID][i]-&gt;SpectralEfficiency = LTENR_PHY_GetDownlinkSpectralEfficiency(info-&gt;propagationInfo[CA_ID], i);</w:t>
      </w:r>
    </w:p>
    <w:p w14:paraId="7DB3CBEB" w14:textId="77777777" w:rsidR="00D75A9D" w:rsidRPr="00395CCD" w:rsidRDefault="00D75A9D" w:rsidP="00EB0C14">
      <w:pPr>
        <w:autoSpaceDE w:val="0"/>
        <w:autoSpaceDN w:val="0"/>
        <w:adjustRightInd w:val="0"/>
        <w:spacing w:after="0" w:line="240" w:lineRule="auto"/>
        <w:rPr>
          <w:rFonts w:cs="Arial"/>
          <w:color w:val="000000" w:themeColor="text1"/>
          <w:lang w:val="en-IN"/>
        </w:rPr>
      </w:pPr>
      <w:r w:rsidRPr="00395CCD">
        <w:rPr>
          <w:rFonts w:cs="Arial"/>
          <w:color w:val="000000" w:themeColor="text1"/>
          <w:lang w:val="en-IN"/>
        </w:rPr>
        <w:tab/>
      </w:r>
      <w:r w:rsidRPr="00395CCD">
        <w:rPr>
          <w:rFonts w:cs="Arial"/>
          <w:color w:val="000000" w:themeColor="text1"/>
          <w:lang w:val="en-IN"/>
        </w:rPr>
        <w:tab/>
        <w:t>setAMCInfo(phy, info-&gt;downlinkAMCInfo[CA_ID][i]);</w:t>
      </w:r>
    </w:p>
    <w:p w14:paraId="75A2E44A" w14:textId="77777777" w:rsidR="00D75A9D" w:rsidRPr="00395CCD" w:rsidRDefault="00D75A9D" w:rsidP="00EB0C14">
      <w:pPr>
        <w:autoSpaceDE w:val="0"/>
        <w:autoSpaceDN w:val="0"/>
        <w:adjustRightInd w:val="0"/>
        <w:spacing w:after="0" w:line="240" w:lineRule="auto"/>
        <w:rPr>
          <w:rFonts w:cs="Arial"/>
          <w:color w:val="000000" w:themeColor="text1"/>
          <w:lang w:val="en-IN"/>
        </w:rPr>
      </w:pPr>
      <w:r w:rsidRPr="00395CCD">
        <w:rPr>
          <w:rFonts w:cs="Arial"/>
          <w:color w:val="000000" w:themeColor="text1"/>
          <w:lang w:val="en-IN"/>
        </w:rPr>
        <w:tab/>
        <w:t>}</w:t>
      </w:r>
    </w:p>
    <w:p w14:paraId="051CD6B5" w14:textId="77777777" w:rsidR="00D75A9D" w:rsidRPr="00395CCD" w:rsidRDefault="00D75A9D" w:rsidP="00EB0C14">
      <w:pPr>
        <w:autoSpaceDE w:val="0"/>
        <w:autoSpaceDN w:val="0"/>
        <w:adjustRightInd w:val="0"/>
        <w:spacing w:after="0" w:line="240" w:lineRule="auto"/>
        <w:rPr>
          <w:rFonts w:cs="Arial"/>
          <w:color w:val="000000" w:themeColor="text1"/>
          <w:lang w:val="en-IN"/>
        </w:rPr>
      </w:pPr>
    </w:p>
    <w:p w14:paraId="3E659FEA" w14:textId="77777777" w:rsidR="00D75A9D" w:rsidRPr="00395CCD" w:rsidRDefault="00D75A9D" w:rsidP="00EB0C14">
      <w:pPr>
        <w:autoSpaceDE w:val="0"/>
        <w:autoSpaceDN w:val="0"/>
        <w:adjustRightInd w:val="0"/>
        <w:spacing w:after="0" w:line="240" w:lineRule="auto"/>
        <w:rPr>
          <w:rFonts w:cs="Arial"/>
          <w:color w:val="000000" w:themeColor="text1"/>
          <w:lang w:val="en-IN"/>
        </w:rPr>
      </w:pPr>
      <w:r w:rsidRPr="00395CCD">
        <w:rPr>
          <w:rFonts w:cs="Arial"/>
          <w:color w:val="000000" w:themeColor="text1"/>
          <w:lang w:val="en-IN"/>
        </w:rPr>
        <w:tab/>
        <w:t>//Uplink</w:t>
      </w:r>
    </w:p>
    <w:p w14:paraId="5BB4BCC2" w14:textId="77777777" w:rsidR="00D75A9D" w:rsidRPr="00395CCD" w:rsidRDefault="00D75A9D" w:rsidP="00EB0C14">
      <w:pPr>
        <w:autoSpaceDE w:val="0"/>
        <w:autoSpaceDN w:val="0"/>
        <w:adjustRightInd w:val="0"/>
        <w:spacing w:after="0" w:line="240" w:lineRule="auto"/>
        <w:rPr>
          <w:rFonts w:cs="Arial"/>
          <w:color w:val="000000" w:themeColor="text1"/>
          <w:lang w:val="en-IN"/>
        </w:rPr>
      </w:pPr>
      <w:r w:rsidRPr="00395CCD">
        <w:rPr>
          <w:rFonts w:cs="Arial"/>
          <w:color w:val="000000" w:themeColor="text1"/>
          <w:lang w:val="en-IN"/>
        </w:rPr>
        <w:tab/>
        <w:t>layerCount = LTENR_PHY_GET_ULLAYER_COUNT(uePhy);</w:t>
      </w:r>
    </w:p>
    <w:p w14:paraId="3FBA35C5" w14:textId="77777777" w:rsidR="00D75A9D" w:rsidRPr="00395CCD" w:rsidRDefault="00D75A9D" w:rsidP="00EB0C14">
      <w:pPr>
        <w:autoSpaceDE w:val="0"/>
        <w:autoSpaceDN w:val="0"/>
        <w:adjustRightInd w:val="0"/>
        <w:spacing w:after="0" w:line="240" w:lineRule="auto"/>
        <w:rPr>
          <w:rFonts w:cs="Arial"/>
          <w:color w:val="000000" w:themeColor="text1"/>
          <w:lang w:val="en-IN"/>
        </w:rPr>
      </w:pPr>
      <w:r w:rsidRPr="00395CCD">
        <w:rPr>
          <w:rFonts w:cs="Arial"/>
          <w:color w:val="000000" w:themeColor="text1"/>
          <w:lang w:val="en-IN"/>
        </w:rPr>
        <w:tab/>
        <w:t>for (UINT i = 0; i &lt; layerCount; i++)</w:t>
      </w:r>
    </w:p>
    <w:p w14:paraId="65AD917E" w14:textId="77777777" w:rsidR="00D75A9D" w:rsidRPr="00395CCD" w:rsidRDefault="00D75A9D" w:rsidP="00EB0C14">
      <w:pPr>
        <w:autoSpaceDE w:val="0"/>
        <w:autoSpaceDN w:val="0"/>
        <w:adjustRightInd w:val="0"/>
        <w:spacing w:after="0" w:line="240" w:lineRule="auto"/>
        <w:rPr>
          <w:rFonts w:cs="Arial"/>
          <w:color w:val="000000" w:themeColor="text1"/>
          <w:lang w:val="en-IN"/>
        </w:rPr>
      </w:pPr>
      <w:r w:rsidRPr="00395CCD">
        <w:rPr>
          <w:rFonts w:cs="Arial"/>
          <w:color w:val="000000" w:themeColor="text1"/>
          <w:lang w:val="en-IN"/>
        </w:rPr>
        <w:tab/>
        <w:t>{</w:t>
      </w:r>
    </w:p>
    <w:p w14:paraId="4EB38130" w14:textId="77777777" w:rsidR="00D75A9D" w:rsidRPr="00395CCD" w:rsidRDefault="00D75A9D" w:rsidP="00EB0C14">
      <w:pPr>
        <w:autoSpaceDE w:val="0"/>
        <w:autoSpaceDN w:val="0"/>
        <w:adjustRightInd w:val="0"/>
        <w:spacing w:after="0" w:line="240" w:lineRule="auto"/>
        <w:rPr>
          <w:rFonts w:cs="Arial"/>
          <w:color w:val="000000" w:themeColor="text1"/>
          <w:lang w:val="en-IN"/>
        </w:rPr>
      </w:pPr>
      <w:r w:rsidRPr="00395CCD">
        <w:rPr>
          <w:rFonts w:cs="Arial"/>
          <w:color w:val="000000" w:themeColor="text1"/>
          <w:lang w:val="en-IN"/>
        </w:rPr>
        <w:tab/>
      </w:r>
      <w:r w:rsidRPr="00395CCD">
        <w:rPr>
          <w:rFonts w:cs="Arial"/>
          <w:color w:val="000000" w:themeColor="text1"/>
          <w:lang w:val="en-IN"/>
        </w:rPr>
        <w:tab/>
        <w:t>print_ltenr_log("\tAMC info between gNB %d:%d and UE %d:%d, Carrier Id = %d, Layer Id = %d for uplink-\n",</w:t>
      </w:r>
    </w:p>
    <w:p w14:paraId="576FF649" w14:textId="77777777" w:rsidR="00D75A9D" w:rsidRPr="00395CCD" w:rsidRDefault="00D75A9D" w:rsidP="00EB0C14">
      <w:pPr>
        <w:autoSpaceDE w:val="0"/>
        <w:autoSpaceDN w:val="0"/>
        <w:adjustRightInd w:val="0"/>
        <w:spacing w:after="0" w:line="240" w:lineRule="auto"/>
        <w:rPr>
          <w:rFonts w:cs="Arial"/>
          <w:color w:val="000000" w:themeColor="text1"/>
          <w:lang w:val="en-IN"/>
        </w:rPr>
      </w:pPr>
      <w:r w:rsidRPr="00395CCD">
        <w:rPr>
          <w:rFonts w:cs="Arial"/>
          <w:color w:val="000000" w:themeColor="text1"/>
          <w:lang w:val="en-IN"/>
        </w:rPr>
        <w:tab/>
      </w:r>
      <w:r w:rsidRPr="00395CCD">
        <w:rPr>
          <w:rFonts w:cs="Arial"/>
          <w:color w:val="000000" w:themeColor="text1"/>
          <w:lang w:val="en-IN"/>
        </w:rPr>
        <w:tab/>
      </w:r>
      <w:r w:rsidRPr="00395CCD">
        <w:rPr>
          <w:rFonts w:cs="Arial"/>
          <w:color w:val="000000" w:themeColor="text1"/>
          <w:lang w:val="en-IN"/>
        </w:rPr>
        <w:tab/>
        <w:t>phy-&gt;gnbId, phy-&gt;gnbIf,</w:t>
      </w:r>
    </w:p>
    <w:p w14:paraId="7D484547" w14:textId="77777777" w:rsidR="00D75A9D" w:rsidRPr="00395CCD" w:rsidRDefault="00D75A9D" w:rsidP="00EB0C14">
      <w:pPr>
        <w:autoSpaceDE w:val="0"/>
        <w:autoSpaceDN w:val="0"/>
        <w:adjustRightInd w:val="0"/>
        <w:spacing w:after="0" w:line="240" w:lineRule="auto"/>
        <w:rPr>
          <w:rFonts w:cs="Arial"/>
          <w:color w:val="000000" w:themeColor="text1"/>
          <w:lang w:val="en-IN"/>
        </w:rPr>
      </w:pPr>
      <w:r w:rsidRPr="00395CCD">
        <w:rPr>
          <w:rFonts w:cs="Arial"/>
          <w:color w:val="000000" w:themeColor="text1"/>
          <w:lang w:val="en-IN"/>
        </w:rPr>
        <w:tab/>
      </w:r>
      <w:r w:rsidRPr="00395CCD">
        <w:rPr>
          <w:rFonts w:cs="Arial"/>
          <w:color w:val="000000" w:themeColor="text1"/>
          <w:lang w:val="en-IN"/>
        </w:rPr>
        <w:tab/>
      </w:r>
      <w:r w:rsidRPr="00395CCD">
        <w:rPr>
          <w:rFonts w:cs="Arial"/>
          <w:color w:val="000000" w:themeColor="text1"/>
          <w:lang w:val="en-IN"/>
        </w:rPr>
        <w:tab/>
        <w:t>info-&gt;ueId, info-&gt;ueIf,</w:t>
      </w:r>
    </w:p>
    <w:p w14:paraId="5896B12C" w14:textId="77777777" w:rsidR="00D75A9D" w:rsidRPr="00395CCD" w:rsidRDefault="00D75A9D" w:rsidP="00EB0C14">
      <w:pPr>
        <w:autoSpaceDE w:val="0"/>
        <w:autoSpaceDN w:val="0"/>
        <w:adjustRightInd w:val="0"/>
        <w:spacing w:after="0" w:line="240" w:lineRule="auto"/>
        <w:rPr>
          <w:rFonts w:cs="Arial"/>
          <w:color w:val="000000" w:themeColor="text1"/>
          <w:lang w:val="en-IN"/>
        </w:rPr>
      </w:pPr>
      <w:r w:rsidRPr="00395CCD">
        <w:rPr>
          <w:rFonts w:cs="Arial"/>
          <w:color w:val="000000" w:themeColor="text1"/>
          <w:lang w:val="en-IN"/>
        </w:rPr>
        <w:tab/>
      </w:r>
      <w:r w:rsidRPr="00395CCD">
        <w:rPr>
          <w:rFonts w:cs="Arial"/>
          <w:color w:val="000000" w:themeColor="text1"/>
          <w:lang w:val="en-IN"/>
        </w:rPr>
        <w:tab/>
      </w:r>
      <w:r w:rsidRPr="00395CCD">
        <w:rPr>
          <w:rFonts w:cs="Arial"/>
          <w:color w:val="000000" w:themeColor="text1"/>
          <w:lang w:val="en-IN"/>
        </w:rPr>
        <w:tab/>
        <w:t>CA_ID, i);</w:t>
      </w:r>
    </w:p>
    <w:p w14:paraId="2817D2E8" w14:textId="77777777" w:rsidR="00D75A9D" w:rsidRPr="00395CCD" w:rsidRDefault="00D75A9D" w:rsidP="00EB0C14">
      <w:pPr>
        <w:autoSpaceDE w:val="0"/>
        <w:autoSpaceDN w:val="0"/>
        <w:adjustRightInd w:val="0"/>
        <w:spacing w:after="0" w:line="240" w:lineRule="auto"/>
        <w:rPr>
          <w:rFonts w:cs="Arial"/>
          <w:color w:val="000000" w:themeColor="text1"/>
          <w:lang w:val="en-IN"/>
        </w:rPr>
      </w:pPr>
      <w:r w:rsidRPr="00395CCD">
        <w:rPr>
          <w:rFonts w:cs="Arial"/>
          <w:color w:val="000000" w:themeColor="text1"/>
          <w:lang w:val="en-IN"/>
        </w:rPr>
        <w:tab/>
      </w:r>
      <w:r w:rsidRPr="00395CCD">
        <w:rPr>
          <w:rFonts w:cs="Arial"/>
          <w:color w:val="000000" w:themeColor="text1"/>
          <w:lang w:val="en-IN"/>
        </w:rPr>
        <w:tab/>
        <w:t>info-&gt;uplinkAMCInfo[CA_ID][i]-&gt;SpectralEfficiency = LTENR_PHY_GetUplinkSpectralEfficiency(info-&gt;propagationInfo[CA_ID], i);</w:t>
      </w:r>
    </w:p>
    <w:p w14:paraId="3502D3AA" w14:textId="77777777" w:rsidR="00D75A9D" w:rsidRPr="00395CCD" w:rsidRDefault="00D75A9D" w:rsidP="00EB0C14">
      <w:pPr>
        <w:autoSpaceDE w:val="0"/>
        <w:autoSpaceDN w:val="0"/>
        <w:adjustRightInd w:val="0"/>
        <w:spacing w:after="0" w:line="240" w:lineRule="auto"/>
        <w:rPr>
          <w:rFonts w:cs="Arial"/>
          <w:color w:val="000000" w:themeColor="text1"/>
          <w:lang w:val="en-IN"/>
        </w:rPr>
      </w:pPr>
      <w:r w:rsidRPr="00395CCD">
        <w:rPr>
          <w:rFonts w:cs="Arial"/>
          <w:color w:val="000000" w:themeColor="text1"/>
          <w:lang w:val="en-IN"/>
        </w:rPr>
        <w:tab/>
      </w:r>
      <w:r w:rsidRPr="00395CCD">
        <w:rPr>
          <w:rFonts w:cs="Arial"/>
          <w:color w:val="000000" w:themeColor="text1"/>
          <w:lang w:val="en-IN"/>
        </w:rPr>
        <w:tab/>
        <w:t>setAMCInfo(phy, info-&gt;uplinkAMCInfo[CA_ID][i]);</w:t>
      </w:r>
    </w:p>
    <w:p w14:paraId="487F023D" w14:textId="77777777" w:rsidR="00D75A9D" w:rsidRPr="00395CCD" w:rsidRDefault="00D75A9D" w:rsidP="00EB0C14">
      <w:pPr>
        <w:autoSpaceDE w:val="0"/>
        <w:autoSpaceDN w:val="0"/>
        <w:adjustRightInd w:val="0"/>
        <w:spacing w:after="0" w:line="240" w:lineRule="auto"/>
        <w:rPr>
          <w:rFonts w:cs="Arial"/>
          <w:color w:val="000000" w:themeColor="text1"/>
          <w:lang w:val="en-IN"/>
        </w:rPr>
      </w:pPr>
      <w:r w:rsidRPr="00395CCD">
        <w:rPr>
          <w:rFonts w:cs="Arial"/>
          <w:color w:val="000000" w:themeColor="text1"/>
          <w:lang w:val="en-IN"/>
        </w:rPr>
        <w:tab/>
        <w:t>}</w:t>
      </w:r>
    </w:p>
    <w:p w14:paraId="4B85C410" w14:textId="77777777" w:rsidR="00D75A9D" w:rsidRPr="00395CCD" w:rsidRDefault="00D75A9D" w:rsidP="00EB0C14">
      <w:pPr>
        <w:autoSpaceDE w:val="0"/>
        <w:autoSpaceDN w:val="0"/>
        <w:adjustRightInd w:val="0"/>
        <w:spacing w:after="0" w:line="240" w:lineRule="auto"/>
        <w:rPr>
          <w:rFonts w:cs="Arial"/>
          <w:color w:val="C00000"/>
          <w:lang w:val="en-IN"/>
        </w:rPr>
      </w:pPr>
      <w:r w:rsidRPr="00395CCD">
        <w:rPr>
          <w:rFonts w:cs="Arial"/>
          <w:color w:val="C00000"/>
          <w:lang w:val="en-IN"/>
        </w:rPr>
        <w:tab/>
        <w:t>fn_NetSim_LTE_NR_add_AMCInfo_Plot_data(info, CA_ID);</w:t>
      </w:r>
    </w:p>
    <w:p w14:paraId="65BF74D9" w14:textId="28F50CC0" w:rsidR="00D75A9D" w:rsidRDefault="00D75A9D" w:rsidP="00EB0C14">
      <w:pPr>
        <w:spacing w:line="240" w:lineRule="auto"/>
        <w:rPr>
          <w:rFonts w:cs="Arial"/>
          <w:color w:val="000000" w:themeColor="text1"/>
          <w:lang w:val="en-IN"/>
        </w:rPr>
      </w:pPr>
      <w:r w:rsidRPr="00395CCD">
        <w:rPr>
          <w:rFonts w:cs="Arial"/>
          <w:color w:val="000000" w:themeColor="text1"/>
          <w:lang w:val="en-IN"/>
        </w:rPr>
        <w:t>}</w:t>
      </w:r>
    </w:p>
    <w:p w14:paraId="5BF6F9CA" w14:textId="77777777" w:rsidR="002724ED" w:rsidRPr="00395CCD" w:rsidRDefault="002724ED" w:rsidP="00EB0C14">
      <w:pPr>
        <w:spacing w:line="240" w:lineRule="auto"/>
        <w:rPr>
          <w:rFonts w:cs="Arial"/>
          <w:color w:val="000000" w:themeColor="text1"/>
          <w:lang w:val="en-IN"/>
        </w:rPr>
      </w:pPr>
    </w:p>
    <w:p w14:paraId="7CF29D44" w14:textId="22E7F38D" w:rsidR="00D75A9D" w:rsidRPr="002724ED" w:rsidRDefault="00BF0AF1" w:rsidP="00EB0C14">
      <w:pPr>
        <w:spacing w:line="240" w:lineRule="auto"/>
        <w:ind w:left="0" w:firstLine="0"/>
        <w:rPr>
          <w:b/>
        </w:rPr>
      </w:pPr>
      <w:bookmarkStart w:id="23" w:name="_Toc66746060"/>
      <w:bookmarkStart w:id="24" w:name="_Toc67504550"/>
      <w:r w:rsidRPr="002724ED">
        <w:rPr>
          <w:b/>
        </w:rPr>
        <w:lastRenderedPageBreak/>
        <w:t>Disabling Plotting/Logging</w:t>
      </w:r>
      <w:bookmarkEnd w:id="23"/>
      <w:bookmarkEnd w:id="24"/>
    </w:p>
    <w:p w14:paraId="46FCCA84" w14:textId="6AF20148" w:rsidR="00BF0AF1" w:rsidRPr="00395CCD" w:rsidRDefault="00BF0AF1" w:rsidP="00EB0C14">
      <w:pPr>
        <w:spacing w:line="240" w:lineRule="auto"/>
        <w:rPr>
          <w:rFonts w:cs="Arial"/>
          <w:lang w:val="en-IN"/>
        </w:rPr>
      </w:pPr>
    </w:p>
    <w:p w14:paraId="612808B6" w14:textId="6600E54E" w:rsidR="00BF0AF1" w:rsidRPr="00EF1C3C" w:rsidRDefault="00BF0AF1" w:rsidP="00EB0C14">
      <w:pPr>
        <w:spacing w:line="240" w:lineRule="auto"/>
        <w:ind w:left="0" w:firstLine="0"/>
        <w:rPr>
          <w:rFonts w:cs="Arial"/>
          <w:sz w:val="22"/>
          <w:lang w:val="en-IN"/>
        </w:rPr>
      </w:pPr>
      <w:r w:rsidRPr="00EF1C3C">
        <w:rPr>
          <w:rFonts w:cs="Arial"/>
          <w:sz w:val="22"/>
          <w:lang w:val="en-IN"/>
        </w:rPr>
        <w:t>Generation of plots or the parameter log can be disabled by commenting the function calls in the fn_NetSim_LTE_NR_Init() function. The function call fn_NetSim_LTE_NR_Init_Plots can be commented to disable plots and the function call fn_NetSim_LTE_NR_init_Parameter_Log can be commented to disable generation of a parameter log CSV file.</w:t>
      </w:r>
    </w:p>
    <w:p w14:paraId="55F7ECC8" w14:textId="77777777" w:rsidR="00BF0AF1" w:rsidRPr="00395CCD" w:rsidRDefault="00BF0AF1" w:rsidP="00EB0C14">
      <w:pPr>
        <w:autoSpaceDE w:val="0"/>
        <w:autoSpaceDN w:val="0"/>
        <w:adjustRightInd w:val="0"/>
        <w:spacing w:after="0" w:line="240" w:lineRule="auto"/>
        <w:rPr>
          <w:rFonts w:cs="Arial"/>
          <w:color w:val="000000"/>
        </w:rPr>
      </w:pPr>
      <w:r w:rsidRPr="00395CCD">
        <w:rPr>
          <w:rFonts w:cs="Arial"/>
          <w:color w:val="0000FF"/>
        </w:rPr>
        <w:t>_declspec</w:t>
      </w:r>
      <w:r w:rsidRPr="00395CCD">
        <w:rPr>
          <w:rFonts w:cs="Arial"/>
          <w:color w:val="000000"/>
        </w:rPr>
        <w:t>(</w:t>
      </w:r>
      <w:r w:rsidRPr="00395CCD">
        <w:rPr>
          <w:rFonts w:cs="Arial"/>
          <w:color w:val="0000FF"/>
        </w:rPr>
        <w:t>dllexport</w:t>
      </w:r>
      <w:r w:rsidRPr="00395CCD">
        <w:rPr>
          <w:rFonts w:cs="Arial"/>
          <w:color w:val="000000"/>
        </w:rPr>
        <w:t xml:space="preserve">) </w:t>
      </w:r>
      <w:r w:rsidRPr="00395CCD">
        <w:rPr>
          <w:rFonts w:cs="Arial"/>
          <w:color w:val="0000FF"/>
        </w:rPr>
        <w:t>int</w:t>
      </w:r>
      <w:r w:rsidRPr="00395CCD">
        <w:rPr>
          <w:rFonts w:cs="Arial"/>
          <w:color w:val="000000"/>
        </w:rPr>
        <w:t xml:space="preserve"> fn_NetSim_LTE_NR_Init()</w:t>
      </w:r>
    </w:p>
    <w:p w14:paraId="234388E1" w14:textId="77777777" w:rsidR="00BF0AF1" w:rsidRPr="00395CCD" w:rsidRDefault="00BF0AF1" w:rsidP="00EB0C14">
      <w:pPr>
        <w:autoSpaceDE w:val="0"/>
        <w:autoSpaceDN w:val="0"/>
        <w:adjustRightInd w:val="0"/>
        <w:spacing w:after="0" w:line="240" w:lineRule="auto"/>
        <w:rPr>
          <w:rFonts w:cs="Arial"/>
          <w:color w:val="000000"/>
        </w:rPr>
      </w:pPr>
      <w:r w:rsidRPr="00395CCD">
        <w:rPr>
          <w:rFonts w:cs="Arial"/>
          <w:color w:val="000000"/>
        </w:rPr>
        <w:t>{</w:t>
      </w:r>
    </w:p>
    <w:p w14:paraId="70E6D981" w14:textId="77777777" w:rsidR="00BF0AF1" w:rsidRPr="00395CCD" w:rsidRDefault="00BF0AF1" w:rsidP="00EB0C14">
      <w:pPr>
        <w:autoSpaceDE w:val="0"/>
        <w:autoSpaceDN w:val="0"/>
        <w:adjustRightInd w:val="0"/>
        <w:spacing w:after="0" w:line="240" w:lineRule="auto"/>
        <w:rPr>
          <w:rFonts w:cs="Arial"/>
          <w:color w:val="000000"/>
        </w:rPr>
      </w:pPr>
      <w:r w:rsidRPr="00395CCD">
        <w:rPr>
          <w:rFonts w:cs="Arial"/>
          <w:color w:val="000000"/>
        </w:rPr>
        <w:t xml:space="preserve">    </w:t>
      </w:r>
      <w:r w:rsidRPr="00395CCD">
        <w:rPr>
          <w:rFonts w:cs="Arial"/>
          <w:color w:val="0000FF"/>
        </w:rPr>
        <w:t>if</w:t>
      </w:r>
      <w:r w:rsidRPr="00395CCD">
        <w:rPr>
          <w:rFonts w:cs="Arial"/>
          <w:color w:val="000000"/>
        </w:rPr>
        <w:t>(!isplotinit)</w:t>
      </w:r>
    </w:p>
    <w:p w14:paraId="63332BCA" w14:textId="77777777" w:rsidR="00BF0AF1" w:rsidRPr="00395CCD" w:rsidRDefault="00BF0AF1" w:rsidP="00EB0C14">
      <w:pPr>
        <w:autoSpaceDE w:val="0"/>
        <w:autoSpaceDN w:val="0"/>
        <w:adjustRightInd w:val="0"/>
        <w:spacing w:after="0" w:line="240" w:lineRule="auto"/>
        <w:rPr>
          <w:rFonts w:cs="Arial"/>
          <w:color w:val="000000"/>
        </w:rPr>
      </w:pPr>
      <w:r w:rsidRPr="00395CCD">
        <w:rPr>
          <w:rFonts w:cs="Arial"/>
          <w:color w:val="000000"/>
        </w:rPr>
        <w:t xml:space="preserve">    {</w:t>
      </w:r>
    </w:p>
    <w:p w14:paraId="3D23BD06" w14:textId="34A3CF53" w:rsidR="00BF0AF1" w:rsidRPr="00395CCD" w:rsidRDefault="00BF0AF1" w:rsidP="00EB0C14">
      <w:pPr>
        <w:autoSpaceDE w:val="0"/>
        <w:autoSpaceDN w:val="0"/>
        <w:adjustRightInd w:val="0"/>
        <w:spacing w:after="0" w:line="240" w:lineRule="auto"/>
        <w:rPr>
          <w:rFonts w:cs="Arial"/>
          <w:color w:val="000000"/>
        </w:rPr>
      </w:pPr>
      <w:r w:rsidRPr="00395CCD">
        <w:rPr>
          <w:rFonts w:cs="Arial"/>
          <w:color w:val="000000"/>
        </w:rPr>
        <w:t xml:space="preserve">    fn_NetSim_LTE_NR_Init_Plots(); //comment line to disable plots</w:t>
      </w:r>
    </w:p>
    <w:p w14:paraId="1F176473" w14:textId="555BC9DE" w:rsidR="00BF0AF1" w:rsidRPr="00395CCD" w:rsidRDefault="00BF0AF1" w:rsidP="00EB0C14">
      <w:pPr>
        <w:autoSpaceDE w:val="0"/>
        <w:autoSpaceDN w:val="0"/>
        <w:adjustRightInd w:val="0"/>
        <w:spacing w:after="0" w:line="240" w:lineRule="auto"/>
        <w:rPr>
          <w:rFonts w:cs="Arial"/>
          <w:color w:val="000000"/>
        </w:rPr>
      </w:pPr>
      <w:r w:rsidRPr="00395CCD">
        <w:rPr>
          <w:rFonts w:cs="Arial"/>
          <w:color w:val="000000"/>
        </w:rPr>
        <w:t xml:space="preserve">    fn_NetSim_LTE_NR_init_Parameter_Log(); //comment line to disable parameter log</w:t>
      </w:r>
    </w:p>
    <w:p w14:paraId="5F755E60" w14:textId="77777777" w:rsidR="00BF0AF1" w:rsidRPr="00395CCD" w:rsidRDefault="00BF0AF1" w:rsidP="00EB0C14">
      <w:pPr>
        <w:autoSpaceDE w:val="0"/>
        <w:autoSpaceDN w:val="0"/>
        <w:adjustRightInd w:val="0"/>
        <w:spacing w:after="0" w:line="240" w:lineRule="auto"/>
        <w:rPr>
          <w:rFonts w:cs="Arial"/>
          <w:color w:val="000000"/>
        </w:rPr>
      </w:pPr>
      <w:r w:rsidRPr="00395CCD">
        <w:rPr>
          <w:rFonts w:cs="Arial"/>
          <w:color w:val="000000"/>
        </w:rPr>
        <w:t xml:space="preserve">    isplotinit = </w:t>
      </w:r>
      <w:r w:rsidRPr="00395CCD">
        <w:rPr>
          <w:rFonts w:cs="Arial"/>
          <w:color w:val="6F008A"/>
        </w:rPr>
        <w:t>true</w:t>
      </w:r>
      <w:r w:rsidRPr="00395CCD">
        <w:rPr>
          <w:rFonts w:cs="Arial"/>
          <w:color w:val="000000"/>
        </w:rPr>
        <w:t xml:space="preserve">;    </w:t>
      </w:r>
    </w:p>
    <w:p w14:paraId="34B27778" w14:textId="77777777" w:rsidR="00BF0AF1" w:rsidRPr="00395CCD" w:rsidRDefault="00BF0AF1" w:rsidP="00EB0C14">
      <w:pPr>
        <w:autoSpaceDE w:val="0"/>
        <w:autoSpaceDN w:val="0"/>
        <w:adjustRightInd w:val="0"/>
        <w:spacing w:after="0" w:line="240" w:lineRule="auto"/>
        <w:rPr>
          <w:rFonts w:cs="Arial"/>
          <w:color w:val="000000"/>
        </w:rPr>
      </w:pPr>
      <w:r w:rsidRPr="00395CCD">
        <w:rPr>
          <w:rFonts w:cs="Arial"/>
          <w:color w:val="000000"/>
        </w:rPr>
        <w:t xml:space="preserve">    }</w:t>
      </w:r>
    </w:p>
    <w:p w14:paraId="3D9E1454" w14:textId="77777777" w:rsidR="00BF0AF1" w:rsidRPr="00395CCD" w:rsidRDefault="00BF0AF1" w:rsidP="00EB0C14">
      <w:pPr>
        <w:autoSpaceDE w:val="0"/>
        <w:autoSpaceDN w:val="0"/>
        <w:adjustRightInd w:val="0"/>
        <w:spacing w:after="0" w:line="240" w:lineRule="auto"/>
        <w:rPr>
          <w:rFonts w:cs="Arial"/>
          <w:color w:val="000000"/>
        </w:rPr>
      </w:pPr>
      <w:r w:rsidRPr="00395CCD">
        <w:rPr>
          <w:rFonts w:cs="Arial"/>
          <w:color w:val="000000"/>
        </w:rPr>
        <w:tab/>
      </w:r>
      <w:r w:rsidRPr="00395CCD">
        <w:rPr>
          <w:rFonts w:cs="Arial"/>
          <w:color w:val="0000FF"/>
        </w:rPr>
        <w:t>return</w:t>
      </w:r>
      <w:r w:rsidRPr="00395CCD">
        <w:rPr>
          <w:rFonts w:cs="Arial"/>
          <w:color w:val="000000"/>
        </w:rPr>
        <w:t xml:space="preserve"> fn_NetSim_LTE_NR_Init_F();</w:t>
      </w:r>
    </w:p>
    <w:p w14:paraId="39D5BF47" w14:textId="747EBD45" w:rsidR="00BF0AF1" w:rsidRPr="00395CCD" w:rsidRDefault="00BF0AF1" w:rsidP="00EB0C14">
      <w:pPr>
        <w:spacing w:line="240" w:lineRule="auto"/>
        <w:rPr>
          <w:rFonts w:cs="Arial"/>
          <w:lang w:val="en-IN"/>
        </w:rPr>
      </w:pPr>
      <w:r w:rsidRPr="00395CCD">
        <w:rPr>
          <w:rFonts w:cs="Arial"/>
          <w:color w:val="000000"/>
        </w:rPr>
        <w:t>}</w:t>
      </w:r>
    </w:p>
    <w:sectPr w:rsidR="00BF0AF1" w:rsidRPr="00395CCD" w:rsidSect="00461982">
      <w:headerReference w:type="default" r:id="rId21"/>
      <w:footerReference w:type="even" r:id="rId22"/>
      <w:footerReference w:type="default" r:id="rId23"/>
      <w:pgSz w:w="11907" w:h="16839" w:code="9"/>
      <w:pgMar w:top="1440" w:right="1440" w:bottom="1440"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E1664" w14:textId="77777777" w:rsidR="003E72AB" w:rsidRDefault="003E72AB" w:rsidP="00EE0FA1">
      <w:pPr>
        <w:spacing w:after="0" w:line="240" w:lineRule="auto"/>
      </w:pPr>
      <w:r>
        <w:separator/>
      </w:r>
    </w:p>
  </w:endnote>
  <w:endnote w:type="continuationSeparator" w:id="0">
    <w:p w14:paraId="1A4F6655" w14:textId="77777777" w:rsidR="003E72AB" w:rsidRDefault="003E72AB" w:rsidP="00EE0FA1">
      <w:pPr>
        <w:spacing w:after="0" w:line="240" w:lineRule="auto"/>
      </w:pPr>
      <w:r>
        <w:continuationSeparator/>
      </w:r>
    </w:p>
  </w:endnote>
  <w:endnote w:type="continuationNotice" w:id="1">
    <w:p w14:paraId="1F09C7C7" w14:textId="77777777" w:rsidR="003E72AB" w:rsidRDefault="003E72A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altName w:val="Tunga"/>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0"/>
    <w:family w:val="auto"/>
    <w:pitch w:val="default"/>
  </w:font>
  <w:font w:name="Lucida Sans">
    <w:panose1 w:val="020B0602030504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7507144"/>
      <w:docPartObj>
        <w:docPartGallery w:val="Page Numbers (Bottom of Page)"/>
        <w:docPartUnique/>
      </w:docPartObj>
    </w:sdtPr>
    <w:sdtEndPr/>
    <w:sdtContent>
      <w:sdt>
        <w:sdtPr>
          <w:id w:val="557140646"/>
          <w:docPartObj>
            <w:docPartGallery w:val="Page Numbers (Top of Page)"/>
            <w:docPartUnique/>
          </w:docPartObj>
        </w:sdtPr>
        <w:sdtEndPr/>
        <w:sdtContent>
          <w:p w14:paraId="05E4D5FD" w14:textId="43E6F85F" w:rsidR="00926D4B" w:rsidRDefault="00926D4B" w:rsidP="00217DCB">
            <w:pPr>
              <w:pStyle w:val="Footer"/>
            </w:pPr>
            <w:r w:rsidRPr="00217DCB">
              <w:rPr>
                <w:rFonts w:cs="Arial"/>
                <w:noProof/>
              </w:rPr>
              <w:t>Ver 13.</w:t>
            </w:r>
            <w:r w:rsidR="005C30E5">
              <w:rPr>
                <w:rFonts w:cs="Arial"/>
                <w:noProof/>
              </w:rPr>
              <w:t>1</w:t>
            </w:r>
            <w:r>
              <w:rPr>
                <w:rFonts w:cs="Arial"/>
                <w:noProof/>
              </w:rPr>
              <w:tab/>
            </w:r>
            <w:r w:rsidRPr="00217DCB">
              <w:rPr>
                <w:rFonts w:cs="Arial"/>
              </w:rPr>
              <w:t xml:space="preserve">Page </w:t>
            </w:r>
            <w:r w:rsidRPr="00217DCB">
              <w:rPr>
                <w:rFonts w:cs="Arial"/>
                <w:b/>
                <w:bCs/>
                <w:sz w:val="24"/>
                <w:szCs w:val="24"/>
              </w:rPr>
              <w:fldChar w:fldCharType="begin"/>
            </w:r>
            <w:r w:rsidRPr="00217DCB">
              <w:rPr>
                <w:rFonts w:cs="Arial"/>
                <w:b/>
                <w:bCs/>
              </w:rPr>
              <w:instrText xml:space="preserve"> PAGE </w:instrText>
            </w:r>
            <w:r w:rsidRPr="00217DCB">
              <w:rPr>
                <w:rFonts w:cs="Arial"/>
                <w:b/>
                <w:bCs/>
                <w:sz w:val="24"/>
                <w:szCs w:val="24"/>
              </w:rPr>
              <w:fldChar w:fldCharType="separate"/>
            </w:r>
            <w:r w:rsidRPr="00217DCB">
              <w:rPr>
                <w:rFonts w:cs="Arial"/>
                <w:b/>
                <w:bCs/>
                <w:noProof/>
              </w:rPr>
              <w:t>2</w:t>
            </w:r>
            <w:r w:rsidRPr="00217DCB">
              <w:rPr>
                <w:rFonts w:cs="Arial"/>
                <w:b/>
                <w:bCs/>
                <w:sz w:val="24"/>
                <w:szCs w:val="24"/>
              </w:rPr>
              <w:fldChar w:fldCharType="end"/>
            </w:r>
            <w:r w:rsidRPr="00217DCB">
              <w:rPr>
                <w:rFonts w:cs="Arial"/>
              </w:rPr>
              <w:t xml:space="preserve"> of </w:t>
            </w:r>
            <w:r w:rsidRPr="00217DCB">
              <w:rPr>
                <w:rFonts w:cs="Arial"/>
                <w:b/>
                <w:bCs/>
                <w:sz w:val="24"/>
                <w:szCs w:val="24"/>
              </w:rPr>
              <w:fldChar w:fldCharType="begin"/>
            </w:r>
            <w:r w:rsidRPr="00217DCB">
              <w:rPr>
                <w:rFonts w:cs="Arial"/>
                <w:b/>
                <w:bCs/>
              </w:rPr>
              <w:instrText xml:space="preserve"> NUMPAGES  </w:instrText>
            </w:r>
            <w:r w:rsidRPr="00217DCB">
              <w:rPr>
                <w:rFonts w:cs="Arial"/>
                <w:b/>
                <w:bCs/>
                <w:sz w:val="24"/>
                <w:szCs w:val="24"/>
              </w:rPr>
              <w:fldChar w:fldCharType="separate"/>
            </w:r>
            <w:r w:rsidRPr="00217DCB">
              <w:rPr>
                <w:rFonts w:cs="Arial"/>
                <w:b/>
                <w:bCs/>
                <w:noProof/>
              </w:rPr>
              <w:t>2</w:t>
            </w:r>
            <w:r w:rsidRPr="00217DCB">
              <w:rPr>
                <w:rFonts w:cs="Arial"/>
                <w:b/>
                <w:bCs/>
                <w:sz w:val="24"/>
                <w:szCs w:val="24"/>
              </w:rPr>
              <w:fldChar w:fldCharType="end"/>
            </w:r>
          </w:p>
        </w:sdtContent>
      </w:sdt>
    </w:sdtContent>
  </w:sdt>
  <w:p w14:paraId="7519ADA1" w14:textId="55F77046" w:rsidR="00926D4B" w:rsidRPr="00217DCB" w:rsidRDefault="00926D4B" w:rsidP="00217DCB">
    <w:pPr>
      <w:pStyle w:val="Footer"/>
      <w:tabs>
        <w:tab w:val="clear" w:pos="4680"/>
        <w:tab w:val="clear" w:pos="9360"/>
        <w:tab w:val="center" w:pos="4536"/>
      </w:tabs>
      <w:rPr>
        <w:rFonts w:cs="Ari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BA473" w14:textId="29E3AA04" w:rsidR="00926D4B" w:rsidRPr="00217DCB" w:rsidRDefault="00926D4B" w:rsidP="00217DCB">
    <w:pPr>
      <w:pStyle w:val="Footer"/>
      <w:rPr>
        <w:rFonts w:cs="Arial"/>
      </w:rPr>
    </w:pPr>
    <w:r w:rsidRPr="00217DCB">
      <w:rPr>
        <w:rFonts w:cs="Arial"/>
        <w:noProof/>
      </w:rPr>
      <w:t>Ver 13.</w:t>
    </w:r>
    <w:r w:rsidR="005C30E5">
      <w:rPr>
        <w:rFonts w:cs="Arial"/>
        <w:noProof/>
      </w:rPr>
      <w:t>1</w:t>
    </w:r>
    <w:r w:rsidRPr="00217DCB">
      <w:rPr>
        <w:rFonts w:cs="Arial"/>
        <w:noProof/>
      </w:rPr>
      <w:tab/>
    </w:r>
    <w:sdt>
      <w:sdtPr>
        <w:rPr>
          <w:rFonts w:cs="Arial"/>
        </w:rPr>
        <w:id w:val="-486023667"/>
        <w:docPartObj>
          <w:docPartGallery w:val="Page Numbers (Bottom of Page)"/>
          <w:docPartUnique/>
        </w:docPartObj>
      </w:sdtPr>
      <w:sdtEndPr/>
      <w:sdtContent>
        <w:sdt>
          <w:sdtPr>
            <w:rPr>
              <w:rFonts w:cs="Arial"/>
            </w:rPr>
            <w:id w:val="-1769616900"/>
            <w:docPartObj>
              <w:docPartGallery w:val="Page Numbers (Top of Page)"/>
              <w:docPartUnique/>
            </w:docPartObj>
          </w:sdtPr>
          <w:sdtEndPr/>
          <w:sdtContent>
            <w:r w:rsidRPr="00217DCB">
              <w:rPr>
                <w:rFonts w:cs="Arial"/>
              </w:rPr>
              <w:t xml:space="preserve">Page </w:t>
            </w:r>
            <w:r w:rsidRPr="00217DCB">
              <w:rPr>
                <w:rFonts w:cs="Arial"/>
                <w:b/>
                <w:bCs/>
                <w:sz w:val="24"/>
                <w:szCs w:val="24"/>
              </w:rPr>
              <w:fldChar w:fldCharType="begin"/>
            </w:r>
            <w:r w:rsidRPr="00217DCB">
              <w:rPr>
                <w:rFonts w:cs="Arial"/>
                <w:b/>
                <w:bCs/>
              </w:rPr>
              <w:instrText xml:space="preserve"> PAGE </w:instrText>
            </w:r>
            <w:r w:rsidRPr="00217DCB">
              <w:rPr>
                <w:rFonts w:cs="Arial"/>
                <w:b/>
                <w:bCs/>
                <w:sz w:val="24"/>
                <w:szCs w:val="24"/>
              </w:rPr>
              <w:fldChar w:fldCharType="separate"/>
            </w:r>
            <w:r w:rsidRPr="00217DCB">
              <w:rPr>
                <w:rFonts w:cs="Arial"/>
                <w:b/>
                <w:bCs/>
                <w:noProof/>
              </w:rPr>
              <w:t>2</w:t>
            </w:r>
            <w:r w:rsidRPr="00217DCB">
              <w:rPr>
                <w:rFonts w:cs="Arial"/>
                <w:b/>
                <w:bCs/>
                <w:sz w:val="24"/>
                <w:szCs w:val="24"/>
              </w:rPr>
              <w:fldChar w:fldCharType="end"/>
            </w:r>
            <w:r w:rsidRPr="00217DCB">
              <w:rPr>
                <w:rFonts w:cs="Arial"/>
              </w:rPr>
              <w:t xml:space="preserve"> of </w:t>
            </w:r>
            <w:r w:rsidRPr="00217DCB">
              <w:rPr>
                <w:rFonts w:cs="Arial"/>
                <w:b/>
                <w:bCs/>
                <w:sz w:val="24"/>
                <w:szCs w:val="24"/>
              </w:rPr>
              <w:fldChar w:fldCharType="begin"/>
            </w:r>
            <w:r w:rsidRPr="00217DCB">
              <w:rPr>
                <w:rFonts w:cs="Arial"/>
                <w:b/>
                <w:bCs/>
              </w:rPr>
              <w:instrText xml:space="preserve"> NUMPAGES  </w:instrText>
            </w:r>
            <w:r w:rsidRPr="00217DCB">
              <w:rPr>
                <w:rFonts w:cs="Arial"/>
                <w:b/>
                <w:bCs/>
                <w:sz w:val="24"/>
                <w:szCs w:val="24"/>
              </w:rPr>
              <w:fldChar w:fldCharType="separate"/>
            </w:r>
            <w:r w:rsidRPr="00217DCB">
              <w:rPr>
                <w:rFonts w:cs="Arial"/>
                <w:b/>
                <w:bCs/>
                <w:noProof/>
              </w:rPr>
              <w:t>2</w:t>
            </w:r>
            <w:r w:rsidRPr="00217DCB">
              <w:rPr>
                <w:rFonts w:cs="Arial"/>
                <w:b/>
                <w:bCs/>
                <w:sz w:val="24"/>
                <w:szCs w:val="24"/>
              </w:rPr>
              <w:fldChar w:fldCharType="end"/>
            </w:r>
          </w:sdtContent>
        </w:sdt>
      </w:sdtContent>
    </w:sdt>
  </w:p>
  <w:p w14:paraId="7519ADA2" w14:textId="5CE86445" w:rsidR="00926D4B" w:rsidRPr="00E05206" w:rsidRDefault="00926D4B" w:rsidP="001B3484">
    <w:pPr>
      <w:pStyle w:val="Footer"/>
      <w:tabs>
        <w:tab w:val="clear" w:pos="4680"/>
        <w:tab w:val="clear" w:pos="9360"/>
        <w:tab w:val="left" w:pos="3785"/>
      </w:tabs>
      <w:rPr>
        <w:rFonts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1B4BD" w14:textId="77777777" w:rsidR="003E72AB" w:rsidRDefault="003E72AB" w:rsidP="00EE0FA1">
      <w:pPr>
        <w:spacing w:after="0" w:line="240" w:lineRule="auto"/>
      </w:pPr>
      <w:r>
        <w:separator/>
      </w:r>
    </w:p>
  </w:footnote>
  <w:footnote w:type="continuationSeparator" w:id="0">
    <w:p w14:paraId="54F55EA8" w14:textId="77777777" w:rsidR="003E72AB" w:rsidRDefault="003E72AB" w:rsidP="00EE0FA1">
      <w:pPr>
        <w:spacing w:after="0" w:line="240" w:lineRule="auto"/>
      </w:pPr>
      <w:r>
        <w:continuationSeparator/>
      </w:r>
    </w:p>
  </w:footnote>
  <w:footnote w:type="continuationNotice" w:id="1">
    <w:p w14:paraId="1A11B722" w14:textId="77777777" w:rsidR="003E72AB" w:rsidRDefault="003E72A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9AD9F" w14:textId="77777777" w:rsidR="00926D4B" w:rsidRDefault="00926D4B" w:rsidP="00D014C7">
    <w:pPr>
      <w:pStyle w:val="Header"/>
      <w:tabs>
        <w:tab w:val="clear" w:pos="4680"/>
        <w:tab w:val="clear" w:pos="9360"/>
        <w:tab w:val="left" w:pos="1346"/>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72CFE"/>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1DB42F2"/>
    <w:multiLevelType w:val="multilevel"/>
    <w:tmpl w:val="700AC354"/>
    <w:lvl w:ilvl="0">
      <w:start w:val="1"/>
      <w:numFmt w:val="decimal"/>
      <w:pStyle w:val="UMChapterHead"/>
      <w:lvlText w:val="%1"/>
      <w:lvlJc w:val="left"/>
      <w:pPr>
        <w:ind w:left="1150" w:hanging="432"/>
      </w:pPr>
      <w:rPr>
        <w:rFonts w:hint="default"/>
        <w:b/>
      </w:rPr>
    </w:lvl>
    <w:lvl w:ilvl="1">
      <w:start w:val="1"/>
      <w:numFmt w:val="decimal"/>
      <w:suff w:val="space"/>
      <w:lvlText w:val="%1.%2"/>
      <w:lvlJc w:val="left"/>
      <w:pPr>
        <w:ind w:left="576" w:hanging="576"/>
      </w:pPr>
      <w:rPr>
        <w:rFonts w:ascii="Arial" w:hAnsi="Arial" w:cs="Arial" w:hint="default"/>
        <w:color w:val="4F81BD" w:themeColor="accent1"/>
        <w:sz w:val="28"/>
      </w:rPr>
    </w:lvl>
    <w:lvl w:ilvl="2">
      <w:start w:val="1"/>
      <w:numFmt w:val="decimal"/>
      <w:lvlText w:val="%1.%2.%3"/>
      <w:lvlJc w:val="left"/>
      <w:pPr>
        <w:ind w:left="1800" w:hanging="1224"/>
      </w:pPr>
      <w:rPr>
        <w:b/>
        <w:bCs w:val="0"/>
        <w:i w:val="0"/>
        <w:iCs w:val="0"/>
        <w:caps w:val="0"/>
        <w:smallCaps w:val="0"/>
        <w:strike w:val="0"/>
        <w:dstrike w:val="0"/>
        <w:noProof w:val="0"/>
        <w:vanish w:val="0"/>
        <w:color w:val="4F81BD" w:themeColor="accent1"/>
        <w:spacing w:val="0"/>
        <w:kern w:val="0"/>
        <w:position w:val="0"/>
        <w:u w:val="none"/>
        <w:effect w:val="none"/>
        <w:vertAlign w:val="baseline"/>
        <w:em w:val="none"/>
        <w:specVanish w:val="0"/>
      </w:rPr>
    </w:lvl>
    <w:lvl w:ilvl="3">
      <w:start w:val="1"/>
      <w:numFmt w:val="decimal"/>
      <w:lvlText w:val="%1.%2.%3.%4"/>
      <w:lvlJc w:val="left"/>
      <w:pPr>
        <w:ind w:left="1440" w:hanging="864"/>
      </w:pPr>
      <w:rPr>
        <w:rFonts w:hint="default"/>
        <w:i w:val="0"/>
      </w:rPr>
    </w:lvl>
    <w:lvl w:ilvl="4">
      <w:start w:val="1"/>
      <w:numFmt w:val="decimal"/>
      <w:lvlText w:val="%1.%2.%3.%4.%5"/>
      <w:lvlJc w:val="left"/>
      <w:pPr>
        <w:ind w:left="3002" w:hanging="1008"/>
      </w:pPr>
      <w:rPr>
        <w:rFonts w:hint="default"/>
      </w:rPr>
    </w:lvl>
    <w:lvl w:ilvl="5">
      <w:start w:val="1"/>
      <w:numFmt w:val="decimal"/>
      <w:lvlText w:val="%1.%2.%3.%4.%5.%6"/>
      <w:lvlJc w:val="left"/>
      <w:pPr>
        <w:ind w:left="1728" w:hanging="1152"/>
      </w:pPr>
      <w:rPr>
        <w:rFonts w:hint="default"/>
      </w:rPr>
    </w:lvl>
    <w:lvl w:ilvl="6">
      <w:start w:val="1"/>
      <w:numFmt w:val="decimal"/>
      <w:lvlText w:val="%1.%2.%3.%4.%5.%6.%7"/>
      <w:lvlJc w:val="left"/>
      <w:pPr>
        <w:ind w:left="1872" w:hanging="1296"/>
      </w:pPr>
      <w:rPr>
        <w:rFonts w:hint="default"/>
      </w:rPr>
    </w:lvl>
    <w:lvl w:ilvl="7">
      <w:start w:val="1"/>
      <w:numFmt w:val="decimal"/>
      <w:lvlText w:val="%1.%2.%3.%4.%5.%6.%7.%8"/>
      <w:lvlJc w:val="left"/>
      <w:pPr>
        <w:ind w:left="2016" w:hanging="1440"/>
      </w:pPr>
      <w:rPr>
        <w:rFonts w:hint="default"/>
      </w:rPr>
    </w:lvl>
    <w:lvl w:ilvl="8">
      <w:start w:val="1"/>
      <w:numFmt w:val="decimal"/>
      <w:lvlText w:val="%1.%2.%3.%4.%5.%6.%7.%8.%9"/>
      <w:lvlJc w:val="left"/>
      <w:pPr>
        <w:ind w:left="2160" w:hanging="1584"/>
      </w:pPr>
      <w:rPr>
        <w:rFonts w:hint="default"/>
      </w:rPr>
    </w:lvl>
  </w:abstractNum>
  <w:abstractNum w:abstractNumId="2" w15:restartNumberingAfterBreak="0">
    <w:nsid w:val="14DB447C"/>
    <w:multiLevelType w:val="hybridMultilevel"/>
    <w:tmpl w:val="1BC80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BD1C0F"/>
    <w:multiLevelType w:val="multilevel"/>
    <w:tmpl w:val="0409001D"/>
    <w:styleLink w:val="TETCOS"/>
    <w:lvl w:ilvl="0">
      <w:start w:val="1"/>
      <w:numFmt w:val="decimal"/>
      <w:lvlText w:val="%1)"/>
      <w:lvlJc w:val="left"/>
      <w:pPr>
        <w:ind w:left="360" w:hanging="360"/>
      </w:pPr>
      <w:rPr>
        <w:rFonts w:ascii="Times New Roman" w:hAnsi="Times New Roman"/>
        <w:b/>
        <w:sz w:val="48"/>
      </w:rPr>
    </w:lvl>
    <w:lvl w:ilvl="1">
      <w:start w:val="1"/>
      <w:numFmt w:val="decimal"/>
      <w:lvlText w:val="%2)"/>
      <w:lvlJc w:val="left"/>
      <w:pPr>
        <w:ind w:left="360" w:hanging="360"/>
      </w:pPr>
      <w:rPr>
        <w:rFonts w:ascii="Times New Roman" w:hAnsi="Times New Roman"/>
        <w:b/>
        <w:sz w:val="42"/>
      </w:rPr>
    </w:lvl>
    <w:lvl w:ilvl="2">
      <w:start w:val="1"/>
      <w:numFmt w:val="decimal"/>
      <w:lvlText w:val="%3)"/>
      <w:lvlJc w:val="left"/>
      <w:pPr>
        <w:ind w:left="360" w:hanging="360"/>
      </w:pPr>
      <w:rPr>
        <w:rFonts w:ascii="Times New Roman" w:hAnsi="Times New Roman"/>
        <w:b/>
        <w:sz w:val="36"/>
      </w:rPr>
    </w:lvl>
    <w:lvl w:ilvl="3">
      <w:start w:val="1"/>
      <w:numFmt w:val="decimal"/>
      <w:lvlText w:val="(%4)"/>
      <w:lvlJc w:val="left"/>
      <w:pPr>
        <w:ind w:left="360" w:hanging="360"/>
      </w:pPr>
      <w:rPr>
        <w:rFonts w:ascii="Times New Roman" w:hAnsi="Times New Roman"/>
        <w:b/>
        <w:sz w:val="30"/>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E374CA9"/>
    <w:multiLevelType w:val="hybridMultilevel"/>
    <w:tmpl w:val="4730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8143B4"/>
    <w:multiLevelType w:val="hybridMultilevel"/>
    <w:tmpl w:val="16EC9AA0"/>
    <w:lvl w:ilvl="0" w:tplc="4009000F">
      <w:start w:val="1"/>
      <w:numFmt w:val="decimal"/>
      <w:lvlText w:val="%1."/>
      <w:lvlJc w:val="left"/>
      <w:pPr>
        <w:ind w:left="822" w:hanging="360"/>
      </w:pPr>
    </w:lvl>
    <w:lvl w:ilvl="1" w:tplc="40090019" w:tentative="1">
      <w:start w:val="1"/>
      <w:numFmt w:val="lowerLetter"/>
      <w:lvlText w:val="%2."/>
      <w:lvlJc w:val="left"/>
      <w:pPr>
        <w:ind w:left="1542" w:hanging="360"/>
      </w:pPr>
    </w:lvl>
    <w:lvl w:ilvl="2" w:tplc="4009001B" w:tentative="1">
      <w:start w:val="1"/>
      <w:numFmt w:val="lowerRoman"/>
      <w:lvlText w:val="%3."/>
      <w:lvlJc w:val="right"/>
      <w:pPr>
        <w:ind w:left="2262" w:hanging="180"/>
      </w:pPr>
    </w:lvl>
    <w:lvl w:ilvl="3" w:tplc="4009000F" w:tentative="1">
      <w:start w:val="1"/>
      <w:numFmt w:val="decimal"/>
      <w:lvlText w:val="%4."/>
      <w:lvlJc w:val="left"/>
      <w:pPr>
        <w:ind w:left="2982" w:hanging="360"/>
      </w:pPr>
    </w:lvl>
    <w:lvl w:ilvl="4" w:tplc="40090019" w:tentative="1">
      <w:start w:val="1"/>
      <w:numFmt w:val="lowerLetter"/>
      <w:lvlText w:val="%5."/>
      <w:lvlJc w:val="left"/>
      <w:pPr>
        <w:ind w:left="3702" w:hanging="360"/>
      </w:pPr>
    </w:lvl>
    <w:lvl w:ilvl="5" w:tplc="4009001B" w:tentative="1">
      <w:start w:val="1"/>
      <w:numFmt w:val="lowerRoman"/>
      <w:lvlText w:val="%6."/>
      <w:lvlJc w:val="right"/>
      <w:pPr>
        <w:ind w:left="4422" w:hanging="180"/>
      </w:pPr>
    </w:lvl>
    <w:lvl w:ilvl="6" w:tplc="4009000F" w:tentative="1">
      <w:start w:val="1"/>
      <w:numFmt w:val="decimal"/>
      <w:lvlText w:val="%7."/>
      <w:lvlJc w:val="left"/>
      <w:pPr>
        <w:ind w:left="5142" w:hanging="360"/>
      </w:pPr>
    </w:lvl>
    <w:lvl w:ilvl="7" w:tplc="40090019" w:tentative="1">
      <w:start w:val="1"/>
      <w:numFmt w:val="lowerLetter"/>
      <w:lvlText w:val="%8."/>
      <w:lvlJc w:val="left"/>
      <w:pPr>
        <w:ind w:left="5862" w:hanging="360"/>
      </w:pPr>
    </w:lvl>
    <w:lvl w:ilvl="8" w:tplc="4009001B" w:tentative="1">
      <w:start w:val="1"/>
      <w:numFmt w:val="lowerRoman"/>
      <w:lvlText w:val="%9."/>
      <w:lvlJc w:val="right"/>
      <w:pPr>
        <w:ind w:left="6582" w:hanging="180"/>
      </w:pPr>
    </w:lvl>
  </w:abstractNum>
  <w:abstractNum w:abstractNumId="6" w15:restartNumberingAfterBreak="0">
    <w:nsid w:val="2F75692F"/>
    <w:multiLevelType w:val="hybridMultilevel"/>
    <w:tmpl w:val="FF7E0A02"/>
    <w:lvl w:ilvl="0" w:tplc="0C9615FC">
      <w:start w:val="1"/>
      <w:numFmt w:val="lowerRoman"/>
      <w:pStyle w:val="UMRomanListlvl1"/>
      <w:lvlText w:val="%1."/>
      <w:lvlJc w:val="right"/>
      <w:pPr>
        <w:ind w:left="1069" w:hanging="360"/>
      </w:pPr>
      <w:rPr>
        <w:b w:val="0"/>
      </w:rPr>
    </w:lvl>
    <w:lvl w:ilvl="1" w:tplc="40090019" w:tentative="1">
      <w:start w:val="1"/>
      <w:numFmt w:val="lowerLetter"/>
      <w:lvlText w:val="%2."/>
      <w:lvlJc w:val="left"/>
      <w:pPr>
        <w:ind w:left="1723" w:hanging="360"/>
      </w:pPr>
    </w:lvl>
    <w:lvl w:ilvl="2" w:tplc="4009001B" w:tentative="1">
      <w:start w:val="1"/>
      <w:numFmt w:val="lowerRoman"/>
      <w:lvlText w:val="%3."/>
      <w:lvlJc w:val="right"/>
      <w:pPr>
        <w:ind w:left="2443" w:hanging="180"/>
      </w:pPr>
    </w:lvl>
    <w:lvl w:ilvl="3" w:tplc="4009000F" w:tentative="1">
      <w:start w:val="1"/>
      <w:numFmt w:val="decimal"/>
      <w:lvlText w:val="%4."/>
      <w:lvlJc w:val="left"/>
      <w:pPr>
        <w:ind w:left="3163" w:hanging="360"/>
      </w:pPr>
    </w:lvl>
    <w:lvl w:ilvl="4" w:tplc="40090019" w:tentative="1">
      <w:start w:val="1"/>
      <w:numFmt w:val="lowerLetter"/>
      <w:lvlText w:val="%5."/>
      <w:lvlJc w:val="left"/>
      <w:pPr>
        <w:ind w:left="3883" w:hanging="360"/>
      </w:pPr>
    </w:lvl>
    <w:lvl w:ilvl="5" w:tplc="4009001B" w:tentative="1">
      <w:start w:val="1"/>
      <w:numFmt w:val="lowerRoman"/>
      <w:lvlText w:val="%6."/>
      <w:lvlJc w:val="right"/>
      <w:pPr>
        <w:ind w:left="4603" w:hanging="180"/>
      </w:pPr>
    </w:lvl>
    <w:lvl w:ilvl="6" w:tplc="4009000F" w:tentative="1">
      <w:start w:val="1"/>
      <w:numFmt w:val="decimal"/>
      <w:lvlText w:val="%7."/>
      <w:lvlJc w:val="left"/>
      <w:pPr>
        <w:ind w:left="5323" w:hanging="360"/>
      </w:pPr>
    </w:lvl>
    <w:lvl w:ilvl="7" w:tplc="40090019" w:tentative="1">
      <w:start w:val="1"/>
      <w:numFmt w:val="lowerLetter"/>
      <w:lvlText w:val="%8."/>
      <w:lvlJc w:val="left"/>
      <w:pPr>
        <w:ind w:left="6043" w:hanging="360"/>
      </w:pPr>
    </w:lvl>
    <w:lvl w:ilvl="8" w:tplc="4009001B" w:tentative="1">
      <w:start w:val="1"/>
      <w:numFmt w:val="lowerRoman"/>
      <w:lvlText w:val="%9."/>
      <w:lvlJc w:val="right"/>
      <w:pPr>
        <w:ind w:left="6763" w:hanging="180"/>
      </w:pPr>
    </w:lvl>
  </w:abstractNum>
  <w:abstractNum w:abstractNumId="7" w15:restartNumberingAfterBreak="0">
    <w:nsid w:val="331264ED"/>
    <w:multiLevelType w:val="hybridMultilevel"/>
    <w:tmpl w:val="4CC8266E"/>
    <w:lvl w:ilvl="0" w:tplc="E24AEAFC">
      <w:start w:val="1"/>
      <w:numFmt w:val="lowerLetter"/>
      <w:lvlText w:val="%1."/>
      <w:lvlJc w:val="left"/>
      <w:pPr>
        <w:ind w:left="32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19223E"/>
    <w:multiLevelType w:val="hybridMultilevel"/>
    <w:tmpl w:val="001473FA"/>
    <w:lvl w:ilvl="0" w:tplc="CD7C8518">
      <w:start w:val="1"/>
      <w:numFmt w:val="bullet"/>
      <w:pStyle w:val="UMParaBulletlvl1"/>
      <w:lvlText w:val=""/>
      <w:lvlJc w:val="left"/>
      <w:pPr>
        <w:ind w:left="928"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486A44A0"/>
    <w:multiLevelType w:val="hybridMultilevel"/>
    <w:tmpl w:val="FAF8A89C"/>
    <w:lvl w:ilvl="0" w:tplc="14BA9B68">
      <w:start w:val="1"/>
      <w:numFmt w:val="lowerLetter"/>
      <w:lvlText w:val="%1."/>
      <w:lvlJc w:val="left"/>
      <w:pPr>
        <w:ind w:left="1309" w:hanging="360"/>
      </w:pPr>
      <w:rPr>
        <w:rFonts w:hint="default"/>
      </w:rPr>
    </w:lvl>
    <w:lvl w:ilvl="1" w:tplc="40090019" w:tentative="1">
      <w:start w:val="1"/>
      <w:numFmt w:val="lowerLetter"/>
      <w:lvlText w:val="%2."/>
      <w:lvlJc w:val="left"/>
      <w:pPr>
        <w:ind w:left="1669" w:hanging="360"/>
      </w:pPr>
    </w:lvl>
    <w:lvl w:ilvl="2" w:tplc="4009001B" w:tentative="1">
      <w:start w:val="1"/>
      <w:numFmt w:val="lowerRoman"/>
      <w:lvlText w:val="%3."/>
      <w:lvlJc w:val="right"/>
      <w:pPr>
        <w:ind w:left="2389" w:hanging="180"/>
      </w:pPr>
    </w:lvl>
    <w:lvl w:ilvl="3" w:tplc="4009000F" w:tentative="1">
      <w:start w:val="1"/>
      <w:numFmt w:val="decimal"/>
      <w:lvlText w:val="%4."/>
      <w:lvlJc w:val="left"/>
      <w:pPr>
        <w:ind w:left="3109" w:hanging="360"/>
      </w:pPr>
    </w:lvl>
    <w:lvl w:ilvl="4" w:tplc="40090019" w:tentative="1">
      <w:start w:val="1"/>
      <w:numFmt w:val="lowerLetter"/>
      <w:lvlText w:val="%5."/>
      <w:lvlJc w:val="left"/>
      <w:pPr>
        <w:ind w:left="3829" w:hanging="360"/>
      </w:pPr>
    </w:lvl>
    <w:lvl w:ilvl="5" w:tplc="4009001B" w:tentative="1">
      <w:start w:val="1"/>
      <w:numFmt w:val="lowerRoman"/>
      <w:lvlText w:val="%6."/>
      <w:lvlJc w:val="right"/>
      <w:pPr>
        <w:ind w:left="4549" w:hanging="180"/>
      </w:pPr>
    </w:lvl>
    <w:lvl w:ilvl="6" w:tplc="4009000F" w:tentative="1">
      <w:start w:val="1"/>
      <w:numFmt w:val="decimal"/>
      <w:lvlText w:val="%7."/>
      <w:lvlJc w:val="left"/>
      <w:pPr>
        <w:ind w:left="5269" w:hanging="360"/>
      </w:pPr>
    </w:lvl>
    <w:lvl w:ilvl="7" w:tplc="40090019" w:tentative="1">
      <w:start w:val="1"/>
      <w:numFmt w:val="lowerLetter"/>
      <w:lvlText w:val="%8."/>
      <w:lvlJc w:val="left"/>
      <w:pPr>
        <w:ind w:left="5989" w:hanging="360"/>
      </w:pPr>
    </w:lvl>
    <w:lvl w:ilvl="8" w:tplc="4009001B" w:tentative="1">
      <w:start w:val="1"/>
      <w:numFmt w:val="lowerRoman"/>
      <w:lvlText w:val="%9."/>
      <w:lvlJc w:val="right"/>
      <w:pPr>
        <w:ind w:left="6709" w:hanging="180"/>
      </w:pPr>
    </w:lvl>
  </w:abstractNum>
  <w:abstractNum w:abstractNumId="10" w15:restartNumberingAfterBreak="0">
    <w:nsid w:val="49BA27FF"/>
    <w:multiLevelType w:val="hybridMultilevel"/>
    <w:tmpl w:val="31249F78"/>
    <w:lvl w:ilvl="0" w:tplc="48461DCC">
      <w:numFmt w:val="bullet"/>
      <w:lvlText w:val=""/>
      <w:lvlJc w:val="left"/>
      <w:pPr>
        <w:ind w:left="460" w:hanging="360"/>
      </w:pPr>
      <w:rPr>
        <w:rFonts w:ascii="Symbol" w:eastAsia="Symbol" w:hAnsi="Symbol" w:cs="Symbol" w:hint="default"/>
        <w:w w:val="99"/>
        <w:sz w:val="20"/>
        <w:szCs w:val="20"/>
        <w:lang w:val="en-US" w:eastAsia="en-US" w:bidi="ar-SA"/>
      </w:rPr>
    </w:lvl>
    <w:lvl w:ilvl="1" w:tplc="A1B4DF1C">
      <w:numFmt w:val="bullet"/>
      <w:lvlText w:val=""/>
      <w:lvlJc w:val="left"/>
      <w:pPr>
        <w:ind w:left="1540" w:hanging="360"/>
      </w:pPr>
      <w:rPr>
        <w:rFonts w:ascii="Symbol" w:eastAsia="Symbol" w:hAnsi="Symbol" w:cs="Symbol" w:hint="default"/>
        <w:w w:val="99"/>
        <w:sz w:val="20"/>
        <w:szCs w:val="20"/>
        <w:lang w:val="en-US" w:eastAsia="en-US" w:bidi="ar-SA"/>
      </w:rPr>
    </w:lvl>
    <w:lvl w:ilvl="2" w:tplc="B1CE9F80">
      <w:numFmt w:val="bullet"/>
      <w:lvlText w:val="•"/>
      <w:lvlJc w:val="left"/>
      <w:pPr>
        <w:ind w:left="2327" w:hanging="360"/>
      </w:pPr>
      <w:rPr>
        <w:rFonts w:hint="default"/>
        <w:lang w:val="en-US" w:eastAsia="en-US" w:bidi="ar-SA"/>
      </w:rPr>
    </w:lvl>
    <w:lvl w:ilvl="3" w:tplc="79843A2C">
      <w:numFmt w:val="bullet"/>
      <w:lvlText w:val="•"/>
      <w:lvlJc w:val="left"/>
      <w:pPr>
        <w:ind w:left="3114" w:hanging="360"/>
      </w:pPr>
      <w:rPr>
        <w:rFonts w:hint="default"/>
        <w:lang w:val="en-US" w:eastAsia="en-US" w:bidi="ar-SA"/>
      </w:rPr>
    </w:lvl>
    <w:lvl w:ilvl="4" w:tplc="0C5C8BF8">
      <w:numFmt w:val="bullet"/>
      <w:lvlText w:val="•"/>
      <w:lvlJc w:val="left"/>
      <w:pPr>
        <w:ind w:left="3902" w:hanging="360"/>
      </w:pPr>
      <w:rPr>
        <w:rFonts w:hint="default"/>
        <w:lang w:val="en-US" w:eastAsia="en-US" w:bidi="ar-SA"/>
      </w:rPr>
    </w:lvl>
    <w:lvl w:ilvl="5" w:tplc="138EB450">
      <w:numFmt w:val="bullet"/>
      <w:lvlText w:val="•"/>
      <w:lvlJc w:val="left"/>
      <w:pPr>
        <w:ind w:left="4689" w:hanging="360"/>
      </w:pPr>
      <w:rPr>
        <w:rFonts w:hint="default"/>
        <w:lang w:val="en-US" w:eastAsia="en-US" w:bidi="ar-SA"/>
      </w:rPr>
    </w:lvl>
    <w:lvl w:ilvl="6" w:tplc="FCE2FE94">
      <w:numFmt w:val="bullet"/>
      <w:lvlText w:val="•"/>
      <w:lvlJc w:val="left"/>
      <w:pPr>
        <w:ind w:left="5476" w:hanging="360"/>
      </w:pPr>
      <w:rPr>
        <w:rFonts w:hint="default"/>
        <w:lang w:val="en-US" w:eastAsia="en-US" w:bidi="ar-SA"/>
      </w:rPr>
    </w:lvl>
    <w:lvl w:ilvl="7" w:tplc="3C12CBB6">
      <w:numFmt w:val="bullet"/>
      <w:lvlText w:val="•"/>
      <w:lvlJc w:val="left"/>
      <w:pPr>
        <w:ind w:left="6264" w:hanging="360"/>
      </w:pPr>
      <w:rPr>
        <w:rFonts w:hint="default"/>
        <w:lang w:val="en-US" w:eastAsia="en-US" w:bidi="ar-SA"/>
      </w:rPr>
    </w:lvl>
    <w:lvl w:ilvl="8" w:tplc="A04E7790">
      <w:numFmt w:val="bullet"/>
      <w:lvlText w:val="•"/>
      <w:lvlJc w:val="left"/>
      <w:pPr>
        <w:ind w:left="7051" w:hanging="360"/>
      </w:pPr>
      <w:rPr>
        <w:rFonts w:hint="default"/>
        <w:lang w:val="en-US" w:eastAsia="en-US" w:bidi="ar-SA"/>
      </w:rPr>
    </w:lvl>
  </w:abstractNum>
  <w:abstractNum w:abstractNumId="11" w15:restartNumberingAfterBreak="0">
    <w:nsid w:val="4E1139A2"/>
    <w:multiLevelType w:val="hybridMultilevel"/>
    <w:tmpl w:val="205E37B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906167A"/>
    <w:multiLevelType w:val="hybridMultilevel"/>
    <w:tmpl w:val="3566F378"/>
    <w:lvl w:ilvl="0" w:tplc="4009000F">
      <w:start w:val="1"/>
      <w:numFmt w:val="decimal"/>
      <w:lvlText w:val="%1."/>
      <w:lvlJc w:val="left"/>
      <w:pPr>
        <w:ind w:left="720" w:hanging="360"/>
      </w:pPr>
    </w:lvl>
    <w:lvl w:ilvl="1" w:tplc="A33264EC">
      <w:start w:val="1"/>
      <w:numFmt w:val="lowerLetter"/>
      <w:lvlText w:val="%2."/>
      <w:lvlJc w:val="left"/>
      <w:pPr>
        <w:ind w:left="1440" w:hanging="360"/>
      </w:pPr>
      <w:rPr>
        <w:rFonts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206501D"/>
    <w:multiLevelType w:val="hybridMultilevel"/>
    <w:tmpl w:val="821E5474"/>
    <w:lvl w:ilvl="0" w:tplc="03A29542">
      <w:start w:val="1"/>
      <w:numFmt w:val="lowerLetter"/>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14" w15:restartNumberingAfterBreak="0">
    <w:nsid w:val="63A74A57"/>
    <w:multiLevelType w:val="hybridMultilevel"/>
    <w:tmpl w:val="77B835DC"/>
    <w:lvl w:ilvl="0" w:tplc="AD10DB2E">
      <w:start w:val="1"/>
      <w:numFmt w:val="decimal"/>
      <w:lvlText w:val="%1."/>
      <w:lvlJc w:val="left"/>
      <w:pPr>
        <w:ind w:left="820" w:hanging="360"/>
        <w:jc w:val="right"/>
      </w:pPr>
      <w:rPr>
        <w:rFonts w:hint="default"/>
        <w:spacing w:val="-1"/>
        <w:w w:val="99"/>
        <w:lang w:val="en-US" w:eastAsia="en-US" w:bidi="ar-SA"/>
      </w:rPr>
    </w:lvl>
    <w:lvl w:ilvl="1" w:tplc="0E32E344">
      <w:start w:val="1"/>
      <w:numFmt w:val="decimal"/>
      <w:lvlText w:val="%2."/>
      <w:lvlJc w:val="left"/>
      <w:pPr>
        <w:ind w:left="1540" w:hanging="360"/>
      </w:pPr>
      <w:rPr>
        <w:rFonts w:ascii="Arial" w:eastAsia="Arial" w:hAnsi="Arial" w:cs="Arial" w:hint="default"/>
        <w:spacing w:val="-1"/>
        <w:w w:val="99"/>
        <w:sz w:val="20"/>
        <w:szCs w:val="20"/>
        <w:lang w:val="en-US" w:eastAsia="en-US" w:bidi="ar-SA"/>
      </w:rPr>
    </w:lvl>
    <w:lvl w:ilvl="2" w:tplc="59708564">
      <w:numFmt w:val="bullet"/>
      <w:lvlText w:val="•"/>
      <w:lvlJc w:val="left"/>
      <w:pPr>
        <w:ind w:left="2447" w:hanging="360"/>
      </w:pPr>
      <w:rPr>
        <w:rFonts w:hint="default"/>
        <w:lang w:val="en-US" w:eastAsia="en-US" w:bidi="ar-SA"/>
      </w:rPr>
    </w:lvl>
    <w:lvl w:ilvl="3" w:tplc="E3108EFA">
      <w:numFmt w:val="bullet"/>
      <w:lvlText w:val="•"/>
      <w:lvlJc w:val="left"/>
      <w:pPr>
        <w:ind w:left="3354" w:hanging="360"/>
      </w:pPr>
      <w:rPr>
        <w:rFonts w:hint="default"/>
        <w:lang w:val="en-US" w:eastAsia="en-US" w:bidi="ar-SA"/>
      </w:rPr>
    </w:lvl>
    <w:lvl w:ilvl="4" w:tplc="9292823E">
      <w:numFmt w:val="bullet"/>
      <w:lvlText w:val="•"/>
      <w:lvlJc w:val="left"/>
      <w:pPr>
        <w:ind w:left="4262" w:hanging="360"/>
      </w:pPr>
      <w:rPr>
        <w:rFonts w:hint="default"/>
        <w:lang w:val="en-US" w:eastAsia="en-US" w:bidi="ar-SA"/>
      </w:rPr>
    </w:lvl>
    <w:lvl w:ilvl="5" w:tplc="ECF63F72">
      <w:numFmt w:val="bullet"/>
      <w:lvlText w:val="•"/>
      <w:lvlJc w:val="left"/>
      <w:pPr>
        <w:ind w:left="5169" w:hanging="360"/>
      </w:pPr>
      <w:rPr>
        <w:rFonts w:hint="default"/>
        <w:lang w:val="en-US" w:eastAsia="en-US" w:bidi="ar-SA"/>
      </w:rPr>
    </w:lvl>
    <w:lvl w:ilvl="6" w:tplc="7BB0A9A6">
      <w:numFmt w:val="bullet"/>
      <w:lvlText w:val="•"/>
      <w:lvlJc w:val="left"/>
      <w:pPr>
        <w:ind w:left="6076" w:hanging="360"/>
      </w:pPr>
      <w:rPr>
        <w:rFonts w:hint="default"/>
        <w:lang w:val="en-US" w:eastAsia="en-US" w:bidi="ar-SA"/>
      </w:rPr>
    </w:lvl>
    <w:lvl w:ilvl="7" w:tplc="C5A60378">
      <w:numFmt w:val="bullet"/>
      <w:lvlText w:val="•"/>
      <w:lvlJc w:val="left"/>
      <w:pPr>
        <w:ind w:left="6984" w:hanging="360"/>
      </w:pPr>
      <w:rPr>
        <w:rFonts w:hint="default"/>
        <w:lang w:val="en-US" w:eastAsia="en-US" w:bidi="ar-SA"/>
      </w:rPr>
    </w:lvl>
    <w:lvl w:ilvl="8" w:tplc="54D84580">
      <w:numFmt w:val="bullet"/>
      <w:lvlText w:val="•"/>
      <w:lvlJc w:val="left"/>
      <w:pPr>
        <w:ind w:left="7891" w:hanging="360"/>
      </w:pPr>
      <w:rPr>
        <w:rFonts w:hint="default"/>
        <w:lang w:val="en-US" w:eastAsia="en-US" w:bidi="ar-SA"/>
      </w:rPr>
    </w:lvl>
  </w:abstractNum>
  <w:abstractNum w:abstractNumId="15" w15:restartNumberingAfterBreak="0">
    <w:nsid w:val="67B37F5B"/>
    <w:multiLevelType w:val="multilevel"/>
    <w:tmpl w:val="3EA0D670"/>
    <w:lvl w:ilvl="0">
      <w:start w:val="1"/>
      <w:numFmt w:val="decimal"/>
      <w:pStyle w:val="UMParaNumberlvl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3979" w:hanging="576"/>
      </w:pPr>
      <w:rPr>
        <w:rFonts w:ascii="Arial" w:hAnsi="Arial" w:cs="Arial" w:hint="default"/>
        <w:color w:val="4F81BD" w:themeColor="accent1"/>
        <w:sz w:val="28"/>
      </w:rPr>
    </w:lvl>
    <w:lvl w:ilvl="2">
      <w:start w:val="1"/>
      <w:numFmt w:val="decimal"/>
      <w:lvlText w:val="%1.%2.%3"/>
      <w:lvlJc w:val="left"/>
      <w:pPr>
        <w:ind w:left="1296" w:hanging="1224"/>
      </w:pPr>
      <w:rPr>
        <w:rFonts w:hint="default"/>
        <w:b/>
        <w:bCs w:val="0"/>
        <w:i w:val="0"/>
        <w:iCs w:val="0"/>
        <w:caps w:val="0"/>
        <w:smallCaps w:val="0"/>
        <w:strike w:val="0"/>
        <w:dstrike w:val="0"/>
        <w:noProof w:val="0"/>
        <w:vanish w:val="0"/>
        <w:color w:val="548DD4" w:themeColor="text2" w:themeTint="99"/>
        <w:spacing w:val="0"/>
        <w:kern w:val="0"/>
        <w:position w:val="0"/>
        <w:u w:val="none"/>
        <w:effect w:val="none"/>
        <w:vertAlign w:val="baseline"/>
        <w:em w:val="none"/>
        <w:specVanish w:val="0"/>
      </w:rPr>
    </w:lvl>
    <w:lvl w:ilvl="3">
      <w:start w:val="1"/>
      <w:numFmt w:val="decimal"/>
      <w:lvlText w:val="%1.%2.%3.%4"/>
      <w:lvlJc w:val="left"/>
      <w:pPr>
        <w:ind w:left="864" w:hanging="864"/>
      </w:pPr>
      <w:rPr>
        <w:rFonts w:hint="default"/>
        <w:i w: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6D505B82"/>
    <w:multiLevelType w:val="hybridMultilevel"/>
    <w:tmpl w:val="AB402C7C"/>
    <w:lvl w:ilvl="0" w:tplc="02967CEC">
      <w:start w:val="1"/>
      <w:numFmt w:val="lowerLetter"/>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DB04A44"/>
    <w:multiLevelType w:val="hybridMultilevel"/>
    <w:tmpl w:val="AE2204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5E9422F"/>
    <w:multiLevelType w:val="hybridMultilevel"/>
    <w:tmpl w:val="AAF4FE1E"/>
    <w:lvl w:ilvl="0" w:tplc="BF28F4A4">
      <w:start w:val="1"/>
      <w:numFmt w:val="lowerLetter"/>
      <w:lvlText w:val="%1."/>
      <w:lvlJc w:val="left"/>
      <w:pPr>
        <w:ind w:left="32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6102756"/>
    <w:multiLevelType w:val="hybridMultilevel"/>
    <w:tmpl w:val="A26C8F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8"/>
  </w:num>
  <w:num w:numId="4">
    <w:abstractNumId w:val="6"/>
  </w:num>
  <w:num w:numId="5">
    <w:abstractNumId w:val="15"/>
  </w:num>
  <w:num w:numId="6">
    <w:abstractNumId w:val="0"/>
  </w:num>
  <w:num w:numId="7">
    <w:abstractNumId w:val="4"/>
  </w:num>
  <w:num w:numId="8">
    <w:abstractNumId w:val="12"/>
  </w:num>
  <w:num w:numId="9">
    <w:abstractNumId w:val="19"/>
  </w:num>
  <w:num w:numId="10">
    <w:abstractNumId w:val="10"/>
  </w:num>
  <w:num w:numId="11">
    <w:abstractNumId w:val="14"/>
  </w:num>
  <w:num w:numId="12">
    <w:abstractNumId w:val="11"/>
  </w:num>
  <w:num w:numId="13">
    <w:abstractNumId w:val="13"/>
  </w:num>
  <w:num w:numId="14">
    <w:abstractNumId w:val="16"/>
  </w:num>
  <w:num w:numId="15">
    <w:abstractNumId w:val="9"/>
  </w:num>
  <w:num w:numId="16">
    <w:abstractNumId w:val="5"/>
  </w:num>
  <w:num w:numId="17">
    <w:abstractNumId w:val="7"/>
  </w:num>
  <w:num w:numId="18">
    <w:abstractNumId w:val="17"/>
  </w:num>
  <w:num w:numId="19">
    <w:abstractNumId w:val="18"/>
  </w:num>
  <w:num w:numId="20">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evenAndOddHeaders/>
  <w:characterSpacingControl w:val="doNotCompress"/>
  <w:hdrShapeDefaults>
    <o:shapedefaults v:ext="edit" spidmax="2050" style="mso-width-relative:margin;mso-height-relative:margin" strokecolor="none [3044]">
      <v:stroke endarrow="block" color="none [3044]" weight=".25pt"/>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xMjYzNzIxN7E0sbRU0lEKTi0uzszPAykwrAUAs6LhAywAAAA="/>
  </w:docVars>
  <w:rsids>
    <w:rsidRoot w:val="00E26BD4"/>
    <w:rsid w:val="00000B8D"/>
    <w:rsid w:val="00001585"/>
    <w:rsid w:val="0000172F"/>
    <w:rsid w:val="00001CC7"/>
    <w:rsid w:val="000021C5"/>
    <w:rsid w:val="0000254E"/>
    <w:rsid w:val="00002765"/>
    <w:rsid w:val="000038C8"/>
    <w:rsid w:val="00003EF7"/>
    <w:rsid w:val="000042D9"/>
    <w:rsid w:val="0000442C"/>
    <w:rsid w:val="000046C9"/>
    <w:rsid w:val="00004733"/>
    <w:rsid w:val="0000488B"/>
    <w:rsid w:val="00005C38"/>
    <w:rsid w:val="00006509"/>
    <w:rsid w:val="00006DF7"/>
    <w:rsid w:val="00006F1B"/>
    <w:rsid w:val="00007A16"/>
    <w:rsid w:val="00007A2D"/>
    <w:rsid w:val="00010A34"/>
    <w:rsid w:val="0001124C"/>
    <w:rsid w:val="0001144A"/>
    <w:rsid w:val="00011559"/>
    <w:rsid w:val="00011A79"/>
    <w:rsid w:val="00011C78"/>
    <w:rsid w:val="00011D22"/>
    <w:rsid w:val="00013666"/>
    <w:rsid w:val="00013BFB"/>
    <w:rsid w:val="00013E43"/>
    <w:rsid w:val="0001488F"/>
    <w:rsid w:val="00015024"/>
    <w:rsid w:val="00016107"/>
    <w:rsid w:val="00017029"/>
    <w:rsid w:val="000171F3"/>
    <w:rsid w:val="00017A48"/>
    <w:rsid w:val="00017ED0"/>
    <w:rsid w:val="000206EA"/>
    <w:rsid w:val="00020A7B"/>
    <w:rsid w:val="00020CE7"/>
    <w:rsid w:val="00021175"/>
    <w:rsid w:val="000211EB"/>
    <w:rsid w:val="00021B36"/>
    <w:rsid w:val="00021CEC"/>
    <w:rsid w:val="000232D5"/>
    <w:rsid w:val="00023891"/>
    <w:rsid w:val="00023EC1"/>
    <w:rsid w:val="00024440"/>
    <w:rsid w:val="00024699"/>
    <w:rsid w:val="000248E5"/>
    <w:rsid w:val="00024CE8"/>
    <w:rsid w:val="00025FCB"/>
    <w:rsid w:val="00026558"/>
    <w:rsid w:val="000279C3"/>
    <w:rsid w:val="000302F3"/>
    <w:rsid w:val="0003060B"/>
    <w:rsid w:val="000306C6"/>
    <w:rsid w:val="0003093F"/>
    <w:rsid w:val="00030983"/>
    <w:rsid w:val="00030AE0"/>
    <w:rsid w:val="00030AF5"/>
    <w:rsid w:val="0003131A"/>
    <w:rsid w:val="0003181F"/>
    <w:rsid w:val="00031884"/>
    <w:rsid w:val="00031CE3"/>
    <w:rsid w:val="00032A3E"/>
    <w:rsid w:val="00033527"/>
    <w:rsid w:val="000347BE"/>
    <w:rsid w:val="00034CD7"/>
    <w:rsid w:val="00034CDE"/>
    <w:rsid w:val="00035411"/>
    <w:rsid w:val="00035E2D"/>
    <w:rsid w:val="00036215"/>
    <w:rsid w:val="00036226"/>
    <w:rsid w:val="0003645D"/>
    <w:rsid w:val="000366B3"/>
    <w:rsid w:val="00036AEE"/>
    <w:rsid w:val="00036B6E"/>
    <w:rsid w:val="000371EB"/>
    <w:rsid w:val="0003722A"/>
    <w:rsid w:val="00037E05"/>
    <w:rsid w:val="00037F10"/>
    <w:rsid w:val="000401A6"/>
    <w:rsid w:val="0004082A"/>
    <w:rsid w:val="00040A20"/>
    <w:rsid w:val="00040C40"/>
    <w:rsid w:val="00040CC2"/>
    <w:rsid w:val="00041065"/>
    <w:rsid w:val="00041310"/>
    <w:rsid w:val="00041918"/>
    <w:rsid w:val="0004242D"/>
    <w:rsid w:val="00042C96"/>
    <w:rsid w:val="00043222"/>
    <w:rsid w:val="000436F9"/>
    <w:rsid w:val="00043873"/>
    <w:rsid w:val="00043997"/>
    <w:rsid w:val="00043A63"/>
    <w:rsid w:val="00044E97"/>
    <w:rsid w:val="000451BE"/>
    <w:rsid w:val="000458D7"/>
    <w:rsid w:val="00046663"/>
    <w:rsid w:val="00046667"/>
    <w:rsid w:val="0004706A"/>
    <w:rsid w:val="00047B65"/>
    <w:rsid w:val="00050624"/>
    <w:rsid w:val="00050C7A"/>
    <w:rsid w:val="0005126B"/>
    <w:rsid w:val="00051D96"/>
    <w:rsid w:val="00052425"/>
    <w:rsid w:val="000526A7"/>
    <w:rsid w:val="00052E1B"/>
    <w:rsid w:val="000530EE"/>
    <w:rsid w:val="00053A9C"/>
    <w:rsid w:val="00053C27"/>
    <w:rsid w:val="00053E5B"/>
    <w:rsid w:val="00054340"/>
    <w:rsid w:val="00054716"/>
    <w:rsid w:val="00054B6E"/>
    <w:rsid w:val="00055277"/>
    <w:rsid w:val="00055923"/>
    <w:rsid w:val="000568E0"/>
    <w:rsid w:val="00056AFC"/>
    <w:rsid w:val="000579C1"/>
    <w:rsid w:val="00057B2F"/>
    <w:rsid w:val="00060359"/>
    <w:rsid w:val="0006051E"/>
    <w:rsid w:val="000607F4"/>
    <w:rsid w:val="000613E5"/>
    <w:rsid w:val="00061786"/>
    <w:rsid w:val="00061DFB"/>
    <w:rsid w:val="000623C4"/>
    <w:rsid w:val="0006249B"/>
    <w:rsid w:val="00062C1B"/>
    <w:rsid w:val="00062EA6"/>
    <w:rsid w:val="0006383B"/>
    <w:rsid w:val="000646A1"/>
    <w:rsid w:val="000646E6"/>
    <w:rsid w:val="00064D01"/>
    <w:rsid w:val="00064EFD"/>
    <w:rsid w:val="00064FC2"/>
    <w:rsid w:val="0006530E"/>
    <w:rsid w:val="000654C0"/>
    <w:rsid w:val="000659B4"/>
    <w:rsid w:val="0006618A"/>
    <w:rsid w:val="00066387"/>
    <w:rsid w:val="00066716"/>
    <w:rsid w:val="0006761E"/>
    <w:rsid w:val="00067805"/>
    <w:rsid w:val="00070035"/>
    <w:rsid w:val="000705F8"/>
    <w:rsid w:val="00070820"/>
    <w:rsid w:val="00070B14"/>
    <w:rsid w:val="000712A5"/>
    <w:rsid w:val="000712ED"/>
    <w:rsid w:val="000715AA"/>
    <w:rsid w:val="00071B72"/>
    <w:rsid w:val="00072A6E"/>
    <w:rsid w:val="00073FAB"/>
    <w:rsid w:val="00074100"/>
    <w:rsid w:val="0007465A"/>
    <w:rsid w:val="00074D9A"/>
    <w:rsid w:val="0007530C"/>
    <w:rsid w:val="00075723"/>
    <w:rsid w:val="000757A3"/>
    <w:rsid w:val="000765A9"/>
    <w:rsid w:val="000767D5"/>
    <w:rsid w:val="00076B27"/>
    <w:rsid w:val="00076F8B"/>
    <w:rsid w:val="00080320"/>
    <w:rsid w:val="00080489"/>
    <w:rsid w:val="000805E0"/>
    <w:rsid w:val="00080C81"/>
    <w:rsid w:val="0008159A"/>
    <w:rsid w:val="00082E5E"/>
    <w:rsid w:val="00082EE9"/>
    <w:rsid w:val="0008320C"/>
    <w:rsid w:val="000833DD"/>
    <w:rsid w:val="000834E2"/>
    <w:rsid w:val="00083CF0"/>
    <w:rsid w:val="000853C5"/>
    <w:rsid w:val="0008625F"/>
    <w:rsid w:val="0008650D"/>
    <w:rsid w:val="000865E8"/>
    <w:rsid w:val="00086D11"/>
    <w:rsid w:val="000871D8"/>
    <w:rsid w:val="00087AFE"/>
    <w:rsid w:val="00090064"/>
    <w:rsid w:val="00090DBC"/>
    <w:rsid w:val="000910E1"/>
    <w:rsid w:val="000914AD"/>
    <w:rsid w:val="00091BAA"/>
    <w:rsid w:val="00091C70"/>
    <w:rsid w:val="00091FAB"/>
    <w:rsid w:val="0009236A"/>
    <w:rsid w:val="0009279E"/>
    <w:rsid w:val="000929C8"/>
    <w:rsid w:val="000929FE"/>
    <w:rsid w:val="00092E0E"/>
    <w:rsid w:val="00092F50"/>
    <w:rsid w:val="00093993"/>
    <w:rsid w:val="00093A00"/>
    <w:rsid w:val="00094770"/>
    <w:rsid w:val="00094DCB"/>
    <w:rsid w:val="00096913"/>
    <w:rsid w:val="000975F3"/>
    <w:rsid w:val="0009787C"/>
    <w:rsid w:val="000A013E"/>
    <w:rsid w:val="000A036C"/>
    <w:rsid w:val="000A043E"/>
    <w:rsid w:val="000A055C"/>
    <w:rsid w:val="000A088A"/>
    <w:rsid w:val="000A13D2"/>
    <w:rsid w:val="000A1762"/>
    <w:rsid w:val="000A1865"/>
    <w:rsid w:val="000A2426"/>
    <w:rsid w:val="000A2483"/>
    <w:rsid w:val="000A344F"/>
    <w:rsid w:val="000A37F6"/>
    <w:rsid w:val="000A38B5"/>
    <w:rsid w:val="000A3B56"/>
    <w:rsid w:val="000A4318"/>
    <w:rsid w:val="000A472C"/>
    <w:rsid w:val="000A502F"/>
    <w:rsid w:val="000A5B07"/>
    <w:rsid w:val="000A5DBE"/>
    <w:rsid w:val="000A62AF"/>
    <w:rsid w:val="000A654C"/>
    <w:rsid w:val="000A6659"/>
    <w:rsid w:val="000A6821"/>
    <w:rsid w:val="000A6E5C"/>
    <w:rsid w:val="000A74CF"/>
    <w:rsid w:val="000A7B1C"/>
    <w:rsid w:val="000A7EBE"/>
    <w:rsid w:val="000B0E4E"/>
    <w:rsid w:val="000B126B"/>
    <w:rsid w:val="000B1460"/>
    <w:rsid w:val="000B2282"/>
    <w:rsid w:val="000B2951"/>
    <w:rsid w:val="000B2A64"/>
    <w:rsid w:val="000B2D31"/>
    <w:rsid w:val="000B3B7B"/>
    <w:rsid w:val="000B3BEF"/>
    <w:rsid w:val="000B45E3"/>
    <w:rsid w:val="000B4D59"/>
    <w:rsid w:val="000B51D1"/>
    <w:rsid w:val="000B58D7"/>
    <w:rsid w:val="000B6906"/>
    <w:rsid w:val="000B6B3F"/>
    <w:rsid w:val="000B6D8E"/>
    <w:rsid w:val="000B76B2"/>
    <w:rsid w:val="000B7993"/>
    <w:rsid w:val="000B7D54"/>
    <w:rsid w:val="000B7F3B"/>
    <w:rsid w:val="000C08CA"/>
    <w:rsid w:val="000C08D8"/>
    <w:rsid w:val="000C107B"/>
    <w:rsid w:val="000C117B"/>
    <w:rsid w:val="000C117F"/>
    <w:rsid w:val="000C149A"/>
    <w:rsid w:val="000C28DE"/>
    <w:rsid w:val="000C2BBE"/>
    <w:rsid w:val="000C3AE7"/>
    <w:rsid w:val="000C4BD6"/>
    <w:rsid w:val="000C5127"/>
    <w:rsid w:val="000C5A19"/>
    <w:rsid w:val="000C5D39"/>
    <w:rsid w:val="000C64AC"/>
    <w:rsid w:val="000C6B79"/>
    <w:rsid w:val="000C6BB0"/>
    <w:rsid w:val="000C6C79"/>
    <w:rsid w:val="000C7117"/>
    <w:rsid w:val="000C75BC"/>
    <w:rsid w:val="000D0182"/>
    <w:rsid w:val="000D0843"/>
    <w:rsid w:val="000D0909"/>
    <w:rsid w:val="000D0B1C"/>
    <w:rsid w:val="000D0C68"/>
    <w:rsid w:val="000D1167"/>
    <w:rsid w:val="000D162D"/>
    <w:rsid w:val="000D21FA"/>
    <w:rsid w:val="000D2B53"/>
    <w:rsid w:val="000D2E38"/>
    <w:rsid w:val="000D4368"/>
    <w:rsid w:val="000D47FD"/>
    <w:rsid w:val="000D4977"/>
    <w:rsid w:val="000D4B49"/>
    <w:rsid w:val="000D4C53"/>
    <w:rsid w:val="000D4CF1"/>
    <w:rsid w:val="000D4F14"/>
    <w:rsid w:val="000D5EEB"/>
    <w:rsid w:val="000D6032"/>
    <w:rsid w:val="000D63E8"/>
    <w:rsid w:val="000D681D"/>
    <w:rsid w:val="000D690C"/>
    <w:rsid w:val="000D6CE8"/>
    <w:rsid w:val="000D7211"/>
    <w:rsid w:val="000D75E9"/>
    <w:rsid w:val="000D7D2D"/>
    <w:rsid w:val="000E0215"/>
    <w:rsid w:val="000E170B"/>
    <w:rsid w:val="000E19AE"/>
    <w:rsid w:val="000E1E96"/>
    <w:rsid w:val="000E1EB9"/>
    <w:rsid w:val="000E2C01"/>
    <w:rsid w:val="000E2E43"/>
    <w:rsid w:val="000E30C8"/>
    <w:rsid w:val="000E3547"/>
    <w:rsid w:val="000E37A3"/>
    <w:rsid w:val="000E3E01"/>
    <w:rsid w:val="000E4180"/>
    <w:rsid w:val="000E4CEA"/>
    <w:rsid w:val="000E4CF4"/>
    <w:rsid w:val="000E4E65"/>
    <w:rsid w:val="000E5BAB"/>
    <w:rsid w:val="000E6494"/>
    <w:rsid w:val="000E65E2"/>
    <w:rsid w:val="000E6A7E"/>
    <w:rsid w:val="000E6D82"/>
    <w:rsid w:val="000E77E0"/>
    <w:rsid w:val="000F0302"/>
    <w:rsid w:val="000F117C"/>
    <w:rsid w:val="000F1630"/>
    <w:rsid w:val="000F2081"/>
    <w:rsid w:val="000F232F"/>
    <w:rsid w:val="000F252A"/>
    <w:rsid w:val="000F31BC"/>
    <w:rsid w:val="000F398E"/>
    <w:rsid w:val="000F3B0D"/>
    <w:rsid w:val="000F3ED1"/>
    <w:rsid w:val="000F3EF4"/>
    <w:rsid w:val="000F4279"/>
    <w:rsid w:val="000F4847"/>
    <w:rsid w:val="000F511D"/>
    <w:rsid w:val="000F5664"/>
    <w:rsid w:val="000F5D22"/>
    <w:rsid w:val="000F6070"/>
    <w:rsid w:val="000F69DE"/>
    <w:rsid w:val="000F6CB7"/>
    <w:rsid w:val="000F6CCD"/>
    <w:rsid w:val="000F70D4"/>
    <w:rsid w:val="000F717C"/>
    <w:rsid w:val="000F7ED7"/>
    <w:rsid w:val="00100DE3"/>
    <w:rsid w:val="001012FD"/>
    <w:rsid w:val="00101830"/>
    <w:rsid w:val="001019C9"/>
    <w:rsid w:val="00101BCD"/>
    <w:rsid w:val="00102047"/>
    <w:rsid w:val="00102854"/>
    <w:rsid w:val="0010287F"/>
    <w:rsid w:val="001030A5"/>
    <w:rsid w:val="0010372B"/>
    <w:rsid w:val="00103B12"/>
    <w:rsid w:val="00103B44"/>
    <w:rsid w:val="00104E6F"/>
    <w:rsid w:val="00105029"/>
    <w:rsid w:val="00106227"/>
    <w:rsid w:val="001070B8"/>
    <w:rsid w:val="00107314"/>
    <w:rsid w:val="0011152D"/>
    <w:rsid w:val="00111F53"/>
    <w:rsid w:val="0011201E"/>
    <w:rsid w:val="00112613"/>
    <w:rsid w:val="00112856"/>
    <w:rsid w:val="00112A17"/>
    <w:rsid w:val="00112A39"/>
    <w:rsid w:val="001130DE"/>
    <w:rsid w:val="00113BC3"/>
    <w:rsid w:val="00113CFF"/>
    <w:rsid w:val="001141B2"/>
    <w:rsid w:val="00114758"/>
    <w:rsid w:val="00115084"/>
    <w:rsid w:val="0011615A"/>
    <w:rsid w:val="00116759"/>
    <w:rsid w:val="001167A3"/>
    <w:rsid w:val="00116F88"/>
    <w:rsid w:val="00117BEA"/>
    <w:rsid w:val="00117FD9"/>
    <w:rsid w:val="00120B99"/>
    <w:rsid w:val="001225E0"/>
    <w:rsid w:val="00122F6D"/>
    <w:rsid w:val="001233DF"/>
    <w:rsid w:val="00123725"/>
    <w:rsid w:val="00123E60"/>
    <w:rsid w:val="001258BC"/>
    <w:rsid w:val="0012601D"/>
    <w:rsid w:val="001268ED"/>
    <w:rsid w:val="00126F22"/>
    <w:rsid w:val="00127005"/>
    <w:rsid w:val="001270A6"/>
    <w:rsid w:val="00130567"/>
    <w:rsid w:val="001308E7"/>
    <w:rsid w:val="00130977"/>
    <w:rsid w:val="001309BA"/>
    <w:rsid w:val="001309FE"/>
    <w:rsid w:val="00130C3F"/>
    <w:rsid w:val="00131C85"/>
    <w:rsid w:val="00131D6C"/>
    <w:rsid w:val="00132644"/>
    <w:rsid w:val="0013299F"/>
    <w:rsid w:val="00132F34"/>
    <w:rsid w:val="001332D8"/>
    <w:rsid w:val="00133FC8"/>
    <w:rsid w:val="00134CC7"/>
    <w:rsid w:val="00134E03"/>
    <w:rsid w:val="00136237"/>
    <w:rsid w:val="0013648D"/>
    <w:rsid w:val="001364EB"/>
    <w:rsid w:val="001403C4"/>
    <w:rsid w:val="00140453"/>
    <w:rsid w:val="00140527"/>
    <w:rsid w:val="00141FE5"/>
    <w:rsid w:val="00142083"/>
    <w:rsid w:val="0014212B"/>
    <w:rsid w:val="00142629"/>
    <w:rsid w:val="00142697"/>
    <w:rsid w:val="00142C8F"/>
    <w:rsid w:val="00143950"/>
    <w:rsid w:val="00144165"/>
    <w:rsid w:val="001444A0"/>
    <w:rsid w:val="001449D0"/>
    <w:rsid w:val="00145158"/>
    <w:rsid w:val="0014536D"/>
    <w:rsid w:val="00145417"/>
    <w:rsid w:val="00145624"/>
    <w:rsid w:val="00145BBC"/>
    <w:rsid w:val="00145C3D"/>
    <w:rsid w:val="0014685C"/>
    <w:rsid w:val="00146D94"/>
    <w:rsid w:val="00147B4D"/>
    <w:rsid w:val="00147D00"/>
    <w:rsid w:val="00150161"/>
    <w:rsid w:val="00150166"/>
    <w:rsid w:val="001509B9"/>
    <w:rsid w:val="00150D1E"/>
    <w:rsid w:val="00150D72"/>
    <w:rsid w:val="001510D4"/>
    <w:rsid w:val="0015258B"/>
    <w:rsid w:val="001528AE"/>
    <w:rsid w:val="00152A32"/>
    <w:rsid w:val="00152D7D"/>
    <w:rsid w:val="00152E55"/>
    <w:rsid w:val="00153B26"/>
    <w:rsid w:val="0015582C"/>
    <w:rsid w:val="00155C00"/>
    <w:rsid w:val="001563C4"/>
    <w:rsid w:val="001565F0"/>
    <w:rsid w:val="00157058"/>
    <w:rsid w:val="001573C9"/>
    <w:rsid w:val="0015778F"/>
    <w:rsid w:val="00157DAD"/>
    <w:rsid w:val="00160394"/>
    <w:rsid w:val="001606A0"/>
    <w:rsid w:val="00160CC6"/>
    <w:rsid w:val="00160DEF"/>
    <w:rsid w:val="001616BF"/>
    <w:rsid w:val="00161B8A"/>
    <w:rsid w:val="00161C20"/>
    <w:rsid w:val="00161C46"/>
    <w:rsid w:val="00161CE6"/>
    <w:rsid w:val="00162A3B"/>
    <w:rsid w:val="00163334"/>
    <w:rsid w:val="001635A0"/>
    <w:rsid w:val="0016364D"/>
    <w:rsid w:val="00163D92"/>
    <w:rsid w:val="001656CC"/>
    <w:rsid w:val="001664F8"/>
    <w:rsid w:val="00166B64"/>
    <w:rsid w:val="00167052"/>
    <w:rsid w:val="00167D4E"/>
    <w:rsid w:val="00167D88"/>
    <w:rsid w:val="00167EF1"/>
    <w:rsid w:val="00167F23"/>
    <w:rsid w:val="00167F8C"/>
    <w:rsid w:val="00170045"/>
    <w:rsid w:val="00170296"/>
    <w:rsid w:val="001704B8"/>
    <w:rsid w:val="00170503"/>
    <w:rsid w:val="00170A35"/>
    <w:rsid w:val="00170FE1"/>
    <w:rsid w:val="0017138B"/>
    <w:rsid w:val="001715EE"/>
    <w:rsid w:val="00172A92"/>
    <w:rsid w:val="0017304A"/>
    <w:rsid w:val="00173344"/>
    <w:rsid w:val="00173A29"/>
    <w:rsid w:val="00173EAE"/>
    <w:rsid w:val="00175751"/>
    <w:rsid w:val="001760D5"/>
    <w:rsid w:val="00176D4A"/>
    <w:rsid w:val="0018098C"/>
    <w:rsid w:val="00180EB8"/>
    <w:rsid w:val="00181155"/>
    <w:rsid w:val="00181C25"/>
    <w:rsid w:val="00182454"/>
    <w:rsid w:val="00183435"/>
    <w:rsid w:val="00183E94"/>
    <w:rsid w:val="00184FD5"/>
    <w:rsid w:val="00185160"/>
    <w:rsid w:val="001862B9"/>
    <w:rsid w:val="001865D9"/>
    <w:rsid w:val="00186603"/>
    <w:rsid w:val="0018695C"/>
    <w:rsid w:val="00187C03"/>
    <w:rsid w:val="00187E49"/>
    <w:rsid w:val="00187F91"/>
    <w:rsid w:val="0019002A"/>
    <w:rsid w:val="0019073B"/>
    <w:rsid w:val="001917D0"/>
    <w:rsid w:val="001918BD"/>
    <w:rsid w:val="00192576"/>
    <w:rsid w:val="00192802"/>
    <w:rsid w:val="00192DF1"/>
    <w:rsid w:val="00193476"/>
    <w:rsid w:val="00193710"/>
    <w:rsid w:val="00193A00"/>
    <w:rsid w:val="00193B47"/>
    <w:rsid w:val="001945FE"/>
    <w:rsid w:val="00194836"/>
    <w:rsid w:val="00194D90"/>
    <w:rsid w:val="001950A6"/>
    <w:rsid w:val="00195859"/>
    <w:rsid w:val="0019606E"/>
    <w:rsid w:val="001961B0"/>
    <w:rsid w:val="00196349"/>
    <w:rsid w:val="00196353"/>
    <w:rsid w:val="00196697"/>
    <w:rsid w:val="00196A18"/>
    <w:rsid w:val="00196A19"/>
    <w:rsid w:val="001970A2"/>
    <w:rsid w:val="001978E0"/>
    <w:rsid w:val="00197971"/>
    <w:rsid w:val="001979AE"/>
    <w:rsid w:val="001979CC"/>
    <w:rsid w:val="00197A75"/>
    <w:rsid w:val="00197A7C"/>
    <w:rsid w:val="00197F3F"/>
    <w:rsid w:val="001A0260"/>
    <w:rsid w:val="001A0D4A"/>
    <w:rsid w:val="001A1831"/>
    <w:rsid w:val="001A2590"/>
    <w:rsid w:val="001A27FC"/>
    <w:rsid w:val="001A3445"/>
    <w:rsid w:val="001A414B"/>
    <w:rsid w:val="001A493E"/>
    <w:rsid w:val="001A4BA5"/>
    <w:rsid w:val="001A4DF3"/>
    <w:rsid w:val="001A4FA0"/>
    <w:rsid w:val="001A6747"/>
    <w:rsid w:val="001A6B18"/>
    <w:rsid w:val="001A6C64"/>
    <w:rsid w:val="001A7C46"/>
    <w:rsid w:val="001A7C8B"/>
    <w:rsid w:val="001B03BD"/>
    <w:rsid w:val="001B13A6"/>
    <w:rsid w:val="001B181D"/>
    <w:rsid w:val="001B22BC"/>
    <w:rsid w:val="001B3083"/>
    <w:rsid w:val="001B3484"/>
    <w:rsid w:val="001B3504"/>
    <w:rsid w:val="001B368C"/>
    <w:rsid w:val="001B5239"/>
    <w:rsid w:val="001B52D8"/>
    <w:rsid w:val="001B57F7"/>
    <w:rsid w:val="001B5954"/>
    <w:rsid w:val="001B60D6"/>
    <w:rsid w:val="001B68D6"/>
    <w:rsid w:val="001B72DB"/>
    <w:rsid w:val="001B75E5"/>
    <w:rsid w:val="001B766D"/>
    <w:rsid w:val="001B7D47"/>
    <w:rsid w:val="001C07C6"/>
    <w:rsid w:val="001C1319"/>
    <w:rsid w:val="001C189F"/>
    <w:rsid w:val="001C1ACE"/>
    <w:rsid w:val="001C3043"/>
    <w:rsid w:val="001C39A8"/>
    <w:rsid w:val="001C4518"/>
    <w:rsid w:val="001C4E06"/>
    <w:rsid w:val="001C5225"/>
    <w:rsid w:val="001C5B3E"/>
    <w:rsid w:val="001C5BF8"/>
    <w:rsid w:val="001C66D2"/>
    <w:rsid w:val="001C6CD1"/>
    <w:rsid w:val="001C73A0"/>
    <w:rsid w:val="001C772D"/>
    <w:rsid w:val="001C7C45"/>
    <w:rsid w:val="001C7CFA"/>
    <w:rsid w:val="001C7E84"/>
    <w:rsid w:val="001D0A03"/>
    <w:rsid w:val="001D0B29"/>
    <w:rsid w:val="001D1427"/>
    <w:rsid w:val="001D149D"/>
    <w:rsid w:val="001D182D"/>
    <w:rsid w:val="001D18B4"/>
    <w:rsid w:val="001D194A"/>
    <w:rsid w:val="001D25ED"/>
    <w:rsid w:val="001D265C"/>
    <w:rsid w:val="001D26F4"/>
    <w:rsid w:val="001D28BB"/>
    <w:rsid w:val="001D29EC"/>
    <w:rsid w:val="001D2FE5"/>
    <w:rsid w:val="001D3D98"/>
    <w:rsid w:val="001D400C"/>
    <w:rsid w:val="001D4C12"/>
    <w:rsid w:val="001D5374"/>
    <w:rsid w:val="001D56AF"/>
    <w:rsid w:val="001D597B"/>
    <w:rsid w:val="001D5BC0"/>
    <w:rsid w:val="001D630C"/>
    <w:rsid w:val="001D632F"/>
    <w:rsid w:val="001D6C9A"/>
    <w:rsid w:val="001D7C17"/>
    <w:rsid w:val="001D7DC7"/>
    <w:rsid w:val="001E1783"/>
    <w:rsid w:val="001E18BE"/>
    <w:rsid w:val="001E29FC"/>
    <w:rsid w:val="001E2EE5"/>
    <w:rsid w:val="001E34E8"/>
    <w:rsid w:val="001E4166"/>
    <w:rsid w:val="001E4DCF"/>
    <w:rsid w:val="001E5BF9"/>
    <w:rsid w:val="001E5E0E"/>
    <w:rsid w:val="001E6267"/>
    <w:rsid w:val="001E63F8"/>
    <w:rsid w:val="001E6791"/>
    <w:rsid w:val="001E7090"/>
    <w:rsid w:val="001E786A"/>
    <w:rsid w:val="001F337F"/>
    <w:rsid w:val="001F3B69"/>
    <w:rsid w:val="001F40D4"/>
    <w:rsid w:val="001F45ED"/>
    <w:rsid w:val="001F496F"/>
    <w:rsid w:val="001F4B14"/>
    <w:rsid w:val="001F4EEB"/>
    <w:rsid w:val="001F6E8C"/>
    <w:rsid w:val="001F7103"/>
    <w:rsid w:val="001F77F0"/>
    <w:rsid w:val="001F7845"/>
    <w:rsid w:val="001F7E5D"/>
    <w:rsid w:val="0020027B"/>
    <w:rsid w:val="002005F9"/>
    <w:rsid w:val="00200B01"/>
    <w:rsid w:val="00201EEB"/>
    <w:rsid w:val="002024F8"/>
    <w:rsid w:val="0020277C"/>
    <w:rsid w:val="002028FA"/>
    <w:rsid w:val="00203260"/>
    <w:rsid w:val="00203CB3"/>
    <w:rsid w:val="0020477F"/>
    <w:rsid w:val="002049BC"/>
    <w:rsid w:val="00204C3E"/>
    <w:rsid w:val="00204F3B"/>
    <w:rsid w:val="00205E2D"/>
    <w:rsid w:val="00206191"/>
    <w:rsid w:val="00207C7C"/>
    <w:rsid w:val="00210E55"/>
    <w:rsid w:val="0021103F"/>
    <w:rsid w:val="0021105B"/>
    <w:rsid w:val="00211DF1"/>
    <w:rsid w:val="00212253"/>
    <w:rsid w:val="00212656"/>
    <w:rsid w:val="00212BFF"/>
    <w:rsid w:val="00212F6F"/>
    <w:rsid w:val="00213605"/>
    <w:rsid w:val="00213769"/>
    <w:rsid w:val="0021385B"/>
    <w:rsid w:val="00213A20"/>
    <w:rsid w:val="00213C77"/>
    <w:rsid w:val="002144D1"/>
    <w:rsid w:val="00214E36"/>
    <w:rsid w:val="002155D5"/>
    <w:rsid w:val="00215854"/>
    <w:rsid w:val="00215D7C"/>
    <w:rsid w:val="00215FC7"/>
    <w:rsid w:val="00216183"/>
    <w:rsid w:val="002169DB"/>
    <w:rsid w:val="00217008"/>
    <w:rsid w:val="002170A8"/>
    <w:rsid w:val="002175A6"/>
    <w:rsid w:val="0021789E"/>
    <w:rsid w:val="00217C0C"/>
    <w:rsid w:val="00217DCB"/>
    <w:rsid w:val="00220406"/>
    <w:rsid w:val="002205EF"/>
    <w:rsid w:val="00220BF4"/>
    <w:rsid w:val="00221257"/>
    <w:rsid w:val="00221465"/>
    <w:rsid w:val="00221B82"/>
    <w:rsid w:val="00221DCC"/>
    <w:rsid w:val="002225A7"/>
    <w:rsid w:val="00222AF9"/>
    <w:rsid w:val="00222FA0"/>
    <w:rsid w:val="0022342F"/>
    <w:rsid w:val="00223816"/>
    <w:rsid w:val="00223E9B"/>
    <w:rsid w:val="00223F95"/>
    <w:rsid w:val="00224923"/>
    <w:rsid w:val="00224BB3"/>
    <w:rsid w:val="00225970"/>
    <w:rsid w:val="00225DA3"/>
    <w:rsid w:val="00226096"/>
    <w:rsid w:val="002273CB"/>
    <w:rsid w:val="002274F8"/>
    <w:rsid w:val="00227A22"/>
    <w:rsid w:val="00230129"/>
    <w:rsid w:val="002309EC"/>
    <w:rsid w:val="00230A5C"/>
    <w:rsid w:val="00230BB2"/>
    <w:rsid w:val="00230EFE"/>
    <w:rsid w:val="00231220"/>
    <w:rsid w:val="00231843"/>
    <w:rsid w:val="00231AB0"/>
    <w:rsid w:val="0023260E"/>
    <w:rsid w:val="002340A0"/>
    <w:rsid w:val="002346FF"/>
    <w:rsid w:val="00234B55"/>
    <w:rsid w:val="00235020"/>
    <w:rsid w:val="00235C3C"/>
    <w:rsid w:val="00236E73"/>
    <w:rsid w:val="00237256"/>
    <w:rsid w:val="0024092F"/>
    <w:rsid w:val="00240E0D"/>
    <w:rsid w:val="00241512"/>
    <w:rsid w:val="00241AF3"/>
    <w:rsid w:val="002424DA"/>
    <w:rsid w:val="002429FA"/>
    <w:rsid w:val="0024325B"/>
    <w:rsid w:val="00244282"/>
    <w:rsid w:val="002444AF"/>
    <w:rsid w:val="002446BE"/>
    <w:rsid w:val="00244ED2"/>
    <w:rsid w:val="0024503D"/>
    <w:rsid w:val="00245B82"/>
    <w:rsid w:val="0024626F"/>
    <w:rsid w:val="002468C8"/>
    <w:rsid w:val="00247881"/>
    <w:rsid w:val="00247F23"/>
    <w:rsid w:val="00250006"/>
    <w:rsid w:val="00250179"/>
    <w:rsid w:val="00250A68"/>
    <w:rsid w:val="002515E4"/>
    <w:rsid w:val="002524AE"/>
    <w:rsid w:val="00252F11"/>
    <w:rsid w:val="00253069"/>
    <w:rsid w:val="0025319E"/>
    <w:rsid w:val="002539BE"/>
    <w:rsid w:val="00253ED2"/>
    <w:rsid w:val="002542A3"/>
    <w:rsid w:val="00254850"/>
    <w:rsid w:val="0025485C"/>
    <w:rsid w:val="00255C7A"/>
    <w:rsid w:val="00255EDF"/>
    <w:rsid w:val="002561E5"/>
    <w:rsid w:val="002565AB"/>
    <w:rsid w:val="00256899"/>
    <w:rsid w:val="00256AA4"/>
    <w:rsid w:val="00256C7C"/>
    <w:rsid w:val="00257439"/>
    <w:rsid w:val="002600F1"/>
    <w:rsid w:val="0026098A"/>
    <w:rsid w:val="00260C06"/>
    <w:rsid w:val="00262232"/>
    <w:rsid w:val="00262E03"/>
    <w:rsid w:val="00263445"/>
    <w:rsid w:val="0026359B"/>
    <w:rsid w:val="002639D2"/>
    <w:rsid w:val="002650FF"/>
    <w:rsid w:val="002655FE"/>
    <w:rsid w:val="00265D4A"/>
    <w:rsid w:val="00265F23"/>
    <w:rsid w:val="00266AD0"/>
    <w:rsid w:val="00266F21"/>
    <w:rsid w:val="00267539"/>
    <w:rsid w:val="0026773A"/>
    <w:rsid w:val="00271415"/>
    <w:rsid w:val="00271839"/>
    <w:rsid w:val="00271D42"/>
    <w:rsid w:val="002724ED"/>
    <w:rsid w:val="0027301F"/>
    <w:rsid w:val="002731A3"/>
    <w:rsid w:val="00273212"/>
    <w:rsid w:val="0027341F"/>
    <w:rsid w:val="002734B0"/>
    <w:rsid w:val="00273DFF"/>
    <w:rsid w:val="002742D9"/>
    <w:rsid w:val="00274900"/>
    <w:rsid w:val="00274A94"/>
    <w:rsid w:val="00275257"/>
    <w:rsid w:val="0027565D"/>
    <w:rsid w:val="00275794"/>
    <w:rsid w:val="00275CE6"/>
    <w:rsid w:val="00276132"/>
    <w:rsid w:val="00276579"/>
    <w:rsid w:val="00276B5D"/>
    <w:rsid w:val="00276C1A"/>
    <w:rsid w:val="00277000"/>
    <w:rsid w:val="002771B6"/>
    <w:rsid w:val="00277894"/>
    <w:rsid w:val="00277ABE"/>
    <w:rsid w:val="002807D0"/>
    <w:rsid w:val="002808DD"/>
    <w:rsid w:val="00280BFE"/>
    <w:rsid w:val="00280C9A"/>
    <w:rsid w:val="002812B8"/>
    <w:rsid w:val="002812DC"/>
    <w:rsid w:val="00281447"/>
    <w:rsid w:val="00281FD4"/>
    <w:rsid w:val="00282409"/>
    <w:rsid w:val="00282EFC"/>
    <w:rsid w:val="00282FB0"/>
    <w:rsid w:val="002836D2"/>
    <w:rsid w:val="00283748"/>
    <w:rsid w:val="00283A5D"/>
    <w:rsid w:val="00283AA8"/>
    <w:rsid w:val="00284298"/>
    <w:rsid w:val="00284664"/>
    <w:rsid w:val="00285EA3"/>
    <w:rsid w:val="00286FAF"/>
    <w:rsid w:val="0028723C"/>
    <w:rsid w:val="002872F2"/>
    <w:rsid w:val="00287629"/>
    <w:rsid w:val="00290018"/>
    <w:rsid w:val="002902E8"/>
    <w:rsid w:val="00290A03"/>
    <w:rsid w:val="00290A83"/>
    <w:rsid w:val="00290B61"/>
    <w:rsid w:val="00290EF5"/>
    <w:rsid w:val="00291404"/>
    <w:rsid w:val="0029209B"/>
    <w:rsid w:val="00292658"/>
    <w:rsid w:val="00292DFC"/>
    <w:rsid w:val="00294BD6"/>
    <w:rsid w:val="00295064"/>
    <w:rsid w:val="002954DD"/>
    <w:rsid w:val="00295609"/>
    <w:rsid w:val="00295D12"/>
    <w:rsid w:val="00296071"/>
    <w:rsid w:val="0029609A"/>
    <w:rsid w:val="00296130"/>
    <w:rsid w:val="0029630C"/>
    <w:rsid w:val="002966EB"/>
    <w:rsid w:val="00296899"/>
    <w:rsid w:val="00296AE2"/>
    <w:rsid w:val="00296BCE"/>
    <w:rsid w:val="002977CC"/>
    <w:rsid w:val="0029788C"/>
    <w:rsid w:val="00297F10"/>
    <w:rsid w:val="002A0436"/>
    <w:rsid w:val="002A09D3"/>
    <w:rsid w:val="002A0A8E"/>
    <w:rsid w:val="002A0C5D"/>
    <w:rsid w:val="002A0E95"/>
    <w:rsid w:val="002A0FE4"/>
    <w:rsid w:val="002A1F94"/>
    <w:rsid w:val="002A3536"/>
    <w:rsid w:val="002A3E7E"/>
    <w:rsid w:val="002A3EA3"/>
    <w:rsid w:val="002A4438"/>
    <w:rsid w:val="002A4C35"/>
    <w:rsid w:val="002A7140"/>
    <w:rsid w:val="002A7347"/>
    <w:rsid w:val="002A78AA"/>
    <w:rsid w:val="002A7BA3"/>
    <w:rsid w:val="002A7F96"/>
    <w:rsid w:val="002A7FB3"/>
    <w:rsid w:val="002B17A0"/>
    <w:rsid w:val="002B21C3"/>
    <w:rsid w:val="002B2256"/>
    <w:rsid w:val="002B24C7"/>
    <w:rsid w:val="002B2870"/>
    <w:rsid w:val="002B292F"/>
    <w:rsid w:val="002B2BEF"/>
    <w:rsid w:val="002B2C24"/>
    <w:rsid w:val="002B3124"/>
    <w:rsid w:val="002B3686"/>
    <w:rsid w:val="002B4D71"/>
    <w:rsid w:val="002B5011"/>
    <w:rsid w:val="002B586A"/>
    <w:rsid w:val="002B58A1"/>
    <w:rsid w:val="002B5924"/>
    <w:rsid w:val="002B598F"/>
    <w:rsid w:val="002B5C2B"/>
    <w:rsid w:val="002B6421"/>
    <w:rsid w:val="002B6A55"/>
    <w:rsid w:val="002B6D13"/>
    <w:rsid w:val="002B6DA1"/>
    <w:rsid w:val="002B7382"/>
    <w:rsid w:val="002B7CD2"/>
    <w:rsid w:val="002C0568"/>
    <w:rsid w:val="002C1000"/>
    <w:rsid w:val="002C3C5C"/>
    <w:rsid w:val="002C3EC6"/>
    <w:rsid w:val="002C4669"/>
    <w:rsid w:val="002C46F9"/>
    <w:rsid w:val="002C48A8"/>
    <w:rsid w:val="002C4AA1"/>
    <w:rsid w:val="002C4B53"/>
    <w:rsid w:val="002C4C33"/>
    <w:rsid w:val="002C538B"/>
    <w:rsid w:val="002C5427"/>
    <w:rsid w:val="002C550E"/>
    <w:rsid w:val="002C5AE7"/>
    <w:rsid w:val="002C60DD"/>
    <w:rsid w:val="002C61E1"/>
    <w:rsid w:val="002C6612"/>
    <w:rsid w:val="002C6AF3"/>
    <w:rsid w:val="002C72B3"/>
    <w:rsid w:val="002C733F"/>
    <w:rsid w:val="002C7376"/>
    <w:rsid w:val="002C7771"/>
    <w:rsid w:val="002D0BBF"/>
    <w:rsid w:val="002D1741"/>
    <w:rsid w:val="002D18D2"/>
    <w:rsid w:val="002D1A20"/>
    <w:rsid w:val="002D2B71"/>
    <w:rsid w:val="002D2DDE"/>
    <w:rsid w:val="002D400A"/>
    <w:rsid w:val="002D45AE"/>
    <w:rsid w:val="002D4CCD"/>
    <w:rsid w:val="002D4F31"/>
    <w:rsid w:val="002D5F6E"/>
    <w:rsid w:val="002D5FB9"/>
    <w:rsid w:val="002D60D7"/>
    <w:rsid w:val="002D6184"/>
    <w:rsid w:val="002D65C5"/>
    <w:rsid w:val="002D69CC"/>
    <w:rsid w:val="002D7848"/>
    <w:rsid w:val="002D7A33"/>
    <w:rsid w:val="002D7C9F"/>
    <w:rsid w:val="002E1E8D"/>
    <w:rsid w:val="002E254E"/>
    <w:rsid w:val="002E2D52"/>
    <w:rsid w:val="002E2D8B"/>
    <w:rsid w:val="002E310A"/>
    <w:rsid w:val="002E3226"/>
    <w:rsid w:val="002E3ED6"/>
    <w:rsid w:val="002E411D"/>
    <w:rsid w:val="002E4900"/>
    <w:rsid w:val="002E4B23"/>
    <w:rsid w:val="002E56FC"/>
    <w:rsid w:val="002E5A70"/>
    <w:rsid w:val="002E68E8"/>
    <w:rsid w:val="002E724E"/>
    <w:rsid w:val="002E7CFB"/>
    <w:rsid w:val="002E7D4D"/>
    <w:rsid w:val="002F0CBE"/>
    <w:rsid w:val="002F0DCE"/>
    <w:rsid w:val="002F1012"/>
    <w:rsid w:val="002F1771"/>
    <w:rsid w:val="002F1B5E"/>
    <w:rsid w:val="002F1C3B"/>
    <w:rsid w:val="002F2287"/>
    <w:rsid w:val="002F2AF0"/>
    <w:rsid w:val="002F38B8"/>
    <w:rsid w:val="002F3F4E"/>
    <w:rsid w:val="002F4483"/>
    <w:rsid w:val="002F49F9"/>
    <w:rsid w:val="002F5367"/>
    <w:rsid w:val="002F65C7"/>
    <w:rsid w:val="002F675F"/>
    <w:rsid w:val="002F6D93"/>
    <w:rsid w:val="002F76F2"/>
    <w:rsid w:val="002F7BAF"/>
    <w:rsid w:val="0030083E"/>
    <w:rsid w:val="003028F2"/>
    <w:rsid w:val="003029A2"/>
    <w:rsid w:val="00302FE8"/>
    <w:rsid w:val="00303655"/>
    <w:rsid w:val="003038F0"/>
    <w:rsid w:val="00303904"/>
    <w:rsid w:val="00303DD1"/>
    <w:rsid w:val="00303E46"/>
    <w:rsid w:val="00304207"/>
    <w:rsid w:val="0030478E"/>
    <w:rsid w:val="0030479A"/>
    <w:rsid w:val="00304F51"/>
    <w:rsid w:val="00305E8E"/>
    <w:rsid w:val="0030644A"/>
    <w:rsid w:val="003065DF"/>
    <w:rsid w:val="00306793"/>
    <w:rsid w:val="003106EA"/>
    <w:rsid w:val="00310733"/>
    <w:rsid w:val="00310F29"/>
    <w:rsid w:val="00311972"/>
    <w:rsid w:val="003124C2"/>
    <w:rsid w:val="00312B3F"/>
    <w:rsid w:val="00312BDD"/>
    <w:rsid w:val="0031395E"/>
    <w:rsid w:val="00313DF5"/>
    <w:rsid w:val="00314728"/>
    <w:rsid w:val="00314E1D"/>
    <w:rsid w:val="00314F90"/>
    <w:rsid w:val="00315F1A"/>
    <w:rsid w:val="00316365"/>
    <w:rsid w:val="00316471"/>
    <w:rsid w:val="00316C02"/>
    <w:rsid w:val="00316FFE"/>
    <w:rsid w:val="00317019"/>
    <w:rsid w:val="00317201"/>
    <w:rsid w:val="0031745A"/>
    <w:rsid w:val="0031767C"/>
    <w:rsid w:val="00317CAC"/>
    <w:rsid w:val="00317CF7"/>
    <w:rsid w:val="00320EA5"/>
    <w:rsid w:val="00320F58"/>
    <w:rsid w:val="00320F98"/>
    <w:rsid w:val="0032118E"/>
    <w:rsid w:val="00321A29"/>
    <w:rsid w:val="00321A4F"/>
    <w:rsid w:val="00322E0F"/>
    <w:rsid w:val="003248E9"/>
    <w:rsid w:val="0032493F"/>
    <w:rsid w:val="00324F43"/>
    <w:rsid w:val="00325232"/>
    <w:rsid w:val="00325B18"/>
    <w:rsid w:val="00325DD4"/>
    <w:rsid w:val="003267FA"/>
    <w:rsid w:val="00327291"/>
    <w:rsid w:val="0032769A"/>
    <w:rsid w:val="003278E6"/>
    <w:rsid w:val="003303C5"/>
    <w:rsid w:val="00331631"/>
    <w:rsid w:val="00331C01"/>
    <w:rsid w:val="00331CDD"/>
    <w:rsid w:val="00331DA8"/>
    <w:rsid w:val="00332D96"/>
    <w:rsid w:val="00333688"/>
    <w:rsid w:val="00334E91"/>
    <w:rsid w:val="00334FDF"/>
    <w:rsid w:val="003354D0"/>
    <w:rsid w:val="003363CE"/>
    <w:rsid w:val="00336F68"/>
    <w:rsid w:val="00337125"/>
    <w:rsid w:val="00337CE9"/>
    <w:rsid w:val="00337CEB"/>
    <w:rsid w:val="00337FCA"/>
    <w:rsid w:val="003403C5"/>
    <w:rsid w:val="00340733"/>
    <w:rsid w:val="003410E7"/>
    <w:rsid w:val="0034151D"/>
    <w:rsid w:val="00341734"/>
    <w:rsid w:val="00342538"/>
    <w:rsid w:val="0034334A"/>
    <w:rsid w:val="00343649"/>
    <w:rsid w:val="00343AC9"/>
    <w:rsid w:val="00343DC9"/>
    <w:rsid w:val="00344681"/>
    <w:rsid w:val="0034469B"/>
    <w:rsid w:val="00344773"/>
    <w:rsid w:val="003447F0"/>
    <w:rsid w:val="00344DD4"/>
    <w:rsid w:val="003454FD"/>
    <w:rsid w:val="00345A3F"/>
    <w:rsid w:val="00346272"/>
    <w:rsid w:val="00346346"/>
    <w:rsid w:val="003469E7"/>
    <w:rsid w:val="00346F3C"/>
    <w:rsid w:val="003502FB"/>
    <w:rsid w:val="0035039B"/>
    <w:rsid w:val="00350551"/>
    <w:rsid w:val="00350914"/>
    <w:rsid w:val="003509D6"/>
    <w:rsid w:val="00350BDE"/>
    <w:rsid w:val="0035114B"/>
    <w:rsid w:val="00351713"/>
    <w:rsid w:val="00351A37"/>
    <w:rsid w:val="003520C0"/>
    <w:rsid w:val="00352B96"/>
    <w:rsid w:val="00352E8F"/>
    <w:rsid w:val="00352EEE"/>
    <w:rsid w:val="00354251"/>
    <w:rsid w:val="0035441D"/>
    <w:rsid w:val="00354558"/>
    <w:rsid w:val="00354BE5"/>
    <w:rsid w:val="00354C24"/>
    <w:rsid w:val="00354C2F"/>
    <w:rsid w:val="003552CD"/>
    <w:rsid w:val="00355450"/>
    <w:rsid w:val="00355830"/>
    <w:rsid w:val="00355A1F"/>
    <w:rsid w:val="003564CB"/>
    <w:rsid w:val="003565A3"/>
    <w:rsid w:val="003569A3"/>
    <w:rsid w:val="00356D22"/>
    <w:rsid w:val="00356E5F"/>
    <w:rsid w:val="003570A6"/>
    <w:rsid w:val="00357194"/>
    <w:rsid w:val="0035729F"/>
    <w:rsid w:val="003574C3"/>
    <w:rsid w:val="0035762F"/>
    <w:rsid w:val="00360C21"/>
    <w:rsid w:val="00360D52"/>
    <w:rsid w:val="00360F43"/>
    <w:rsid w:val="003622AB"/>
    <w:rsid w:val="0036245A"/>
    <w:rsid w:val="00362557"/>
    <w:rsid w:val="003626ED"/>
    <w:rsid w:val="00363227"/>
    <w:rsid w:val="003633EF"/>
    <w:rsid w:val="0036385D"/>
    <w:rsid w:val="00363C42"/>
    <w:rsid w:val="0036429D"/>
    <w:rsid w:val="00364B83"/>
    <w:rsid w:val="003653A9"/>
    <w:rsid w:val="00365D63"/>
    <w:rsid w:val="003665B9"/>
    <w:rsid w:val="0036685A"/>
    <w:rsid w:val="00366E86"/>
    <w:rsid w:val="003671D2"/>
    <w:rsid w:val="00367DF5"/>
    <w:rsid w:val="0037037B"/>
    <w:rsid w:val="00370614"/>
    <w:rsid w:val="003706A0"/>
    <w:rsid w:val="00370758"/>
    <w:rsid w:val="003708C1"/>
    <w:rsid w:val="003712C0"/>
    <w:rsid w:val="003718C1"/>
    <w:rsid w:val="00371C96"/>
    <w:rsid w:val="00372408"/>
    <w:rsid w:val="003728B6"/>
    <w:rsid w:val="00372FD2"/>
    <w:rsid w:val="00373272"/>
    <w:rsid w:val="00373642"/>
    <w:rsid w:val="00373C6C"/>
    <w:rsid w:val="00373C85"/>
    <w:rsid w:val="00374437"/>
    <w:rsid w:val="0037467E"/>
    <w:rsid w:val="00374C29"/>
    <w:rsid w:val="00375051"/>
    <w:rsid w:val="003751C0"/>
    <w:rsid w:val="00375787"/>
    <w:rsid w:val="00375C28"/>
    <w:rsid w:val="00375C88"/>
    <w:rsid w:val="00376A73"/>
    <w:rsid w:val="00376B07"/>
    <w:rsid w:val="0038033D"/>
    <w:rsid w:val="0038067F"/>
    <w:rsid w:val="0038071B"/>
    <w:rsid w:val="00381108"/>
    <w:rsid w:val="00381EDC"/>
    <w:rsid w:val="003822F8"/>
    <w:rsid w:val="00382C20"/>
    <w:rsid w:val="0038572C"/>
    <w:rsid w:val="00385E35"/>
    <w:rsid w:val="00386340"/>
    <w:rsid w:val="003868AE"/>
    <w:rsid w:val="00390388"/>
    <w:rsid w:val="003903C7"/>
    <w:rsid w:val="00390CF6"/>
    <w:rsid w:val="00390E77"/>
    <w:rsid w:val="00391462"/>
    <w:rsid w:val="0039165B"/>
    <w:rsid w:val="0039200A"/>
    <w:rsid w:val="00392BDA"/>
    <w:rsid w:val="00392CA5"/>
    <w:rsid w:val="00392F8C"/>
    <w:rsid w:val="00392FF1"/>
    <w:rsid w:val="00393684"/>
    <w:rsid w:val="00393745"/>
    <w:rsid w:val="00394969"/>
    <w:rsid w:val="00394AD6"/>
    <w:rsid w:val="00395025"/>
    <w:rsid w:val="00395A29"/>
    <w:rsid w:val="00395CCD"/>
    <w:rsid w:val="0039625A"/>
    <w:rsid w:val="0039743F"/>
    <w:rsid w:val="00397CBC"/>
    <w:rsid w:val="00397F83"/>
    <w:rsid w:val="003A08C2"/>
    <w:rsid w:val="003A0AAB"/>
    <w:rsid w:val="003A16E9"/>
    <w:rsid w:val="003A1AFE"/>
    <w:rsid w:val="003A1DF3"/>
    <w:rsid w:val="003A215A"/>
    <w:rsid w:val="003A2AAF"/>
    <w:rsid w:val="003A2C3F"/>
    <w:rsid w:val="003A2DC2"/>
    <w:rsid w:val="003A4491"/>
    <w:rsid w:val="003A480B"/>
    <w:rsid w:val="003A53F8"/>
    <w:rsid w:val="003A5634"/>
    <w:rsid w:val="003A5E74"/>
    <w:rsid w:val="003A6485"/>
    <w:rsid w:val="003A6A05"/>
    <w:rsid w:val="003A6FE8"/>
    <w:rsid w:val="003A71A1"/>
    <w:rsid w:val="003A7BE8"/>
    <w:rsid w:val="003B065A"/>
    <w:rsid w:val="003B078B"/>
    <w:rsid w:val="003B07F7"/>
    <w:rsid w:val="003B0922"/>
    <w:rsid w:val="003B10A4"/>
    <w:rsid w:val="003B12A3"/>
    <w:rsid w:val="003B195A"/>
    <w:rsid w:val="003B2242"/>
    <w:rsid w:val="003B232D"/>
    <w:rsid w:val="003B271F"/>
    <w:rsid w:val="003B3267"/>
    <w:rsid w:val="003B33A4"/>
    <w:rsid w:val="003B433F"/>
    <w:rsid w:val="003B4855"/>
    <w:rsid w:val="003B4C62"/>
    <w:rsid w:val="003B55D8"/>
    <w:rsid w:val="003B5990"/>
    <w:rsid w:val="003B6C47"/>
    <w:rsid w:val="003B6F22"/>
    <w:rsid w:val="003B6F81"/>
    <w:rsid w:val="003B7341"/>
    <w:rsid w:val="003B77E6"/>
    <w:rsid w:val="003B7AF7"/>
    <w:rsid w:val="003C049B"/>
    <w:rsid w:val="003C199D"/>
    <w:rsid w:val="003C1E55"/>
    <w:rsid w:val="003C22C4"/>
    <w:rsid w:val="003C29A4"/>
    <w:rsid w:val="003C2E0A"/>
    <w:rsid w:val="003C2F56"/>
    <w:rsid w:val="003C3642"/>
    <w:rsid w:val="003C3821"/>
    <w:rsid w:val="003C3F1B"/>
    <w:rsid w:val="003C3FD7"/>
    <w:rsid w:val="003C4719"/>
    <w:rsid w:val="003C4AAB"/>
    <w:rsid w:val="003C4D35"/>
    <w:rsid w:val="003C5D78"/>
    <w:rsid w:val="003C5E5E"/>
    <w:rsid w:val="003C6016"/>
    <w:rsid w:val="003C62F4"/>
    <w:rsid w:val="003C7FD4"/>
    <w:rsid w:val="003D01D4"/>
    <w:rsid w:val="003D064D"/>
    <w:rsid w:val="003D1E48"/>
    <w:rsid w:val="003D2241"/>
    <w:rsid w:val="003D2370"/>
    <w:rsid w:val="003D24B2"/>
    <w:rsid w:val="003D35BF"/>
    <w:rsid w:val="003D461E"/>
    <w:rsid w:val="003D46AD"/>
    <w:rsid w:val="003D47B9"/>
    <w:rsid w:val="003D4E80"/>
    <w:rsid w:val="003D52C3"/>
    <w:rsid w:val="003D5BC3"/>
    <w:rsid w:val="003D6409"/>
    <w:rsid w:val="003D6DB6"/>
    <w:rsid w:val="003D7062"/>
    <w:rsid w:val="003D71BE"/>
    <w:rsid w:val="003D7288"/>
    <w:rsid w:val="003D748B"/>
    <w:rsid w:val="003E2004"/>
    <w:rsid w:val="003E20DB"/>
    <w:rsid w:val="003E2311"/>
    <w:rsid w:val="003E2864"/>
    <w:rsid w:val="003E2C38"/>
    <w:rsid w:val="003E3C0A"/>
    <w:rsid w:val="003E48DB"/>
    <w:rsid w:val="003E4B11"/>
    <w:rsid w:val="003E5295"/>
    <w:rsid w:val="003E5D1A"/>
    <w:rsid w:val="003E6AFB"/>
    <w:rsid w:val="003E72AB"/>
    <w:rsid w:val="003E7ED0"/>
    <w:rsid w:val="003F017F"/>
    <w:rsid w:val="003F063C"/>
    <w:rsid w:val="003F0CB4"/>
    <w:rsid w:val="003F113C"/>
    <w:rsid w:val="003F16E4"/>
    <w:rsid w:val="003F19B6"/>
    <w:rsid w:val="003F30CF"/>
    <w:rsid w:val="003F3374"/>
    <w:rsid w:val="003F3AF9"/>
    <w:rsid w:val="003F3E60"/>
    <w:rsid w:val="003F402D"/>
    <w:rsid w:val="003F4690"/>
    <w:rsid w:val="003F7137"/>
    <w:rsid w:val="003F748B"/>
    <w:rsid w:val="00400F16"/>
    <w:rsid w:val="00402326"/>
    <w:rsid w:val="00402D1F"/>
    <w:rsid w:val="00403182"/>
    <w:rsid w:val="004035B9"/>
    <w:rsid w:val="00403C87"/>
    <w:rsid w:val="00403F3F"/>
    <w:rsid w:val="004050FD"/>
    <w:rsid w:val="004055EB"/>
    <w:rsid w:val="004058F1"/>
    <w:rsid w:val="00405F8F"/>
    <w:rsid w:val="00407E20"/>
    <w:rsid w:val="00407EDB"/>
    <w:rsid w:val="00407FEA"/>
    <w:rsid w:val="004101C4"/>
    <w:rsid w:val="00410940"/>
    <w:rsid w:val="0041194C"/>
    <w:rsid w:val="004119DD"/>
    <w:rsid w:val="00411E80"/>
    <w:rsid w:val="00412402"/>
    <w:rsid w:val="00412805"/>
    <w:rsid w:val="004138A3"/>
    <w:rsid w:val="004139B6"/>
    <w:rsid w:val="00413DB4"/>
    <w:rsid w:val="0041402B"/>
    <w:rsid w:val="00414F79"/>
    <w:rsid w:val="00414FF8"/>
    <w:rsid w:val="00415103"/>
    <w:rsid w:val="004153AF"/>
    <w:rsid w:val="00415497"/>
    <w:rsid w:val="00415AD3"/>
    <w:rsid w:val="0041607B"/>
    <w:rsid w:val="004166EE"/>
    <w:rsid w:val="00416B97"/>
    <w:rsid w:val="00416CB6"/>
    <w:rsid w:val="00416F6B"/>
    <w:rsid w:val="004173C7"/>
    <w:rsid w:val="00417850"/>
    <w:rsid w:val="00417BAE"/>
    <w:rsid w:val="00417E59"/>
    <w:rsid w:val="00417F6C"/>
    <w:rsid w:val="0042060D"/>
    <w:rsid w:val="004207EB"/>
    <w:rsid w:val="00420B17"/>
    <w:rsid w:val="004214DC"/>
    <w:rsid w:val="0042177C"/>
    <w:rsid w:val="00422D61"/>
    <w:rsid w:val="00423D6E"/>
    <w:rsid w:val="00424B87"/>
    <w:rsid w:val="00424F40"/>
    <w:rsid w:val="00425131"/>
    <w:rsid w:val="0042604C"/>
    <w:rsid w:val="00426254"/>
    <w:rsid w:val="00426924"/>
    <w:rsid w:val="0042718A"/>
    <w:rsid w:val="00427234"/>
    <w:rsid w:val="00427E00"/>
    <w:rsid w:val="00430731"/>
    <w:rsid w:val="0043098F"/>
    <w:rsid w:val="00430D43"/>
    <w:rsid w:val="00430DF8"/>
    <w:rsid w:val="00431747"/>
    <w:rsid w:val="00431860"/>
    <w:rsid w:val="004322BA"/>
    <w:rsid w:val="004327B2"/>
    <w:rsid w:val="004330AD"/>
    <w:rsid w:val="00434377"/>
    <w:rsid w:val="004375B7"/>
    <w:rsid w:val="004379A8"/>
    <w:rsid w:val="00437A80"/>
    <w:rsid w:val="004417BA"/>
    <w:rsid w:val="00441DA6"/>
    <w:rsid w:val="004422FF"/>
    <w:rsid w:val="0044267A"/>
    <w:rsid w:val="00443215"/>
    <w:rsid w:val="004453BC"/>
    <w:rsid w:val="00445655"/>
    <w:rsid w:val="0044589E"/>
    <w:rsid w:val="00446130"/>
    <w:rsid w:val="00446340"/>
    <w:rsid w:val="0044728E"/>
    <w:rsid w:val="00447555"/>
    <w:rsid w:val="00447B79"/>
    <w:rsid w:val="00447BC8"/>
    <w:rsid w:val="00447E10"/>
    <w:rsid w:val="00450783"/>
    <w:rsid w:val="00450DCB"/>
    <w:rsid w:val="00450F37"/>
    <w:rsid w:val="00450F9E"/>
    <w:rsid w:val="00451418"/>
    <w:rsid w:val="004514D9"/>
    <w:rsid w:val="00451ABE"/>
    <w:rsid w:val="00451CF3"/>
    <w:rsid w:val="00452170"/>
    <w:rsid w:val="0045236D"/>
    <w:rsid w:val="004529E7"/>
    <w:rsid w:val="0045373C"/>
    <w:rsid w:val="00453D6A"/>
    <w:rsid w:val="00454103"/>
    <w:rsid w:val="00454289"/>
    <w:rsid w:val="00454681"/>
    <w:rsid w:val="00454782"/>
    <w:rsid w:val="00454C20"/>
    <w:rsid w:val="00454FCC"/>
    <w:rsid w:val="004557E1"/>
    <w:rsid w:val="004564F0"/>
    <w:rsid w:val="0045653E"/>
    <w:rsid w:val="00456B47"/>
    <w:rsid w:val="00456B94"/>
    <w:rsid w:val="0045714E"/>
    <w:rsid w:val="00457322"/>
    <w:rsid w:val="004574FC"/>
    <w:rsid w:val="0045772C"/>
    <w:rsid w:val="00457BEE"/>
    <w:rsid w:val="00460628"/>
    <w:rsid w:val="004607C4"/>
    <w:rsid w:val="0046163A"/>
    <w:rsid w:val="00461982"/>
    <w:rsid w:val="00463144"/>
    <w:rsid w:val="004639BE"/>
    <w:rsid w:val="00463C95"/>
    <w:rsid w:val="00463EAA"/>
    <w:rsid w:val="0046485A"/>
    <w:rsid w:val="00464C88"/>
    <w:rsid w:val="004659BD"/>
    <w:rsid w:val="00465BA9"/>
    <w:rsid w:val="00465CEC"/>
    <w:rsid w:val="004663D9"/>
    <w:rsid w:val="0046696F"/>
    <w:rsid w:val="00466CB4"/>
    <w:rsid w:val="00467493"/>
    <w:rsid w:val="004678FE"/>
    <w:rsid w:val="004679DC"/>
    <w:rsid w:val="00470B1A"/>
    <w:rsid w:val="00471771"/>
    <w:rsid w:val="00471C09"/>
    <w:rsid w:val="00472346"/>
    <w:rsid w:val="00472453"/>
    <w:rsid w:val="004729D3"/>
    <w:rsid w:val="00472FF7"/>
    <w:rsid w:val="004737F7"/>
    <w:rsid w:val="00474265"/>
    <w:rsid w:val="00474919"/>
    <w:rsid w:val="00474C12"/>
    <w:rsid w:val="00474D73"/>
    <w:rsid w:val="00474DD8"/>
    <w:rsid w:val="00475F68"/>
    <w:rsid w:val="00477B42"/>
    <w:rsid w:val="00477E77"/>
    <w:rsid w:val="004802CA"/>
    <w:rsid w:val="004803F5"/>
    <w:rsid w:val="00481394"/>
    <w:rsid w:val="00481A9E"/>
    <w:rsid w:val="00481DDE"/>
    <w:rsid w:val="0048216E"/>
    <w:rsid w:val="00482E4C"/>
    <w:rsid w:val="0048339B"/>
    <w:rsid w:val="00484122"/>
    <w:rsid w:val="004841F1"/>
    <w:rsid w:val="00484E83"/>
    <w:rsid w:val="00486CE1"/>
    <w:rsid w:val="004870EB"/>
    <w:rsid w:val="004872F1"/>
    <w:rsid w:val="0048774F"/>
    <w:rsid w:val="004903C0"/>
    <w:rsid w:val="004907FF"/>
    <w:rsid w:val="00490CAD"/>
    <w:rsid w:val="004913AB"/>
    <w:rsid w:val="00494134"/>
    <w:rsid w:val="0049486D"/>
    <w:rsid w:val="004949CE"/>
    <w:rsid w:val="00494C12"/>
    <w:rsid w:val="0049592A"/>
    <w:rsid w:val="00495D69"/>
    <w:rsid w:val="00495FAF"/>
    <w:rsid w:val="004965AB"/>
    <w:rsid w:val="00496819"/>
    <w:rsid w:val="00496DD1"/>
    <w:rsid w:val="004972FB"/>
    <w:rsid w:val="004A142B"/>
    <w:rsid w:val="004A1884"/>
    <w:rsid w:val="004A219C"/>
    <w:rsid w:val="004A344C"/>
    <w:rsid w:val="004A3858"/>
    <w:rsid w:val="004A3C98"/>
    <w:rsid w:val="004A4191"/>
    <w:rsid w:val="004A41F8"/>
    <w:rsid w:val="004A4249"/>
    <w:rsid w:val="004A4548"/>
    <w:rsid w:val="004A48AB"/>
    <w:rsid w:val="004A48D3"/>
    <w:rsid w:val="004A4998"/>
    <w:rsid w:val="004A61D2"/>
    <w:rsid w:val="004A621B"/>
    <w:rsid w:val="004A6518"/>
    <w:rsid w:val="004A685A"/>
    <w:rsid w:val="004A6A1E"/>
    <w:rsid w:val="004A775B"/>
    <w:rsid w:val="004B0295"/>
    <w:rsid w:val="004B0FD2"/>
    <w:rsid w:val="004B1496"/>
    <w:rsid w:val="004B176A"/>
    <w:rsid w:val="004B2EFF"/>
    <w:rsid w:val="004B362F"/>
    <w:rsid w:val="004B37C8"/>
    <w:rsid w:val="004B3971"/>
    <w:rsid w:val="004B447D"/>
    <w:rsid w:val="004B4846"/>
    <w:rsid w:val="004B59AE"/>
    <w:rsid w:val="004B5ADD"/>
    <w:rsid w:val="004B5F7C"/>
    <w:rsid w:val="004B60F2"/>
    <w:rsid w:val="004B6E45"/>
    <w:rsid w:val="004B716E"/>
    <w:rsid w:val="004B7B6E"/>
    <w:rsid w:val="004C016D"/>
    <w:rsid w:val="004C040A"/>
    <w:rsid w:val="004C1537"/>
    <w:rsid w:val="004C1710"/>
    <w:rsid w:val="004C1EC8"/>
    <w:rsid w:val="004C20AF"/>
    <w:rsid w:val="004C2494"/>
    <w:rsid w:val="004C3875"/>
    <w:rsid w:val="004C4267"/>
    <w:rsid w:val="004C4DAF"/>
    <w:rsid w:val="004C4EAC"/>
    <w:rsid w:val="004C620C"/>
    <w:rsid w:val="004C6A1B"/>
    <w:rsid w:val="004C6CE4"/>
    <w:rsid w:val="004C7299"/>
    <w:rsid w:val="004C7354"/>
    <w:rsid w:val="004D00BF"/>
    <w:rsid w:val="004D048A"/>
    <w:rsid w:val="004D1467"/>
    <w:rsid w:val="004D17EF"/>
    <w:rsid w:val="004D1EC3"/>
    <w:rsid w:val="004D20FC"/>
    <w:rsid w:val="004D2869"/>
    <w:rsid w:val="004D2DE2"/>
    <w:rsid w:val="004D3946"/>
    <w:rsid w:val="004D3BBC"/>
    <w:rsid w:val="004D47FF"/>
    <w:rsid w:val="004D4DF9"/>
    <w:rsid w:val="004D50A9"/>
    <w:rsid w:val="004D595B"/>
    <w:rsid w:val="004D5A35"/>
    <w:rsid w:val="004D5B0D"/>
    <w:rsid w:val="004D61AC"/>
    <w:rsid w:val="004D691E"/>
    <w:rsid w:val="004D6C9B"/>
    <w:rsid w:val="004D73EA"/>
    <w:rsid w:val="004D7700"/>
    <w:rsid w:val="004D7BB1"/>
    <w:rsid w:val="004E01F7"/>
    <w:rsid w:val="004E04ED"/>
    <w:rsid w:val="004E3538"/>
    <w:rsid w:val="004E4B95"/>
    <w:rsid w:val="004E514B"/>
    <w:rsid w:val="004E58EF"/>
    <w:rsid w:val="004E5AA5"/>
    <w:rsid w:val="004E5DC3"/>
    <w:rsid w:val="004E65E0"/>
    <w:rsid w:val="004E6FE8"/>
    <w:rsid w:val="004E7223"/>
    <w:rsid w:val="004E7352"/>
    <w:rsid w:val="004E750B"/>
    <w:rsid w:val="004E75D3"/>
    <w:rsid w:val="004E7EB3"/>
    <w:rsid w:val="004F051C"/>
    <w:rsid w:val="004F1101"/>
    <w:rsid w:val="004F1CFA"/>
    <w:rsid w:val="004F20C3"/>
    <w:rsid w:val="004F27CD"/>
    <w:rsid w:val="004F29A7"/>
    <w:rsid w:val="004F2B72"/>
    <w:rsid w:val="004F309B"/>
    <w:rsid w:val="004F3170"/>
    <w:rsid w:val="004F37E4"/>
    <w:rsid w:val="004F3C9A"/>
    <w:rsid w:val="004F3D5F"/>
    <w:rsid w:val="004F4335"/>
    <w:rsid w:val="004F6A2D"/>
    <w:rsid w:val="004F7829"/>
    <w:rsid w:val="005005AA"/>
    <w:rsid w:val="00500CB7"/>
    <w:rsid w:val="00500CD5"/>
    <w:rsid w:val="00500E48"/>
    <w:rsid w:val="005011DF"/>
    <w:rsid w:val="00501A1B"/>
    <w:rsid w:val="00501ABF"/>
    <w:rsid w:val="00501B43"/>
    <w:rsid w:val="00501DB3"/>
    <w:rsid w:val="00501FDE"/>
    <w:rsid w:val="00502097"/>
    <w:rsid w:val="0050221C"/>
    <w:rsid w:val="005026B1"/>
    <w:rsid w:val="00503123"/>
    <w:rsid w:val="00503393"/>
    <w:rsid w:val="00503593"/>
    <w:rsid w:val="005037D1"/>
    <w:rsid w:val="0050389A"/>
    <w:rsid w:val="00503FA2"/>
    <w:rsid w:val="00504ADE"/>
    <w:rsid w:val="005052A3"/>
    <w:rsid w:val="005052D1"/>
    <w:rsid w:val="005053AC"/>
    <w:rsid w:val="00506BCC"/>
    <w:rsid w:val="0050782A"/>
    <w:rsid w:val="00507A1A"/>
    <w:rsid w:val="00507B15"/>
    <w:rsid w:val="00507FB5"/>
    <w:rsid w:val="00510CDD"/>
    <w:rsid w:val="00511A44"/>
    <w:rsid w:val="00511AFB"/>
    <w:rsid w:val="00512016"/>
    <w:rsid w:val="005122E1"/>
    <w:rsid w:val="005130F5"/>
    <w:rsid w:val="00513723"/>
    <w:rsid w:val="00513D22"/>
    <w:rsid w:val="00513F7C"/>
    <w:rsid w:val="005144AC"/>
    <w:rsid w:val="00514615"/>
    <w:rsid w:val="00514859"/>
    <w:rsid w:val="005149FA"/>
    <w:rsid w:val="00514A67"/>
    <w:rsid w:val="0051518C"/>
    <w:rsid w:val="005151F7"/>
    <w:rsid w:val="00516543"/>
    <w:rsid w:val="0051684C"/>
    <w:rsid w:val="00517D2F"/>
    <w:rsid w:val="00517E0E"/>
    <w:rsid w:val="00520D62"/>
    <w:rsid w:val="00520ECA"/>
    <w:rsid w:val="00521D07"/>
    <w:rsid w:val="00521FC4"/>
    <w:rsid w:val="00522921"/>
    <w:rsid w:val="00522E06"/>
    <w:rsid w:val="00522EEF"/>
    <w:rsid w:val="00524CD0"/>
    <w:rsid w:val="00524D15"/>
    <w:rsid w:val="005250E0"/>
    <w:rsid w:val="00525920"/>
    <w:rsid w:val="00525E99"/>
    <w:rsid w:val="0052639F"/>
    <w:rsid w:val="00526BB6"/>
    <w:rsid w:val="00526EC0"/>
    <w:rsid w:val="00527091"/>
    <w:rsid w:val="00527BCB"/>
    <w:rsid w:val="00531258"/>
    <w:rsid w:val="00531D20"/>
    <w:rsid w:val="005329DE"/>
    <w:rsid w:val="00532B7E"/>
    <w:rsid w:val="00533ADC"/>
    <w:rsid w:val="005346EF"/>
    <w:rsid w:val="00535093"/>
    <w:rsid w:val="00536672"/>
    <w:rsid w:val="0053668D"/>
    <w:rsid w:val="005368E0"/>
    <w:rsid w:val="00536941"/>
    <w:rsid w:val="0053719C"/>
    <w:rsid w:val="00540A70"/>
    <w:rsid w:val="00540AF9"/>
    <w:rsid w:val="00540D39"/>
    <w:rsid w:val="005415AF"/>
    <w:rsid w:val="0054160F"/>
    <w:rsid w:val="005418A9"/>
    <w:rsid w:val="00542AF4"/>
    <w:rsid w:val="00543263"/>
    <w:rsid w:val="00543286"/>
    <w:rsid w:val="005436AE"/>
    <w:rsid w:val="005446DC"/>
    <w:rsid w:val="00544995"/>
    <w:rsid w:val="00544BA3"/>
    <w:rsid w:val="00545910"/>
    <w:rsid w:val="00546134"/>
    <w:rsid w:val="00546433"/>
    <w:rsid w:val="0054736A"/>
    <w:rsid w:val="00550334"/>
    <w:rsid w:val="00550965"/>
    <w:rsid w:val="00550AE5"/>
    <w:rsid w:val="00550C27"/>
    <w:rsid w:val="00550D41"/>
    <w:rsid w:val="00551361"/>
    <w:rsid w:val="0055159C"/>
    <w:rsid w:val="005517FA"/>
    <w:rsid w:val="00551813"/>
    <w:rsid w:val="00551B27"/>
    <w:rsid w:val="0055227A"/>
    <w:rsid w:val="005532DF"/>
    <w:rsid w:val="00553B6B"/>
    <w:rsid w:val="0055430F"/>
    <w:rsid w:val="00555149"/>
    <w:rsid w:val="005553D0"/>
    <w:rsid w:val="005557E2"/>
    <w:rsid w:val="00555D05"/>
    <w:rsid w:val="00555E0E"/>
    <w:rsid w:val="00555E15"/>
    <w:rsid w:val="005564AC"/>
    <w:rsid w:val="005568EF"/>
    <w:rsid w:val="0055742E"/>
    <w:rsid w:val="00557511"/>
    <w:rsid w:val="00557B9A"/>
    <w:rsid w:val="00561378"/>
    <w:rsid w:val="00561566"/>
    <w:rsid w:val="00561A0B"/>
    <w:rsid w:val="00561CE6"/>
    <w:rsid w:val="00561DEE"/>
    <w:rsid w:val="00561E10"/>
    <w:rsid w:val="005624D8"/>
    <w:rsid w:val="00563C23"/>
    <w:rsid w:val="00563D7F"/>
    <w:rsid w:val="00565274"/>
    <w:rsid w:val="00565415"/>
    <w:rsid w:val="0056541B"/>
    <w:rsid w:val="00565DF5"/>
    <w:rsid w:val="00565F05"/>
    <w:rsid w:val="00566499"/>
    <w:rsid w:val="00567D5E"/>
    <w:rsid w:val="00567EBF"/>
    <w:rsid w:val="00567FE3"/>
    <w:rsid w:val="00570823"/>
    <w:rsid w:val="00570B2D"/>
    <w:rsid w:val="0057137A"/>
    <w:rsid w:val="00571B93"/>
    <w:rsid w:val="00572074"/>
    <w:rsid w:val="005720CD"/>
    <w:rsid w:val="005722A5"/>
    <w:rsid w:val="0057251B"/>
    <w:rsid w:val="00572BA6"/>
    <w:rsid w:val="005731D0"/>
    <w:rsid w:val="005737EE"/>
    <w:rsid w:val="00573AFB"/>
    <w:rsid w:val="0057451D"/>
    <w:rsid w:val="005745D1"/>
    <w:rsid w:val="00574BFC"/>
    <w:rsid w:val="00574C63"/>
    <w:rsid w:val="005753D6"/>
    <w:rsid w:val="00575C12"/>
    <w:rsid w:val="005763D7"/>
    <w:rsid w:val="00576DD7"/>
    <w:rsid w:val="0057714D"/>
    <w:rsid w:val="00577632"/>
    <w:rsid w:val="00577AE4"/>
    <w:rsid w:val="005808DB"/>
    <w:rsid w:val="005809B8"/>
    <w:rsid w:val="00581422"/>
    <w:rsid w:val="00581A4F"/>
    <w:rsid w:val="00581C24"/>
    <w:rsid w:val="005820D7"/>
    <w:rsid w:val="0058341B"/>
    <w:rsid w:val="0058418F"/>
    <w:rsid w:val="0058470B"/>
    <w:rsid w:val="00584BA1"/>
    <w:rsid w:val="0058509B"/>
    <w:rsid w:val="00585212"/>
    <w:rsid w:val="0058543A"/>
    <w:rsid w:val="00585CE8"/>
    <w:rsid w:val="00586206"/>
    <w:rsid w:val="00586464"/>
    <w:rsid w:val="005864DC"/>
    <w:rsid w:val="005868C9"/>
    <w:rsid w:val="00587F2F"/>
    <w:rsid w:val="00587F46"/>
    <w:rsid w:val="00590370"/>
    <w:rsid w:val="0059087E"/>
    <w:rsid w:val="00590F49"/>
    <w:rsid w:val="00591619"/>
    <w:rsid w:val="00591656"/>
    <w:rsid w:val="005918D7"/>
    <w:rsid w:val="00591D7A"/>
    <w:rsid w:val="00591DB7"/>
    <w:rsid w:val="00591ECF"/>
    <w:rsid w:val="00591FF7"/>
    <w:rsid w:val="005928EC"/>
    <w:rsid w:val="00593012"/>
    <w:rsid w:val="00593675"/>
    <w:rsid w:val="00593DC5"/>
    <w:rsid w:val="00594CB2"/>
    <w:rsid w:val="00594CD6"/>
    <w:rsid w:val="00594E5C"/>
    <w:rsid w:val="005952CA"/>
    <w:rsid w:val="00596521"/>
    <w:rsid w:val="005966F9"/>
    <w:rsid w:val="005973D5"/>
    <w:rsid w:val="005974F4"/>
    <w:rsid w:val="005A03B9"/>
    <w:rsid w:val="005A0873"/>
    <w:rsid w:val="005A096F"/>
    <w:rsid w:val="005A1233"/>
    <w:rsid w:val="005A147D"/>
    <w:rsid w:val="005A1542"/>
    <w:rsid w:val="005A1C3B"/>
    <w:rsid w:val="005A25DF"/>
    <w:rsid w:val="005A3402"/>
    <w:rsid w:val="005A367C"/>
    <w:rsid w:val="005A394B"/>
    <w:rsid w:val="005A40B9"/>
    <w:rsid w:val="005A43E7"/>
    <w:rsid w:val="005A4446"/>
    <w:rsid w:val="005A5010"/>
    <w:rsid w:val="005A51DE"/>
    <w:rsid w:val="005A58DE"/>
    <w:rsid w:val="005A6038"/>
    <w:rsid w:val="005A60F5"/>
    <w:rsid w:val="005A7305"/>
    <w:rsid w:val="005A7337"/>
    <w:rsid w:val="005A7536"/>
    <w:rsid w:val="005A7649"/>
    <w:rsid w:val="005A7E36"/>
    <w:rsid w:val="005A7E5C"/>
    <w:rsid w:val="005A7F38"/>
    <w:rsid w:val="005B075D"/>
    <w:rsid w:val="005B08E3"/>
    <w:rsid w:val="005B0AB8"/>
    <w:rsid w:val="005B0CC9"/>
    <w:rsid w:val="005B110E"/>
    <w:rsid w:val="005B12C4"/>
    <w:rsid w:val="005B14A7"/>
    <w:rsid w:val="005B17F2"/>
    <w:rsid w:val="005B1AB0"/>
    <w:rsid w:val="005B1BDA"/>
    <w:rsid w:val="005B3502"/>
    <w:rsid w:val="005B3C3F"/>
    <w:rsid w:val="005B4B0B"/>
    <w:rsid w:val="005B4B2C"/>
    <w:rsid w:val="005B4BF9"/>
    <w:rsid w:val="005B5761"/>
    <w:rsid w:val="005B5770"/>
    <w:rsid w:val="005B5AC8"/>
    <w:rsid w:val="005B62CD"/>
    <w:rsid w:val="005B6415"/>
    <w:rsid w:val="005B6593"/>
    <w:rsid w:val="005B6CB1"/>
    <w:rsid w:val="005B7704"/>
    <w:rsid w:val="005B7A7E"/>
    <w:rsid w:val="005C0166"/>
    <w:rsid w:val="005C21B8"/>
    <w:rsid w:val="005C2C01"/>
    <w:rsid w:val="005C2C94"/>
    <w:rsid w:val="005C2EDD"/>
    <w:rsid w:val="005C30E5"/>
    <w:rsid w:val="005C3606"/>
    <w:rsid w:val="005C3AEE"/>
    <w:rsid w:val="005C3BC0"/>
    <w:rsid w:val="005C49E1"/>
    <w:rsid w:val="005C5124"/>
    <w:rsid w:val="005C60EC"/>
    <w:rsid w:val="005C720D"/>
    <w:rsid w:val="005C7D16"/>
    <w:rsid w:val="005C7DA5"/>
    <w:rsid w:val="005D004E"/>
    <w:rsid w:val="005D1121"/>
    <w:rsid w:val="005D1C81"/>
    <w:rsid w:val="005D2972"/>
    <w:rsid w:val="005D2AED"/>
    <w:rsid w:val="005D315E"/>
    <w:rsid w:val="005D3187"/>
    <w:rsid w:val="005D32AE"/>
    <w:rsid w:val="005D334B"/>
    <w:rsid w:val="005D3FE8"/>
    <w:rsid w:val="005D5D86"/>
    <w:rsid w:val="005D5F39"/>
    <w:rsid w:val="005D602F"/>
    <w:rsid w:val="005D6D09"/>
    <w:rsid w:val="005D6E49"/>
    <w:rsid w:val="005D6E58"/>
    <w:rsid w:val="005D6FF0"/>
    <w:rsid w:val="005D7A5B"/>
    <w:rsid w:val="005D7AA9"/>
    <w:rsid w:val="005D7AAA"/>
    <w:rsid w:val="005E1037"/>
    <w:rsid w:val="005E10D8"/>
    <w:rsid w:val="005E1C4E"/>
    <w:rsid w:val="005E1C8B"/>
    <w:rsid w:val="005E2AAC"/>
    <w:rsid w:val="005E41DB"/>
    <w:rsid w:val="005E4DA9"/>
    <w:rsid w:val="005E555F"/>
    <w:rsid w:val="005E57AB"/>
    <w:rsid w:val="005E5AFA"/>
    <w:rsid w:val="005E6120"/>
    <w:rsid w:val="005E70B3"/>
    <w:rsid w:val="005E7B8B"/>
    <w:rsid w:val="005F0FCA"/>
    <w:rsid w:val="005F2135"/>
    <w:rsid w:val="005F23FC"/>
    <w:rsid w:val="005F3827"/>
    <w:rsid w:val="005F3B85"/>
    <w:rsid w:val="005F3F56"/>
    <w:rsid w:val="005F5E4A"/>
    <w:rsid w:val="005F68BB"/>
    <w:rsid w:val="005F6A39"/>
    <w:rsid w:val="005F6AC2"/>
    <w:rsid w:val="005F6BB2"/>
    <w:rsid w:val="005F7807"/>
    <w:rsid w:val="005F7B36"/>
    <w:rsid w:val="005F7EE2"/>
    <w:rsid w:val="00600A21"/>
    <w:rsid w:val="00600A28"/>
    <w:rsid w:val="00600DBB"/>
    <w:rsid w:val="00601188"/>
    <w:rsid w:val="006016B0"/>
    <w:rsid w:val="0060205F"/>
    <w:rsid w:val="00602565"/>
    <w:rsid w:val="00603AB1"/>
    <w:rsid w:val="00604269"/>
    <w:rsid w:val="006045B1"/>
    <w:rsid w:val="00604F06"/>
    <w:rsid w:val="0060535C"/>
    <w:rsid w:val="00605ADE"/>
    <w:rsid w:val="00605BC2"/>
    <w:rsid w:val="00605E39"/>
    <w:rsid w:val="00606477"/>
    <w:rsid w:val="0060741A"/>
    <w:rsid w:val="00607555"/>
    <w:rsid w:val="0060766D"/>
    <w:rsid w:val="00610284"/>
    <w:rsid w:val="006120C8"/>
    <w:rsid w:val="006127E9"/>
    <w:rsid w:val="00612907"/>
    <w:rsid w:val="00612B66"/>
    <w:rsid w:val="00612D76"/>
    <w:rsid w:val="0061302D"/>
    <w:rsid w:val="00613082"/>
    <w:rsid w:val="0061407A"/>
    <w:rsid w:val="00614D07"/>
    <w:rsid w:val="0061574A"/>
    <w:rsid w:val="00615BD4"/>
    <w:rsid w:val="006160DE"/>
    <w:rsid w:val="00616CC5"/>
    <w:rsid w:val="00616DD5"/>
    <w:rsid w:val="00616EB0"/>
    <w:rsid w:val="00617952"/>
    <w:rsid w:val="0061798A"/>
    <w:rsid w:val="00617F32"/>
    <w:rsid w:val="00620413"/>
    <w:rsid w:val="0062065D"/>
    <w:rsid w:val="0062122C"/>
    <w:rsid w:val="00621788"/>
    <w:rsid w:val="006219F4"/>
    <w:rsid w:val="00622026"/>
    <w:rsid w:val="00622606"/>
    <w:rsid w:val="0062287E"/>
    <w:rsid w:val="0062290C"/>
    <w:rsid w:val="0062298D"/>
    <w:rsid w:val="00622A3E"/>
    <w:rsid w:val="00622C19"/>
    <w:rsid w:val="0062310A"/>
    <w:rsid w:val="00623762"/>
    <w:rsid w:val="00624FFB"/>
    <w:rsid w:val="00625431"/>
    <w:rsid w:val="00625451"/>
    <w:rsid w:val="006256B7"/>
    <w:rsid w:val="0062619C"/>
    <w:rsid w:val="0062659C"/>
    <w:rsid w:val="00626B95"/>
    <w:rsid w:val="0062749B"/>
    <w:rsid w:val="0062752F"/>
    <w:rsid w:val="00627D49"/>
    <w:rsid w:val="0063061B"/>
    <w:rsid w:val="0063070A"/>
    <w:rsid w:val="00630818"/>
    <w:rsid w:val="00630D7A"/>
    <w:rsid w:val="006335D6"/>
    <w:rsid w:val="00633B30"/>
    <w:rsid w:val="00633D0C"/>
    <w:rsid w:val="00633ECF"/>
    <w:rsid w:val="006341BC"/>
    <w:rsid w:val="00634B90"/>
    <w:rsid w:val="00634FDA"/>
    <w:rsid w:val="006356A9"/>
    <w:rsid w:val="00635B8D"/>
    <w:rsid w:val="00636702"/>
    <w:rsid w:val="00636938"/>
    <w:rsid w:val="006371AE"/>
    <w:rsid w:val="006374CC"/>
    <w:rsid w:val="00637755"/>
    <w:rsid w:val="00637D73"/>
    <w:rsid w:val="00637F8B"/>
    <w:rsid w:val="00640ADB"/>
    <w:rsid w:val="00640BE7"/>
    <w:rsid w:val="00640DEE"/>
    <w:rsid w:val="0064230C"/>
    <w:rsid w:val="00642801"/>
    <w:rsid w:val="0064353D"/>
    <w:rsid w:val="006438F4"/>
    <w:rsid w:val="00643BB3"/>
    <w:rsid w:val="00644030"/>
    <w:rsid w:val="00644FBF"/>
    <w:rsid w:val="00645173"/>
    <w:rsid w:val="006456F2"/>
    <w:rsid w:val="0064586F"/>
    <w:rsid w:val="0064589A"/>
    <w:rsid w:val="00645CB5"/>
    <w:rsid w:val="00646A1A"/>
    <w:rsid w:val="00646D1C"/>
    <w:rsid w:val="00646F74"/>
    <w:rsid w:val="0064746D"/>
    <w:rsid w:val="0064779D"/>
    <w:rsid w:val="0064790B"/>
    <w:rsid w:val="006479E0"/>
    <w:rsid w:val="00647B12"/>
    <w:rsid w:val="0065070D"/>
    <w:rsid w:val="00650826"/>
    <w:rsid w:val="00650F42"/>
    <w:rsid w:val="00651179"/>
    <w:rsid w:val="006519E6"/>
    <w:rsid w:val="006521C6"/>
    <w:rsid w:val="00652C55"/>
    <w:rsid w:val="00652ECD"/>
    <w:rsid w:val="006530CD"/>
    <w:rsid w:val="00653471"/>
    <w:rsid w:val="00653DB5"/>
    <w:rsid w:val="00654BD8"/>
    <w:rsid w:val="0065504A"/>
    <w:rsid w:val="00655182"/>
    <w:rsid w:val="00655385"/>
    <w:rsid w:val="00655A8B"/>
    <w:rsid w:val="00655BCA"/>
    <w:rsid w:val="00656A06"/>
    <w:rsid w:val="00656AF4"/>
    <w:rsid w:val="00656B18"/>
    <w:rsid w:val="0065706B"/>
    <w:rsid w:val="006601DC"/>
    <w:rsid w:val="006603F8"/>
    <w:rsid w:val="00660694"/>
    <w:rsid w:val="0066156A"/>
    <w:rsid w:val="00661B39"/>
    <w:rsid w:val="0066240E"/>
    <w:rsid w:val="00662AA6"/>
    <w:rsid w:val="00662C70"/>
    <w:rsid w:val="00663372"/>
    <w:rsid w:val="00663CD7"/>
    <w:rsid w:val="006646A4"/>
    <w:rsid w:val="00664807"/>
    <w:rsid w:val="00664BF2"/>
    <w:rsid w:val="00665763"/>
    <w:rsid w:val="00665F6C"/>
    <w:rsid w:val="0066602C"/>
    <w:rsid w:val="00666392"/>
    <w:rsid w:val="006669AF"/>
    <w:rsid w:val="006711E6"/>
    <w:rsid w:val="00671B64"/>
    <w:rsid w:val="00671CCF"/>
    <w:rsid w:val="00671DDB"/>
    <w:rsid w:val="00671FFF"/>
    <w:rsid w:val="006721FF"/>
    <w:rsid w:val="006732DE"/>
    <w:rsid w:val="00673BEF"/>
    <w:rsid w:val="00673EBC"/>
    <w:rsid w:val="00673F2B"/>
    <w:rsid w:val="006740B9"/>
    <w:rsid w:val="00674EC7"/>
    <w:rsid w:val="00675346"/>
    <w:rsid w:val="0067543C"/>
    <w:rsid w:val="00675493"/>
    <w:rsid w:val="0067567C"/>
    <w:rsid w:val="00675E57"/>
    <w:rsid w:val="00676412"/>
    <w:rsid w:val="006764FE"/>
    <w:rsid w:val="006765A7"/>
    <w:rsid w:val="00676636"/>
    <w:rsid w:val="00676C7A"/>
    <w:rsid w:val="00676CE8"/>
    <w:rsid w:val="00676EC7"/>
    <w:rsid w:val="00676ED1"/>
    <w:rsid w:val="00677904"/>
    <w:rsid w:val="00677A89"/>
    <w:rsid w:val="0068021A"/>
    <w:rsid w:val="006803FF"/>
    <w:rsid w:val="0068061D"/>
    <w:rsid w:val="00680660"/>
    <w:rsid w:val="0068069D"/>
    <w:rsid w:val="0068135A"/>
    <w:rsid w:val="00681981"/>
    <w:rsid w:val="006822B3"/>
    <w:rsid w:val="00682A74"/>
    <w:rsid w:val="00682D75"/>
    <w:rsid w:val="0068346E"/>
    <w:rsid w:val="006838BF"/>
    <w:rsid w:val="00684DD2"/>
    <w:rsid w:val="00684F25"/>
    <w:rsid w:val="00685135"/>
    <w:rsid w:val="00685377"/>
    <w:rsid w:val="0068610E"/>
    <w:rsid w:val="00686621"/>
    <w:rsid w:val="006905A1"/>
    <w:rsid w:val="00690DDE"/>
    <w:rsid w:val="00690E62"/>
    <w:rsid w:val="00691A89"/>
    <w:rsid w:val="00692031"/>
    <w:rsid w:val="00693832"/>
    <w:rsid w:val="00693DB4"/>
    <w:rsid w:val="00694216"/>
    <w:rsid w:val="006946B9"/>
    <w:rsid w:val="00694BF0"/>
    <w:rsid w:val="00694F1E"/>
    <w:rsid w:val="00695704"/>
    <w:rsid w:val="00695B56"/>
    <w:rsid w:val="006970E1"/>
    <w:rsid w:val="006A024B"/>
    <w:rsid w:val="006A0500"/>
    <w:rsid w:val="006A0FB9"/>
    <w:rsid w:val="006A16DE"/>
    <w:rsid w:val="006A1ED3"/>
    <w:rsid w:val="006A224E"/>
    <w:rsid w:val="006A2E43"/>
    <w:rsid w:val="006A3658"/>
    <w:rsid w:val="006A3B95"/>
    <w:rsid w:val="006A41C3"/>
    <w:rsid w:val="006A4789"/>
    <w:rsid w:val="006A5BD7"/>
    <w:rsid w:val="006A5CAE"/>
    <w:rsid w:val="006A5D82"/>
    <w:rsid w:val="006A6042"/>
    <w:rsid w:val="006A6C4B"/>
    <w:rsid w:val="006A6CA8"/>
    <w:rsid w:val="006A6F2B"/>
    <w:rsid w:val="006A787B"/>
    <w:rsid w:val="006A7BD0"/>
    <w:rsid w:val="006B03C4"/>
    <w:rsid w:val="006B03E9"/>
    <w:rsid w:val="006B0417"/>
    <w:rsid w:val="006B04DA"/>
    <w:rsid w:val="006B1429"/>
    <w:rsid w:val="006B188C"/>
    <w:rsid w:val="006B18AE"/>
    <w:rsid w:val="006B290E"/>
    <w:rsid w:val="006B37C9"/>
    <w:rsid w:val="006B3AC1"/>
    <w:rsid w:val="006B4185"/>
    <w:rsid w:val="006B481F"/>
    <w:rsid w:val="006B4855"/>
    <w:rsid w:val="006B4DD6"/>
    <w:rsid w:val="006B510E"/>
    <w:rsid w:val="006B7392"/>
    <w:rsid w:val="006B745C"/>
    <w:rsid w:val="006B784F"/>
    <w:rsid w:val="006B7985"/>
    <w:rsid w:val="006B79D9"/>
    <w:rsid w:val="006C02FD"/>
    <w:rsid w:val="006C0ECC"/>
    <w:rsid w:val="006C1502"/>
    <w:rsid w:val="006C1D8D"/>
    <w:rsid w:val="006C2695"/>
    <w:rsid w:val="006C27AD"/>
    <w:rsid w:val="006C2CBA"/>
    <w:rsid w:val="006C2EEE"/>
    <w:rsid w:val="006C3234"/>
    <w:rsid w:val="006C336A"/>
    <w:rsid w:val="006C3606"/>
    <w:rsid w:val="006C367D"/>
    <w:rsid w:val="006C37AD"/>
    <w:rsid w:val="006C415D"/>
    <w:rsid w:val="006C41FD"/>
    <w:rsid w:val="006C44FD"/>
    <w:rsid w:val="006C4BCC"/>
    <w:rsid w:val="006C5AD9"/>
    <w:rsid w:val="006C7D3A"/>
    <w:rsid w:val="006D0A5C"/>
    <w:rsid w:val="006D0C5A"/>
    <w:rsid w:val="006D0D48"/>
    <w:rsid w:val="006D1CFA"/>
    <w:rsid w:val="006D2788"/>
    <w:rsid w:val="006D27BE"/>
    <w:rsid w:val="006D35F4"/>
    <w:rsid w:val="006D366B"/>
    <w:rsid w:val="006D3DE0"/>
    <w:rsid w:val="006D3FA0"/>
    <w:rsid w:val="006D4001"/>
    <w:rsid w:val="006D43AB"/>
    <w:rsid w:val="006D545E"/>
    <w:rsid w:val="006D6EE9"/>
    <w:rsid w:val="006D7693"/>
    <w:rsid w:val="006D7AB4"/>
    <w:rsid w:val="006D7F2D"/>
    <w:rsid w:val="006E03B7"/>
    <w:rsid w:val="006E0662"/>
    <w:rsid w:val="006E0A9D"/>
    <w:rsid w:val="006E0C16"/>
    <w:rsid w:val="006E1184"/>
    <w:rsid w:val="006E120D"/>
    <w:rsid w:val="006E12B7"/>
    <w:rsid w:val="006E15E3"/>
    <w:rsid w:val="006E2B30"/>
    <w:rsid w:val="006E330B"/>
    <w:rsid w:val="006E3B18"/>
    <w:rsid w:val="006E3C16"/>
    <w:rsid w:val="006E3DB5"/>
    <w:rsid w:val="006E3E2C"/>
    <w:rsid w:val="006E4613"/>
    <w:rsid w:val="006E49C1"/>
    <w:rsid w:val="006E4F5E"/>
    <w:rsid w:val="006E581A"/>
    <w:rsid w:val="006E5C70"/>
    <w:rsid w:val="006E5D05"/>
    <w:rsid w:val="006E5DD5"/>
    <w:rsid w:val="006E6692"/>
    <w:rsid w:val="006E67FE"/>
    <w:rsid w:val="006E6C50"/>
    <w:rsid w:val="006E6E40"/>
    <w:rsid w:val="006E7484"/>
    <w:rsid w:val="006F03F3"/>
    <w:rsid w:val="006F0B82"/>
    <w:rsid w:val="006F0D23"/>
    <w:rsid w:val="006F0F2C"/>
    <w:rsid w:val="006F1202"/>
    <w:rsid w:val="006F13C2"/>
    <w:rsid w:val="006F146E"/>
    <w:rsid w:val="006F1D83"/>
    <w:rsid w:val="006F20C6"/>
    <w:rsid w:val="006F2AA9"/>
    <w:rsid w:val="006F3A6C"/>
    <w:rsid w:val="006F48F9"/>
    <w:rsid w:val="006F4B97"/>
    <w:rsid w:val="006F5AA4"/>
    <w:rsid w:val="006F6208"/>
    <w:rsid w:val="006F65E8"/>
    <w:rsid w:val="006F6C0B"/>
    <w:rsid w:val="006F728B"/>
    <w:rsid w:val="006F72BC"/>
    <w:rsid w:val="006F72C2"/>
    <w:rsid w:val="00700C5B"/>
    <w:rsid w:val="00700D97"/>
    <w:rsid w:val="00700DDB"/>
    <w:rsid w:val="00701703"/>
    <w:rsid w:val="00701841"/>
    <w:rsid w:val="007024BE"/>
    <w:rsid w:val="00702733"/>
    <w:rsid w:val="00703629"/>
    <w:rsid w:val="007036B7"/>
    <w:rsid w:val="00703959"/>
    <w:rsid w:val="007044FE"/>
    <w:rsid w:val="00704BA4"/>
    <w:rsid w:val="00704BCC"/>
    <w:rsid w:val="00705067"/>
    <w:rsid w:val="00705BE1"/>
    <w:rsid w:val="00706D2F"/>
    <w:rsid w:val="00706EF1"/>
    <w:rsid w:val="0070710D"/>
    <w:rsid w:val="00710419"/>
    <w:rsid w:val="0071046A"/>
    <w:rsid w:val="0071079E"/>
    <w:rsid w:val="00710899"/>
    <w:rsid w:val="0071120E"/>
    <w:rsid w:val="007112EE"/>
    <w:rsid w:val="007113C4"/>
    <w:rsid w:val="00711672"/>
    <w:rsid w:val="00711BC3"/>
    <w:rsid w:val="00712FAE"/>
    <w:rsid w:val="00713687"/>
    <w:rsid w:val="00713FDD"/>
    <w:rsid w:val="007141CA"/>
    <w:rsid w:val="00714858"/>
    <w:rsid w:val="00715218"/>
    <w:rsid w:val="00715849"/>
    <w:rsid w:val="007163B4"/>
    <w:rsid w:val="007167B5"/>
    <w:rsid w:val="00716F18"/>
    <w:rsid w:val="00717189"/>
    <w:rsid w:val="00717567"/>
    <w:rsid w:val="007179C5"/>
    <w:rsid w:val="00717C9D"/>
    <w:rsid w:val="0072018D"/>
    <w:rsid w:val="00720C14"/>
    <w:rsid w:val="00720D55"/>
    <w:rsid w:val="00720DE9"/>
    <w:rsid w:val="00720F4A"/>
    <w:rsid w:val="007221EC"/>
    <w:rsid w:val="00722274"/>
    <w:rsid w:val="0072246C"/>
    <w:rsid w:val="00722499"/>
    <w:rsid w:val="007228D3"/>
    <w:rsid w:val="007228FA"/>
    <w:rsid w:val="00723E1A"/>
    <w:rsid w:val="00724494"/>
    <w:rsid w:val="007244CB"/>
    <w:rsid w:val="00724579"/>
    <w:rsid w:val="007247C3"/>
    <w:rsid w:val="00724BA7"/>
    <w:rsid w:val="00725682"/>
    <w:rsid w:val="00725FCB"/>
    <w:rsid w:val="007266C3"/>
    <w:rsid w:val="00726E05"/>
    <w:rsid w:val="00726ED1"/>
    <w:rsid w:val="00727187"/>
    <w:rsid w:val="00727247"/>
    <w:rsid w:val="0072734B"/>
    <w:rsid w:val="00727494"/>
    <w:rsid w:val="00727793"/>
    <w:rsid w:val="00727874"/>
    <w:rsid w:val="00727876"/>
    <w:rsid w:val="00727FBC"/>
    <w:rsid w:val="007300FE"/>
    <w:rsid w:val="007302CF"/>
    <w:rsid w:val="007310AC"/>
    <w:rsid w:val="0073137E"/>
    <w:rsid w:val="007314FF"/>
    <w:rsid w:val="00731A91"/>
    <w:rsid w:val="007321EF"/>
    <w:rsid w:val="0073237A"/>
    <w:rsid w:val="00732779"/>
    <w:rsid w:val="00732805"/>
    <w:rsid w:val="00732A4B"/>
    <w:rsid w:val="00732DC7"/>
    <w:rsid w:val="00733233"/>
    <w:rsid w:val="007339EC"/>
    <w:rsid w:val="00733D51"/>
    <w:rsid w:val="00734745"/>
    <w:rsid w:val="007348CF"/>
    <w:rsid w:val="00734BF9"/>
    <w:rsid w:val="00734D47"/>
    <w:rsid w:val="00734E31"/>
    <w:rsid w:val="00735B2F"/>
    <w:rsid w:val="00735D6F"/>
    <w:rsid w:val="00735F3A"/>
    <w:rsid w:val="007365AF"/>
    <w:rsid w:val="0073691F"/>
    <w:rsid w:val="0073746C"/>
    <w:rsid w:val="00737BD9"/>
    <w:rsid w:val="00737E5F"/>
    <w:rsid w:val="007408CD"/>
    <w:rsid w:val="00740BB1"/>
    <w:rsid w:val="00740D1C"/>
    <w:rsid w:val="00740E41"/>
    <w:rsid w:val="00740E5A"/>
    <w:rsid w:val="00741232"/>
    <w:rsid w:val="0074131B"/>
    <w:rsid w:val="0074179B"/>
    <w:rsid w:val="0074195C"/>
    <w:rsid w:val="00741BF0"/>
    <w:rsid w:val="00741D1C"/>
    <w:rsid w:val="00742E0F"/>
    <w:rsid w:val="00742E39"/>
    <w:rsid w:val="00743D2B"/>
    <w:rsid w:val="00744450"/>
    <w:rsid w:val="00744CFC"/>
    <w:rsid w:val="00744EC0"/>
    <w:rsid w:val="00744F43"/>
    <w:rsid w:val="00745144"/>
    <w:rsid w:val="007459E8"/>
    <w:rsid w:val="00745A40"/>
    <w:rsid w:val="00745ABF"/>
    <w:rsid w:val="00746080"/>
    <w:rsid w:val="00746AB6"/>
    <w:rsid w:val="00746F30"/>
    <w:rsid w:val="0075003F"/>
    <w:rsid w:val="007505D6"/>
    <w:rsid w:val="00750976"/>
    <w:rsid w:val="00750D62"/>
    <w:rsid w:val="0075106D"/>
    <w:rsid w:val="0075138E"/>
    <w:rsid w:val="007515EF"/>
    <w:rsid w:val="007517A2"/>
    <w:rsid w:val="007523B9"/>
    <w:rsid w:val="00752692"/>
    <w:rsid w:val="0075284B"/>
    <w:rsid w:val="00752AFA"/>
    <w:rsid w:val="00752FB3"/>
    <w:rsid w:val="007534F2"/>
    <w:rsid w:val="00753D1E"/>
    <w:rsid w:val="0075400B"/>
    <w:rsid w:val="0075421E"/>
    <w:rsid w:val="0075452F"/>
    <w:rsid w:val="00755CA9"/>
    <w:rsid w:val="00755E7E"/>
    <w:rsid w:val="00756658"/>
    <w:rsid w:val="00756AA8"/>
    <w:rsid w:val="00756ADF"/>
    <w:rsid w:val="00757414"/>
    <w:rsid w:val="00757A9A"/>
    <w:rsid w:val="00757BCA"/>
    <w:rsid w:val="00757F14"/>
    <w:rsid w:val="007600D0"/>
    <w:rsid w:val="00760308"/>
    <w:rsid w:val="00760533"/>
    <w:rsid w:val="007608B5"/>
    <w:rsid w:val="00761194"/>
    <w:rsid w:val="007611E2"/>
    <w:rsid w:val="0076127C"/>
    <w:rsid w:val="007618D9"/>
    <w:rsid w:val="00761FD3"/>
    <w:rsid w:val="007625D1"/>
    <w:rsid w:val="00762BED"/>
    <w:rsid w:val="00762C08"/>
    <w:rsid w:val="00762F0C"/>
    <w:rsid w:val="00763083"/>
    <w:rsid w:val="00763E62"/>
    <w:rsid w:val="007643CC"/>
    <w:rsid w:val="00764BF6"/>
    <w:rsid w:val="00764F9A"/>
    <w:rsid w:val="00765CEB"/>
    <w:rsid w:val="00765F79"/>
    <w:rsid w:val="007662CD"/>
    <w:rsid w:val="00766367"/>
    <w:rsid w:val="007665C4"/>
    <w:rsid w:val="00766E37"/>
    <w:rsid w:val="00767A58"/>
    <w:rsid w:val="007701B3"/>
    <w:rsid w:val="00770725"/>
    <w:rsid w:val="00770EF8"/>
    <w:rsid w:val="0077151A"/>
    <w:rsid w:val="0077166E"/>
    <w:rsid w:val="0077197B"/>
    <w:rsid w:val="0077228A"/>
    <w:rsid w:val="0077256F"/>
    <w:rsid w:val="00772EA8"/>
    <w:rsid w:val="00773377"/>
    <w:rsid w:val="0077346D"/>
    <w:rsid w:val="0077348E"/>
    <w:rsid w:val="00773D05"/>
    <w:rsid w:val="007743A3"/>
    <w:rsid w:val="00774596"/>
    <w:rsid w:val="00775185"/>
    <w:rsid w:val="0077562B"/>
    <w:rsid w:val="00775770"/>
    <w:rsid w:val="007759B1"/>
    <w:rsid w:val="00775E79"/>
    <w:rsid w:val="00775F47"/>
    <w:rsid w:val="00776E1E"/>
    <w:rsid w:val="007779CA"/>
    <w:rsid w:val="00777CAD"/>
    <w:rsid w:val="0078064C"/>
    <w:rsid w:val="00781BA2"/>
    <w:rsid w:val="00781DEE"/>
    <w:rsid w:val="00781E97"/>
    <w:rsid w:val="00782662"/>
    <w:rsid w:val="0078272B"/>
    <w:rsid w:val="007828BE"/>
    <w:rsid w:val="00782EE9"/>
    <w:rsid w:val="00783DDE"/>
    <w:rsid w:val="00784011"/>
    <w:rsid w:val="00784673"/>
    <w:rsid w:val="007849FE"/>
    <w:rsid w:val="00784D85"/>
    <w:rsid w:val="00786324"/>
    <w:rsid w:val="007864D6"/>
    <w:rsid w:val="007864F7"/>
    <w:rsid w:val="00786EBC"/>
    <w:rsid w:val="0078713D"/>
    <w:rsid w:val="00787ADE"/>
    <w:rsid w:val="00787D01"/>
    <w:rsid w:val="00787E65"/>
    <w:rsid w:val="007901F3"/>
    <w:rsid w:val="00790BD8"/>
    <w:rsid w:val="00790FE8"/>
    <w:rsid w:val="007910B9"/>
    <w:rsid w:val="0079146B"/>
    <w:rsid w:val="00791F03"/>
    <w:rsid w:val="0079224F"/>
    <w:rsid w:val="0079320C"/>
    <w:rsid w:val="007935CD"/>
    <w:rsid w:val="007936EF"/>
    <w:rsid w:val="00793E40"/>
    <w:rsid w:val="00793EC3"/>
    <w:rsid w:val="00793F47"/>
    <w:rsid w:val="00794271"/>
    <w:rsid w:val="007953D4"/>
    <w:rsid w:val="0079632D"/>
    <w:rsid w:val="0079717D"/>
    <w:rsid w:val="00797CE5"/>
    <w:rsid w:val="00797EF8"/>
    <w:rsid w:val="00797FF1"/>
    <w:rsid w:val="007A0084"/>
    <w:rsid w:val="007A0A57"/>
    <w:rsid w:val="007A0C4F"/>
    <w:rsid w:val="007A13C8"/>
    <w:rsid w:val="007A153E"/>
    <w:rsid w:val="007A15C4"/>
    <w:rsid w:val="007A1B59"/>
    <w:rsid w:val="007A2962"/>
    <w:rsid w:val="007A373C"/>
    <w:rsid w:val="007A382B"/>
    <w:rsid w:val="007A3A32"/>
    <w:rsid w:val="007A5A7C"/>
    <w:rsid w:val="007A5C5C"/>
    <w:rsid w:val="007A5CDE"/>
    <w:rsid w:val="007A5E37"/>
    <w:rsid w:val="007A663C"/>
    <w:rsid w:val="007A741B"/>
    <w:rsid w:val="007A78CB"/>
    <w:rsid w:val="007A7EEF"/>
    <w:rsid w:val="007B033C"/>
    <w:rsid w:val="007B195B"/>
    <w:rsid w:val="007B1E25"/>
    <w:rsid w:val="007B303C"/>
    <w:rsid w:val="007B370B"/>
    <w:rsid w:val="007B3CE1"/>
    <w:rsid w:val="007B3DA4"/>
    <w:rsid w:val="007B3F97"/>
    <w:rsid w:val="007B5089"/>
    <w:rsid w:val="007B5272"/>
    <w:rsid w:val="007B5474"/>
    <w:rsid w:val="007B5EEB"/>
    <w:rsid w:val="007B6236"/>
    <w:rsid w:val="007B7B24"/>
    <w:rsid w:val="007C0A23"/>
    <w:rsid w:val="007C0D53"/>
    <w:rsid w:val="007C101B"/>
    <w:rsid w:val="007C19CA"/>
    <w:rsid w:val="007C1C34"/>
    <w:rsid w:val="007C212C"/>
    <w:rsid w:val="007C212E"/>
    <w:rsid w:val="007C2E0B"/>
    <w:rsid w:val="007C33A0"/>
    <w:rsid w:val="007C38B6"/>
    <w:rsid w:val="007C3B83"/>
    <w:rsid w:val="007C4024"/>
    <w:rsid w:val="007C525D"/>
    <w:rsid w:val="007C599A"/>
    <w:rsid w:val="007C5BF6"/>
    <w:rsid w:val="007C608F"/>
    <w:rsid w:val="007C6CFD"/>
    <w:rsid w:val="007C7106"/>
    <w:rsid w:val="007C7637"/>
    <w:rsid w:val="007C7B23"/>
    <w:rsid w:val="007C7C4F"/>
    <w:rsid w:val="007C7ED1"/>
    <w:rsid w:val="007D01BC"/>
    <w:rsid w:val="007D20ED"/>
    <w:rsid w:val="007D31B7"/>
    <w:rsid w:val="007D31D8"/>
    <w:rsid w:val="007D3BD0"/>
    <w:rsid w:val="007D3D72"/>
    <w:rsid w:val="007D3FF9"/>
    <w:rsid w:val="007D449B"/>
    <w:rsid w:val="007D45AF"/>
    <w:rsid w:val="007D513D"/>
    <w:rsid w:val="007D5221"/>
    <w:rsid w:val="007D5D2C"/>
    <w:rsid w:val="007D6008"/>
    <w:rsid w:val="007D6774"/>
    <w:rsid w:val="007D7A6B"/>
    <w:rsid w:val="007D7D66"/>
    <w:rsid w:val="007E025A"/>
    <w:rsid w:val="007E057B"/>
    <w:rsid w:val="007E21F5"/>
    <w:rsid w:val="007E29D0"/>
    <w:rsid w:val="007E3BAA"/>
    <w:rsid w:val="007E4409"/>
    <w:rsid w:val="007E4D0D"/>
    <w:rsid w:val="007E5618"/>
    <w:rsid w:val="007E5BB1"/>
    <w:rsid w:val="007E5E3D"/>
    <w:rsid w:val="007E5FFA"/>
    <w:rsid w:val="007E6717"/>
    <w:rsid w:val="007E76DA"/>
    <w:rsid w:val="007E77F8"/>
    <w:rsid w:val="007E7BBA"/>
    <w:rsid w:val="007E7C08"/>
    <w:rsid w:val="007F03A3"/>
    <w:rsid w:val="007F0DFA"/>
    <w:rsid w:val="007F0F8A"/>
    <w:rsid w:val="007F1A85"/>
    <w:rsid w:val="007F1C1F"/>
    <w:rsid w:val="007F21C8"/>
    <w:rsid w:val="007F2340"/>
    <w:rsid w:val="007F2900"/>
    <w:rsid w:val="007F2EEB"/>
    <w:rsid w:val="007F2FE6"/>
    <w:rsid w:val="007F3867"/>
    <w:rsid w:val="007F4338"/>
    <w:rsid w:val="007F4A75"/>
    <w:rsid w:val="007F4DC7"/>
    <w:rsid w:val="007F524E"/>
    <w:rsid w:val="007F54BB"/>
    <w:rsid w:val="007F60C1"/>
    <w:rsid w:val="007F64DB"/>
    <w:rsid w:val="007F6734"/>
    <w:rsid w:val="007F70CA"/>
    <w:rsid w:val="008002C8"/>
    <w:rsid w:val="00800A7D"/>
    <w:rsid w:val="0080142F"/>
    <w:rsid w:val="008016AE"/>
    <w:rsid w:val="00801763"/>
    <w:rsid w:val="00801DEF"/>
    <w:rsid w:val="008020A4"/>
    <w:rsid w:val="00802776"/>
    <w:rsid w:val="00802C02"/>
    <w:rsid w:val="00803959"/>
    <w:rsid w:val="00803D03"/>
    <w:rsid w:val="008043BC"/>
    <w:rsid w:val="0080444B"/>
    <w:rsid w:val="00804C69"/>
    <w:rsid w:val="0080537A"/>
    <w:rsid w:val="00805ABC"/>
    <w:rsid w:val="00805FC1"/>
    <w:rsid w:val="008066F4"/>
    <w:rsid w:val="00806821"/>
    <w:rsid w:val="00810728"/>
    <w:rsid w:val="008122E6"/>
    <w:rsid w:val="008126A5"/>
    <w:rsid w:val="00813640"/>
    <w:rsid w:val="00813FE2"/>
    <w:rsid w:val="008146DE"/>
    <w:rsid w:val="008148D3"/>
    <w:rsid w:val="008148E2"/>
    <w:rsid w:val="00815454"/>
    <w:rsid w:val="00816203"/>
    <w:rsid w:val="00816264"/>
    <w:rsid w:val="0081644E"/>
    <w:rsid w:val="008165B2"/>
    <w:rsid w:val="00816991"/>
    <w:rsid w:val="00817A82"/>
    <w:rsid w:val="00817ACF"/>
    <w:rsid w:val="00820C92"/>
    <w:rsid w:val="00821A99"/>
    <w:rsid w:val="00822342"/>
    <w:rsid w:val="008229A6"/>
    <w:rsid w:val="008231C3"/>
    <w:rsid w:val="0082325A"/>
    <w:rsid w:val="008242E4"/>
    <w:rsid w:val="00824795"/>
    <w:rsid w:val="00824ACA"/>
    <w:rsid w:val="00824CC7"/>
    <w:rsid w:val="00826091"/>
    <w:rsid w:val="00826848"/>
    <w:rsid w:val="00826C58"/>
    <w:rsid w:val="00827094"/>
    <w:rsid w:val="00827693"/>
    <w:rsid w:val="00827FB4"/>
    <w:rsid w:val="00827FFE"/>
    <w:rsid w:val="0083058A"/>
    <w:rsid w:val="00830D52"/>
    <w:rsid w:val="008314C2"/>
    <w:rsid w:val="008315B3"/>
    <w:rsid w:val="00831B86"/>
    <w:rsid w:val="008322CA"/>
    <w:rsid w:val="00832D32"/>
    <w:rsid w:val="00832EE2"/>
    <w:rsid w:val="00833144"/>
    <w:rsid w:val="00833FFC"/>
    <w:rsid w:val="0083406F"/>
    <w:rsid w:val="0083518E"/>
    <w:rsid w:val="00835289"/>
    <w:rsid w:val="0083573C"/>
    <w:rsid w:val="00835A80"/>
    <w:rsid w:val="00835BC9"/>
    <w:rsid w:val="00835DBD"/>
    <w:rsid w:val="008363B6"/>
    <w:rsid w:val="00836977"/>
    <w:rsid w:val="00837561"/>
    <w:rsid w:val="008403CF"/>
    <w:rsid w:val="008404F3"/>
    <w:rsid w:val="00840B9E"/>
    <w:rsid w:val="00841329"/>
    <w:rsid w:val="00841949"/>
    <w:rsid w:val="00841B51"/>
    <w:rsid w:val="00841F5C"/>
    <w:rsid w:val="00842277"/>
    <w:rsid w:val="00842A14"/>
    <w:rsid w:val="00843BF3"/>
    <w:rsid w:val="00844295"/>
    <w:rsid w:val="008443D7"/>
    <w:rsid w:val="00844763"/>
    <w:rsid w:val="00844ACA"/>
    <w:rsid w:val="00844E99"/>
    <w:rsid w:val="008450FC"/>
    <w:rsid w:val="008452FE"/>
    <w:rsid w:val="0084612B"/>
    <w:rsid w:val="00846C6F"/>
    <w:rsid w:val="00846EC9"/>
    <w:rsid w:val="00847289"/>
    <w:rsid w:val="0084741E"/>
    <w:rsid w:val="00847550"/>
    <w:rsid w:val="00847A63"/>
    <w:rsid w:val="00847F0A"/>
    <w:rsid w:val="00850F22"/>
    <w:rsid w:val="00852E2F"/>
    <w:rsid w:val="0085366F"/>
    <w:rsid w:val="008540F5"/>
    <w:rsid w:val="00854D54"/>
    <w:rsid w:val="00856ABB"/>
    <w:rsid w:val="00856F75"/>
    <w:rsid w:val="008578D3"/>
    <w:rsid w:val="00860ADA"/>
    <w:rsid w:val="00860AE3"/>
    <w:rsid w:val="00860B6C"/>
    <w:rsid w:val="0086184E"/>
    <w:rsid w:val="00861D93"/>
    <w:rsid w:val="00861E6D"/>
    <w:rsid w:val="00863262"/>
    <w:rsid w:val="00863896"/>
    <w:rsid w:val="008638CB"/>
    <w:rsid w:val="008639C5"/>
    <w:rsid w:val="00863B68"/>
    <w:rsid w:val="00863EBC"/>
    <w:rsid w:val="0086579E"/>
    <w:rsid w:val="00865AFF"/>
    <w:rsid w:val="00866322"/>
    <w:rsid w:val="00866477"/>
    <w:rsid w:val="00866CCF"/>
    <w:rsid w:val="00867170"/>
    <w:rsid w:val="00867A39"/>
    <w:rsid w:val="00867D37"/>
    <w:rsid w:val="00867F79"/>
    <w:rsid w:val="0087012C"/>
    <w:rsid w:val="00870215"/>
    <w:rsid w:val="0087026D"/>
    <w:rsid w:val="00870965"/>
    <w:rsid w:val="0087122C"/>
    <w:rsid w:val="00871C67"/>
    <w:rsid w:val="008720F3"/>
    <w:rsid w:val="0087273B"/>
    <w:rsid w:val="00872E2A"/>
    <w:rsid w:val="008737B3"/>
    <w:rsid w:val="00873863"/>
    <w:rsid w:val="008738A0"/>
    <w:rsid w:val="0087464E"/>
    <w:rsid w:val="008748FB"/>
    <w:rsid w:val="00874C7F"/>
    <w:rsid w:val="00875846"/>
    <w:rsid w:val="00875CBB"/>
    <w:rsid w:val="008762BA"/>
    <w:rsid w:val="00876452"/>
    <w:rsid w:val="00876792"/>
    <w:rsid w:val="00877156"/>
    <w:rsid w:val="0087740C"/>
    <w:rsid w:val="008776C6"/>
    <w:rsid w:val="0087782B"/>
    <w:rsid w:val="008803E0"/>
    <w:rsid w:val="00880DF7"/>
    <w:rsid w:val="0088223A"/>
    <w:rsid w:val="00882780"/>
    <w:rsid w:val="008827C6"/>
    <w:rsid w:val="00882D0E"/>
    <w:rsid w:val="00883125"/>
    <w:rsid w:val="0088360C"/>
    <w:rsid w:val="008838B8"/>
    <w:rsid w:val="0088624B"/>
    <w:rsid w:val="008866D9"/>
    <w:rsid w:val="00886840"/>
    <w:rsid w:val="00886869"/>
    <w:rsid w:val="0088687E"/>
    <w:rsid w:val="00886976"/>
    <w:rsid w:val="00886EC4"/>
    <w:rsid w:val="008902BF"/>
    <w:rsid w:val="00890376"/>
    <w:rsid w:val="00890C68"/>
    <w:rsid w:val="00890C9D"/>
    <w:rsid w:val="00890FF4"/>
    <w:rsid w:val="00891993"/>
    <w:rsid w:val="0089211C"/>
    <w:rsid w:val="00892191"/>
    <w:rsid w:val="00892D7B"/>
    <w:rsid w:val="00892DF3"/>
    <w:rsid w:val="00892E7F"/>
    <w:rsid w:val="00893118"/>
    <w:rsid w:val="00893719"/>
    <w:rsid w:val="00893A2B"/>
    <w:rsid w:val="00893CF9"/>
    <w:rsid w:val="00894199"/>
    <w:rsid w:val="008948A6"/>
    <w:rsid w:val="00894967"/>
    <w:rsid w:val="0089559F"/>
    <w:rsid w:val="008957DD"/>
    <w:rsid w:val="00896823"/>
    <w:rsid w:val="008A081A"/>
    <w:rsid w:val="008A185F"/>
    <w:rsid w:val="008A1C32"/>
    <w:rsid w:val="008A1D9A"/>
    <w:rsid w:val="008A1E59"/>
    <w:rsid w:val="008A2023"/>
    <w:rsid w:val="008A24A6"/>
    <w:rsid w:val="008A269E"/>
    <w:rsid w:val="008A2B04"/>
    <w:rsid w:val="008A3066"/>
    <w:rsid w:val="008A40EC"/>
    <w:rsid w:val="008A414E"/>
    <w:rsid w:val="008A417C"/>
    <w:rsid w:val="008A4765"/>
    <w:rsid w:val="008A4D4C"/>
    <w:rsid w:val="008A50DB"/>
    <w:rsid w:val="008A5301"/>
    <w:rsid w:val="008A6567"/>
    <w:rsid w:val="008A6888"/>
    <w:rsid w:val="008A6DA7"/>
    <w:rsid w:val="008A7629"/>
    <w:rsid w:val="008B100F"/>
    <w:rsid w:val="008B2EC7"/>
    <w:rsid w:val="008B4107"/>
    <w:rsid w:val="008B442E"/>
    <w:rsid w:val="008B49E1"/>
    <w:rsid w:val="008B4A41"/>
    <w:rsid w:val="008B5489"/>
    <w:rsid w:val="008B59E2"/>
    <w:rsid w:val="008B5BB4"/>
    <w:rsid w:val="008B6119"/>
    <w:rsid w:val="008B6B1B"/>
    <w:rsid w:val="008B6FEC"/>
    <w:rsid w:val="008B7833"/>
    <w:rsid w:val="008C0215"/>
    <w:rsid w:val="008C0F5F"/>
    <w:rsid w:val="008C1961"/>
    <w:rsid w:val="008C1E26"/>
    <w:rsid w:val="008C2717"/>
    <w:rsid w:val="008C2CD7"/>
    <w:rsid w:val="008C2F82"/>
    <w:rsid w:val="008C36C8"/>
    <w:rsid w:val="008C3E61"/>
    <w:rsid w:val="008C4520"/>
    <w:rsid w:val="008C4CFB"/>
    <w:rsid w:val="008C5012"/>
    <w:rsid w:val="008C5E93"/>
    <w:rsid w:val="008C619E"/>
    <w:rsid w:val="008C6786"/>
    <w:rsid w:val="008C6841"/>
    <w:rsid w:val="008C6951"/>
    <w:rsid w:val="008C75F0"/>
    <w:rsid w:val="008C7D39"/>
    <w:rsid w:val="008C7EE5"/>
    <w:rsid w:val="008D0207"/>
    <w:rsid w:val="008D020A"/>
    <w:rsid w:val="008D0258"/>
    <w:rsid w:val="008D0334"/>
    <w:rsid w:val="008D0825"/>
    <w:rsid w:val="008D0B28"/>
    <w:rsid w:val="008D0FBE"/>
    <w:rsid w:val="008D112C"/>
    <w:rsid w:val="008D2351"/>
    <w:rsid w:val="008D2604"/>
    <w:rsid w:val="008D2885"/>
    <w:rsid w:val="008D302A"/>
    <w:rsid w:val="008D3085"/>
    <w:rsid w:val="008D4485"/>
    <w:rsid w:val="008D4B21"/>
    <w:rsid w:val="008D52F6"/>
    <w:rsid w:val="008D559D"/>
    <w:rsid w:val="008D5723"/>
    <w:rsid w:val="008D5E3F"/>
    <w:rsid w:val="008D65EE"/>
    <w:rsid w:val="008D680A"/>
    <w:rsid w:val="008D6CDA"/>
    <w:rsid w:val="008D6F34"/>
    <w:rsid w:val="008D7AB1"/>
    <w:rsid w:val="008D7BC0"/>
    <w:rsid w:val="008D7C9B"/>
    <w:rsid w:val="008E1F12"/>
    <w:rsid w:val="008E247E"/>
    <w:rsid w:val="008E273D"/>
    <w:rsid w:val="008E2AED"/>
    <w:rsid w:val="008E3BC9"/>
    <w:rsid w:val="008E4557"/>
    <w:rsid w:val="008E4D3D"/>
    <w:rsid w:val="008E4E14"/>
    <w:rsid w:val="008E4E97"/>
    <w:rsid w:val="008E5154"/>
    <w:rsid w:val="008E5F03"/>
    <w:rsid w:val="008E6501"/>
    <w:rsid w:val="008E66AF"/>
    <w:rsid w:val="008E6766"/>
    <w:rsid w:val="008E6EE1"/>
    <w:rsid w:val="008E74B3"/>
    <w:rsid w:val="008E75FD"/>
    <w:rsid w:val="008E79F9"/>
    <w:rsid w:val="008E7D75"/>
    <w:rsid w:val="008F00FC"/>
    <w:rsid w:val="008F05EC"/>
    <w:rsid w:val="008F072F"/>
    <w:rsid w:val="008F0E6B"/>
    <w:rsid w:val="008F155F"/>
    <w:rsid w:val="008F1D0C"/>
    <w:rsid w:val="008F2156"/>
    <w:rsid w:val="008F25A0"/>
    <w:rsid w:val="008F281A"/>
    <w:rsid w:val="008F2BA4"/>
    <w:rsid w:val="008F2BFF"/>
    <w:rsid w:val="008F3066"/>
    <w:rsid w:val="008F3180"/>
    <w:rsid w:val="008F3430"/>
    <w:rsid w:val="008F3A1A"/>
    <w:rsid w:val="008F3CF4"/>
    <w:rsid w:val="008F3E65"/>
    <w:rsid w:val="008F410C"/>
    <w:rsid w:val="008F4A2D"/>
    <w:rsid w:val="008F4EBB"/>
    <w:rsid w:val="008F5089"/>
    <w:rsid w:val="008F5188"/>
    <w:rsid w:val="008F51B8"/>
    <w:rsid w:val="008F5F7B"/>
    <w:rsid w:val="008F626D"/>
    <w:rsid w:val="008F67B4"/>
    <w:rsid w:val="008F7BDF"/>
    <w:rsid w:val="00900427"/>
    <w:rsid w:val="009016EF"/>
    <w:rsid w:val="0090204A"/>
    <w:rsid w:val="009040FB"/>
    <w:rsid w:val="0090456C"/>
    <w:rsid w:val="00904721"/>
    <w:rsid w:val="009048E7"/>
    <w:rsid w:val="009058B7"/>
    <w:rsid w:val="0090614B"/>
    <w:rsid w:val="00906242"/>
    <w:rsid w:val="00907187"/>
    <w:rsid w:val="009071C4"/>
    <w:rsid w:val="00907261"/>
    <w:rsid w:val="009073F4"/>
    <w:rsid w:val="009074C1"/>
    <w:rsid w:val="009075D8"/>
    <w:rsid w:val="009077C1"/>
    <w:rsid w:val="009078F2"/>
    <w:rsid w:val="00907EF2"/>
    <w:rsid w:val="009101D2"/>
    <w:rsid w:val="00910322"/>
    <w:rsid w:val="00910631"/>
    <w:rsid w:val="00910A92"/>
    <w:rsid w:val="00911324"/>
    <w:rsid w:val="00911D28"/>
    <w:rsid w:val="00912768"/>
    <w:rsid w:val="00912930"/>
    <w:rsid w:val="00912DF7"/>
    <w:rsid w:val="00913635"/>
    <w:rsid w:val="009143EF"/>
    <w:rsid w:val="00914734"/>
    <w:rsid w:val="0091692C"/>
    <w:rsid w:val="00916C17"/>
    <w:rsid w:val="00916F7B"/>
    <w:rsid w:val="00917091"/>
    <w:rsid w:val="009170B1"/>
    <w:rsid w:val="009174CD"/>
    <w:rsid w:val="009177E8"/>
    <w:rsid w:val="00920C52"/>
    <w:rsid w:val="00921D5D"/>
    <w:rsid w:val="00921F87"/>
    <w:rsid w:val="00923A22"/>
    <w:rsid w:val="00923DBF"/>
    <w:rsid w:val="00924694"/>
    <w:rsid w:val="00924DC1"/>
    <w:rsid w:val="00925888"/>
    <w:rsid w:val="00925F94"/>
    <w:rsid w:val="0092640B"/>
    <w:rsid w:val="009267B3"/>
    <w:rsid w:val="00926A03"/>
    <w:rsid w:val="00926D4B"/>
    <w:rsid w:val="00927AE0"/>
    <w:rsid w:val="0093022A"/>
    <w:rsid w:val="009309CF"/>
    <w:rsid w:val="00930A12"/>
    <w:rsid w:val="00930C8E"/>
    <w:rsid w:val="00930EF2"/>
    <w:rsid w:val="00931216"/>
    <w:rsid w:val="00931F0D"/>
    <w:rsid w:val="009325C0"/>
    <w:rsid w:val="00932E00"/>
    <w:rsid w:val="0093328D"/>
    <w:rsid w:val="0093356E"/>
    <w:rsid w:val="00933C7F"/>
    <w:rsid w:val="009348A8"/>
    <w:rsid w:val="00934A28"/>
    <w:rsid w:val="00934EB1"/>
    <w:rsid w:val="00935FF8"/>
    <w:rsid w:val="00936A3C"/>
    <w:rsid w:val="00936D12"/>
    <w:rsid w:val="00936D3C"/>
    <w:rsid w:val="00936F8F"/>
    <w:rsid w:val="00940C39"/>
    <w:rsid w:val="00940FA5"/>
    <w:rsid w:val="00941751"/>
    <w:rsid w:val="00941E29"/>
    <w:rsid w:val="00941FCA"/>
    <w:rsid w:val="009421AA"/>
    <w:rsid w:val="00942EAE"/>
    <w:rsid w:val="0094395D"/>
    <w:rsid w:val="00944591"/>
    <w:rsid w:val="009468FD"/>
    <w:rsid w:val="009469C4"/>
    <w:rsid w:val="00946EC7"/>
    <w:rsid w:val="0094709E"/>
    <w:rsid w:val="00947237"/>
    <w:rsid w:val="009474A1"/>
    <w:rsid w:val="00947F5A"/>
    <w:rsid w:val="00950245"/>
    <w:rsid w:val="009502C4"/>
    <w:rsid w:val="009502FE"/>
    <w:rsid w:val="00951706"/>
    <w:rsid w:val="00951AD8"/>
    <w:rsid w:val="00953C94"/>
    <w:rsid w:val="00954495"/>
    <w:rsid w:val="009544C5"/>
    <w:rsid w:val="009547BA"/>
    <w:rsid w:val="00954E70"/>
    <w:rsid w:val="00955EB1"/>
    <w:rsid w:val="00956EC6"/>
    <w:rsid w:val="00956FF9"/>
    <w:rsid w:val="009571DB"/>
    <w:rsid w:val="00957492"/>
    <w:rsid w:val="009579EE"/>
    <w:rsid w:val="009608F0"/>
    <w:rsid w:val="00960FF2"/>
    <w:rsid w:val="009617C5"/>
    <w:rsid w:val="009627B5"/>
    <w:rsid w:val="00962B9A"/>
    <w:rsid w:val="00962CA5"/>
    <w:rsid w:val="00963044"/>
    <w:rsid w:val="00964627"/>
    <w:rsid w:val="00964B49"/>
    <w:rsid w:val="009650E3"/>
    <w:rsid w:val="0096617B"/>
    <w:rsid w:val="009664FA"/>
    <w:rsid w:val="0096672F"/>
    <w:rsid w:val="00966960"/>
    <w:rsid w:val="0096730B"/>
    <w:rsid w:val="009707C4"/>
    <w:rsid w:val="0097088C"/>
    <w:rsid w:val="00971157"/>
    <w:rsid w:val="009724D2"/>
    <w:rsid w:val="00972832"/>
    <w:rsid w:val="0097297C"/>
    <w:rsid w:val="00972A5B"/>
    <w:rsid w:val="00972D79"/>
    <w:rsid w:val="0097439C"/>
    <w:rsid w:val="0097490A"/>
    <w:rsid w:val="009750A1"/>
    <w:rsid w:val="009755BB"/>
    <w:rsid w:val="00975656"/>
    <w:rsid w:val="00976895"/>
    <w:rsid w:val="00976AAD"/>
    <w:rsid w:val="00977129"/>
    <w:rsid w:val="009802BE"/>
    <w:rsid w:val="00980D1F"/>
    <w:rsid w:val="00980E46"/>
    <w:rsid w:val="00981318"/>
    <w:rsid w:val="00981565"/>
    <w:rsid w:val="009825AE"/>
    <w:rsid w:val="00985094"/>
    <w:rsid w:val="009852AD"/>
    <w:rsid w:val="00985D79"/>
    <w:rsid w:val="009865B3"/>
    <w:rsid w:val="00986600"/>
    <w:rsid w:val="00986C2F"/>
    <w:rsid w:val="009875B7"/>
    <w:rsid w:val="00987939"/>
    <w:rsid w:val="009903DB"/>
    <w:rsid w:val="00990B72"/>
    <w:rsid w:val="00991985"/>
    <w:rsid w:val="00991A9A"/>
    <w:rsid w:val="00991E77"/>
    <w:rsid w:val="00991ED2"/>
    <w:rsid w:val="00992103"/>
    <w:rsid w:val="00992588"/>
    <w:rsid w:val="00992776"/>
    <w:rsid w:val="0099293A"/>
    <w:rsid w:val="00992A2F"/>
    <w:rsid w:val="00992C9F"/>
    <w:rsid w:val="00993384"/>
    <w:rsid w:val="00993414"/>
    <w:rsid w:val="009940E9"/>
    <w:rsid w:val="00994255"/>
    <w:rsid w:val="00994A82"/>
    <w:rsid w:val="00994BAB"/>
    <w:rsid w:val="00995E7F"/>
    <w:rsid w:val="0099703A"/>
    <w:rsid w:val="00997425"/>
    <w:rsid w:val="009A0462"/>
    <w:rsid w:val="009A0B9F"/>
    <w:rsid w:val="009A184A"/>
    <w:rsid w:val="009A1B59"/>
    <w:rsid w:val="009A1DEB"/>
    <w:rsid w:val="009A226D"/>
    <w:rsid w:val="009A251A"/>
    <w:rsid w:val="009A2786"/>
    <w:rsid w:val="009A283C"/>
    <w:rsid w:val="009A3A4E"/>
    <w:rsid w:val="009A3A93"/>
    <w:rsid w:val="009A4190"/>
    <w:rsid w:val="009A451E"/>
    <w:rsid w:val="009A4B1E"/>
    <w:rsid w:val="009A6603"/>
    <w:rsid w:val="009A6669"/>
    <w:rsid w:val="009A6B16"/>
    <w:rsid w:val="009A6E6B"/>
    <w:rsid w:val="009A6EE3"/>
    <w:rsid w:val="009A6EE6"/>
    <w:rsid w:val="009A6F87"/>
    <w:rsid w:val="009A718D"/>
    <w:rsid w:val="009A7346"/>
    <w:rsid w:val="009B0F0C"/>
    <w:rsid w:val="009B11EF"/>
    <w:rsid w:val="009B15A6"/>
    <w:rsid w:val="009B1CAE"/>
    <w:rsid w:val="009B2506"/>
    <w:rsid w:val="009B2CC4"/>
    <w:rsid w:val="009B30FB"/>
    <w:rsid w:val="009B3712"/>
    <w:rsid w:val="009B39F3"/>
    <w:rsid w:val="009B3ED2"/>
    <w:rsid w:val="009B4ED6"/>
    <w:rsid w:val="009B54A6"/>
    <w:rsid w:val="009B7268"/>
    <w:rsid w:val="009B7CD9"/>
    <w:rsid w:val="009C00A5"/>
    <w:rsid w:val="009C0CA5"/>
    <w:rsid w:val="009C1048"/>
    <w:rsid w:val="009C1590"/>
    <w:rsid w:val="009C2132"/>
    <w:rsid w:val="009C231A"/>
    <w:rsid w:val="009C31F6"/>
    <w:rsid w:val="009C3618"/>
    <w:rsid w:val="009C5DFE"/>
    <w:rsid w:val="009C6705"/>
    <w:rsid w:val="009C7ABF"/>
    <w:rsid w:val="009D06F3"/>
    <w:rsid w:val="009D0811"/>
    <w:rsid w:val="009D0FC2"/>
    <w:rsid w:val="009D0FCE"/>
    <w:rsid w:val="009D13E8"/>
    <w:rsid w:val="009D1E70"/>
    <w:rsid w:val="009D200A"/>
    <w:rsid w:val="009D2691"/>
    <w:rsid w:val="009D3073"/>
    <w:rsid w:val="009D36D8"/>
    <w:rsid w:val="009D3B06"/>
    <w:rsid w:val="009D3BDF"/>
    <w:rsid w:val="009D48AF"/>
    <w:rsid w:val="009D5204"/>
    <w:rsid w:val="009D5782"/>
    <w:rsid w:val="009D5BE8"/>
    <w:rsid w:val="009D5C7D"/>
    <w:rsid w:val="009D60BF"/>
    <w:rsid w:val="009D61BD"/>
    <w:rsid w:val="009D6716"/>
    <w:rsid w:val="009D72B7"/>
    <w:rsid w:val="009D79B7"/>
    <w:rsid w:val="009E0B95"/>
    <w:rsid w:val="009E1315"/>
    <w:rsid w:val="009E1FF1"/>
    <w:rsid w:val="009E2040"/>
    <w:rsid w:val="009E27E0"/>
    <w:rsid w:val="009E2951"/>
    <w:rsid w:val="009E3073"/>
    <w:rsid w:val="009E326B"/>
    <w:rsid w:val="009E4332"/>
    <w:rsid w:val="009E4CFA"/>
    <w:rsid w:val="009E4F12"/>
    <w:rsid w:val="009E6140"/>
    <w:rsid w:val="009E6A0C"/>
    <w:rsid w:val="009E6E86"/>
    <w:rsid w:val="009E706C"/>
    <w:rsid w:val="009F03F4"/>
    <w:rsid w:val="009F0596"/>
    <w:rsid w:val="009F0ED0"/>
    <w:rsid w:val="009F1999"/>
    <w:rsid w:val="009F1BB5"/>
    <w:rsid w:val="009F252C"/>
    <w:rsid w:val="009F260C"/>
    <w:rsid w:val="009F276E"/>
    <w:rsid w:val="009F2A6C"/>
    <w:rsid w:val="009F2E88"/>
    <w:rsid w:val="009F3683"/>
    <w:rsid w:val="009F3A94"/>
    <w:rsid w:val="009F40C2"/>
    <w:rsid w:val="009F444F"/>
    <w:rsid w:val="009F4925"/>
    <w:rsid w:val="009F4A3F"/>
    <w:rsid w:val="009F500B"/>
    <w:rsid w:val="009F5400"/>
    <w:rsid w:val="009F7478"/>
    <w:rsid w:val="009F7C80"/>
    <w:rsid w:val="009F7CEA"/>
    <w:rsid w:val="00A00355"/>
    <w:rsid w:val="00A004A4"/>
    <w:rsid w:val="00A025F2"/>
    <w:rsid w:val="00A02844"/>
    <w:rsid w:val="00A02D23"/>
    <w:rsid w:val="00A03260"/>
    <w:rsid w:val="00A03767"/>
    <w:rsid w:val="00A037AE"/>
    <w:rsid w:val="00A03AB5"/>
    <w:rsid w:val="00A03E37"/>
    <w:rsid w:val="00A0488A"/>
    <w:rsid w:val="00A064B0"/>
    <w:rsid w:val="00A06880"/>
    <w:rsid w:val="00A06D3C"/>
    <w:rsid w:val="00A06FD5"/>
    <w:rsid w:val="00A10507"/>
    <w:rsid w:val="00A106E9"/>
    <w:rsid w:val="00A1099E"/>
    <w:rsid w:val="00A10B08"/>
    <w:rsid w:val="00A112DA"/>
    <w:rsid w:val="00A11ACE"/>
    <w:rsid w:val="00A11C49"/>
    <w:rsid w:val="00A11E3C"/>
    <w:rsid w:val="00A11E6E"/>
    <w:rsid w:val="00A12959"/>
    <w:rsid w:val="00A13541"/>
    <w:rsid w:val="00A13BF3"/>
    <w:rsid w:val="00A1416A"/>
    <w:rsid w:val="00A14A48"/>
    <w:rsid w:val="00A15197"/>
    <w:rsid w:val="00A160EB"/>
    <w:rsid w:val="00A16153"/>
    <w:rsid w:val="00A16E97"/>
    <w:rsid w:val="00A17574"/>
    <w:rsid w:val="00A17C0C"/>
    <w:rsid w:val="00A21E1A"/>
    <w:rsid w:val="00A22B84"/>
    <w:rsid w:val="00A22DE3"/>
    <w:rsid w:val="00A22F8A"/>
    <w:rsid w:val="00A22FA5"/>
    <w:rsid w:val="00A23D14"/>
    <w:rsid w:val="00A23D42"/>
    <w:rsid w:val="00A24059"/>
    <w:rsid w:val="00A2483C"/>
    <w:rsid w:val="00A24E30"/>
    <w:rsid w:val="00A26231"/>
    <w:rsid w:val="00A26BD6"/>
    <w:rsid w:val="00A26E0F"/>
    <w:rsid w:val="00A27420"/>
    <w:rsid w:val="00A30430"/>
    <w:rsid w:val="00A3047F"/>
    <w:rsid w:val="00A305BA"/>
    <w:rsid w:val="00A30ABC"/>
    <w:rsid w:val="00A30B1A"/>
    <w:rsid w:val="00A31A1F"/>
    <w:rsid w:val="00A322FF"/>
    <w:rsid w:val="00A32356"/>
    <w:rsid w:val="00A32DCE"/>
    <w:rsid w:val="00A33659"/>
    <w:rsid w:val="00A337CD"/>
    <w:rsid w:val="00A33928"/>
    <w:rsid w:val="00A3395E"/>
    <w:rsid w:val="00A33D8A"/>
    <w:rsid w:val="00A33DC4"/>
    <w:rsid w:val="00A34BEF"/>
    <w:rsid w:val="00A35F73"/>
    <w:rsid w:val="00A36993"/>
    <w:rsid w:val="00A379C9"/>
    <w:rsid w:val="00A400D7"/>
    <w:rsid w:val="00A40289"/>
    <w:rsid w:val="00A43098"/>
    <w:rsid w:val="00A43387"/>
    <w:rsid w:val="00A43F1F"/>
    <w:rsid w:val="00A4445F"/>
    <w:rsid w:val="00A444D4"/>
    <w:rsid w:val="00A463F7"/>
    <w:rsid w:val="00A46AB0"/>
    <w:rsid w:val="00A46C3D"/>
    <w:rsid w:val="00A47869"/>
    <w:rsid w:val="00A507FA"/>
    <w:rsid w:val="00A50CB2"/>
    <w:rsid w:val="00A51287"/>
    <w:rsid w:val="00A5137D"/>
    <w:rsid w:val="00A51874"/>
    <w:rsid w:val="00A51F0D"/>
    <w:rsid w:val="00A522F8"/>
    <w:rsid w:val="00A52F88"/>
    <w:rsid w:val="00A536F1"/>
    <w:rsid w:val="00A53D48"/>
    <w:rsid w:val="00A53DF1"/>
    <w:rsid w:val="00A54481"/>
    <w:rsid w:val="00A54F57"/>
    <w:rsid w:val="00A551BD"/>
    <w:rsid w:val="00A5530C"/>
    <w:rsid w:val="00A5671A"/>
    <w:rsid w:val="00A56812"/>
    <w:rsid w:val="00A570F4"/>
    <w:rsid w:val="00A615F3"/>
    <w:rsid w:val="00A61921"/>
    <w:rsid w:val="00A61D4A"/>
    <w:rsid w:val="00A62637"/>
    <w:rsid w:val="00A62815"/>
    <w:rsid w:val="00A62B66"/>
    <w:rsid w:val="00A63304"/>
    <w:rsid w:val="00A634C9"/>
    <w:rsid w:val="00A637CF"/>
    <w:rsid w:val="00A63F55"/>
    <w:rsid w:val="00A64305"/>
    <w:rsid w:val="00A64822"/>
    <w:rsid w:val="00A64A08"/>
    <w:rsid w:val="00A64ADA"/>
    <w:rsid w:val="00A6590A"/>
    <w:rsid w:val="00A65960"/>
    <w:rsid w:val="00A65D3D"/>
    <w:rsid w:val="00A6617A"/>
    <w:rsid w:val="00A666E4"/>
    <w:rsid w:val="00A669CA"/>
    <w:rsid w:val="00A66C78"/>
    <w:rsid w:val="00A672E0"/>
    <w:rsid w:val="00A67C38"/>
    <w:rsid w:val="00A70247"/>
    <w:rsid w:val="00A70413"/>
    <w:rsid w:val="00A70F23"/>
    <w:rsid w:val="00A71200"/>
    <w:rsid w:val="00A718AB"/>
    <w:rsid w:val="00A71B2E"/>
    <w:rsid w:val="00A71C40"/>
    <w:rsid w:val="00A7252D"/>
    <w:rsid w:val="00A72598"/>
    <w:rsid w:val="00A725B7"/>
    <w:rsid w:val="00A72B05"/>
    <w:rsid w:val="00A73AE5"/>
    <w:rsid w:val="00A73D18"/>
    <w:rsid w:val="00A7409B"/>
    <w:rsid w:val="00A74CC4"/>
    <w:rsid w:val="00A76007"/>
    <w:rsid w:val="00A7663B"/>
    <w:rsid w:val="00A768F5"/>
    <w:rsid w:val="00A76D52"/>
    <w:rsid w:val="00A772C1"/>
    <w:rsid w:val="00A776E6"/>
    <w:rsid w:val="00A77DD2"/>
    <w:rsid w:val="00A77FED"/>
    <w:rsid w:val="00A81104"/>
    <w:rsid w:val="00A81A5D"/>
    <w:rsid w:val="00A81A73"/>
    <w:rsid w:val="00A822FE"/>
    <w:rsid w:val="00A823C3"/>
    <w:rsid w:val="00A8274C"/>
    <w:rsid w:val="00A82EB6"/>
    <w:rsid w:val="00A82F01"/>
    <w:rsid w:val="00A8379E"/>
    <w:rsid w:val="00A83D4D"/>
    <w:rsid w:val="00A84480"/>
    <w:rsid w:val="00A84D88"/>
    <w:rsid w:val="00A851D7"/>
    <w:rsid w:val="00A851E0"/>
    <w:rsid w:val="00A85924"/>
    <w:rsid w:val="00A86A53"/>
    <w:rsid w:val="00A86C81"/>
    <w:rsid w:val="00A87538"/>
    <w:rsid w:val="00A90812"/>
    <w:rsid w:val="00A91EE2"/>
    <w:rsid w:val="00A921C4"/>
    <w:rsid w:val="00A923A4"/>
    <w:rsid w:val="00A935C8"/>
    <w:rsid w:val="00A93DCA"/>
    <w:rsid w:val="00A95555"/>
    <w:rsid w:val="00A95606"/>
    <w:rsid w:val="00A958B3"/>
    <w:rsid w:val="00A95C4A"/>
    <w:rsid w:val="00A96227"/>
    <w:rsid w:val="00A96686"/>
    <w:rsid w:val="00A968D4"/>
    <w:rsid w:val="00A96FE4"/>
    <w:rsid w:val="00AA054D"/>
    <w:rsid w:val="00AA0EEE"/>
    <w:rsid w:val="00AA12A0"/>
    <w:rsid w:val="00AA14F8"/>
    <w:rsid w:val="00AA17F1"/>
    <w:rsid w:val="00AA1D65"/>
    <w:rsid w:val="00AA1E36"/>
    <w:rsid w:val="00AA2190"/>
    <w:rsid w:val="00AA2682"/>
    <w:rsid w:val="00AA2B61"/>
    <w:rsid w:val="00AA2CE5"/>
    <w:rsid w:val="00AA323E"/>
    <w:rsid w:val="00AA4445"/>
    <w:rsid w:val="00AA4570"/>
    <w:rsid w:val="00AA48F0"/>
    <w:rsid w:val="00AA49A6"/>
    <w:rsid w:val="00AA4D26"/>
    <w:rsid w:val="00AA4FDC"/>
    <w:rsid w:val="00AA5149"/>
    <w:rsid w:val="00AA55C0"/>
    <w:rsid w:val="00AA5D85"/>
    <w:rsid w:val="00AA605F"/>
    <w:rsid w:val="00AA6158"/>
    <w:rsid w:val="00AA66A7"/>
    <w:rsid w:val="00AA6765"/>
    <w:rsid w:val="00AA6AF0"/>
    <w:rsid w:val="00AA6E57"/>
    <w:rsid w:val="00AB0F8B"/>
    <w:rsid w:val="00AB0FFE"/>
    <w:rsid w:val="00AB1136"/>
    <w:rsid w:val="00AB14DC"/>
    <w:rsid w:val="00AB1671"/>
    <w:rsid w:val="00AB1886"/>
    <w:rsid w:val="00AB2203"/>
    <w:rsid w:val="00AB2554"/>
    <w:rsid w:val="00AB27B8"/>
    <w:rsid w:val="00AB2848"/>
    <w:rsid w:val="00AB2B91"/>
    <w:rsid w:val="00AB368F"/>
    <w:rsid w:val="00AB374D"/>
    <w:rsid w:val="00AB37C3"/>
    <w:rsid w:val="00AB3F58"/>
    <w:rsid w:val="00AB40A0"/>
    <w:rsid w:val="00AB4A9F"/>
    <w:rsid w:val="00AB54A2"/>
    <w:rsid w:val="00AB608D"/>
    <w:rsid w:val="00AB63AB"/>
    <w:rsid w:val="00AB66C0"/>
    <w:rsid w:val="00AB67C7"/>
    <w:rsid w:val="00AB6FD5"/>
    <w:rsid w:val="00AB7F2D"/>
    <w:rsid w:val="00AC2E68"/>
    <w:rsid w:val="00AC3044"/>
    <w:rsid w:val="00AC31D1"/>
    <w:rsid w:val="00AC36B4"/>
    <w:rsid w:val="00AC4749"/>
    <w:rsid w:val="00AC4C2F"/>
    <w:rsid w:val="00AC59BD"/>
    <w:rsid w:val="00AC5BD9"/>
    <w:rsid w:val="00AC5F58"/>
    <w:rsid w:val="00AC6B06"/>
    <w:rsid w:val="00AC70ED"/>
    <w:rsid w:val="00AC715D"/>
    <w:rsid w:val="00AC7300"/>
    <w:rsid w:val="00AC73A9"/>
    <w:rsid w:val="00AC7452"/>
    <w:rsid w:val="00AD111B"/>
    <w:rsid w:val="00AD11B9"/>
    <w:rsid w:val="00AD1633"/>
    <w:rsid w:val="00AD1A11"/>
    <w:rsid w:val="00AD1BAE"/>
    <w:rsid w:val="00AD30F0"/>
    <w:rsid w:val="00AD50B1"/>
    <w:rsid w:val="00AD518E"/>
    <w:rsid w:val="00AD54C6"/>
    <w:rsid w:val="00AD7B70"/>
    <w:rsid w:val="00AE032A"/>
    <w:rsid w:val="00AE0736"/>
    <w:rsid w:val="00AE0890"/>
    <w:rsid w:val="00AE0C7C"/>
    <w:rsid w:val="00AE0DCB"/>
    <w:rsid w:val="00AE1129"/>
    <w:rsid w:val="00AE15AA"/>
    <w:rsid w:val="00AE198E"/>
    <w:rsid w:val="00AE30C5"/>
    <w:rsid w:val="00AE43FD"/>
    <w:rsid w:val="00AE473C"/>
    <w:rsid w:val="00AE48A8"/>
    <w:rsid w:val="00AE4CA3"/>
    <w:rsid w:val="00AE4E4F"/>
    <w:rsid w:val="00AE5609"/>
    <w:rsid w:val="00AE576F"/>
    <w:rsid w:val="00AE646F"/>
    <w:rsid w:val="00AE6632"/>
    <w:rsid w:val="00AE6EF9"/>
    <w:rsid w:val="00AE7928"/>
    <w:rsid w:val="00AE7C51"/>
    <w:rsid w:val="00AE7DE5"/>
    <w:rsid w:val="00AE7F81"/>
    <w:rsid w:val="00AF07F9"/>
    <w:rsid w:val="00AF08C4"/>
    <w:rsid w:val="00AF0983"/>
    <w:rsid w:val="00AF0AF2"/>
    <w:rsid w:val="00AF221D"/>
    <w:rsid w:val="00AF226D"/>
    <w:rsid w:val="00AF22B8"/>
    <w:rsid w:val="00AF237D"/>
    <w:rsid w:val="00AF2909"/>
    <w:rsid w:val="00AF2946"/>
    <w:rsid w:val="00AF3639"/>
    <w:rsid w:val="00AF517B"/>
    <w:rsid w:val="00AF57F6"/>
    <w:rsid w:val="00AF589B"/>
    <w:rsid w:val="00AF5C3A"/>
    <w:rsid w:val="00AF5FE9"/>
    <w:rsid w:val="00AF6B65"/>
    <w:rsid w:val="00AF6ED1"/>
    <w:rsid w:val="00AF7055"/>
    <w:rsid w:val="00AF7086"/>
    <w:rsid w:val="00AF760A"/>
    <w:rsid w:val="00AF7E7E"/>
    <w:rsid w:val="00B002CD"/>
    <w:rsid w:val="00B00959"/>
    <w:rsid w:val="00B00B32"/>
    <w:rsid w:val="00B01CC2"/>
    <w:rsid w:val="00B025A6"/>
    <w:rsid w:val="00B02B82"/>
    <w:rsid w:val="00B02E82"/>
    <w:rsid w:val="00B03226"/>
    <w:rsid w:val="00B0371A"/>
    <w:rsid w:val="00B039C8"/>
    <w:rsid w:val="00B04518"/>
    <w:rsid w:val="00B049B8"/>
    <w:rsid w:val="00B04B23"/>
    <w:rsid w:val="00B04F16"/>
    <w:rsid w:val="00B05626"/>
    <w:rsid w:val="00B06861"/>
    <w:rsid w:val="00B06FA5"/>
    <w:rsid w:val="00B07032"/>
    <w:rsid w:val="00B07112"/>
    <w:rsid w:val="00B0715E"/>
    <w:rsid w:val="00B07D26"/>
    <w:rsid w:val="00B10969"/>
    <w:rsid w:val="00B11FED"/>
    <w:rsid w:val="00B12422"/>
    <w:rsid w:val="00B12B50"/>
    <w:rsid w:val="00B1300C"/>
    <w:rsid w:val="00B13138"/>
    <w:rsid w:val="00B1320C"/>
    <w:rsid w:val="00B13556"/>
    <w:rsid w:val="00B1458F"/>
    <w:rsid w:val="00B14597"/>
    <w:rsid w:val="00B14608"/>
    <w:rsid w:val="00B14AF5"/>
    <w:rsid w:val="00B15254"/>
    <w:rsid w:val="00B1577B"/>
    <w:rsid w:val="00B15B90"/>
    <w:rsid w:val="00B16C7E"/>
    <w:rsid w:val="00B17A0E"/>
    <w:rsid w:val="00B20393"/>
    <w:rsid w:val="00B205D4"/>
    <w:rsid w:val="00B207A5"/>
    <w:rsid w:val="00B207D2"/>
    <w:rsid w:val="00B20931"/>
    <w:rsid w:val="00B20E73"/>
    <w:rsid w:val="00B20F27"/>
    <w:rsid w:val="00B21038"/>
    <w:rsid w:val="00B21369"/>
    <w:rsid w:val="00B213DD"/>
    <w:rsid w:val="00B220F4"/>
    <w:rsid w:val="00B2249F"/>
    <w:rsid w:val="00B226BC"/>
    <w:rsid w:val="00B232D2"/>
    <w:rsid w:val="00B23746"/>
    <w:rsid w:val="00B23895"/>
    <w:rsid w:val="00B23917"/>
    <w:rsid w:val="00B23B03"/>
    <w:rsid w:val="00B24021"/>
    <w:rsid w:val="00B240BA"/>
    <w:rsid w:val="00B24B00"/>
    <w:rsid w:val="00B265F2"/>
    <w:rsid w:val="00B26BE8"/>
    <w:rsid w:val="00B26E75"/>
    <w:rsid w:val="00B27263"/>
    <w:rsid w:val="00B272C5"/>
    <w:rsid w:val="00B27988"/>
    <w:rsid w:val="00B2799E"/>
    <w:rsid w:val="00B27A2D"/>
    <w:rsid w:val="00B27EC0"/>
    <w:rsid w:val="00B302E3"/>
    <w:rsid w:val="00B304AA"/>
    <w:rsid w:val="00B315F5"/>
    <w:rsid w:val="00B316ED"/>
    <w:rsid w:val="00B31B30"/>
    <w:rsid w:val="00B31BDF"/>
    <w:rsid w:val="00B31FE3"/>
    <w:rsid w:val="00B322B0"/>
    <w:rsid w:val="00B32A0C"/>
    <w:rsid w:val="00B335F5"/>
    <w:rsid w:val="00B33621"/>
    <w:rsid w:val="00B339FE"/>
    <w:rsid w:val="00B33ABB"/>
    <w:rsid w:val="00B33E22"/>
    <w:rsid w:val="00B33E8B"/>
    <w:rsid w:val="00B34365"/>
    <w:rsid w:val="00B345CD"/>
    <w:rsid w:val="00B349F7"/>
    <w:rsid w:val="00B34D81"/>
    <w:rsid w:val="00B3598A"/>
    <w:rsid w:val="00B35F04"/>
    <w:rsid w:val="00B35FF5"/>
    <w:rsid w:val="00B36ABA"/>
    <w:rsid w:val="00B37BC0"/>
    <w:rsid w:val="00B40E0A"/>
    <w:rsid w:val="00B41499"/>
    <w:rsid w:val="00B41B03"/>
    <w:rsid w:val="00B41F82"/>
    <w:rsid w:val="00B42330"/>
    <w:rsid w:val="00B4266D"/>
    <w:rsid w:val="00B4272B"/>
    <w:rsid w:val="00B42CC9"/>
    <w:rsid w:val="00B4338B"/>
    <w:rsid w:val="00B43C14"/>
    <w:rsid w:val="00B44395"/>
    <w:rsid w:val="00B448D2"/>
    <w:rsid w:val="00B44E90"/>
    <w:rsid w:val="00B45E20"/>
    <w:rsid w:val="00B46413"/>
    <w:rsid w:val="00B46B0F"/>
    <w:rsid w:val="00B4724D"/>
    <w:rsid w:val="00B47254"/>
    <w:rsid w:val="00B509AE"/>
    <w:rsid w:val="00B509CF"/>
    <w:rsid w:val="00B5150B"/>
    <w:rsid w:val="00B5160B"/>
    <w:rsid w:val="00B52F0F"/>
    <w:rsid w:val="00B53EAF"/>
    <w:rsid w:val="00B53F22"/>
    <w:rsid w:val="00B544A9"/>
    <w:rsid w:val="00B54590"/>
    <w:rsid w:val="00B55918"/>
    <w:rsid w:val="00B55BB0"/>
    <w:rsid w:val="00B56A11"/>
    <w:rsid w:val="00B56C73"/>
    <w:rsid w:val="00B56F86"/>
    <w:rsid w:val="00B56F97"/>
    <w:rsid w:val="00B57693"/>
    <w:rsid w:val="00B5787D"/>
    <w:rsid w:val="00B57ACB"/>
    <w:rsid w:val="00B57B06"/>
    <w:rsid w:val="00B601A5"/>
    <w:rsid w:val="00B60580"/>
    <w:rsid w:val="00B60746"/>
    <w:rsid w:val="00B60896"/>
    <w:rsid w:val="00B617AB"/>
    <w:rsid w:val="00B62214"/>
    <w:rsid w:val="00B63981"/>
    <w:rsid w:val="00B63F08"/>
    <w:rsid w:val="00B6453C"/>
    <w:rsid w:val="00B6482B"/>
    <w:rsid w:val="00B65435"/>
    <w:rsid w:val="00B658DC"/>
    <w:rsid w:val="00B65942"/>
    <w:rsid w:val="00B65B62"/>
    <w:rsid w:val="00B65E25"/>
    <w:rsid w:val="00B66578"/>
    <w:rsid w:val="00B667CD"/>
    <w:rsid w:val="00B66AD6"/>
    <w:rsid w:val="00B6712D"/>
    <w:rsid w:val="00B67847"/>
    <w:rsid w:val="00B67C8C"/>
    <w:rsid w:val="00B70326"/>
    <w:rsid w:val="00B7042D"/>
    <w:rsid w:val="00B70790"/>
    <w:rsid w:val="00B70B15"/>
    <w:rsid w:val="00B71027"/>
    <w:rsid w:val="00B713C2"/>
    <w:rsid w:val="00B71BB3"/>
    <w:rsid w:val="00B71D95"/>
    <w:rsid w:val="00B722F9"/>
    <w:rsid w:val="00B7261A"/>
    <w:rsid w:val="00B72BFC"/>
    <w:rsid w:val="00B72F54"/>
    <w:rsid w:val="00B74E6A"/>
    <w:rsid w:val="00B7589C"/>
    <w:rsid w:val="00B765F2"/>
    <w:rsid w:val="00B76C99"/>
    <w:rsid w:val="00B76EB8"/>
    <w:rsid w:val="00B7721F"/>
    <w:rsid w:val="00B7734F"/>
    <w:rsid w:val="00B774ED"/>
    <w:rsid w:val="00B8012C"/>
    <w:rsid w:val="00B80C28"/>
    <w:rsid w:val="00B80D49"/>
    <w:rsid w:val="00B80F44"/>
    <w:rsid w:val="00B80F65"/>
    <w:rsid w:val="00B824DE"/>
    <w:rsid w:val="00B82AA3"/>
    <w:rsid w:val="00B82B69"/>
    <w:rsid w:val="00B83062"/>
    <w:rsid w:val="00B83A47"/>
    <w:rsid w:val="00B83B51"/>
    <w:rsid w:val="00B84029"/>
    <w:rsid w:val="00B84293"/>
    <w:rsid w:val="00B84BA0"/>
    <w:rsid w:val="00B84EC6"/>
    <w:rsid w:val="00B85481"/>
    <w:rsid w:val="00B856B4"/>
    <w:rsid w:val="00B859B6"/>
    <w:rsid w:val="00B86023"/>
    <w:rsid w:val="00B869A9"/>
    <w:rsid w:val="00B86C26"/>
    <w:rsid w:val="00B86D55"/>
    <w:rsid w:val="00B871B5"/>
    <w:rsid w:val="00B8736C"/>
    <w:rsid w:val="00B8777E"/>
    <w:rsid w:val="00B879EC"/>
    <w:rsid w:val="00B87A72"/>
    <w:rsid w:val="00B901EC"/>
    <w:rsid w:val="00B91003"/>
    <w:rsid w:val="00B91608"/>
    <w:rsid w:val="00B919D7"/>
    <w:rsid w:val="00B93370"/>
    <w:rsid w:val="00B933E5"/>
    <w:rsid w:val="00B935EE"/>
    <w:rsid w:val="00B93D1B"/>
    <w:rsid w:val="00B94EEA"/>
    <w:rsid w:val="00B9529E"/>
    <w:rsid w:val="00B95D63"/>
    <w:rsid w:val="00B961E4"/>
    <w:rsid w:val="00B9644F"/>
    <w:rsid w:val="00B96C52"/>
    <w:rsid w:val="00B96C59"/>
    <w:rsid w:val="00B96F64"/>
    <w:rsid w:val="00B976B8"/>
    <w:rsid w:val="00B97CB4"/>
    <w:rsid w:val="00B97FCE"/>
    <w:rsid w:val="00BA02EB"/>
    <w:rsid w:val="00BA10B1"/>
    <w:rsid w:val="00BA168E"/>
    <w:rsid w:val="00BA198A"/>
    <w:rsid w:val="00BA19C4"/>
    <w:rsid w:val="00BA1A36"/>
    <w:rsid w:val="00BA25B6"/>
    <w:rsid w:val="00BA28C4"/>
    <w:rsid w:val="00BA2E27"/>
    <w:rsid w:val="00BA2F54"/>
    <w:rsid w:val="00BA2FE0"/>
    <w:rsid w:val="00BA3B16"/>
    <w:rsid w:val="00BA447A"/>
    <w:rsid w:val="00BA4862"/>
    <w:rsid w:val="00BA4AF6"/>
    <w:rsid w:val="00BA4C53"/>
    <w:rsid w:val="00BA58FC"/>
    <w:rsid w:val="00BA5F28"/>
    <w:rsid w:val="00BA5FC8"/>
    <w:rsid w:val="00BA607B"/>
    <w:rsid w:val="00BA6EBD"/>
    <w:rsid w:val="00BA777A"/>
    <w:rsid w:val="00BB0242"/>
    <w:rsid w:val="00BB040B"/>
    <w:rsid w:val="00BB05DF"/>
    <w:rsid w:val="00BB06B8"/>
    <w:rsid w:val="00BB126B"/>
    <w:rsid w:val="00BB137B"/>
    <w:rsid w:val="00BB2FB1"/>
    <w:rsid w:val="00BB313F"/>
    <w:rsid w:val="00BB40EA"/>
    <w:rsid w:val="00BB4A14"/>
    <w:rsid w:val="00BB4D1F"/>
    <w:rsid w:val="00BB5BE5"/>
    <w:rsid w:val="00BB5CD7"/>
    <w:rsid w:val="00BB60EB"/>
    <w:rsid w:val="00BB6E9D"/>
    <w:rsid w:val="00BB6EFD"/>
    <w:rsid w:val="00BB76C6"/>
    <w:rsid w:val="00BC003E"/>
    <w:rsid w:val="00BC0197"/>
    <w:rsid w:val="00BC217F"/>
    <w:rsid w:val="00BC3493"/>
    <w:rsid w:val="00BC349D"/>
    <w:rsid w:val="00BC3F5E"/>
    <w:rsid w:val="00BC40A4"/>
    <w:rsid w:val="00BC40B6"/>
    <w:rsid w:val="00BC45E0"/>
    <w:rsid w:val="00BC4C69"/>
    <w:rsid w:val="00BC55C9"/>
    <w:rsid w:val="00BC5786"/>
    <w:rsid w:val="00BC5C86"/>
    <w:rsid w:val="00BC5EFB"/>
    <w:rsid w:val="00BC6921"/>
    <w:rsid w:val="00BC7388"/>
    <w:rsid w:val="00BC7433"/>
    <w:rsid w:val="00BD1361"/>
    <w:rsid w:val="00BD1384"/>
    <w:rsid w:val="00BD1C6C"/>
    <w:rsid w:val="00BD25AA"/>
    <w:rsid w:val="00BD2ED0"/>
    <w:rsid w:val="00BD42DC"/>
    <w:rsid w:val="00BD4995"/>
    <w:rsid w:val="00BD4A82"/>
    <w:rsid w:val="00BD4A9A"/>
    <w:rsid w:val="00BD4C29"/>
    <w:rsid w:val="00BD5319"/>
    <w:rsid w:val="00BD54C1"/>
    <w:rsid w:val="00BD5750"/>
    <w:rsid w:val="00BD5968"/>
    <w:rsid w:val="00BD6745"/>
    <w:rsid w:val="00BD685E"/>
    <w:rsid w:val="00BD6EE4"/>
    <w:rsid w:val="00BD7009"/>
    <w:rsid w:val="00BD7134"/>
    <w:rsid w:val="00BD7226"/>
    <w:rsid w:val="00BD73D5"/>
    <w:rsid w:val="00BD7808"/>
    <w:rsid w:val="00BD7B3F"/>
    <w:rsid w:val="00BE04EB"/>
    <w:rsid w:val="00BE0B86"/>
    <w:rsid w:val="00BE0FD2"/>
    <w:rsid w:val="00BE14B0"/>
    <w:rsid w:val="00BE1B5F"/>
    <w:rsid w:val="00BE3012"/>
    <w:rsid w:val="00BE3412"/>
    <w:rsid w:val="00BE3EF2"/>
    <w:rsid w:val="00BE448F"/>
    <w:rsid w:val="00BE4512"/>
    <w:rsid w:val="00BE4733"/>
    <w:rsid w:val="00BE4C85"/>
    <w:rsid w:val="00BE4E07"/>
    <w:rsid w:val="00BE4F60"/>
    <w:rsid w:val="00BE5011"/>
    <w:rsid w:val="00BE53EF"/>
    <w:rsid w:val="00BE54DB"/>
    <w:rsid w:val="00BE5A46"/>
    <w:rsid w:val="00BE5AC7"/>
    <w:rsid w:val="00BE6DC6"/>
    <w:rsid w:val="00BE79D3"/>
    <w:rsid w:val="00BE7A06"/>
    <w:rsid w:val="00BE7B73"/>
    <w:rsid w:val="00BF0153"/>
    <w:rsid w:val="00BF038F"/>
    <w:rsid w:val="00BF0AF1"/>
    <w:rsid w:val="00BF1698"/>
    <w:rsid w:val="00BF16FA"/>
    <w:rsid w:val="00BF21EB"/>
    <w:rsid w:val="00BF2541"/>
    <w:rsid w:val="00BF2B58"/>
    <w:rsid w:val="00BF302B"/>
    <w:rsid w:val="00BF30F8"/>
    <w:rsid w:val="00BF330B"/>
    <w:rsid w:val="00BF416D"/>
    <w:rsid w:val="00BF4586"/>
    <w:rsid w:val="00BF4F3D"/>
    <w:rsid w:val="00BF53C5"/>
    <w:rsid w:val="00BF5431"/>
    <w:rsid w:val="00BF54AA"/>
    <w:rsid w:val="00BF576D"/>
    <w:rsid w:val="00BF5F89"/>
    <w:rsid w:val="00C00977"/>
    <w:rsid w:val="00C00A8F"/>
    <w:rsid w:val="00C01679"/>
    <w:rsid w:val="00C0281C"/>
    <w:rsid w:val="00C02D30"/>
    <w:rsid w:val="00C032E8"/>
    <w:rsid w:val="00C03420"/>
    <w:rsid w:val="00C03506"/>
    <w:rsid w:val="00C03A0C"/>
    <w:rsid w:val="00C044C6"/>
    <w:rsid w:val="00C05AD7"/>
    <w:rsid w:val="00C05B3E"/>
    <w:rsid w:val="00C06034"/>
    <w:rsid w:val="00C06710"/>
    <w:rsid w:val="00C067A0"/>
    <w:rsid w:val="00C0687C"/>
    <w:rsid w:val="00C0780C"/>
    <w:rsid w:val="00C10D5D"/>
    <w:rsid w:val="00C10F49"/>
    <w:rsid w:val="00C1150A"/>
    <w:rsid w:val="00C1179B"/>
    <w:rsid w:val="00C11B1C"/>
    <w:rsid w:val="00C12775"/>
    <w:rsid w:val="00C12CAA"/>
    <w:rsid w:val="00C1338E"/>
    <w:rsid w:val="00C13B26"/>
    <w:rsid w:val="00C14797"/>
    <w:rsid w:val="00C151BD"/>
    <w:rsid w:val="00C151F0"/>
    <w:rsid w:val="00C1610A"/>
    <w:rsid w:val="00C163BB"/>
    <w:rsid w:val="00C169CF"/>
    <w:rsid w:val="00C16A9B"/>
    <w:rsid w:val="00C16BAB"/>
    <w:rsid w:val="00C16EB9"/>
    <w:rsid w:val="00C1706E"/>
    <w:rsid w:val="00C172F8"/>
    <w:rsid w:val="00C17454"/>
    <w:rsid w:val="00C17EBA"/>
    <w:rsid w:val="00C20029"/>
    <w:rsid w:val="00C20A21"/>
    <w:rsid w:val="00C20F48"/>
    <w:rsid w:val="00C21587"/>
    <w:rsid w:val="00C21856"/>
    <w:rsid w:val="00C21E8A"/>
    <w:rsid w:val="00C224ED"/>
    <w:rsid w:val="00C2252B"/>
    <w:rsid w:val="00C2261D"/>
    <w:rsid w:val="00C226EF"/>
    <w:rsid w:val="00C22B76"/>
    <w:rsid w:val="00C23586"/>
    <w:rsid w:val="00C23EF0"/>
    <w:rsid w:val="00C24400"/>
    <w:rsid w:val="00C24B35"/>
    <w:rsid w:val="00C24F0E"/>
    <w:rsid w:val="00C250DA"/>
    <w:rsid w:val="00C25271"/>
    <w:rsid w:val="00C254FC"/>
    <w:rsid w:val="00C25686"/>
    <w:rsid w:val="00C25CE5"/>
    <w:rsid w:val="00C263A4"/>
    <w:rsid w:val="00C274F7"/>
    <w:rsid w:val="00C30A1C"/>
    <w:rsid w:val="00C30EEE"/>
    <w:rsid w:val="00C3107F"/>
    <w:rsid w:val="00C31B79"/>
    <w:rsid w:val="00C325FB"/>
    <w:rsid w:val="00C32BC0"/>
    <w:rsid w:val="00C33602"/>
    <w:rsid w:val="00C336D5"/>
    <w:rsid w:val="00C337B1"/>
    <w:rsid w:val="00C33C9A"/>
    <w:rsid w:val="00C3438A"/>
    <w:rsid w:val="00C34660"/>
    <w:rsid w:val="00C34ADA"/>
    <w:rsid w:val="00C35109"/>
    <w:rsid w:val="00C3558E"/>
    <w:rsid w:val="00C36FB8"/>
    <w:rsid w:val="00C371A4"/>
    <w:rsid w:val="00C37497"/>
    <w:rsid w:val="00C40090"/>
    <w:rsid w:val="00C4095D"/>
    <w:rsid w:val="00C40A6B"/>
    <w:rsid w:val="00C41B13"/>
    <w:rsid w:val="00C41C73"/>
    <w:rsid w:val="00C41F82"/>
    <w:rsid w:val="00C4358F"/>
    <w:rsid w:val="00C44091"/>
    <w:rsid w:val="00C441FC"/>
    <w:rsid w:val="00C44BB6"/>
    <w:rsid w:val="00C44BFA"/>
    <w:rsid w:val="00C45B82"/>
    <w:rsid w:val="00C45E86"/>
    <w:rsid w:val="00C469EE"/>
    <w:rsid w:val="00C470D8"/>
    <w:rsid w:val="00C47763"/>
    <w:rsid w:val="00C47A88"/>
    <w:rsid w:val="00C50A13"/>
    <w:rsid w:val="00C50A81"/>
    <w:rsid w:val="00C51FFA"/>
    <w:rsid w:val="00C521CD"/>
    <w:rsid w:val="00C5258B"/>
    <w:rsid w:val="00C5267E"/>
    <w:rsid w:val="00C52798"/>
    <w:rsid w:val="00C53096"/>
    <w:rsid w:val="00C531E7"/>
    <w:rsid w:val="00C53B48"/>
    <w:rsid w:val="00C53BB5"/>
    <w:rsid w:val="00C53DC7"/>
    <w:rsid w:val="00C5478F"/>
    <w:rsid w:val="00C54893"/>
    <w:rsid w:val="00C55480"/>
    <w:rsid w:val="00C55750"/>
    <w:rsid w:val="00C55DED"/>
    <w:rsid w:val="00C55EE3"/>
    <w:rsid w:val="00C56370"/>
    <w:rsid w:val="00C5649A"/>
    <w:rsid w:val="00C5669E"/>
    <w:rsid w:val="00C56AD2"/>
    <w:rsid w:val="00C56D7A"/>
    <w:rsid w:val="00C57103"/>
    <w:rsid w:val="00C60C57"/>
    <w:rsid w:val="00C60DED"/>
    <w:rsid w:val="00C61558"/>
    <w:rsid w:val="00C62324"/>
    <w:rsid w:val="00C62F44"/>
    <w:rsid w:val="00C633FA"/>
    <w:rsid w:val="00C6352A"/>
    <w:rsid w:val="00C63A2A"/>
    <w:rsid w:val="00C641E6"/>
    <w:rsid w:val="00C64F2C"/>
    <w:rsid w:val="00C65F77"/>
    <w:rsid w:val="00C66332"/>
    <w:rsid w:val="00C665B3"/>
    <w:rsid w:val="00C673D4"/>
    <w:rsid w:val="00C70357"/>
    <w:rsid w:val="00C703D0"/>
    <w:rsid w:val="00C70681"/>
    <w:rsid w:val="00C70727"/>
    <w:rsid w:val="00C7076F"/>
    <w:rsid w:val="00C72767"/>
    <w:rsid w:val="00C72D37"/>
    <w:rsid w:val="00C73A62"/>
    <w:rsid w:val="00C74145"/>
    <w:rsid w:val="00C752BA"/>
    <w:rsid w:val="00C7602E"/>
    <w:rsid w:val="00C765B5"/>
    <w:rsid w:val="00C766D5"/>
    <w:rsid w:val="00C76708"/>
    <w:rsid w:val="00C76ACE"/>
    <w:rsid w:val="00C76B44"/>
    <w:rsid w:val="00C76D62"/>
    <w:rsid w:val="00C77420"/>
    <w:rsid w:val="00C7769F"/>
    <w:rsid w:val="00C77966"/>
    <w:rsid w:val="00C80EBA"/>
    <w:rsid w:val="00C80F7F"/>
    <w:rsid w:val="00C8105A"/>
    <w:rsid w:val="00C81CBA"/>
    <w:rsid w:val="00C82171"/>
    <w:rsid w:val="00C8223E"/>
    <w:rsid w:val="00C839DF"/>
    <w:rsid w:val="00C83D07"/>
    <w:rsid w:val="00C8437B"/>
    <w:rsid w:val="00C84BD1"/>
    <w:rsid w:val="00C84BD5"/>
    <w:rsid w:val="00C852D3"/>
    <w:rsid w:val="00C8533F"/>
    <w:rsid w:val="00C85C53"/>
    <w:rsid w:val="00C85D67"/>
    <w:rsid w:val="00C8661B"/>
    <w:rsid w:val="00C86AB1"/>
    <w:rsid w:val="00C86DC0"/>
    <w:rsid w:val="00C87BB6"/>
    <w:rsid w:val="00C87E1B"/>
    <w:rsid w:val="00C87E20"/>
    <w:rsid w:val="00C90BAF"/>
    <w:rsid w:val="00C910BE"/>
    <w:rsid w:val="00C91EAC"/>
    <w:rsid w:val="00C927DC"/>
    <w:rsid w:val="00C92C72"/>
    <w:rsid w:val="00C92D1C"/>
    <w:rsid w:val="00C933D7"/>
    <w:rsid w:val="00C93D3F"/>
    <w:rsid w:val="00C93D73"/>
    <w:rsid w:val="00C93DDE"/>
    <w:rsid w:val="00C93EB2"/>
    <w:rsid w:val="00C944A3"/>
    <w:rsid w:val="00C948A8"/>
    <w:rsid w:val="00C949A0"/>
    <w:rsid w:val="00C950A1"/>
    <w:rsid w:val="00C953A1"/>
    <w:rsid w:val="00C95BE0"/>
    <w:rsid w:val="00C976E0"/>
    <w:rsid w:val="00CA0D27"/>
    <w:rsid w:val="00CA204C"/>
    <w:rsid w:val="00CA3360"/>
    <w:rsid w:val="00CA4115"/>
    <w:rsid w:val="00CA4236"/>
    <w:rsid w:val="00CA475A"/>
    <w:rsid w:val="00CA4E12"/>
    <w:rsid w:val="00CA521E"/>
    <w:rsid w:val="00CA5BDF"/>
    <w:rsid w:val="00CA6A20"/>
    <w:rsid w:val="00CA7111"/>
    <w:rsid w:val="00CA7B1D"/>
    <w:rsid w:val="00CA7B42"/>
    <w:rsid w:val="00CB1E6F"/>
    <w:rsid w:val="00CB1E7A"/>
    <w:rsid w:val="00CB2808"/>
    <w:rsid w:val="00CB2A93"/>
    <w:rsid w:val="00CB2FB1"/>
    <w:rsid w:val="00CB36AE"/>
    <w:rsid w:val="00CB370F"/>
    <w:rsid w:val="00CB3ABB"/>
    <w:rsid w:val="00CB4914"/>
    <w:rsid w:val="00CB556B"/>
    <w:rsid w:val="00CB5CDD"/>
    <w:rsid w:val="00CB5D15"/>
    <w:rsid w:val="00CB6084"/>
    <w:rsid w:val="00CB6CA9"/>
    <w:rsid w:val="00CB7839"/>
    <w:rsid w:val="00CC0117"/>
    <w:rsid w:val="00CC0323"/>
    <w:rsid w:val="00CC0A46"/>
    <w:rsid w:val="00CC108F"/>
    <w:rsid w:val="00CC11F3"/>
    <w:rsid w:val="00CC23A4"/>
    <w:rsid w:val="00CC2789"/>
    <w:rsid w:val="00CC2AF6"/>
    <w:rsid w:val="00CC2FAE"/>
    <w:rsid w:val="00CC310C"/>
    <w:rsid w:val="00CC349B"/>
    <w:rsid w:val="00CC3D8D"/>
    <w:rsid w:val="00CC456F"/>
    <w:rsid w:val="00CC4638"/>
    <w:rsid w:val="00CC4B77"/>
    <w:rsid w:val="00CC5E03"/>
    <w:rsid w:val="00CC6CF7"/>
    <w:rsid w:val="00CC6F5B"/>
    <w:rsid w:val="00CC7BFF"/>
    <w:rsid w:val="00CC7E58"/>
    <w:rsid w:val="00CC7FE8"/>
    <w:rsid w:val="00CD00DE"/>
    <w:rsid w:val="00CD0232"/>
    <w:rsid w:val="00CD14FA"/>
    <w:rsid w:val="00CD1632"/>
    <w:rsid w:val="00CD1A7C"/>
    <w:rsid w:val="00CD1E64"/>
    <w:rsid w:val="00CD214C"/>
    <w:rsid w:val="00CD222E"/>
    <w:rsid w:val="00CD27BF"/>
    <w:rsid w:val="00CD27E7"/>
    <w:rsid w:val="00CD27FA"/>
    <w:rsid w:val="00CD28C7"/>
    <w:rsid w:val="00CD2B9A"/>
    <w:rsid w:val="00CD3092"/>
    <w:rsid w:val="00CD30A8"/>
    <w:rsid w:val="00CD30EE"/>
    <w:rsid w:val="00CD3395"/>
    <w:rsid w:val="00CD35F8"/>
    <w:rsid w:val="00CD3C75"/>
    <w:rsid w:val="00CD48AC"/>
    <w:rsid w:val="00CD4C0A"/>
    <w:rsid w:val="00CD4D94"/>
    <w:rsid w:val="00CD4F50"/>
    <w:rsid w:val="00CD6233"/>
    <w:rsid w:val="00CD69B3"/>
    <w:rsid w:val="00CD6C68"/>
    <w:rsid w:val="00CD7812"/>
    <w:rsid w:val="00CE064F"/>
    <w:rsid w:val="00CE0DE5"/>
    <w:rsid w:val="00CE0E0B"/>
    <w:rsid w:val="00CE1137"/>
    <w:rsid w:val="00CE12DD"/>
    <w:rsid w:val="00CE15F6"/>
    <w:rsid w:val="00CE19FD"/>
    <w:rsid w:val="00CE2342"/>
    <w:rsid w:val="00CE248C"/>
    <w:rsid w:val="00CE36D8"/>
    <w:rsid w:val="00CE4309"/>
    <w:rsid w:val="00CE4B33"/>
    <w:rsid w:val="00CE4D9D"/>
    <w:rsid w:val="00CE5141"/>
    <w:rsid w:val="00CE52CD"/>
    <w:rsid w:val="00CE5317"/>
    <w:rsid w:val="00CE5D08"/>
    <w:rsid w:val="00CE6B30"/>
    <w:rsid w:val="00CE6EF9"/>
    <w:rsid w:val="00CE77A7"/>
    <w:rsid w:val="00CE7E82"/>
    <w:rsid w:val="00CE7F1A"/>
    <w:rsid w:val="00CF0395"/>
    <w:rsid w:val="00CF1129"/>
    <w:rsid w:val="00CF2267"/>
    <w:rsid w:val="00CF2DC0"/>
    <w:rsid w:val="00CF332A"/>
    <w:rsid w:val="00CF373C"/>
    <w:rsid w:val="00CF3BCE"/>
    <w:rsid w:val="00CF44BC"/>
    <w:rsid w:val="00CF4538"/>
    <w:rsid w:val="00CF467E"/>
    <w:rsid w:val="00CF48BB"/>
    <w:rsid w:val="00CF50B4"/>
    <w:rsid w:val="00CF541F"/>
    <w:rsid w:val="00CF5C81"/>
    <w:rsid w:val="00CF5FB4"/>
    <w:rsid w:val="00CF6536"/>
    <w:rsid w:val="00CF7C92"/>
    <w:rsid w:val="00CF7F24"/>
    <w:rsid w:val="00D013DB"/>
    <w:rsid w:val="00D014C7"/>
    <w:rsid w:val="00D019E2"/>
    <w:rsid w:val="00D0200E"/>
    <w:rsid w:val="00D02486"/>
    <w:rsid w:val="00D038C3"/>
    <w:rsid w:val="00D03A98"/>
    <w:rsid w:val="00D03EB3"/>
    <w:rsid w:val="00D0469C"/>
    <w:rsid w:val="00D0527E"/>
    <w:rsid w:val="00D05A86"/>
    <w:rsid w:val="00D064BE"/>
    <w:rsid w:val="00D066F4"/>
    <w:rsid w:val="00D07906"/>
    <w:rsid w:val="00D07A5E"/>
    <w:rsid w:val="00D07D2E"/>
    <w:rsid w:val="00D1008C"/>
    <w:rsid w:val="00D1075B"/>
    <w:rsid w:val="00D108DF"/>
    <w:rsid w:val="00D10A4C"/>
    <w:rsid w:val="00D10FA3"/>
    <w:rsid w:val="00D11388"/>
    <w:rsid w:val="00D11868"/>
    <w:rsid w:val="00D12064"/>
    <w:rsid w:val="00D12316"/>
    <w:rsid w:val="00D12512"/>
    <w:rsid w:val="00D12978"/>
    <w:rsid w:val="00D12A39"/>
    <w:rsid w:val="00D12C70"/>
    <w:rsid w:val="00D1372E"/>
    <w:rsid w:val="00D137AF"/>
    <w:rsid w:val="00D14731"/>
    <w:rsid w:val="00D14DFE"/>
    <w:rsid w:val="00D14FD1"/>
    <w:rsid w:val="00D1576C"/>
    <w:rsid w:val="00D15D4B"/>
    <w:rsid w:val="00D16B95"/>
    <w:rsid w:val="00D170D4"/>
    <w:rsid w:val="00D17BC0"/>
    <w:rsid w:val="00D17FD7"/>
    <w:rsid w:val="00D21018"/>
    <w:rsid w:val="00D21A41"/>
    <w:rsid w:val="00D2221C"/>
    <w:rsid w:val="00D2237F"/>
    <w:rsid w:val="00D2279E"/>
    <w:rsid w:val="00D2481F"/>
    <w:rsid w:val="00D258AA"/>
    <w:rsid w:val="00D25E87"/>
    <w:rsid w:val="00D266A4"/>
    <w:rsid w:val="00D27359"/>
    <w:rsid w:val="00D2748B"/>
    <w:rsid w:val="00D274A9"/>
    <w:rsid w:val="00D27F45"/>
    <w:rsid w:val="00D30B2D"/>
    <w:rsid w:val="00D3197C"/>
    <w:rsid w:val="00D31D2E"/>
    <w:rsid w:val="00D32572"/>
    <w:rsid w:val="00D3287D"/>
    <w:rsid w:val="00D33417"/>
    <w:rsid w:val="00D33459"/>
    <w:rsid w:val="00D33CC2"/>
    <w:rsid w:val="00D33FB3"/>
    <w:rsid w:val="00D34022"/>
    <w:rsid w:val="00D3494E"/>
    <w:rsid w:val="00D34D5D"/>
    <w:rsid w:val="00D35154"/>
    <w:rsid w:val="00D353AF"/>
    <w:rsid w:val="00D35401"/>
    <w:rsid w:val="00D35818"/>
    <w:rsid w:val="00D35943"/>
    <w:rsid w:val="00D35D65"/>
    <w:rsid w:val="00D36D67"/>
    <w:rsid w:val="00D371A0"/>
    <w:rsid w:val="00D40C82"/>
    <w:rsid w:val="00D41C01"/>
    <w:rsid w:val="00D41D7D"/>
    <w:rsid w:val="00D428DB"/>
    <w:rsid w:val="00D42C44"/>
    <w:rsid w:val="00D431BC"/>
    <w:rsid w:val="00D431FD"/>
    <w:rsid w:val="00D43742"/>
    <w:rsid w:val="00D439EE"/>
    <w:rsid w:val="00D43C21"/>
    <w:rsid w:val="00D44AD8"/>
    <w:rsid w:val="00D45CC1"/>
    <w:rsid w:val="00D45CCD"/>
    <w:rsid w:val="00D45CEE"/>
    <w:rsid w:val="00D460AC"/>
    <w:rsid w:val="00D462D4"/>
    <w:rsid w:val="00D46FC1"/>
    <w:rsid w:val="00D4719C"/>
    <w:rsid w:val="00D47298"/>
    <w:rsid w:val="00D47833"/>
    <w:rsid w:val="00D47BD3"/>
    <w:rsid w:val="00D47C00"/>
    <w:rsid w:val="00D501CE"/>
    <w:rsid w:val="00D50E5F"/>
    <w:rsid w:val="00D51313"/>
    <w:rsid w:val="00D513B5"/>
    <w:rsid w:val="00D516DF"/>
    <w:rsid w:val="00D51A0A"/>
    <w:rsid w:val="00D51A62"/>
    <w:rsid w:val="00D51C5A"/>
    <w:rsid w:val="00D523F3"/>
    <w:rsid w:val="00D525CB"/>
    <w:rsid w:val="00D52B85"/>
    <w:rsid w:val="00D5302F"/>
    <w:rsid w:val="00D5362B"/>
    <w:rsid w:val="00D53894"/>
    <w:rsid w:val="00D53A95"/>
    <w:rsid w:val="00D53F8D"/>
    <w:rsid w:val="00D54684"/>
    <w:rsid w:val="00D54DAC"/>
    <w:rsid w:val="00D55328"/>
    <w:rsid w:val="00D556B7"/>
    <w:rsid w:val="00D565CE"/>
    <w:rsid w:val="00D601D3"/>
    <w:rsid w:val="00D603A1"/>
    <w:rsid w:val="00D604C5"/>
    <w:rsid w:val="00D60876"/>
    <w:rsid w:val="00D6150C"/>
    <w:rsid w:val="00D61D0C"/>
    <w:rsid w:val="00D623F4"/>
    <w:rsid w:val="00D625FF"/>
    <w:rsid w:val="00D631E8"/>
    <w:rsid w:val="00D6328D"/>
    <w:rsid w:val="00D6383C"/>
    <w:rsid w:val="00D63D04"/>
    <w:rsid w:val="00D64193"/>
    <w:rsid w:val="00D64678"/>
    <w:rsid w:val="00D64CB8"/>
    <w:rsid w:val="00D65294"/>
    <w:rsid w:val="00D652C8"/>
    <w:rsid w:val="00D65497"/>
    <w:rsid w:val="00D65948"/>
    <w:rsid w:val="00D65A75"/>
    <w:rsid w:val="00D66343"/>
    <w:rsid w:val="00D66652"/>
    <w:rsid w:val="00D67009"/>
    <w:rsid w:val="00D70464"/>
    <w:rsid w:val="00D704BC"/>
    <w:rsid w:val="00D71B62"/>
    <w:rsid w:val="00D71DE3"/>
    <w:rsid w:val="00D72A5D"/>
    <w:rsid w:val="00D72E32"/>
    <w:rsid w:val="00D73592"/>
    <w:rsid w:val="00D73A8A"/>
    <w:rsid w:val="00D73BE6"/>
    <w:rsid w:val="00D73D96"/>
    <w:rsid w:val="00D74BFA"/>
    <w:rsid w:val="00D74FF3"/>
    <w:rsid w:val="00D75A9D"/>
    <w:rsid w:val="00D75B15"/>
    <w:rsid w:val="00D7674A"/>
    <w:rsid w:val="00D76BC4"/>
    <w:rsid w:val="00D76CF4"/>
    <w:rsid w:val="00D76F48"/>
    <w:rsid w:val="00D77068"/>
    <w:rsid w:val="00D77185"/>
    <w:rsid w:val="00D77435"/>
    <w:rsid w:val="00D77DDA"/>
    <w:rsid w:val="00D8013A"/>
    <w:rsid w:val="00D81D90"/>
    <w:rsid w:val="00D81EFF"/>
    <w:rsid w:val="00D826A9"/>
    <w:rsid w:val="00D82919"/>
    <w:rsid w:val="00D82C4B"/>
    <w:rsid w:val="00D83168"/>
    <w:rsid w:val="00D8437E"/>
    <w:rsid w:val="00D8486C"/>
    <w:rsid w:val="00D84A4E"/>
    <w:rsid w:val="00D84E49"/>
    <w:rsid w:val="00D84F82"/>
    <w:rsid w:val="00D85186"/>
    <w:rsid w:val="00D85DD7"/>
    <w:rsid w:val="00D90A8E"/>
    <w:rsid w:val="00D90C08"/>
    <w:rsid w:val="00D90C56"/>
    <w:rsid w:val="00D90C6E"/>
    <w:rsid w:val="00D90EA5"/>
    <w:rsid w:val="00D912DF"/>
    <w:rsid w:val="00D91525"/>
    <w:rsid w:val="00D915D2"/>
    <w:rsid w:val="00D91C5E"/>
    <w:rsid w:val="00D93A0A"/>
    <w:rsid w:val="00D93A87"/>
    <w:rsid w:val="00D93E25"/>
    <w:rsid w:val="00D9425A"/>
    <w:rsid w:val="00D955D0"/>
    <w:rsid w:val="00D95B48"/>
    <w:rsid w:val="00D95E4E"/>
    <w:rsid w:val="00D962D9"/>
    <w:rsid w:val="00D96BBD"/>
    <w:rsid w:val="00D974CF"/>
    <w:rsid w:val="00D97641"/>
    <w:rsid w:val="00D979D1"/>
    <w:rsid w:val="00DA03EE"/>
    <w:rsid w:val="00DA0452"/>
    <w:rsid w:val="00DA0801"/>
    <w:rsid w:val="00DA144A"/>
    <w:rsid w:val="00DA1FED"/>
    <w:rsid w:val="00DA252D"/>
    <w:rsid w:val="00DA36D6"/>
    <w:rsid w:val="00DA3C23"/>
    <w:rsid w:val="00DA4A43"/>
    <w:rsid w:val="00DA55DA"/>
    <w:rsid w:val="00DA643A"/>
    <w:rsid w:val="00DA673F"/>
    <w:rsid w:val="00DA68CC"/>
    <w:rsid w:val="00DB0140"/>
    <w:rsid w:val="00DB088D"/>
    <w:rsid w:val="00DB08F9"/>
    <w:rsid w:val="00DB108C"/>
    <w:rsid w:val="00DB1263"/>
    <w:rsid w:val="00DB1508"/>
    <w:rsid w:val="00DB1A7C"/>
    <w:rsid w:val="00DB1D0E"/>
    <w:rsid w:val="00DB1FDB"/>
    <w:rsid w:val="00DB27ED"/>
    <w:rsid w:val="00DB2F8B"/>
    <w:rsid w:val="00DB3285"/>
    <w:rsid w:val="00DB34B8"/>
    <w:rsid w:val="00DB34E2"/>
    <w:rsid w:val="00DB36E7"/>
    <w:rsid w:val="00DB4333"/>
    <w:rsid w:val="00DB4728"/>
    <w:rsid w:val="00DB47D2"/>
    <w:rsid w:val="00DB51FC"/>
    <w:rsid w:val="00DB56DB"/>
    <w:rsid w:val="00DB71E0"/>
    <w:rsid w:val="00DC00C3"/>
    <w:rsid w:val="00DC02E2"/>
    <w:rsid w:val="00DC1185"/>
    <w:rsid w:val="00DC14A5"/>
    <w:rsid w:val="00DC1902"/>
    <w:rsid w:val="00DC21D1"/>
    <w:rsid w:val="00DC2A2A"/>
    <w:rsid w:val="00DC2F5E"/>
    <w:rsid w:val="00DC33F6"/>
    <w:rsid w:val="00DC3518"/>
    <w:rsid w:val="00DC3792"/>
    <w:rsid w:val="00DC38BD"/>
    <w:rsid w:val="00DC3E81"/>
    <w:rsid w:val="00DC4A94"/>
    <w:rsid w:val="00DC4F26"/>
    <w:rsid w:val="00DC4FA9"/>
    <w:rsid w:val="00DC5225"/>
    <w:rsid w:val="00DC5326"/>
    <w:rsid w:val="00DC5591"/>
    <w:rsid w:val="00DC566E"/>
    <w:rsid w:val="00DC5A45"/>
    <w:rsid w:val="00DC6000"/>
    <w:rsid w:val="00DC6663"/>
    <w:rsid w:val="00DC6804"/>
    <w:rsid w:val="00DC70C4"/>
    <w:rsid w:val="00DD062E"/>
    <w:rsid w:val="00DD09B5"/>
    <w:rsid w:val="00DD15FA"/>
    <w:rsid w:val="00DD29CE"/>
    <w:rsid w:val="00DD38C3"/>
    <w:rsid w:val="00DD3D0D"/>
    <w:rsid w:val="00DD548E"/>
    <w:rsid w:val="00DD5868"/>
    <w:rsid w:val="00DD5D04"/>
    <w:rsid w:val="00DD5E6F"/>
    <w:rsid w:val="00DD5F82"/>
    <w:rsid w:val="00DD6407"/>
    <w:rsid w:val="00DD6512"/>
    <w:rsid w:val="00DD679E"/>
    <w:rsid w:val="00DD6AEE"/>
    <w:rsid w:val="00DD73C5"/>
    <w:rsid w:val="00DD7660"/>
    <w:rsid w:val="00DD7EFB"/>
    <w:rsid w:val="00DE06FF"/>
    <w:rsid w:val="00DE106E"/>
    <w:rsid w:val="00DE1201"/>
    <w:rsid w:val="00DE18C0"/>
    <w:rsid w:val="00DE1CCF"/>
    <w:rsid w:val="00DE203D"/>
    <w:rsid w:val="00DE225A"/>
    <w:rsid w:val="00DE22E6"/>
    <w:rsid w:val="00DE31A1"/>
    <w:rsid w:val="00DE355E"/>
    <w:rsid w:val="00DE3F97"/>
    <w:rsid w:val="00DE42E2"/>
    <w:rsid w:val="00DE438C"/>
    <w:rsid w:val="00DE4D22"/>
    <w:rsid w:val="00DE4E20"/>
    <w:rsid w:val="00DE4FCD"/>
    <w:rsid w:val="00DE51B3"/>
    <w:rsid w:val="00DE5718"/>
    <w:rsid w:val="00DE5A3D"/>
    <w:rsid w:val="00DE5B02"/>
    <w:rsid w:val="00DE60C5"/>
    <w:rsid w:val="00DE6373"/>
    <w:rsid w:val="00DE6DCD"/>
    <w:rsid w:val="00DE7440"/>
    <w:rsid w:val="00DE76FC"/>
    <w:rsid w:val="00DE7868"/>
    <w:rsid w:val="00DE7AF5"/>
    <w:rsid w:val="00DF08D1"/>
    <w:rsid w:val="00DF0C38"/>
    <w:rsid w:val="00DF12E8"/>
    <w:rsid w:val="00DF1564"/>
    <w:rsid w:val="00DF164B"/>
    <w:rsid w:val="00DF17CC"/>
    <w:rsid w:val="00DF184E"/>
    <w:rsid w:val="00DF2305"/>
    <w:rsid w:val="00DF2739"/>
    <w:rsid w:val="00DF2954"/>
    <w:rsid w:val="00DF2A79"/>
    <w:rsid w:val="00DF3135"/>
    <w:rsid w:val="00DF3514"/>
    <w:rsid w:val="00DF381A"/>
    <w:rsid w:val="00DF3F72"/>
    <w:rsid w:val="00DF549F"/>
    <w:rsid w:val="00DF558F"/>
    <w:rsid w:val="00DF676C"/>
    <w:rsid w:val="00DF6CE0"/>
    <w:rsid w:val="00DF7259"/>
    <w:rsid w:val="00DF7658"/>
    <w:rsid w:val="00DF77B5"/>
    <w:rsid w:val="00DF7856"/>
    <w:rsid w:val="00E003E5"/>
    <w:rsid w:val="00E00DD7"/>
    <w:rsid w:val="00E00DF0"/>
    <w:rsid w:val="00E013C5"/>
    <w:rsid w:val="00E016B7"/>
    <w:rsid w:val="00E01F34"/>
    <w:rsid w:val="00E021BF"/>
    <w:rsid w:val="00E02482"/>
    <w:rsid w:val="00E0255A"/>
    <w:rsid w:val="00E028E8"/>
    <w:rsid w:val="00E02980"/>
    <w:rsid w:val="00E03937"/>
    <w:rsid w:val="00E039B9"/>
    <w:rsid w:val="00E03B2D"/>
    <w:rsid w:val="00E03B47"/>
    <w:rsid w:val="00E03C50"/>
    <w:rsid w:val="00E046C4"/>
    <w:rsid w:val="00E0495B"/>
    <w:rsid w:val="00E04F80"/>
    <w:rsid w:val="00E05206"/>
    <w:rsid w:val="00E0542D"/>
    <w:rsid w:val="00E0581B"/>
    <w:rsid w:val="00E06470"/>
    <w:rsid w:val="00E0654C"/>
    <w:rsid w:val="00E0671F"/>
    <w:rsid w:val="00E07302"/>
    <w:rsid w:val="00E10F97"/>
    <w:rsid w:val="00E11B54"/>
    <w:rsid w:val="00E122B7"/>
    <w:rsid w:val="00E122F7"/>
    <w:rsid w:val="00E12A32"/>
    <w:rsid w:val="00E12E30"/>
    <w:rsid w:val="00E1353A"/>
    <w:rsid w:val="00E13E6D"/>
    <w:rsid w:val="00E13E96"/>
    <w:rsid w:val="00E1432E"/>
    <w:rsid w:val="00E14776"/>
    <w:rsid w:val="00E1504A"/>
    <w:rsid w:val="00E15098"/>
    <w:rsid w:val="00E1556C"/>
    <w:rsid w:val="00E1638A"/>
    <w:rsid w:val="00E1707B"/>
    <w:rsid w:val="00E203D1"/>
    <w:rsid w:val="00E2075E"/>
    <w:rsid w:val="00E20C50"/>
    <w:rsid w:val="00E20D58"/>
    <w:rsid w:val="00E20EC3"/>
    <w:rsid w:val="00E21D79"/>
    <w:rsid w:val="00E21DDF"/>
    <w:rsid w:val="00E22046"/>
    <w:rsid w:val="00E220BA"/>
    <w:rsid w:val="00E2298A"/>
    <w:rsid w:val="00E22A46"/>
    <w:rsid w:val="00E22BAB"/>
    <w:rsid w:val="00E22D1B"/>
    <w:rsid w:val="00E23283"/>
    <w:rsid w:val="00E23541"/>
    <w:rsid w:val="00E23831"/>
    <w:rsid w:val="00E23C5C"/>
    <w:rsid w:val="00E24148"/>
    <w:rsid w:val="00E246CE"/>
    <w:rsid w:val="00E246FC"/>
    <w:rsid w:val="00E24AE8"/>
    <w:rsid w:val="00E2583D"/>
    <w:rsid w:val="00E258A1"/>
    <w:rsid w:val="00E25DA9"/>
    <w:rsid w:val="00E25DB1"/>
    <w:rsid w:val="00E265E7"/>
    <w:rsid w:val="00E2663A"/>
    <w:rsid w:val="00E26A98"/>
    <w:rsid w:val="00E26BD4"/>
    <w:rsid w:val="00E26F8E"/>
    <w:rsid w:val="00E272F4"/>
    <w:rsid w:val="00E27982"/>
    <w:rsid w:val="00E27EEB"/>
    <w:rsid w:val="00E27FC3"/>
    <w:rsid w:val="00E3039E"/>
    <w:rsid w:val="00E3090B"/>
    <w:rsid w:val="00E31425"/>
    <w:rsid w:val="00E31E9B"/>
    <w:rsid w:val="00E3218A"/>
    <w:rsid w:val="00E3227B"/>
    <w:rsid w:val="00E32C16"/>
    <w:rsid w:val="00E33219"/>
    <w:rsid w:val="00E33807"/>
    <w:rsid w:val="00E33B9C"/>
    <w:rsid w:val="00E3446F"/>
    <w:rsid w:val="00E3491A"/>
    <w:rsid w:val="00E34FB9"/>
    <w:rsid w:val="00E35A08"/>
    <w:rsid w:val="00E35F2D"/>
    <w:rsid w:val="00E35F57"/>
    <w:rsid w:val="00E3634A"/>
    <w:rsid w:val="00E3660D"/>
    <w:rsid w:val="00E36897"/>
    <w:rsid w:val="00E36E54"/>
    <w:rsid w:val="00E400B3"/>
    <w:rsid w:val="00E402B0"/>
    <w:rsid w:val="00E402C1"/>
    <w:rsid w:val="00E40E82"/>
    <w:rsid w:val="00E41308"/>
    <w:rsid w:val="00E4175B"/>
    <w:rsid w:val="00E418E7"/>
    <w:rsid w:val="00E41DB8"/>
    <w:rsid w:val="00E41F9E"/>
    <w:rsid w:val="00E42238"/>
    <w:rsid w:val="00E426A3"/>
    <w:rsid w:val="00E4281A"/>
    <w:rsid w:val="00E431E5"/>
    <w:rsid w:val="00E43A36"/>
    <w:rsid w:val="00E43FC0"/>
    <w:rsid w:val="00E44739"/>
    <w:rsid w:val="00E44E25"/>
    <w:rsid w:val="00E44F0F"/>
    <w:rsid w:val="00E44FB6"/>
    <w:rsid w:val="00E459C2"/>
    <w:rsid w:val="00E45A0B"/>
    <w:rsid w:val="00E45E00"/>
    <w:rsid w:val="00E468BC"/>
    <w:rsid w:val="00E469C2"/>
    <w:rsid w:val="00E46AA8"/>
    <w:rsid w:val="00E47348"/>
    <w:rsid w:val="00E475D9"/>
    <w:rsid w:val="00E477F7"/>
    <w:rsid w:val="00E47884"/>
    <w:rsid w:val="00E47ABC"/>
    <w:rsid w:val="00E47EBA"/>
    <w:rsid w:val="00E50503"/>
    <w:rsid w:val="00E50E0C"/>
    <w:rsid w:val="00E50E13"/>
    <w:rsid w:val="00E513FC"/>
    <w:rsid w:val="00E51A54"/>
    <w:rsid w:val="00E52353"/>
    <w:rsid w:val="00E528D2"/>
    <w:rsid w:val="00E530CD"/>
    <w:rsid w:val="00E53AF6"/>
    <w:rsid w:val="00E53F88"/>
    <w:rsid w:val="00E54400"/>
    <w:rsid w:val="00E54C09"/>
    <w:rsid w:val="00E54C96"/>
    <w:rsid w:val="00E5506C"/>
    <w:rsid w:val="00E60371"/>
    <w:rsid w:val="00E608B7"/>
    <w:rsid w:val="00E61AC4"/>
    <w:rsid w:val="00E62176"/>
    <w:rsid w:val="00E62426"/>
    <w:rsid w:val="00E6589A"/>
    <w:rsid w:val="00E65B61"/>
    <w:rsid w:val="00E666D6"/>
    <w:rsid w:val="00E66BB3"/>
    <w:rsid w:val="00E677EC"/>
    <w:rsid w:val="00E70C34"/>
    <w:rsid w:val="00E71041"/>
    <w:rsid w:val="00E7221B"/>
    <w:rsid w:val="00E72371"/>
    <w:rsid w:val="00E72661"/>
    <w:rsid w:val="00E72BD7"/>
    <w:rsid w:val="00E731FB"/>
    <w:rsid w:val="00E73D36"/>
    <w:rsid w:val="00E73E51"/>
    <w:rsid w:val="00E751D9"/>
    <w:rsid w:val="00E75FFD"/>
    <w:rsid w:val="00E7646B"/>
    <w:rsid w:val="00E76C75"/>
    <w:rsid w:val="00E76EC4"/>
    <w:rsid w:val="00E772B5"/>
    <w:rsid w:val="00E77412"/>
    <w:rsid w:val="00E77A3B"/>
    <w:rsid w:val="00E77C24"/>
    <w:rsid w:val="00E77E19"/>
    <w:rsid w:val="00E805E5"/>
    <w:rsid w:val="00E80AEF"/>
    <w:rsid w:val="00E8109D"/>
    <w:rsid w:val="00E81624"/>
    <w:rsid w:val="00E81BE8"/>
    <w:rsid w:val="00E82280"/>
    <w:rsid w:val="00E822B0"/>
    <w:rsid w:val="00E82B72"/>
    <w:rsid w:val="00E8349C"/>
    <w:rsid w:val="00E836C5"/>
    <w:rsid w:val="00E8496E"/>
    <w:rsid w:val="00E849DA"/>
    <w:rsid w:val="00E84A00"/>
    <w:rsid w:val="00E85035"/>
    <w:rsid w:val="00E8570C"/>
    <w:rsid w:val="00E86969"/>
    <w:rsid w:val="00E86AA6"/>
    <w:rsid w:val="00E8700D"/>
    <w:rsid w:val="00E87A2A"/>
    <w:rsid w:val="00E87D4D"/>
    <w:rsid w:val="00E901C3"/>
    <w:rsid w:val="00E90527"/>
    <w:rsid w:val="00E907F9"/>
    <w:rsid w:val="00E90886"/>
    <w:rsid w:val="00E90A83"/>
    <w:rsid w:val="00E90E53"/>
    <w:rsid w:val="00E9218F"/>
    <w:rsid w:val="00E929FA"/>
    <w:rsid w:val="00E92B0C"/>
    <w:rsid w:val="00E92CC0"/>
    <w:rsid w:val="00E92F15"/>
    <w:rsid w:val="00E93BA1"/>
    <w:rsid w:val="00E93F7D"/>
    <w:rsid w:val="00E94391"/>
    <w:rsid w:val="00E94A6E"/>
    <w:rsid w:val="00E94D64"/>
    <w:rsid w:val="00E94D75"/>
    <w:rsid w:val="00E94F95"/>
    <w:rsid w:val="00E95320"/>
    <w:rsid w:val="00E955FA"/>
    <w:rsid w:val="00E95CC0"/>
    <w:rsid w:val="00E96797"/>
    <w:rsid w:val="00E96925"/>
    <w:rsid w:val="00E97296"/>
    <w:rsid w:val="00EA187B"/>
    <w:rsid w:val="00EA19BD"/>
    <w:rsid w:val="00EA1CC7"/>
    <w:rsid w:val="00EA2610"/>
    <w:rsid w:val="00EA2B17"/>
    <w:rsid w:val="00EA2D2D"/>
    <w:rsid w:val="00EA3414"/>
    <w:rsid w:val="00EA394B"/>
    <w:rsid w:val="00EA3DDF"/>
    <w:rsid w:val="00EA4FB1"/>
    <w:rsid w:val="00EA5334"/>
    <w:rsid w:val="00EA5730"/>
    <w:rsid w:val="00EA5A2A"/>
    <w:rsid w:val="00EA686E"/>
    <w:rsid w:val="00EA6F2C"/>
    <w:rsid w:val="00EA6FB6"/>
    <w:rsid w:val="00EA7CE7"/>
    <w:rsid w:val="00EB052E"/>
    <w:rsid w:val="00EB0549"/>
    <w:rsid w:val="00EB05F5"/>
    <w:rsid w:val="00EB08C2"/>
    <w:rsid w:val="00EB0902"/>
    <w:rsid w:val="00EB09F1"/>
    <w:rsid w:val="00EB0A44"/>
    <w:rsid w:val="00EB0B2A"/>
    <w:rsid w:val="00EB0B62"/>
    <w:rsid w:val="00EB0C14"/>
    <w:rsid w:val="00EB10D4"/>
    <w:rsid w:val="00EB1180"/>
    <w:rsid w:val="00EB1695"/>
    <w:rsid w:val="00EB1749"/>
    <w:rsid w:val="00EB1B6A"/>
    <w:rsid w:val="00EB1DB7"/>
    <w:rsid w:val="00EB2250"/>
    <w:rsid w:val="00EB273A"/>
    <w:rsid w:val="00EB299C"/>
    <w:rsid w:val="00EB2D3B"/>
    <w:rsid w:val="00EB3233"/>
    <w:rsid w:val="00EB3327"/>
    <w:rsid w:val="00EB3890"/>
    <w:rsid w:val="00EB490C"/>
    <w:rsid w:val="00EB4B43"/>
    <w:rsid w:val="00EB5230"/>
    <w:rsid w:val="00EB5355"/>
    <w:rsid w:val="00EB536C"/>
    <w:rsid w:val="00EB56C2"/>
    <w:rsid w:val="00EB63A3"/>
    <w:rsid w:val="00EB649F"/>
    <w:rsid w:val="00EB7C51"/>
    <w:rsid w:val="00EB7DEC"/>
    <w:rsid w:val="00EB7E92"/>
    <w:rsid w:val="00EC009E"/>
    <w:rsid w:val="00EC02A7"/>
    <w:rsid w:val="00EC1B74"/>
    <w:rsid w:val="00EC1CE4"/>
    <w:rsid w:val="00EC2289"/>
    <w:rsid w:val="00EC2625"/>
    <w:rsid w:val="00EC27E3"/>
    <w:rsid w:val="00EC3508"/>
    <w:rsid w:val="00EC450B"/>
    <w:rsid w:val="00EC4964"/>
    <w:rsid w:val="00EC526C"/>
    <w:rsid w:val="00EC595F"/>
    <w:rsid w:val="00EC5E27"/>
    <w:rsid w:val="00EC6A14"/>
    <w:rsid w:val="00EC6DDF"/>
    <w:rsid w:val="00ED06B2"/>
    <w:rsid w:val="00ED0B9E"/>
    <w:rsid w:val="00ED1AC4"/>
    <w:rsid w:val="00ED2976"/>
    <w:rsid w:val="00ED2C71"/>
    <w:rsid w:val="00ED32FB"/>
    <w:rsid w:val="00ED3739"/>
    <w:rsid w:val="00ED3B8B"/>
    <w:rsid w:val="00ED3DBD"/>
    <w:rsid w:val="00ED3E19"/>
    <w:rsid w:val="00ED46E6"/>
    <w:rsid w:val="00ED49C3"/>
    <w:rsid w:val="00ED55CD"/>
    <w:rsid w:val="00ED56F3"/>
    <w:rsid w:val="00ED61E6"/>
    <w:rsid w:val="00ED63F2"/>
    <w:rsid w:val="00ED6595"/>
    <w:rsid w:val="00ED6882"/>
    <w:rsid w:val="00ED71BF"/>
    <w:rsid w:val="00ED7FE9"/>
    <w:rsid w:val="00EE0482"/>
    <w:rsid w:val="00EE070C"/>
    <w:rsid w:val="00EE0737"/>
    <w:rsid w:val="00EE0FA1"/>
    <w:rsid w:val="00EE119C"/>
    <w:rsid w:val="00EE1237"/>
    <w:rsid w:val="00EE13CE"/>
    <w:rsid w:val="00EE24C6"/>
    <w:rsid w:val="00EE259D"/>
    <w:rsid w:val="00EE2EF1"/>
    <w:rsid w:val="00EE33EE"/>
    <w:rsid w:val="00EE37C8"/>
    <w:rsid w:val="00EE39DD"/>
    <w:rsid w:val="00EE412B"/>
    <w:rsid w:val="00EE4863"/>
    <w:rsid w:val="00EE4908"/>
    <w:rsid w:val="00EE5790"/>
    <w:rsid w:val="00EE58D2"/>
    <w:rsid w:val="00EE5AAB"/>
    <w:rsid w:val="00EE7979"/>
    <w:rsid w:val="00EE7A8D"/>
    <w:rsid w:val="00EE7FC1"/>
    <w:rsid w:val="00EF0044"/>
    <w:rsid w:val="00EF0981"/>
    <w:rsid w:val="00EF1186"/>
    <w:rsid w:val="00EF1C3C"/>
    <w:rsid w:val="00EF3192"/>
    <w:rsid w:val="00EF3F07"/>
    <w:rsid w:val="00EF492A"/>
    <w:rsid w:val="00EF4AE1"/>
    <w:rsid w:val="00EF4C9B"/>
    <w:rsid w:val="00EF4D07"/>
    <w:rsid w:val="00EF4F1E"/>
    <w:rsid w:val="00EF5BAB"/>
    <w:rsid w:val="00EF60AD"/>
    <w:rsid w:val="00EF78BE"/>
    <w:rsid w:val="00F0020F"/>
    <w:rsid w:val="00F00AAE"/>
    <w:rsid w:val="00F0121F"/>
    <w:rsid w:val="00F01435"/>
    <w:rsid w:val="00F0198A"/>
    <w:rsid w:val="00F02F0D"/>
    <w:rsid w:val="00F032C0"/>
    <w:rsid w:val="00F036DB"/>
    <w:rsid w:val="00F04AE8"/>
    <w:rsid w:val="00F04E1D"/>
    <w:rsid w:val="00F05226"/>
    <w:rsid w:val="00F05595"/>
    <w:rsid w:val="00F05940"/>
    <w:rsid w:val="00F06129"/>
    <w:rsid w:val="00F061A1"/>
    <w:rsid w:val="00F06A4A"/>
    <w:rsid w:val="00F07EB3"/>
    <w:rsid w:val="00F1086A"/>
    <w:rsid w:val="00F11CAA"/>
    <w:rsid w:val="00F1201D"/>
    <w:rsid w:val="00F12B6A"/>
    <w:rsid w:val="00F142BF"/>
    <w:rsid w:val="00F147C9"/>
    <w:rsid w:val="00F14D2B"/>
    <w:rsid w:val="00F15375"/>
    <w:rsid w:val="00F15574"/>
    <w:rsid w:val="00F1566F"/>
    <w:rsid w:val="00F15780"/>
    <w:rsid w:val="00F16A23"/>
    <w:rsid w:val="00F171AE"/>
    <w:rsid w:val="00F1767F"/>
    <w:rsid w:val="00F17A18"/>
    <w:rsid w:val="00F17F2A"/>
    <w:rsid w:val="00F2028E"/>
    <w:rsid w:val="00F20527"/>
    <w:rsid w:val="00F2157B"/>
    <w:rsid w:val="00F21C4E"/>
    <w:rsid w:val="00F2226C"/>
    <w:rsid w:val="00F228A1"/>
    <w:rsid w:val="00F23B92"/>
    <w:rsid w:val="00F24A0E"/>
    <w:rsid w:val="00F25976"/>
    <w:rsid w:val="00F26AAB"/>
    <w:rsid w:val="00F26DA6"/>
    <w:rsid w:val="00F30900"/>
    <w:rsid w:val="00F30DDC"/>
    <w:rsid w:val="00F31ACA"/>
    <w:rsid w:val="00F32B9B"/>
    <w:rsid w:val="00F32C4E"/>
    <w:rsid w:val="00F32DC0"/>
    <w:rsid w:val="00F343D1"/>
    <w:rsid w:val="00F3557B"/>
    <w:rsid w:val="00F356A3"/>
    <w:rsid w:val="00F358B1"/>
    <w:rsid w:val="00F35ACF"/>
    <w:rsid w:val="00F35C54"/>
    <w:rsid w:val="00F361A5"/>
    <w:rsid w:val="00F368AF"/>
    <w:rsid w:val="00F36992"/>
    <w:rsid w:val="00F36ACA"/>
    <w:rsid w:val="00F37044"/>
    <w:rsid w:val="00F37651"/>
    <w:rsid w:val="00F40039"/>
    <w:rsid w:val="00F4015A"/>
    <w:rsid w:val="00F403E5"/>
    <w:rsid w:val="00F405D4"/>
    <w:rsid w:val="00F4075E"/>
    <w:rsid w:val="00F407AC"/>
    <w:rsid w:val="00F40A90"/>
    <w:rsid w:val="00F40E77"/>
    <w:rsid w:val="00F41186"/>
    <w:rsid w:val="00F41192"/>
    <w:rsid w:val="00F4119F"/>
    <w:rsid w:val="00F4168D"/>
    <w:rsid w:val="00F41AD6"/>
    <w:rsid w:val="00F41C70"/>
    <w:rsid w:val="00F4206F"/>
    <w:rsid w:val="00F4280A"/>
    <w:rsid w:val="00F43633"/>
    <w:rsid w:val="00F44BD5"/>
    <w:rsid w:val="00F45CEF"/>
    <w:rsid w:val="00F4611A"/>
    <w:rsid w:val="00F46611"/>
    <w:rsid w:val="00F469F6"/>
    <w:rsid w:val="00F47329"/>
    <w:rsid w:val="00F47D53"/>
    <w:rsid w:val="00F47E9A"/>
    <w:rsid w:val="00F50EEA"/>
    <w:rsid w:val="00F5113D"/>
    <w:rsid w:val="00F52255"/>
    <w:rsid w:val="00F52922"/>
    <w:rsid w:val="00F52CC5"/>
    <w:rsid w:val="00F52E4E"/>
    <w:rsid w:val="00F53165"/>
    <w:rsid w:val="00F53464"/>
    <w:rsid w:val="00F549B3"/>
    <w:rsid w:val="00F54B1B"/>
    <w:rsid w:val="00F55203"/>
    <w:rsid w:val="00F56302"/>
    <w:rsid w:val="00F568BF"/>
    <w:rsid w:val="00F57832"/>
    <w:rsid w:val="00F57D55"/>
    <w:rsid w:val="00F57EFC"/>
    <w:rsid w:val="00F57F54"/>
    <w:rsid w:val="00F6005A"/>
    <w:rsid w:val="00F60F52"/>
    <w:rsid w:val="00F6141C"/>
    <w:rsid w:val="00F61EDD"/>
    <w:rsid w:val="00F62191"/>
    <w:rsid w:val="00F630D5"/>
    <w:rsid w:val="00F631B9"/>
    <w:rsid w:val="00F6335A"/>
    <w:rsid w:val="00F63CA4"/>
    <w:rsid w:val="00F63F02"/>
    <w:rsid w:val="00F64026"/>
    <w:rsid w:val="00F64368"/>
    <w:rsid w:val="00F643D4"/>
    <w:rsid w:val="00F645E3"/>
    <w:rsid w:val="00F65663"/>
    <w:rsid w:val="00F659A8"/>
    <w:rsid w:val="00F6623A"/>
    <w:rsid w:val="00F664CA"/>
    <w:rsid w:val="00F66A0F"/>
    <w:rsid w:val="00F66F7B"/>
    <w:rsid w:val="00F67336"/>
    <w:rsid w:val="00F676D7"/>
    <w:rsid w:val="00F67741"/>
    <w:rsid w:val="00F71813"/>
    <w:rsid w:val="00F71A69"/>
    <w:rsid w:val="00F71AF4"/>
    <w:rsid w:val="00F72493"/>
    <w:rsid w:val="00F737AF"/>
    <w:rsid w:val="00F7389B"/>
    <w:rsid w:val="00F74110"/>
    <w:rsid w:val="00F7499B"/>
    <w:rsid w:val="00F74CAC"/>
    <w:rsid w:val="00F75F1E"/>
    <w:rsid w:val="00F76944"/>
    <w:rsid w:val="00F775EC"/>
    <w:rsid w:val="00F776B2"/>
    <w:rsid w:val="00F77777"/>
    <w:rsid w:val="00F77891"/>
    <w:rsid w:val="00F80911"/>
    <w:rsid w:val="00F80F4F"/>
    <w:rsid w:val="00F8107C"/>
    <w:rsid w:val="00F81598"/>
    <w:rsid w:val="00F83926"/>
    <w:rsid w:val="00F83A00"/>
    <w:rsid w:val="00F83AB2"/>
    <w:rsid w:val="00F83E29"/>
    <w:rsid w:val="00F840CC"/>
    <w:rsid w:val="00F85AC1"/>
    <w:rsid w:val="00F85DA8"/>
    <w:rsid w:val="00F85DD8"/>
    <w:rsid w:val="00F860E5"/>
    <w:rsid w:val="00F8668C"/>
    <w:rsid w:val="00F86ADC"/>
    <w:rsid w:val="00F87410"/>
    <w:rsid w:val="00F90915"/>
    <w:rsid w:val="00F90DC0"/>
    <w:rsid w:val="00F91070"/>
    <w:rsid w:val="00F91509"/>
    <w:rsid w:val="00F91F20"/>
    <w:rsid w:val="00F92E88"/>
    <w:rsid w:val="00F93329"/>
    <w:rsid w:val="00F937CA"/>
    <w:rsid w:val="00F93F7D"/>
    <w:rsid w:val="00F943DE"/>
    <w:rsid w:val="00F94EA0"/>
    <w:rsid w:val="00F9595F"/>
    <w:rsid w:val="00F9678D"/>
    <w:rsid w:val="00F968A3"/>
    <w:rsid w:val="00F970B9"/>
    <w:rsid w:val="00F970D6"/>
    <w:rsid w:val="00F97788"/>
    <w:rsid w:val="00FA0E7A"/>
    <w:rsid w:val="00FA1020"/>
    <w:rsid w:val="00FA1321"/>
    <w:rsid w:val="00FA149F"/>
    <w:rsid w:val="00FA1BDD"/>
    <w:rsid w:val="00FA1F42"/>
    <w:rsid w:val="00FA2003"/>
    <w:rsid w:val="00FA2CEF"/>
    <w:rsid w:val="00FA2EA5"/>
    <w:rsid w:val="00FA39E0"/>
    <w:rsid w:val="00FA3C90"/>
    <w:rsid w:val="00FA3CD7"/>
    <w:rsid w:val="00FA4E46"/>
    <w:rsid w:val="00FA5185"/>
    <w:rsid w:val="00FA5921"/>
    <w:rsid w:val="00FA5D7A"/>
    <w:rsid w:val="00FA69FB"/>
    <w:rsid w:val="00FA7C56"/>
    <w:rsid w:val="00FA7F3C"/>
    <w:rsid w:val="00FB002F"/>
    <w:rsid w:val="00FB010E"/>
    <w:rsid w:val="00FB092F"/>
    <w:rsid w:val="00FB0DEE"/>
    <w:rsid w:val="00FB15B9"/>
    <w:rsid w:val="00FB17D2"/>
    <w:rsid w:val="00FB1E18"/>
    <w:rsid w:val="00FB1FBF"/>
    <w:rsid w:val="00FB22F2"/>
    <w:rsid w:val="00FB3F77"/>
    <w:rsid w:val="00FB5CCC"/>
    <w:rsid w:val="00FB5E9D"/>
    <w:rsid w:val="00FB6597"/>
    <w:rsid w:val="00FB695A"/>
    <w:rsid w:val="00FB734E"/>
    <w:rsid w:val="00FB7432"/>
    <w:rsid w:val="00FB7987"/>
    <w:rsid w:val="00FC0A8A"/>
    <w:rsid w:val="00FC0FC7"/>
    <w:rsid w:val="00FC1B41"/>
    <w:rsid w:val="00FC2447"/>
    <w:rsid w:val="00FC2588"/>
    <w:rsid w:val="00FC269E"/>
    <w:rsid w:val="00FC2777"/>
    <w:rsid w:val="00FC27FA"/>
    <w:rsid w:val="00FC2DB5"/>
    <w:rsid w:val="00FC3171"/>
    <w:rsid w:val="00FC37C3"/>
    <w:rsid w:val="00FC4014"/>
    <w:rsid w:val="00FC4878"/>
    <w:rsid w:val="00FC4898"/>
    <w:rsid w:val="00FC4DDA"/>
    <w:rsid w:val="00FC4FB7"/>
    <w:rsid w:val="00FC5102"/>
    <w:rsid w:val="00FC601D"/>
    <w:rsid w:val="00FC62DC"/>
    <w:rsid w:val="00FC704A"/>
    <w:rsid w:val="00FD0029"/>
    <w:rsid w:val="00FD00D0"/>
    <w:rsid w:val="00FD0AB7"/>
    <w:rsid w:val="00FD0BD5"/>
    <w:rsid w:val="00FD0F9B"/>
    <w:rsid w:val="00FD2996"/>
    <w:rsid w:val="00FD36E9"/>
    <w:rsid w:val="00FD4E3B"/>
    <w:rsid w:val="00FD54CC"/>
    <w:rsid w:val="00FD553B"/>
    <w:rsid w:val="00FD55B5"/>
    <w:rsid w:val="00FD5792"/>
    <w:rsid w:val="00FD5F44"/>
    <w:rsid w:val="00FD5F7D"/>
    <w:rsid w:val="00FD643C"/>
    <w:rsid w:val="00FD6A74"/>
    <w:rsid w:val="00FD6E1A"/>
    <w:rsid w:val="00FD73DC"/>
    <w:rsid w:val="00FD7E1A"/>
    <w:rsid w:val="00FE096D"/>
    <w:rsid w:val="00FE0BE6"/>
    <w:rsid w:val="00FE107B"/>
    <w:rsid w:val="00FE12EC"/>
    <w:rsid w:val="00FE19B1"/>
    <w:rsid w:val="00FE1DC6"/>
    <w:rsid w:val="00FE2304"/>
    <w:rsid w:val="00FE2684"/>
    <w:rsid w:val="00FE3278"/>
    <w:rsid w:val="00FE379F"/>
    <w:rsid w:val="00FE458F"/>
    <w:rsid w:val="00FE4782"/>
    <w:rsid w:val="00FE48F1"/>
    <w:rsid w:val="00FE51CF"/>
    <w:rsid w:val="00FE51D1"/>
    <w:rsid w:val="00FE5C4E"/>
    <w:rsid w:val="00FE6607"/>
    <w:rsid w:val="00FE6DCA"/>
    <w:rsid w:val="00FE71EE"/>
    <w:rsid w:val="00FE7465"/>
    <w:rsid w:val="00FE75CB"/>
    <w:rsid w:val="00FE76CC"/>
    <w:rsid w:val="00FE79E9"/>
    <w:rsid w:val="00FE7E8E"/>
    <w:rsid w:val="00FF03EA"/>
    <w:rsid w:val="00FF100E"/>
    <w:rsid w:val="00FF1460"/>
    <w:rsid w:val="00FF1B0D"/>
    <w:rsid w:val="00FF1CD2"/>
    <w:rsid w:val="00FF1FAD"/>
    <w:rsid w:val="00FF21B3"/>
    <w:rsid w:val="00FF28B8"/>
    <w:rsid w:val="00FF2E38"/>
    <w:rsid w:val="00FF317B"/>
    <w:rsid w:val="00FF31F0"/>
    <w:rsid w:val="00FF5117"/>
    <w:rsid w:val="00FF5295"/>
    <w:rsid w:val="00FF5481"/>
    <w:rsid w:val="00FF5C6C"/>
    <w:rsid w:val="00FF5D85"/>
    <w:rsid w:val="00FF5E4A"/>
    <w:rsid w:val="00FF5FAE"/>
    <w:rsid w:val="00FF6C96"/>
    <w:rsid w:val="00FF729B"/>
    <w:rsid w:val="00FF74F6"/>
    <w:rsid w:val="00FF7639"/>
    <w:rsid w:val="00FF7BAF"/>
    <w:rsid w:val="00FF7EA2"/>
  </w:rsids>
  <m:mathPr>
    <m:mathFont m:val="Cambria Math"/>
    <m:brkBin m:val="before"/>
    <m:brkBinSub m:val="--"/>
    <m:smallFrac/>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50" style="mso-width-relative:margin;mso-height-relative:margin" strokecolor="none [3044]">
      <v:stroke endarrow="block" color="none [3044]" weight=".25pt"/>
    </o:shapedefaults>
    <o:shapelayout v:ext="edit">
      <o:idmap v:ext="edit" data="2"/>
    </o:shapelayout>
  </w:shapeDefaults>
  <w:decimalSymbol w:val="."/>
  <w:listSeparator w:val=","/>
  <w14:docId w14:val="75198E7D"/>
  <w15:docId w15:val="{5C65EBA1-46C9-4F92-9918-C81D30831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C14"/>
    <w:pPr>
      <w:spacing w:after="4" w:line="250" w:lineRule="auto"/>
      <w:ind w:left="113" w:hanging="11"/>
      <w:jc w:val="both"/>
    </w:pPr>
    <w:rPr>
      <w:rFonts w:ascii="Arial" w:hAnsi="Arial"/>
      <w:sz w:val="20"/>
    </w:rPr>
  </w:style>
  <w:style w:type="paragraph" w:styleId="Heading1">
    <w:name w:val="heading 1"/>
    <w:basedOn w:val="Normal"/>
    <w:next w:val="Normal"/>
    <w:link w:val="Heading1Char"/>
    <w:uiPriority w:val="9"/>
    <w:qFormat/>
    <w:rsid w:val="00B31FE3"/>
    <w:pPr>
      <w:keepNext/>
      <w:keepLines/>
      <w:numPr>
        <w:numId w:val="6"/>
      </w:numPr>
      <w:spacing w:before="480" w:after="0"/>
      <w:ind w:left="567" w:hanging="567"/>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B31FE3"/>
    <w:pPr>
      <w:keepNext/>
      <w:keepLines/>
      <w:numPr>
        <w:ilvl w:val="1"/>
        <w:numId w:val="6"/>
      </w:numPr>
      <w:spacing w:before="320" w:after="120"/>
      <w:outlineLvl w:val="1"/>
    </w:pPr>
    <w:rPr>
      <w:rFonts w:eastAsiaTheme="majorEastAsia" w:cstheme="majorBidi"/>
      <w:b/>
      <w:bCs/>
      <w:color w:val="4F81BD" w:themeColor="accent1"/>
      <w:sz w:val="28"/>
      <w:szCs w:val="26"/>
    </w:rPr>
  </w:style>
  <w:style w:type="paragraph" w:styleId="Heading3">
    <w:name w:val="heading 3"/>
    <w:aliases w:val="UMSubHead1.1.1"/>
    <w:basedOn w:val="Normal"/>
    <w:next w:val="Normal"/>
    <w:link w:val="Heading3Char"/>
    <w:uiPriority w:val="9"/>
    <w:unhideWhenUsed/>
    <w:qFormat/>
    <w:rsid w:val="00994A82"/>
    <w:pPr>
      <w:keepNext/>
      <w:keepLines/>
      <w:numPr>
        <w:ilvl w:val="2"/>
        <w:numId w:val="6"/>
      </w:numPr>
      <w:spacing w:before="120" w:after="0"/>
      <w:outlineLvl w:val="2"/>
    </w:pPr>
    <w:rPr>
      <w:rFonts w:eastAsiaTheme="majorEastAsia" w:cs="Arial"/>
      <w:b/>
      <w:bCs/>
      <w:color w:val="4F81BD" w:themeColor="accent1"/>
      <w:sz w:val="24"/>
    </w:rPr>
  </w:style>
  <w:style w:type="paragraph" w:styleId="Heading4">
    <w:name w:val="heading 4"/>
    <w:aliases w:val="UMSubheading,1.1.1.1"/>
    <w:basedOn w:val="Normal"/>
    <w:next w:val="Normal"/>
    <w:link w:val="Heading4Char"/>
    <w:uiPriority w:val="9"/>
    <w:unhideWhenUsed/>
    <w:qFormat/>
    <w:rsid w:val="00557B9A"/>
    <w:pPr>
      <w:keepNext/>
      <w:keepLines/>
      <w:numPr>
        <w:ilvl w:val="3"/>
        <w:numId w:val="6"/>
      </w:numPr>
      <w:spacing w:before="200" w:after="0"/>
      <w:outlineLvl w:val="3"/>
    </w:pPr>
    <w:rPr>
      <w:rFonts w:eastAsiaTheme="majorEastAsia" w:cstheme="majorBidi"/>
      <w:b/>
      <w:bCs/>
      <w:iCs/>
      <w:color w:val="4F81BD" w:themeColor="accent1"/>
    </w:rPr>
  </w:style>
  <w:style w:type="paragraph" w:styleId="Heading5">
    <w:name w:val="heading 5"/>
    <w:aliases w:val="UMSubheading1.1.1.1.1"/>
    <w:basedOn w:val="Normal"/>
    <w:next w:val="Normal"/>
    <w:link w:val="Heading5Char"/>
    <w:uiPriority w:val="9"/>
    <w:unhideWhenUsed/>
    <w:qFormat/>
    <w:rsid w:val="00354558"/>
    <w:pPr>
      <w:keepNext/>
      <w:keepLines/>
      <w:numPr>
        <w:ilvl w:val="4"/>
        <w:numId w:val="6"/>
      </w:numPr>
      <w:spacing w:before="200" w:after="0"/>
      <w:outlineLvl w:val="4"/>
    </w:pPr>
    <w:rPr>
      <w:rFonts w:asciiTheme="majorHAnsi" w:eastAsiaTheme="majorEastAsia" w:hAnsiTheme="majorHAnsi" w:cstheme="majorBidi"/>
      <w:b/>
      <w:color w:val="4F81BD" w:themeColor="accent1"/>
      <w:sz w:val="24"/>
    </w:rPr>
  </w:style>
  <w:style w:type="paragraph" w:styleId="Heading6">
    <w:name w:val="heading 6"/>
    <w:basedOn w:val="Normal"/>
    <w:next w:val="Normal"/>
    <w:link w:val="Heading6Char"/>
    <w:uiPriority w:val="9"/>
    <w:unhideWhenUsed/>
    <w:qFormat/>
    <w:rsid w:val="0075452F"/>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5452F"/>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5452F"/>
    <w:pPr>
      <w:keepNext/>
      <w:keepLines/>
      <w:numPr>
        <w:ilvl w:val="7"/>
        <w:numId w:val="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5452F"/>
    <w:pPr>
      <w:keepNext/>
      <w:keepLines/>
      <w:numPr>
        <w:ilvl w:val="8"/>
        <w:numId w:val="6"/>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TETCOS">
    <w:name w:val="TETCOS"/>
    <w:uiPriority w:val="99"/>
    <w:rsid w:val="00D12C70"/>
    <w:pPr>
      <w:numPr>
        <w:numId w:val="1"/>
      </w:numPr>
    </w:pPr>
  </w:style>
  <w:style w:type="paragraph" w:styleId="ListParagraph">
    <w:name w:val="List Paragraph"/>
    <w:aliases w:val="- Bullets,목록 단락,リスト段落,?? ??,?????,????,Lista1,列出段落,列出段落1,中等深浅网格 1 - 着色 21"/>
    <w:basedOn w:val="Normal"/>
    <w:link w:val="ListParagraphChar"/>
    <w:uiPriority w:val="34"/>
    <w:qFormat/>
    <w:rsid w:val="009325C0"/>
    <w:pPr>
      <w:spacing w:line="360" w:lineRule="auto"/>
      <w:contextualSpacing/>
    </w:pPr>
  </w:style>
  <w:style w:type="paragraph" w:styleId="Title">
    <w:name w:val="Title"/>
    <w:basedOn w:val="Normal"/>
    <w:next w:val="Normal"/>
    <w:link w:val="TitleChar"/>
    <w:uiPriority w:val="10"/>
    <w:qFormat/>
    <w:rsid w:val="00E26B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6BD4"/>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E26BD4"/>
    <w:rPr>
      <w:color w:val="0000FF" w:themeColor="hyperlink"/>
      <w:u w:val="single"/>
    </w:rPr>
  </w:style>
  <w:style w:type="character" w:customStyle="1" w:styleId="Heading2Char">
    <w:name w:val="Heading 2 Char"/>
    <w:basedOn w:val="DefaultParagraphFont"/>
    <w:link w:val="Heading2"/>
    <w:uiPriority w:val="9"/>
    <w:rsid w:val="00B31FE3"/>
    <w:rPr>
      <w:rFonts w:ascii="Arial" w:eastAsiaTheme="majorEastAsia" w:hAnsi="Arial" w:cstheme="majorBidi"/>
      <w:b/>
      <w:bCs/>
      <w:color w:val="4F81BD" w:themeColor="accent1"/>
      <w:sz w:val="28"/>
      <w:szCs w:val="26"/>
    </w:rPr>
  </w:style>
  <w:style w:type="character" w:customStyle="1" w:styleId="Heading1Char">
    <w:name w:val="Heading 1 Char"/>
    <w:basedOn w:val="DefaultParagraphFont"/>
    <w:link w:val="Heading1"/>
    <w:uiPriority w:val="9"/>
    <w:rsid w:val="00B31FE3"/>
    <w:rPr>
      <w:rFonts w:ascii="Arial" w:eastAsiaTheme="majorEastAsia" w:hAnsi="Arial" w:cstheme="majorBidi"/>
      <w:b/>
      <w:bCs/>
      <w:color w:val="365F91" w:themeColor="accent1" w:themeShade="BF"/>
      <w:sz w:val="32"/>
      <w:szCs w:val="28"/>
    </w:rPr>
  </w:style>
  <w:style w:type="character" w:customStyle="1" w:styleId="Heading3Char">
    <w:name w:val="Heading 3 Char"/>
    <w:aliases w:val="UMSubHead1.1.1 Char"/>
    <w:basedOn w:val="DefaultParagraphFont"/>
    <w:link w:val="Heading3"/>
    <w:uiPriority w:val="9"/>
    <w:rsid w:val="00994A82"/>
    <w:rPr>
      <w:rFonts w:ascii="Arial" w:eastAsiaTheme="majorEastAsia" w:hAnsi="Arial" w:cs="Arial"/>
      <w:b/>
      <w:bCs/>
      <w:color w:val="4F81BD" w:themeColor="accent1"/>
      <w:sz w:val="24"/>
    </w:rPr>
  </w:style>
  <w:style w:type="character" w:customStyle="1" w:styleId="Heading4Char">
    <w:name w:val="Heading 4 Char"/>
    <w:aliases w:val="UMSubheading Char,1.1.1.1 Char"/>
    <w:basedOn w:val="DefaultParagraphFont"/>
    <w:link w:val="Heading4"/>
    <w:uiPriority w:val="9"/>
    <w:rsid w:val="00557B9A"/>
    <w:rPr>
      <w:rFonts w:ascii="Arial" w:eastAsiaTheme="majorEastAsia" w:hAnsi="Arial" w:cstheme="majorBidi"/>
      <w:b/>
      <w:bCs/>
      <w:iCs/>
      <w:color w:val="4F81BD" w:themeColor="accent1"/>
    </w:rPr>
  </w:style>
  <w:style w:type="character" w:customStyle="1" w:styleId="Heading5Char">
    <w:name w:val="Heading 5 Char"/>
    <w:aliases w:val="UMSubheading1.1.1.1.1 Char"/>
    <w:basedOn w:val="DefaultParagraphFont"/>
    <w:link w:val="Heading5"/>
    <w:uiPriority w:val="9"/>
    <w:rsid w:val="00354558"/>
    <w:rPr>
      <w:rFonts w:asciiTheme="majorHAnsi" w:eastAsiaTheme="majorEastAsia" w:hAnsiTheme="majorHAnsi" w:cstheme="majorBidi"/>
      <w:b/>
      <w:color w:val="4F81BD" w:themeColor="accent1"/>
      <w:sz w:val="24"/>
    </w:rPr>
  </w:style>
  <w:style w:type="character" w:customStyle="1" w:styleId="Heading6Char">
    <w:name w:val="Heading 6 Char"/>
    <w:basedOn w:val="DefaultParagraphFont"/>
    <w:link w:val="Heading6"/>
    <w:uiPriority w:val="9"/>
    <w:rsid w:val="0075452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5452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5452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75452F"/>
    <w:rPr>
      <w:rFonts w:asciiTheme="majorHAnsi" w:eastAsiaTheme="majorEastAsia" w:hAnsiTheme="majorHAnsi" w:cstheme="majorBidi"/>
      <w:i/>
      <w:iCs/>
      <w:color w:val="404040" w:themeColor="text1" w:themeTint="BF"/>
      <w:sz w:val="20"/>
      <w:szCs w:val="20"/>
    </w:rPr>
  </w:style>
  <w:style w:type="character" w:styleId="Strong">
    <w:name w:val="Strong"/>
    <w:basedOn w:val="DefaultParagraphFont"/>
    <w:uiPriority w:val="22"/>
    <w:qFormat/>
    <w:rsid w:val="00247881"/>
    <w:rPr>
      <w:b/>
      <w:bCs/>
    </w:rPr>
  </w:style>
  <w:style w:type="character" w:customStyle="1" w:styleId="apple-converted-space">
    <w:name w:val="apple-converted-space"/>
    <w:basedOn w:val="DefaultParagraphFont"/>
    <w:rsid w:val="00247881"/>
  </w:style>
  <w:style w:type="paragraph" w:styleId="BalloonText">
    <w:name w:val="Balloon Text"/>
    <w:basedOn w:val="Normal"/>
    <w:link w:val="BalloonTextChar"/>
    <w:uiPriority w:val="99"/>
    <w:semiHidden/>
    <w:unhideWhenUsed/>
    <w:rsid w:val="002478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7881"/>
    <w:rPr>
      <w:rFonts w:ascii="Tahoma" w:hAnsi="Tahoma" w:cs="Tahoma"/>
      <w:sz w:val="16"/>
      <w:szCs w:val="16"/>
    </w:rPr>
  </w:style>
  <w:style w:type="paragraph" w:styleId="Header">
    <w:name w:val="header"/>
    <w:basedOn w:val="Normal"/>
    <w:link w:val="HeaderChar"/>
    <w:uiPriority w:val="99"/>
    <w:unhideWhenUsed/>
    <w:rsid w:val="00EE0F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0FA1"/>
  </w:style>
  <w:style w:type="paragraph" w:styleId="Footer">
    <w:name w:val="footer"/>
    <w:basedOn w:val="Normal"/>
    <w:link w:val="FooterChar"/>
    <w:uiPriority w:val="99"/>
    <w:unhideWhenUsed/>
    <w:rsid w:val="00EE0F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0FA1"/>
  </w:style>
  <w:style w:type="table" w:customStyle="1" w:styleId="MediumShading1-Accent11">
    <w:name w:val="Medium Shading 1 - Accent 11"/>
    <w:aliases w:val="UMTableStyle"/>
    <w:basedOn w:val="TableNormal"/>
    <w:uiPriority w:val="63"/>
    <w:rsid w:val="00B16C7E"/>
    <w:pPr>
      <w:spacing w:after="0" w:line="240" w:lineRule="auto"/>
    </w:pPr>
    <w:rPr>
      <w:rFonts w:ascii="Arial" w:eastAsiaTheme="minorEastAsia" w:hAnsi="Arial"/>
      <w:sz w:val="20"/>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odyText">
    <w:name w:val="Body Text"/>
    <w:basedOn w:val="Normal"/>
    <w:link w:val="BodyTextChar"/>
    <w:uiPriority w:val="1"/>
    <w:qFormat/>
    <w:rsid w:val="00B34365"/>
    <w:pPr>
      <w:suppressAutoHyphens/>
      <w:spacing w:after="6" w:line="240" w:lineRule="auto"/>
      <w:ind w:firstLine="288"/>
    </w:pPr>
    <w:rPr>
      <w:rFonts w:ascii="Times New Roman" w:eastAsia="SimSun" w:hAnsi="Times New Roman" w:cs="Times New Roman"/>
      <w:spacing w:val="-1"/>
      <w:szCs w:val="20"/>
      <w:lang w:eastAsia="zh-CN"/>
    </w:rPr>
  </w:style>
  <w:style w:type="character" w:customStyle="1" w:styleId="BodyTextChar">
    <w:name w:val="Body Text Char"/>
    <w:basedOn w:val="DefaultParagraphFont"/>
    <w:link w:val="BodyText"/>
    <w:uiPriority w:val="1"/>
    <w:rsid w:val="00B34365"/>
    <w:rPr>
      <w:rFonts w:ascii="Times New Roman" w:eastAsia="SimSun" w:hAnsi="Times New Roman" w:cs="Times New Roman"/>
      <w:spacing w:val="-1"/>
      <w:sz w:val="20"/>
      <w:szCs w:val="20"/>
      <w:lang w:eastAsia="zh-CN"/>
    </w:rPr>
  </w:style>
  <w:style w:type="character" w:customStyle="1" w:styleId="content">
    <w:name w:val="content"/>
    <w:basedOn w:val="DefaultParagraphFont"/>
    <w:rsid w:val="00F0121F"/>
  </w:style>
  <w:style w:type="character" w:styleId="Emphasis">
    <w:name w:val="Emphasis"/>
    <w:basedOn w:val="DefaultParagraphFont"/>
    <w:uiPriority w:val="20"/>
    <w:qFormat/>
    <w:rsid w:val="00F0121F"/>
    <w:rPr>
      <w:i/>
      <w:iCs/>
    </w:rPr>
  </w:style>
  <w:style w:type="character" w:styleId="FollowedHyperlink">
    <w:name w:val="FollowedHyperlink"/>
    <w:basedOn w:val="DefaultParagraphFont"/>
    <w:uiPriority w:val="99"/>
    <w:semiHidden/>
    <w:unhideWhenUsed/>
    <w:rsid w:val="00F0121F"/>
    <w:rPr>
      <w:color w:val="800080" w:themeColor="followedHyperlink"/>
      <w:u w:val="single"/>
    </w:rPr>
  </w:style>
  <w:style w:type="paragraph" w:styleId="HTMLAddress">
    <w:name w:val="HTML Address"/>
    <w:basedOn w:val="Normal"/>
    <w:link w:val="HTMLAddressChar"/>
    <w:uiPriority w:val="99"/>
    <w:semiHidden/>
    <w:unhideWhenUsed/>
    <w:rsid w:val="00F0121F"/>
    <w:rPr>
      <w:i/>
      <w:iCs/>
    </w:rPr>
  </w:style>
  <w:style w:type="character" w:customStyle="1" w:styleId="HTMLAddressChar">
    <w:name w:val="HTML Address Char"/>
    <w:basedOn w:val="DefaultParagraphFont"/>
    <w:link w:val="HTMLAddress"/>
    <w:uiPriority w:val="99"/>
    <w:semiHidden/>
    <w:rsid w:val="00F0121F"/>
    <w:rPr>
      <w:i/>
      <w:iCs/>
    </w:rPr>
  </w:style>
  <w:style w:type="paragraph" w:styleId="HTMLPreformatted">
    <w:name w:val="HTML Preformatted"/>
    <w:basedOn w:val="Normal"/>
    <w:link w:val="HTMLPreformattedChar"/>
    <w:uiPriority w:val="99"/>
    <w:unhideWhenUsed/>
    <w:rsid w:val="00F01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F0121F"/>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F0121F"/>
    <w:rPr>
      <w:rFonts w:ascii="Courier New" w:eastAsia="Times New Roman" w:hAnsi="Courier New" w:cs="Courier New" w:hint="default"/>
      <w:sz w:val="20"/>
      <w:szCs w:val="20"/>
    </w:rPr>
  </w:style>
  <w:style w:type="paragraph" w:styleId="NormalWeb">
    <w:name w:val="Normal (Web)"/>
    <w:basedOn w:val="Normal"/>
    <w:uiPriority w:val="99"/>
    <w:unhideWhenUsed/>
    <w:rsid w:val="00F0121F"/>
    <w:pPr>
      <w:spacing w:before="100" w:beforeAutospacing="1" w:after="100" w:afterAutospacing="1" w:line="240" w:lineRule="auto"/>
    </w:pPr>
    <w:rPr>
      <w:rFonts w:ascii="Times New Roman" w:eastAsia="Times New Roman" w:hAnsi="Times New Roman" w:cs="Times New Roman"/>
      <w:sz w:val="24"/>
      <w:szCs w:val="24"/>
    </w:rPr>
  </w:style>
  <w:style w:type="paragraph" w:styleId="Index1">
    <w:name w:val="index 1"/>
    <w:basedOn w:val="Normal"/>
    <w:next w:val="Normal"/>
    <w:autoRedefine/>
    <w:uiPriority w:val="99"/>
    <w:semiHidden/>
    <w:unhideWhenUsed/>
    <w:rsid w:val="00F0121F"/>
    <w:pPr>
      <w:spacing w:after="0" w:line="240" w:lineRule="auto"/>
      <w:ind w:left="220" w:hanging="220"/>
    </w:pPr>
    <w:rPr>
      <w:rFonts w:ascii="Calibri" w:eastAsia="Times New Roman" w:hAnsi="Calibri" w:cs="Times New Roman"/>
    </w:rPr>
  </w:style>
  <w:style w:type="paragraph" w:styleId="Index2">
    <w:name w:val="index 2"/>
    <w:basedOn w:val="Normal"/>
    <w:next w:val="Normal"/>
    <w:autoRedefine/>
    <w:uiPriority w:val="99"/>
    <w:semiHidden/>
    <w:unhideWhenUsed/>
    <w:rsid w:val="00F0121F"/>
    <w:pPr>
      <w:spacing w:after="0" w:line="240" w:lineRule="auto"/>
      <w:ind w:left="440" w:hanging="220"/>
    </w:pPr>
    <w:rPr>
      <w:rFonts w:ascii="Calibri" w:eastAsia="Times New Roman" w:hAnsi="Calibri" w:cs="Times New Roman"/>
    </w:rPr>
  </w:style>
  <w:style w:type="paragraph" w:styleId="Index3">
    <w:name w:val="index 3"/>
    <w:basedOn w:val="Normal"/>
    <w:next w:val="Normal"/>
    <w:autoRedefine/>
    <w:uiPriority w:val="99"/>
    <w:semiHidden/>
    <w:unhideWhenUsed/>
    <w:rsid w:val="00F0121F"/>
    <w:pPr>
      <w:spacing w:after="0" w:line="240" w:lineRule="auto"/>
      <w:ind w:left="660" w:hanging="220"/>
    </w:pPr>
    <w:rPr>
      <w:rFonts w:ascii="Calibri" w:eastAsia="Times New Roman" w:hAnsi="Calibri" w:cs="Times New Roman"/>
    </w:rPr>
  </w:style>
  <w:style w:type="paragraph" w:styleId="Index4">
    <w:name w:val="index 4"/>
    <w:basedOn w:val="Normal"/>
    <w:next w:val="Normal"/>
    <w:autoRedefine/>
    <w:uiPriority w:val="99"/>
    <w:semiHidden/>
    <w:unhideWhenUsed/>
    <w:rsid w:val="00F0121F"/>
    <w:pPr>
      <w:spacing w:after="0" w:line="240" w:lineRule="auto"/>
      <w:ind w:left="880" w:hanging="220"/>
    </w:pPr>
    <w:rPr>
      <w:rFonts w:ascii="Calibri" w:eastAsia="Times New Roman" w:hAnsi="Calibri" w:cs="Times New Roman"/>
    </w:rPr>
  </w:style>
  <w:style w:type="paragraph" w:styleId="Index5">
    <w:name w:val="index 5"/>
    <w:basedOn w:val="Normal"/>
    <w:next w:val="Normal"/>
    <w:autoRedefine/>
    <w:uiPriority w:val="99"/>
    <w:semiHidden/>
    <w:unhideWhenUsed/>
    <w:rsid w:val="00F0121F"/>
    <w:pPr>
      <w:spacing w:after="0" w:line="240" w:lineRule="auto"/>
      <w:ind w:left="1100" w:hanging="220"/>
    </w:pPr>
    <w:rPr>
      <w:rFonts w:ascii="Calibri" w:eastAsia="Times New Roman" w:hAnsi="Calibri" w:cs="Times New Roman"/>
    </w:rPr>
  </w:style>
  <w:style w:type="paragraph" w:styleId="Index6">
    <w:name w:val="index 6"/>
    <w:basedOn w:val="Normal"/>
    <w:next w:val="Normal"/>
    <w:autoRedefine/>
    <w:uiPriority w:val="99"/>
    <w:semiHidden/>
    <w:unhideWhenUsed/>
    <w:rsid w:val="00F0121F"/>
    <w:pPr>
      <w:spacing w:after="0" w:line="240" w:lineRule="auto"/>
      <w:ind w:left="1320" w:hanging="220"/>
    </w:pPr>
    <w:rPr>
      <w:rFonts w:ascii="Calibri" w:eastAsia="Times New Roman" w:hAnsi="Calibri" w:cs="Times New Roman"/>
    </w:rPr>
  </w:style>
  <w:style w:type="paragraph" w:styleId="Index7">
    <w:name w:val="index 7"/>
    <w:basedOn w:val="Normal"/>
    <w:next w:val="Normal"/>
    <w:autoRedefine/>
    <w:uiPriority w:val="99"/>
    <w:semiHidden/>
    <w:unhideWhenUsed/>
    <w:rsid w:val="00F0121F"/>
    <w:pPr>
      <w:spacing w:after="0" w:line="240" w:lineRule="auto"/>
      <w:ind w:left="1540" w:hanging="220"/>
    </w:pPr>
    <w:rPr>
      <w:rFonts w:ascii="Calibri" w:eastAsia="Times New Roman" w:hAnsi="Calibri" w:cs="Times New Roman"/>
    </w:rPr>
  </w:style>
  <w:style w:type="paragraph" w:styleId="Index8">
    <w:name w:val="index 8"/>
    <w:basedOn w:val="Normal"/>
    <w:next w:val="Normal"/>
    <w:autoRedefine/>
    <w:uiPriority w:val="99"/>
    <w:semiHidden/>
    <w:unhideWhenUsed/>
    <w:rsid w:val="00F0121F"/>
    <w:pPr>
      <w:spacing w:after="0" w:line="240" w:lineRule="auto"/>
      <w:ind w:left="1760" w:hanging="220"/>
    </w:pPr>
    <w:rPr>
      <w:rFonts w:ascii="Calibri" w:eastAsia="Times New Roman" w:hAnsi="Calibri" w:cs="Times New Roman"/>
    </w:rPr>
  </w:style>
  <w:style w:type="paragraph" w:styleId="Index9">
    <w:name w:val="index 9"/>
    <w:basedOn w:val="Normal"/>
    <w:next w:val="Normal"/>
    <w:autoRedefine/>
    <w:uiPriority w:val="99"/>
    <w:semiHidden/>
    <w:unhideWhenUsed/>
    <w:rsid w:val="00F0121F"/>
    <w:pPr>
      <w:spacing w:after="0" w:line="240" w:lineRule="auto"/>
      <w:ind w:left="1980" w:hanging="220"/>
    </w:pPr>
    <w:rPr>
      <w:rFonts w:ascii="Calibri" w:eastAsia="Times New Roman" w:hAnsi="Calibri" w:cs="Times New Roman"/>
    </w:rPr>
  </w:style>
  <w:style w:type="paragraph" w:styleId="TOC1">
    <w:name w:val="toc 1"/>
    <w:basedOn w:val="Normal"/>
    <w:next w:val="Normal"/>
    <w:link w:val="TOC1Char"/>
    <w:autoRedefine/>
    <w:uiPriority w:val="39"/>
    <w:unhideWhenUsed/>
    <w:qFormat/>
    <w:rsid w:val="00284664"/>
    <w:pPr>
      <w:tabs>
        <w:tab w:val="left" w:pos="426"/>
        <w:tab w:val="right" w:leader="dot" w:pos="9017"/>
      </w:tabs>
      <w:spacing w:before="360" w:after="100"/>
    </w:pPr>
    <w:rPr>
      <w:rFonts w:eastAsiaTheme="majorEastAsia" w:cs="Times New Roman"/>
      <w:b/>
      <w:noProof/>
    </w:rPr>
  </w:style>
  <w:style w:type="paragraph" w:styleId="TOC2">
    <w:name w:val="toc 2"/>
    <w:basedOn w:val="Normal"/>
    <w:next w:val="Normal"/>
    <w:autoRedefine/>
    <w:uiPriority w:val="39"/>
    <w:unhideWhenUsed/>
    <w:qFormat/>
    <w:rsid w:val="007F2340"/>
    <w:pPr>
      <w:tabs>
        <w:tab w:val="left" w:pos="993"/>
        <w:tab w:val="right" w:leader="dot" w:pos="9017"/>
      </w:tabs>
      <w:spacing w:after="100"/>
      <w:ind w:left="426"/>
    </w:pPr>
    <w:rPr>
      <w:rFonts w:eastAsia="Times New Roman" w:cs="Times New Roman"/>
    </w:rPr>
  </w:style>
  <w:style w:type="paragraph" w:styleId="TOC3">
    <w:name w:val="toc 3"/>
    <w:basedOn w:val="Normal"/>
    <w:next w:val="Normal"/>
    <w:autoRedefine/>
    <w:uiPriority w:val="39"/>
    <w:unhideWhenUsed/>
    <w:qFormat/>
    <w:rsid w:val="007F2340"/>
    <w:pPr>
      <w:tabs>
        <w:tab w:val="left" w:pos="993"/>
        <w:tab w:val="left" w:pos="1701"/>
        <w:tab w:val="right" w:leader="dot" w:pos="9017"/>
      </w:tabs>
      <w:spacing w:after="100"/>
      <w:ind w:left="993"/>
    </w:pPr>
    <w:rPr>
      <w:rFonts w:eastAsiaTheme="majorEastAsia" w:cstheme="majorBidi"/>
      <w:bCs/>
      <w:noProof/>
    </w:rPr>
  </w:style>
  <w:style w:type="paragraph" w:styleId="TOC4">
    <w:name w:val="toc 4"/>
    <w:basedOn w:val="Normal"/>
    <w:next w:val="Normal"/>
    <w:autoRedefine/>
    <w:uiPriority w:val="39"/>
    <w:unhideWhenUsed/>
    <w:qFormat/>
    <w:rsid w:val="00F0121F"/>
    <w:pPr>
      <w:spacing w:after="100"/>
      <w:ind w:left="660"/>
    </w:pPr>
    <w:rPr>
      <w:rFonts w:ascii="Calibri" w:eastAsia="Times New Roman" w:hAnsi="Calibri" w:cs="Times New Roman"/>
    </w:rPr>
  </w:style>
  <w:style w:type="paragraph" w:styleId="TOC5">
    <w:name w:val="toc 5"/>
    <w:basedOn w:val="Normal"/>
    <w:next w:val="Normal"/>
    <w:autoRedefine/>
    <w:uiPriority w:val="39"/>
    <w:unhideWhenUsed/>
    <w:rsid w:val="00F0121F"/>
    <w:pPr>
      <w:spacing w:after="100"/>
      <w:ind w:left="880"/>
    </w:pPr>
    <w:rPr>
      <w:rFonts w:ascii="Calibri" w:eastAsia="Times New Roman" w:hAnsi="Calibri" w:cs="Times New Roman"/>
    </w:rPr>
  </w:style>
  <w:style w:type="paragraph" w:styleId="TOC6">
    <w:name w:val="toc 6"/>
    <w:basedOn w:val="Normal"/>
    <w:next w:val="Normal"/>
    <w:autoRedefine/>
    <w:uiPriority w:val="39"/>
    <w:unhideWhenUsed/>
    <w:rsid w:val="00F0121F"/>
    <w:pPr>
      <w:spacing w:after="100"/>
      <w:ind w:left="1100"/>
    </w:pPr>
    <w:rPr>
      <w:rFonts w:ascii="Calibri" w:eastAsia="Times New Roman" w:hAnsi="Calibri" w:cs="Times New Roman"/>
    </w:rPr>
  </w:style>
  <w:style w:type="paragraph" w:styleId="TOC7">
    <w:name w:val="toc 7"/>
    <w:basedOn w:val="Normal"/>
    <w:next w:val="Normal"/>
    <w:autoRedefine/>
    <w:uiPriority w:val="39"/>
    <w:unhideWhenUsed/>
    <w:rsid w:val="00F0121F"/>
    <w:pPr>
      <w:spacing w:after="100"/>
      <w:ind w:left="1320"/>
    </w:pPr>
    <w:rPr>
      <w:rFonts w:ascii="Calibri" w:eastAsia="Times New Roman" w:hAnsi="Calibri" w:cs="Times New Roman"/>
    </w:rPr>
  </w:style>
  <w:style w:type="paragraph" w:styleId="TOC8">
    <w:name w:val="toc 8"/>
    <w:basedOn w:val="Normal"/>
    <w:next w:val="Normal"/>
    <w:autoRedefine/>
    <w:uiPriority w:val="39"/>
    <w:unhideWhenUsed/>
    <w:rsid w:val="00F0121F"/>
    <w:pPr>
      <w:spacing w:after="100"/>
      <w:ind w:left="1540"/>
    </w:pPr>
    <w:rPr>
      <w:rFonts w:ascii="Calibri" w:eastAsia="Times New Roman" w:hAnsi="Calibri" w:cs="Times New Roman"/>
    </w:rPr>
  </w:style>
  <w:style w:type="paragraph" w:styleId="TOC9">
    <w:name w:val="toc 9"/>
    <w:basedOn w:val="Normal"/>
    <w:next w:val="Normal"/>
    <w:autoRedefine/>
    <w:uiPriority w:val="39"/>
    <w:unhideWhenUsed/>
    <w:rsid w:val="00F0121F"/>
    <w:pPr>
      <w:spacing w:after="100"/>
      <w:ind w:left="1760"/>
    </w:pPr>
    <w:rPr>
      <w:rFonts w:ascii="Calibri" w:eastAsia="Times New Roman" w:hAnsi="Calibri" w:cs="Times New Roman"/>
    </w:rPr>
  </w:style>
  <w:style w:type="paragraph" w:styleId="NormalIndent">
    <w:name w:val="Normal Indent"/>
    <w:basedOn w:val="Normal"/>
    <w:uiPriority w:val="99"/>
    <w:semiHidden/>
    <w:unhideWhenUsed/>
    <w:rsid w:val="00F0121F"/>
    <w:pPr>
      <w:ind w:left="720"/>
    </w:pPr>
    <w:rPr>
      <w:rFonts w:ascii="Calibri" w:eastAsia="Times New Roman" w:hAnsi="Calibri" w:cs="Times New Roman"/>
    </w:rPr>
  </w:style>
  <w:style w:type="paragraph" w:styleId="FootnoteText">
    <w:name w:val="footnote text"/>
    <w:basedOn w:val="Normal"/>
    <w:link w:val="FootnoteTextChar"/>
    <w:uiPriority w:val="99"/>
    <w:semiHidden/>
    <w:unhideWhenUsed/>
    <w:rsid w:val="00F0121F"/>
    <w:pPr>
      <w:autoSpaceDE w:val="0"/>
      <w:autoSpaceDN w:val="0"/>
      <w:spacing w:after="0" w:line="240" w:lineRule="auto"/>
    </w:pPr>
    <w:rPr>
      <w:rFonts w:ascii="Times New Roman" w:eastAsia="Times New Roman" w:hAnsi="Times New Roman" w:cs="Times New Roman"/>
      <w:szCs w:val="20"/>
    </w:rPr>
  </w:style>
  <w:style w:type="character" w:customStyle="1" w:styleId="FootnoteTextChar">
    <w:name w:val="Footnote Text Char"/>
    <w:basedOn w:val="DefaultParagraphFont"/>
    <w:link w:val="FootnoteText"/>
    <w:uiPriority w:val="99"/>
    <w:semiHidden/>
    <w:rsid w:val="00F0121F"/>
    <w:rPr>
      <w:rFonts w:ascii="Times New Roman" w:eastAsia="Times New Roman" w:hAnsi="Times New Roman" w:cs="Times New Roman"/>
      <w:sz w:val="20"/>
      <w:szCs w:val="20"/>
    </w:rPr>
  </w:style>
  <w:style w:type="paragraph" w:styleId="CommentText">
    <w:name w:val="annotation text"/>
    <w:basedOn w:val="Normal"/>
    <w:link w:val="CommentTextChar"/>
    <w:uiPriority w:val="99"/>
    <w:semiHidden/>
    <w:unhideWhenUsed/>
    <w:rsid w:val="00F0121F"/>
    <w:rPr>
      <w:rFonts w:ascii="Calibri" w:eastAsia="Times New Roman" w:hAnsi="Calibri" w:cs="Times New Roman"/>
      <w:szCs w:val="20"/>
    </w:rPr>
  </w:style>
  <w:style w:type="character" w:customStyle="1" w:styleId="CommentTextChar">
    <w:name w:val="Comment Text Char"/>
    <w:basedOn w:val="DefaultParagraphFont"/>
    <w:link w:val="CommentText"/>
    <w:uiPriority w:val="99"/>
    <w:semiHidden/>
    <w:rsid w:val="00F0121F"/>
    <w:rPr>
      <w:rFonts w:ascii="Calibri" w:eastAsia="Times New Roman" w:hAnsi="Calibri" w:cs="Times New Roman"/>
      <w:sz w:val="20"/>
      <w:szCs w:val="20"/>
    </w:rPr>
  </w:style>
  <w:style w:type="paragraph" w:styleId="IndexHeading">
    <w:name w:val="index heading"/>
    <w:basedOn w:val="Normal"/>
    <w:next w:val="Index1"/>
    <w:uiPriority w:val="99"/>
    <w:semiHidden/>
    <w:unhideWhenUsed/>
    <w:rsid w:val="00F0121F"/>
    <w:rPr>
      <w:rFonts w:asciiTheme="majorHAnsi" w:eastAsiaTheme="majorEastAsia" w:hAnsiTheme="majorHAnsi" w:cstheme="majorBidi"/>
      <w:b/>
      <w:bCs/>
    </w:rPr>
  </w:style>
  <w:style w:type="paragraph" w:styleId="Caption">
    <w:name w:val="caption"/>
    <w:basedOn w:val="Normal"/>
    <w:next w:val="Normal"/>
    <w:uiPriority w:val="35"/>
    <w:unhideWhenUsed/>
    <w:qFormat/>
    <w:rsid w:val="00F0121F"/>
    <w:pPr>
      <w:spacing w:after="0" w:line="240" w:lineRule="auto"/>
    </w:pPr>
    <w:rPr>
      <w:rFonts w:ascii="Times New Roman" w:eastAsia="Times New Roman" w:hAnsi="Times New Roman" w:cs="Times New Roman"/>
      <w:b/>
      <w:bCs/>
      <w:sz w:val="24"/>
      <w:szCs w:val="24"/>
    </w:rPr>
  </w:style>
  <w:style w:type="paragraph" w:styleId="TableofFigures">
    <w:name w:val="table of figures"/>
    <w:basedOn w:val="Normal"/>
    <w:next w:val="Normal"/>
    <w:uiPriority w:val="99"/>
    <w:semiHidden/>
    <w:unhideWhenUsed/>
    <w:rsid w:val="00F0121F"/>
    <w:pPr>
      <w:spacing w:after="0"/>
    </w:pPr>
    <w:rPr>
      <w:rFonts w:ascii="Calibri" w:eastAsia="Times New Roman" w:hAnsi="Calibri" w:cs="Times New Roman"/>
    </w:rPr>
  </w:style>
  <w:style w:type="paragraph" w:styleId="EnvelopeAddress">
    <w:name w:val="envelope address"/>
    <w:basedOn w:val="Normal"/>
    <w:uiPriority w:val="99"/>
    <w:semiHidden/>
    <w:unhideWhenUsed/>
    <w:rsid w:val="00F0121F"/>
    <w:pPr>
      <w:framePr w:w="7920" w:h="1980"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0121F"/>
    <w:pPr>
      <w:spacing w:after="0" w:line="240" w:lineRule="auto"/>
    </w:pPr>
    <w:rPr>
      <w:rFonts w:asciiTheme="majorHAnsi" w:eastAsiaTheme="majorEastAsia" w:hAnsiTheme="majorHAnsi" w:cstheme="majorBidi"/>
      <w:szCs w:val="20"/>
    </w:rPr>
  </w:style>
  <w:style w:type="paragraph" w:styleId="EndnoteText">
    <w:name w:val="endnote text"/>
    <w:basedOn w:val="Normal"/>
    <w:link w:val="EndnoteTextChar"/>
    <w:uiPriority w:val="99"/>
    <w:semiHidden/>
    <w:unhideWhenUsed/>
    <w:rsid w:val="00F0121F"/>
    <w:rPr>
      <w:rFonts w:ascii="Calibri" w:eastAsia="Times New Roman" w:hAnsi="Calibri" w:cs="Times New Roman"/>
      <w:szCs w:val="20"/>
    </w:rPr>
  </w:style>
  <w:style w:type="character" w:customStyle="1" w:styleId="EndnoteTextChar">
    <w:name w:val="Endnote Text Char"/>
    <w:basedOn w:val="DefaultParagraphFont"/>
    <w:link w:val="EndnoteText"/>
    <w:uiPriority w:val="99"/>
    <w:semiHidden/>
    <w:rsid w:val="00F0121F"/>
    <w:rPr>
      <w:rFonts w:ascii="Calibri" w:eastAsia="Times New Roman" w:hAnsi="Calibri" w:cs="Times New Roman"/>
      <w:sz w:val="20"/>
      <w:szCs w:val="20"/>
    </w:rPr>
  </w:style>
  <w:style w:type="paragraph" w:styleId="TableofAuthorities">
    <w:name w:val="table of authorities"/>
    <w:basedOn w:val="Normal"/>
    <w:next w:val="Normal"/>
    <w:uiPriority w:val="99"/>
    <w:semiHidden/>
    <w:unhideWhenUsed/>
    <w:rsid w:val="00F0121F"/>
    <w:pPr>
      <w:spacing w:after="0"/>
      <w:ind w:left="220" w:hanging="220"/>
    </w:pPr>
    <w:rPr>
      <w:rFonts w:ascii="Calibri" w:eastAsia="Times New Roman" w:hAnsi="Calibri" w:cs="Times New Roman"/>
    </w:rPr>
  </w:style>
  <w:style w:type="paragraph" w:styleId="MacroText">
    <w:name w:val="macro"/>
    <w:link w:val="MacroTextChar"/>
    <w:uiPriority w:val="99"/>
    <w:semiHidden/>
    <w:unhideWhenUsed/>
    <w:rsid w:val="00F0121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uiPriority w:val="99"/>
    <w:semiHidden/>
    <w:rsid w:val="00F0121F"/>
    <w:rPr>
      <w:rFonts w:ascii="Courier New" w:hAnsi="Courier New" w:cs="Courier New"/>
    </w:rPr>
  </w:style>
  <w:style w:type="paragraph" w:styleId="TOAHeading">
    <w:name w:val="toa heading"/>
    <w:basedOn w:val="Normal"/>
    <w:next w:val="Normal"/>
    <w:uiPriority w:val="99"/>
    <w:semiHidden/>
    <w:unhideWhenUsed/>
    <w:rsid w:val="00F0121F"/>
    <w:pPr>
      <w:spacing w:before="120"/>
    </w:pPr>
    <w:rPr>
      <w:rFonts w:asciiTheme="majorHAnsi" w:eastAsiaTheme="majorEastAsia" w:hAnsiTheme="majorHAnsi" w:cstheme="majorBidi"/>
      <w:b/>
      <w:bCs/>
      <w:sz w:val="24"/>
      <w:szCs w:val="24"/>
    </w:rPr>
  </w:style>
  <w:style w:type="paragraph" w:styleId="List">
    <w:name w:val="List"/>
    <w:basedOn w:val="Normal"/>
    <w:uiPriority w:val="99"/>
    <w:semiHidden/>
    <w:unhideWhenUsed/>
    <w:rsid w:val="00F0121F"/>
    <w:pPr>
      <w:ind w:left="360" w:hanging="360"/>
      <w:contextualSpacing/>
    </w:pPr>
    <w:rPr>
      <w:rFonts w:ascii="Calibri" w:eastAsia="Times New Roman" w:hAnsi="Calibri" w:cs="Times New Roman"/>
    </w:rPr>
  </w:style>
  <w:style w:type="paragraph" w:styleId="ListBullet">
    <w:name w:val="List Bullet"/>
    <w:basedOn w:val="Normal"/>
    <w:uiPriority w:val="99"/>
    <w:semiHidden/>
    <w:unhideWhenUsed/>
    <w:rsid w:val="00F0121F"/>
    <w:pPr>
      <w:tabs>
        <w:tab w:val="num" w:pos="360"/>
      </w:tabs>
      <w:ind w:left="360" w:hanging="360"/>
      <w:contextualSpacing/>
    </w:pPr>
    <w:rPr>
      <w:rFonts w:ascii="Calibri" w:eastAsia="Times New Roman" w:hAnsi="Calibri" w:cs="Times New Roman"/>
    </w:rPr>
  </w:style>
  <w:style w:type="paragraph" w:styleId="ListNumber">
    <w:name w:val="List Number"/>
    <w:basedOn w:val="Normal"/>
    <w:uiPriority w:val="99"/>
    <w:semiHidden/>
    <w:unhideWhenUsed/>
    <w:rsid w:val="00F0121F"/>
    <w:pPr>
      <w:tabs>
        <w:tab w:val="num" w:pos="360"/>
      </w:tabs>
      <w:ind w:left="360" w:hanging="360"/>
      <w:contextualSpacing/>
    </w:pPr>
    <w:rPr>
      <w:rFonts w:ascii="Calibri" w:eastAsia="Times New Roman" w:hAnsi="Calibri" w:cs="Times New Roman"/>
    </w:rPr>
  </w:style>
  <w:style w:type="paragraph" w:styleId="List2">
    <w:name w:val="List 2"/>
    <w:basedOn w:val="Normal"/>
    <w:uiPriority w:val="99"/>
    <w:semiHidden/>
    <w:unhideWhenUsed/>
    <w:rsid w:val="00F0121F"/>
    <w:pPr>
      <w:ind w:left="720" w:hanging="360"/>
      <w:contextualSpacing/>
    </w:pPr>
    <w:rPr>
      <w:rFonts w:ascii="Calibri" w:eastAsia="Times New Roman" w:hAnsi="Calibri" w:cs="Times New Roman"/>
    </w:rPr>
  </w:style>
  <w:style w:type="paragraph" w:styleId="List3">
    <w:name w:val="List 3"/>
    <w:basedOn w:val="Normal"/>
    <w:uiPriority w:val="99"/>
    <w:semiHidden/>
    <w:unhideWhenUsed/>
    <w:rsid w:val="00F0121F"/>
    <w:pPr>
      <w:ind w:left="1080" w:hanging="360"/>
      <w:contextualSpacing/>
    </w:pPr>
    <w:rPr>
      <w:rFonts w:ascii="Calibri" w:eastAsia="Times New Roman" w:hAnsi="Calibri" w:cs="Times New Roman"/>
    </w:rPr>
  </w:style>
  <w:style w:type="paragraph" w:styleId="List4">
    <w:name w:val="List 4"/>
    <w:basedOn w:val="Normal"/>
    <w:uiPriority w:val="99"/>
    <w:semiHidden/>
    <w:unhideWhenUsed/>
    <w:rsid w:val="00F0121F"/>
    <w:pPr>
      <w:ind w:left="1440" w:hanging="360"/>
      <w:contextualSpacing/>
    </w:pPr>
    <w:rPr>
      <w:rFonts w:ascii="Calibri" w:eastAsia="Times New Roman" w:hAnsi="Calibri" w:cs="Times New Roman"/>
    </w:rPr>
  </w:style>
  <w:style w:type="paragraph" w:styleId="List5">
    <w:name w:val="List 5"/>
    <w:basedOn w:val="Normal"/>
    <w:uiPriority w:val="99"/>
    <w:semiHidden/>
    <w:unhideWhenUsed/>
    <w:rsid w:val="00F0121F"/>
    <w:pPr>
      <w:ind w:left="1800" w:hanging="360"/>
      <w:contextualSpacing/>
    </w:pPr>
    <w:rPr>
      <w:rFonts w:ascii="Calibri" w:eastAsia="Times New Roman" w:hAnsi="Calibri" w:cs="Times New Roman"/>
    </w:rPr>
  </w:style>
  <w:style w:type="paragraph" w:styleId="ListBullet2">
    <w:name w:val="List Bullet 2"/>
    <w:basedOn w:val="Normal"/>
    <w:uiPriority w:val="99"/>
    <w:semiHidden/>
    <w:unhideWhenUsed/>
    <w:rsid w:val="00F0121F"/>
    <w:pPr>
      <w:tabs>
        <w:tab w:val="num" w:pos="720"/>
      </w:tabs>
      <w:ind w:left="720" w:hanging="360"/>
      <w:contextualSpacing/>
    </w:pPr>
    <w:rPr>
      <w:rFonts w:ascii="Calibri" w:eastAsia="Times New Roman" w:hAnsi="Calibri" w:cs="Times New Roman"/>
    </w:rPr>
  </w:style>
  <w:style w:type="paragraph" w:styleId="ListBullet3">
    <w:name w:val="List Bullet 3"/>
    <w:basedOn w:val="Normal"/>
    <w:uiPriority w:val="99"/>
    <w:semiHidden/>
    <w:unhideWhenUsed/>
    <w:rsid w:val="00F0121F"/>
    <w:pPr>
      <w:tabs>
        <w:tab w:val="num" w:pos="1080"/>
      </w:tabs>
      <w:ind w:left="1080" w:hanging="360"/>
      <w:contextualSpacing/>
    </w:pPr>
    <w:rPr>
      <w:rFonts w:ascii="Calibri" w:eastAsia="Times New Roman" w:hAnsi="Calibri" w:cs="Times New Roman"/>
    </w:rPr>
  </w:style>
  <w:style w:type="paragraph" w:styleId="ListBullet4">
    <w:name w:val="List Bullet 4"/>
    <w:basedOn w:val="Normal"/>
    <w:uiPriority w:val="99"/>
    <w:semiHidden/>
    <w:unhideWhenUsed/>
    <w:rsid w:val="00F0121F"/>
    <w:pPr>
      <w:tabs>
        <w:tab w:val="num" w:pos="1440"/>
      </w:tabs>
      <w:ind w:left="1440" w:hanging="360"/>
      <w:contextualSpacing/>
    </w:pPr>
    <w:rPr>
      <w:rFonts w:ascii="Calibri" w:eastAsia="Times New Roman" w:hAnsi="Calibri" w:cs="Times New Roman"/>
    </w:rPr>
  </w:style>
  <w:style w:type="paragraph" w:styleId="ListBullet5">
    <w:name w:val="List Bullet 5"/>
    <w:basedOn w:val="Normal"/>
    <w:uiPriority w:val="99"/>
    <w:semiHidden/>
    <w:unhideWhenUsed/>
    <w:rsid w:val="00F0121F"/>
    <w:pPr>
      <w:tabs>
        <w:tab w:val="num" w:pos="1800"/>
      </w:tabs>
      <w:ind w:left="1800" w:hanging="360"/>
      <w:contextualSpacing/>
    </w:pPr>
    <w:rPr>
      <w:rFonts w:ascii="Calibri" w:eastAsia="Times New Roman" w:hAnsi="Calibri" w:cs="Times New Roman"/>
    </w:rPr>
  </w:style>
  <w:style w:type="paragraph" w:styleId="ListNumber2">
    <w:name w:val="List Number 2"/>
    <w:basedOn w:val="Normal"/>
    <w:uiPriority w:val="99"/>
    <w:semiHidden/>
    <w:unhideWhenUsed/>
    <w:rsid w:val="00F0121F"/>
    <w:pPr>
      <w:tabs>
        <w:tab w:val="num" w:pos="720"/>
      </w:tabs>
      <w:ind w:left="720" w:hanging="360"/>
      <w:contextualSpacing/>
    </w:pPr>
    <w:rPr>
      <w:rFonts w:ascii="Calibri" w:eastAsia="Times New Roman" w:hAnsi="Calibri" w:cs="Times New Roman"/>
    </w:rPr>
  </w:style>
  <w:style w:type="paragraph" w:styleId="ListNumber3">
    <w:name w:val="List Number 3"/>
    <w:basedOn w:val="Normal"/>
    <w:uiPriority w:val="99"/>
    <w:semiHidden/>
    <w:unhideWhenUsed/>
    <w:rsid w:val="00F0121F"/>
    <w:pPr>
      <w:tabs>
        <w:tab w:val="num" w:pos="1080"/>
      </w:tabs>
      <w:ind w:left="1080" w:hanging="360"/>
      <w:contextualSpacing/>
    </w:pPr>
    <w:rPr>
      <w:rFonts w:ascii="Calibri" w:eastAsia="Times New Roman" w:hAnsi="Calibri" w:cs="Times New Roman"/>
    </w:rPr>
  </w:style>
  <w:style w:type="paragraph" w:styleId="ListNumber4">
    <w:name w:val="List Number 4"/>
    <w:basedOn w:val="Normal"/>
    <w:uiPriority w:val="99"/>
    <w:semiHidden/>
    <w:unhideWhenUsed/>
    <w:rsid w:val="00F0121F"/>
    <w:pPr>
      <w:tabs>
        <w:tab w:val="num" w:pos="1440"/>
      </w:tabs>
      <w:ind w:left="1440" w:hanging="360"/>
      <w:contextualSpacing/>
    </w:pPr>
    <w:rPr>
      <w:rFonts w:ascii="Calibri" w:eastAsia="Times New Roman" w:hAnsi="Calibri" w:cs="Times New Roman"/>
    </w:rPr>
  </w:style>
  <w:style w:type="paragraph" w:styleId="ListNumber5">
    <w:name w:val="List Number 5"/>
    <w:basedOn w:val="Normal"/>
    <w:uiPriority w:val="99"/>
    <w:semiHidden/>
    <w:unhideWhenUsed/>
    <w:rsid w:val="00F0121F"/>
    <w:pPr>
      <w:tabs>
        <w:tab w:val="num" w:pos="1800"/>
      </w:tabs>
      <w:ind w:left="1800" w:hanging="360"/>
      <w:contextualSpacing/>
    </w:pPr>
    <w:rPr>
      <w:rFonts w:ascii="Calibri" w:eastAsia="Times New Roman" w:hAnsi="Calibri" w:cs="Times New Roman"/>
    </w:rPr>
  </w:style>
  <w:style w:type="paragraph" w:styleId="Closing">
    <w:name w:val="Closing"/>
    <w:basedOn w:val="Normal"/>
    <w:link w:val="ClosingChar"/>
    <w:uiPriority w:val="99"/>
    <w:semiHidden/>
    <w:unhideWhenUsed/>
    <w:rsid w:val="00F0121F"/>
    <w:pPr>
      <w:ind w:left="4320"/>
    </w:pPr>
    <w:rPr>
      <w:rFonts w:ascii="Calibri" w:eastAsia="Times New Roman" w:hAnsi="Calibri" w:cs="Times New Roman"/>
      <w:szCs w:val="20"/>
    </w:rPr>
  </w:style>
  <w:style w:type="character" w:customStyle="1" w:styleId="ClosingChar">
    <w:name w:val="Closing Char"/>
    <w:basedOn w:val="DefaultParagraphFont"/>
    <w:link w:val="Closing"/>
    <w:uiPriority w:val="99"/>
    <w:semiHidden/>
    <w:rsid w:val="00F0121F"/>
    <w:rPr>
      <w:rFonts w:ascii="Calibri" w:eastAsia="Times New Roman" w:hAnsi="Calibri" w:cs="Times New Roman"/>
      <w:sz w:val="20"/>
      <w:szCs w:val="20"/>
    </w:rPr>
  </w:style>
  <w:style w:type="paragraph" w:styleId="Signature">
    <w:name w:val="Signature"/>
    <w:basedOn w:val="Normal"/>
    <w:link w:val="SignatureChar"/>
    <w:uiPriority w:val="99"/>
    <w:semiHidden/>
    <w:unhideWhenUsed/>
    <w:rsid w:val="00F0121F"/>
    <w:pPr>
      <w:ind w:left="4320"/>
    </w:pPr>
    <w:rPr>
      <w:rFonts w:ascii="Calibri" w:eastAsia="Times New Roman" w:hAnsi="Calibri" w:cs="Times New Roman"/>
      <w:szCs w:val="20"/>
    </w:rPr>
  </w:style>
  <w:style w:type="character" w:customStyle="1" w:styleId="SignatureChar">
    <w:name w:val="Signature Char"/>
    <w:basedOn w:val="DefaultParagraphFont"/>
    <w:link w:val="Signature"/>
    <w:uiPriority w:val="99"/>
    <w:semiHidden/>
    <w:rsid w:val="00F0121F"/>
    <w:rPr>
      <w:rFonts w:ascii="Calibri" w:eastAsia="Times New Roman" w:hAnsi="Calibri" w:cs="Times New Roman"/>
      <w:sz w:val="20"/>
      <w:szCs w:val="20"/>
    </w:rPr>
  </w:style>
  <w:style w:type="paragraph" w:styleId="BodyTextIndent">
    <w:name w:val="Body Text Indent"/>
    <w:basedOn w:val="Normal"/>
    <w:link w:val="BodyTextIndentChar"/>
    <w:uiPriority w:val="99"/>
    <w:semiHidden/>
    <w:unhideWhenUsed/>
    <w:rsid w:val="00F0121F"/>
    <w:pPr>
      <w:spacing w:after="0" w:line="240" w:lineRule="auto"/>
    </w:pPr>
    <w:rPr>
      <w:rFonts w:ascii="Times New Roman" w:eastAsia="Times New Roman" w:hAnsi="Times New Roman" w:cs="Times New Roman"/>
      <w:szCs w:val="20"/>
    </w:rPr>
  </w:style>
  <w:style w:type="character" w:customStyle="1" w:styleId="BodyTextIndentChar">
    <w:name w:val="Body Text Indent Char"/>
    <w:basedOn w:val="DefaultParagraphFont"/>
    <w:link w:val="BodyTextIndent"/>
    <w:uiPriority w:val="99"/>
    <w:semiHidden/>
    <w:rsid w:val="00F0121F"/>
    <w:rPr>
      <w:rFonts w:ascii="Times New Roman" w:eastAsia="Times New Roman" w:hAnsi="Times New Roman" w:cs="Times New Roman"/>
      <w:sz w:val="20"/>
      <w:szCs w:val="20"/>
    </w:rPr>
  </w:style>
  <w:style w:type="paragraph" w:styleId="ListContinue">
    <w:name w:val="List Continue"/>
    <w:basedOn w:val="Normal"/>
    <w:uiPriority w:val="99"/>
    <w:semiHidden/>
    <w:unhideWhenUsed/>
    <w:rsid w:val="00F0121F"/>
    <w:pPr>
      <w:spacing w:after="120"/>
      <w:ind w:left="360"/>
      <w:contextualSpacing/>
    </w:pPr>
    <w:rPr>
      <w:rFonts w:ascii="Calibri" w:eastAsia="Times New Roman" w:hAnsi="Calibri" w:cs="Times New Roman"/>
    </w:rPr>
  </w:style>
  <w:style w:type="paragraph" w:styleId="ListContinue2">
    <w:name w:val="List Continue 2"/>
    <w:basedOn w:val="Normal"/>
    <w:uiPriority w:val="99"/>
    <w:semiHidden/>
    <w:unhideWhenUsed/>
    <w:rsid w:val="00F0121F"/>
    <w:pPr>
      <w:spacing w:after="120"/>
      <w:ind w:left="720"/>
      <w:contextualSpacing/>
    </w:pPr>
    <w:rPr>
      <w:rFonts w:ascii="Calibri" w:eastAsia="Times New Roman" w:hAnsi="Calibri" w:cs="Times New Roman"/>
    </w:rPr>
  </w:style>
  <w:style w:type="paragraph" w:styleId="ListContinue3">
    <w:name w:val="List Continue 3"/>
    <w:basedOn w:val="Normal"/>
    <w:uiPriority w:val="99"/>
    <w:semiHidden/>
    <w:unhideWhenUsed/>
    <w:rsid w:val="00F0121F"/>
    <w:pPr>
      <w:spacing w:after="120"/>
      <w:ind w:left="1080"/>
      <w:contextualSpacing/>
    </w:pPr>
    <w:rPr>
      <w:rFonts w:ascii="Calibri" w:eastAsia="Times New Roman" w:hAnsi="Calibri" w:cs="Times New Roman"/>
    </w:rPr>
  </w:style>
  <w:style w:type="paragraph" w:styleId="ListContinue4">
    <w:name w:val="List Continue 4"/>
    <w:basedOn w:val="Normal"/>
    <w:uiPriority w:val="99"/>
    <w:semiHidden/>
    <w:unhideWhenUsed/>
    <w:rsid w:val="00F0121F"/>
    <w:pPr>
      <w:spacing w:after="120"/>
      <w:ind w:left="1440"/>
      <w:contextualSpacing/>
    </w:pPr>
    <w:rPr>
      <w:rFonts w:ascii="Calibri" w:eastAsia="Times New Roman" w:hAnsi="Calibri" w:cs="Times New Roman"/>
    </w:rPr>
  </w:style>
  <w:style w:type="paragraph" w:styleId="ListContinue5">
    <w:name w:val="List Continue 5"/>
    <w:basedOn w:val="Normal"/>
    <w:uiPriority w:val="99"/>
    <w:semiHidden/>
    <w:unhideWhenUsed/>
    <w:rsid w:val="00F0121F"/>
    <w:pPr>
      <w:spacing w:after="120"/>
      <w:ind w:left="1800"/>
      <w:contextualSpacing/>
    </w:pPr>
    <w:rPr>
      <w:rFonts w:ascii="Calibri" w:eastAsia="Times New Roman" w:hAnsi="Calibri" w:cs="Times New Roman"/>
    </w:rPr>
  </w:style>
  <w:style w:type="paragraph" w:styleId="MessageHeader">
    <w:name w:val="Message Header"/>
    <w:basedOn w:val="Normal"/>
    <w:link w:val="MessageHeaderChar"/>
    <w:uiPriority w:val="99"/>
    <w:semiHidden/>
    <w:unhideWhenUsed/>
    <w:rsid w:val="00F0121F"/>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0121F"/>
    <w:rPr>
      <w:rFonts w:asciiTheme="majorHAnsi" w:eastAsiaTheme="majorEastAsia" w:hAnsiTheme="majorHAnsi" w:cstheme="majorBidi"/>
      <w:sz w:val="24"/>
      <w:szCs w:val="24"/>
      <w:shd w:val="pct20" w:color="auto" w:fill="auto"/>
    </w:rPr>
  </w:style>
  <w:style w:type="paragraph" w:styleId="Subtitle">
    <w:name w:val="Subtitle"/>
    <w:basedOn w:val="Normal"/>
    <w:next w:val="Normal"/>
    <w:link w:val="SubtitleChar"/>
    <w:uiPriority w:val="11"/>
    <w:qFormat/>
    <w:rsid w:val="00F0121F"/>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0121F"/>
    <w:rPr>
      <w:rFonts w:asciiTheme="majorHAnsi" w:eastAsiaTheme="majorEastAsia" w:hAnsiTheme="majorHAnsi" w:cstheme="majorBidi"/>
      <w:sz w:val="24"/>
      <w:szCs w:val="24"/>
    </w:rPr>
  </w:style>
  <w:style w:type="paragraph" w:styleId="Salutation">
    <w:name w:val="Salutation"/>
    <w:basedOn w:val="Normal"/>
    <w:next w:val="Normal"/>
    <w:link w:val="SalutationChar"/>
    <w:uiPriority w:val="99"/>
    <w:semiHidden/>
    <w:unhideWhenUsed/>
    <w:rsid w:val="00F0121F"/>
    <w:rPr>
      <w:rFonts w:ascii="Calibri" w:eastAsia="Times New Roman" w:hAnsi="Calibri" w:cs="Times New Roman"/>
      <w:szCs w:val="20"/>
    </w:rPr>
  </w:style>
  <w:style w:type="character" w:customStyle="1" w:styleId="SalutationChar">
    <w:name w:val="Salutation Char"/>
    <w:basedOn w:val="DefaultParagraphFont"/>
    <w:link w:val="Salutation"/>
    <w:uiPriority w:val="99"/>
    <w:semiHidden/>
    <w:rsid w:val="00F0121F"/>
    <w:rPr>
      <w:rFonts w:ascii="Calibri" w:eastAsia="Times New Roman" w:hAnsi="Calibri" w:cs="Times New Roman"/>
      <w:sz w:val="20"/>
      <w:szCs w:val="20"/>
    </w:rPr>
  </w:style>
  <w:style w:type="paragraph" w:styleId="Date">
    <w:name w:val="Date"/>
    <w:basedOn w:val="Normal"/>
    <w:next w:val="Normal"/>
    <w:link w:val="DateChar"/>
    <w:uiPriority w:val="99"/>
    <w:semiHidden/>
    <w:unhideWhenUsed/>
    <w:rsid w:val="00F0121F"/>
    <w:rPr>
      <w:rFonts w:ascii="Calibri" w:eastAsia="Times New Roman" w:hAnsi="Calibri" w:cs="Times New Roman"/>
      <w:szCs w:val="20"/>
    </w:rPr>
  </w:style>
  <w:style w:type="character" w:customStyle="1" w:styleId="DateChar">
    <w:name w:val="Date Char"/>
    <w:basedOn w:val="DefaultParagraphFont"/>
    <w:link w:val="Date"/>
    <w:uiPriority w:val="99"/>
    <w:semiHidden/>
    <w:rsid w:val="00F0121F"/>
    <w:rPr>
      <w:rFonts w:ascii="Calibri" w:eastAsia="Times New Roman" w:hAnsi="Calibri" w:cs="Times New Roman"/>
      <w:sz w:val="20"/>
      <w:szCs w:val="20"/>
    </w:rPr>
  </w:style>
  <w:style w:type="paragraph" w:styleId="BodyTextFirstIndent">
    <w:name w:val="Body Text First Indent"/>
    <w:basedOn w:val="BodyText"/>
    <w:link w:val="BodyTextFirstIndentChar"/>
    <w:uiPriority w:val="99"/>
    <w:semiHidden/>
    <w:unhideWhenUsed/>
    <w:rsid w:val="00F0121F"/>
    <w:pPr>
      <w:suppressAutoHyphens w:val="0"/>
      <w:spacing w:after="120" w:line="276" w:lineRule="auto"/>
      <w:ind w:firstLine="210"/>
      <w:jc w:val="left"/>
    </w:pPr>
  </w:style>
  <w:style w:type="character" w:customStyle="1" w:styleId="BodyTextFirstIndentChar">
    <w:name w:val="Body Text First Indent Char"/>
    <w:basedOn w:val="BodyTextChar"/>
    <w:link w:val="BodyTextFirstIndent"/>
    <w:uiPriority w:val="99"/>
    <w:semiHidden/>
    <w:rsid w:val="00F0121F"/>
    <w:rPr>
      <w:rFonts w:ascii="Times New Roman" w:eastAsia="SimSun" w:hAnsi="Times New Roman" w:cs="Times New Roman"/>
      <w:spacing w:val="-1"/>
      <w:sz w:val="20"/>
      <w:szCs w:val="20"/>
      <w:lang w:eastAsia="zh-CN"/>
    </w:rPr>
  </w:style>
  <w:style w:type="paragraph" w:styleId="BodyTextFirstIndent2">
    <w:name w:val="Body Text First Indent 2"/>
    <w:basedOn w:val="BodyTextIndent"/>
    <w:link w:val="BodyTextFirstIndent2Char"/>
    <w:uiPriority w:val="99"/>
    <w:semiHidden/>
    <w:unhideWhenUsed/>
    <w:rsid w:val="00F0121F"/>
    <w:pPr>
      <w:spacing w:after="120" w:line="276" w:lineRule="auto"/>
      <w:ind w:left="360" w:firstLine="210"/>
    </w:pPr>
  </w:style>
  <w:style w:type="character" w:customStyle="1" w:styleId="BodyTextFirstIndent2Char">
    <w:name w:val="Body Text First Indent 2 Char"/>
    <w:basedOn w:val="BodyTextIndentChar"/>
    <w:link w:val="BodyTextFirstIndent2"/>
    <w:uiPriority w:val="99"/>
    <w:semiHidden/>
    <w:rsid w:val="00F0121F"/>
    <w:rPr>
      <w:rFonts w:ascii="Times New Roman" w:eastAsia="Times New Roman" w:hAnsi="Times New Roman" w:cs="Times New Roman"/>
      <w:sz w:val="20"/>
      <w:szCs w:val="20"/>
    </w:rPr>
  </w:style>
  <w:style w:type="paragraph" w:styleId="NoteHeading">
    <w:name w:val="Note Heading"/>
    <w:basedOn w:val="Normal"/>
    <w:next w:val="Normal"/>
    <w:link w:val="NoteHeadingChar"/>
    <w:uiPriority w:val="99"/>
    <w:semiHidden/>
    <w:unhideWhenUsed/>
    <w:rsid w:val="00F0121F"/>
    <w:rPr>
      <w:rFonts w:ascii="Calibri" w:eastAsia="Times New Roman" w:hAnsi="Calibri" w:cs="Times New Roman"/>
      <w:szCs w:val="20"/>
    </w:rPr>
  </w:style>
  <w:style w:type="character" w:customStyle="1" w:styleId="NoteHeadingChar">
    <w:name w:val="Note Heading Char"/>
    <w:basedOn w:val="DefaultParagraphFont"/>
    <w:link w:val="NoteHeading"/>
    <w:uiPriority w:val="99"/>
    <w:semiHidden/>
    <w:rsid w:val="00F0121F"/>
    <w:rPr>
      <w:rFonts w:ascii="Calibri" w:eastAsia="Times New Roman" w:hAnsi="Calibri" w:cs="Times New Roman"/>
      <w:sz w:val="20"/>
      <w:szCs w:val="20"/>
    </w:rPr>
  </w:style>
  <w:style w:type="paragraph" w:styleId="BodyText2">
    <w:name w:val="Body Text 2"/>
    <w:basedOn w:val="Normal"/>
    <w:link w:val="BodyText2Char"/>
    <w:uiPriority w:val="99"/>
    <w:semiHidden/>
    <w:unhideWhenUsed/>
    <w:rsid w:val="00F0121F"/>
    <w:pPr>
      <w:spacing w:after="120" w:line="480" w:lineRule="auto"/>
    </w:pPr>
    <w:rPr>
      <w:rFonts w:ascii="Calibri" w:eastAsia="Times New Roman" w:hAnsi="Calibri" w:cs="Times New Roman"/>
    </w:rPr>
  </w:style>
  <w:style w:type="character" w:customStyle="1" w:styleId="BodyText2Char">
    <w:name w:val="Body Text 2 Char"/>
    <w:basedOn w:val="DefaultParagraphFont"/>
    <w:link w:val="BodyText2"/>
    <w:uiPriority w:val="99"/>
    <w:semiHidden/>
    <w:rsid w:val="00F0121F"/>
    <w:rPr>
      <w:rFonts w:ascii="Calibri" w:eastAsia="Times New Roman" w:hAnsi="Calibri" w:cs="Times New Roman"/>
    </w:rPr>
  </w:style>
  <w:style w:type="paragraph" w:styleId="BodyText3">
    <w:name w:val="Body Text 3"/>
    <w:basedOn w:val="Normal"/>
    <w:link w:val="BodyText3Char"/>
    <w:uiPriority w:val="99"/>
    <w:semiHidden/>
    <w:unhideWhenUsed/>
    <w:rsid w:val="00F0121F"/>
    <w:pPr>
      <w:spacing w:after="120"/>
    </w:pPr>
    <w:rPr>
      <w:sz w:val="16"/>
      <w:szCs w:val="16"/>
    </w:rPr>
  </w:style>
  <w:style w:type="character" w:customStyle="1" w:styleId="BodyText3Char">
    <w:name w:val="Body Text 3 Char"/>
    <w:basedOn w:val="DefaultParagraphFont"/>
    <w:link w:val="BodyText3"/>
    <w:uiPriority w:val="99"/>
    <w:semiHidden/>
    <w:rsid w:val="00F0121F"/>
    <w:rPr>
      <w:sz w:val="16"/>
      <w:szCs w:val="16"/>
    </w:rPr>
  </w:style>
  <w:style w:type="paragraph" w:styleId="BodyTextIndent2">
    <w:name w:val="Body Text Indent 2"/>
    <w:basedOn w:val="Normal"/>
    <w:link w:val="BodyTextIndent2Char"/>
    <w:uiPriority w:val="99"/>
    <w:semiHidden/>
    <w:unhideWhenUsed/>
    <w:rsid w:val="00F0121F"/>
    <w:pPr>
      <w:spacing w:after="120" w:line="480" w:lineRule="auto"/>
      <w:ind w:left="360"/>
    </w:pPr>
    <w:rPr>
      <w:rFonts w:ascii="Calibri" w:eastAsia="Times New Roman" w:hAnsi="Calibri" w:cs="Times New Roman"/>
      <w:szCs w:val="20"/>
    </w:rPr>
  </w:style>
  <w:style w:type="character" w:customStyle="1" w:styleId="BodyTextIndent2Char">
    <w:name w:val="Body Text Indent 2 Char"/>
    <w:basedOn w:val="DefaultParagraphFont"/>
    <w:link w:val="BodyTextIndent2"/>
    <w:uiPriority w:val="99"/>
    <w:semiHidden/>
    <w:rsid w:val="00F0121F"/>
    <w:rPr>
      <w:rFonts w:ascii="Calibri" w:eastAsia="Times New Roman" w:hAnsi="Calibri" w:cs="Times New Roman"/>
      <w:sz w:val="20"/>
      <w:szCs w:val="20"/>
    </w:rPr>
  </w:style>
  <w:style w:type="paragraph" w:styleId="BodyTextIndent3">
    <w:name w:val="Body Text Indent 3"/>
    <w:basedOn w:val="Normal"/>
    <w:link w:val="BodyTextIndent3Char"/>
    <w:uiPriority w:val="99"/>
    <w:semiHidden/>
    <w:unhideWhenUsed/>
    <w:rsid w:val="00F0121F"/>
    <w:pPr>
      <w:spacing w:after="120"/>
      <w:ind w:left="360"/>
    </w:pPr>
    <w:rPr>
      <w:rFonts w:ascii="Calibri" w:eastAsia="Times New Roman" w:hAnsi="Calibri" w:cs="Times New Roman"/>
      <w:sz w:val="16"/>
      <w:szCs w:val="16"/>
    </w:rPr>
  </w:style>
  <w:style w:type="character" w:customStyle="1" w:styleId="BodyTextIndent3Char">
    <w:name w:val="Body Text Indent 3 Char"/>
    <w:basedOn w:val="DefaultParagraphFont"/>
    <w:link w:val="BodyTextIndent3"/>
    <w:uiPriority w:val="99"/>
    <w:semiHidden/>
    <w:rsid w:val="00F0121F"/>
    <w:rPr>
      <w:rFonts w:ascii="Calibri" w:eastAsia="Times New Roman" w:hAnsi="Calibri" w:cs="Times New Roman"/>
      <w:sz w:val="16"/>
      <w:szCs w:val="16"/>
    </w:rPr>
  </w:style>
  <w:style w:type="paragraph" w:styleId="BlockText">
    <w:name w:val="Block Text"/>
    <w:basedOn w:val="Normal"/>
    <w:uiPriority w:val="99"/>
    <w:semiHidden/>
    <w:unhideWhenUsed/>
    <w:rsid w:val="00F0121F"/>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DocumentMap">
    <w:name w:val="Document Map"/>
    <w:basedOn w:val="Normal"/>
    <w:link w:val="DocumentMapChar"/>
    <w:uiPriority w:val="99"/>
    <w:semiHidden/>
    <w:unhideWhenUsed/>
    <w:rsid w:val="00F0121F"/>
    <w:rPr>
      <w:rFonts w:ascii="Tahoma" w:hAnsi="Tahoma" w:cs="Tahoma"/>
      <w:sz w:val="16"/>
      <w:szCs w:val="16"/>
    </w:rPr>
  </w:style>
  <w:style w:type="character" w:customStyle="1" w:styleId="DocumentMapChar">
    <w:name w:val="Document Map Char"/>
    <w:basedOn w:val="DefaultParagraphFont"/>
    <w:link w:val="DocumentMap"/>
    <w:uiPriority w:val="99"/>
    <w:semiHidden/>
    <w:rsid w:val="00F0121F"/>
    <w:rPr>
      <w:rFonts w:ascii="Tahoma" w:hAnsi="Tahoma" w:cs="Tahoma"/>
      <w:sz w:val="16"/>
      <w:szCs w:val="16"/>
    </w:rPr>
  </w:style>
  <w:style w:type="paragraph" w:styleId="PlainText">
    <w:name w:val="Plain Text"/>
    <w:basedOn w:val="Normal"/>
    <w:link w:val="PlainTextChar"/>
    <w:uiPriority w:val="99"/>
    <w:unhideWhenUsed/>
    <w:rsid w:val="00F0121F"/>
    <w:pPr>
      <w:spacing w:before="100" w:beforeAutospacing="1" w:after="100" w:afterAutospacing="1" w:line="240" w:lineRule="auto"/>
    </w:pPr>
    <w:rPr>
      <w:rFonts w:ascii="Times New Roman" w:hAnsi="Times New Roman"/>
      <w:sz w:val="24"/>
      <w:szCs w:val="24"/>
    </w:rPr>
  </w:style>
  <w:style w:type="character" w:customStyle="1" w:styleId="PlainTextChar">
    <w:name w:val="Plain Text Char"/>
    <w:basedOn w:val="DefaultParagraphFont"/>
    <w:link w:val="PlainText"/>
    <w:uiPriority w:val="99"/>
    <w:rsid w:val="00F0121F"/>
    <w:rPr>
      <w:rFonts w:ascii="Times New Roman" w:hAnsi="Times New Roman"/>
      <w:sz w:val="24"/>
      <w:szCs w:val="24"/>
    </w:rPr>
  </w:style>
  <w:style w:type="paragraph" w:styleId="E-mailSignature">
    <w:name w:val="E-mail Signature"/>
    <w:basedOn w:val="Normal"/>
    <w:link w:val="E-mailSignatureChar"/>
    <w:uiPriority w:val="99"/>
    <w:semiHidden/>
    <w:unhideWhenUsed/>
    <w:rsid w:val="00F0121F"/>
    <w:rPr>
      <w:rFonts w:ascii="Calibri" w:eastAsia="Times New Roman" w:hAnsi="Calibri" w:cs="Times New Roman"/>
      <w:szCs w:val="20"/>
    </w:rPr>
  </w:style>
  <w:style w:type="character" w:customStyle="1" w:styleId="E-mailSignatureChar">
    <w:name w:val="E-mail Signature Char"/>
    <w:basedOn w:val="DefaultParagraphFont"/>
    <w:link w:val="E-mailSignature"/>
    <w:uiPriority w:val="99"/>
    <w:semiHidden/>
    <w:rsid w:val="00F0121F"/>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F0121F"/>
    <w:rPr>
      <w:b/>
      <w:bCs/>
    </w:rPr>
  </w:style>
  <w:style w:type="character" w:customStyle="1" w:styleId="CommentSubjectChar">
    <w:name w:val="Comment Subject Char"/>
    <w:basedOn w:val="CommentTextChar"/>
    <w:link w:val="CommentSubject"/>
    <w:uiPriority w:val="99"/>
    <w:semiHidden/>
    <w:rsid w:val="00F0121F"/>
    <w:rPr>
      <w:rFonts w:ascii="Calibri" w:eastAsia="Times New Roman" w:hAnsi="Calibri" w:cs="Times New Roman"/>
      <w:b/>
      <w:bCs/>
      <w:sz w:val="20"/>
      <w:szCs w:val="20"/>
    </w:rPr>
  </w:style>
  <w:style w:type="paragraph" w:styleId="NoSpacing">
    <w:name w:val="No Spacing"/>
    <w:uiPriority w:val="1"/>
    <w:qFormat/>
    <w:rsid w:val="00F0121F"/>
    <w:pPr>
      <w:spacing w:after="0" w:line="240" w:lineRule="auto"/>
    </w:pPr>
    <w:rPr>
      <w:rFonts w:ascii="Calibri" w:eastAsia="Times New Roman" w:hAnsi="Calibri" w:cs="Times New Roman"/>
    </w:rPr>
  </w:style>
  <w:style w:type="paragraph" w:styleId="Quote">
    <w:name w:val="Quote"/>
    <w:basedOn w:val="Normal"/>
    <w:next w:val="Normal"/>
    <w:link w:val="QuoteChar"/>
    <w:uiPriority w:val="29"/>
    <w:qFormat/>
    <w:rsid w:val="00F0121F"/>
    <w:rPr>
      <w:rFonts w:ascii="Calibri" w:eastAsia="Times New Roman" w:hAnsi="Calibri" w:cs="Times New Roman"/>
      <w:i/>
      <w:iCs/>
      <w:color w:val="000000" w:themeColor="text1"/>
    </w:rPr>
  </w:style>
  <w:style w:type="character" w:customStyle="1" w:styleId="QuoteChar">
    <w:name w:val="Quote Char"/>
    <w:basedOn w:val="DefaultParagraphFont"/>
    <w:link w:val="Quote"/>
    <w:uiPriority w:val="29"/>
    <w:rsid w:val="00F0121F"/>
    <w:rPr>
      <w:rFonts w:ascii="Calibri" w:eastAsia="Times New Roman" w:hAnsi="Calibri" w:cs="Times New Roman"/>
      <w:i/>
      <w:iCs/>
      <w:color w:val="000000" w:themeColor="text1"/>
    </w:rPr>
  </w:style>
  <w:style w:type="paragraph" w:styleId="IntenseQuote">
    <w:name w:val="Intense Quote"/>
    <w:basedOn w:val="Normal"/>
    <w:next w:val="Normal"/>
    <w:link w:val="IntenseQuoteChar"/>
    <w:uiPriority w:val="30"/>
    <w:qFormat/>
    <w:rsid w:val="00F0121F"/>
    <w:pPr>
      <w:pBdr>
        <w:bottom w:val="single" w:sz="4" w:space="4" w:color="4F81BD" w:themeColor="accent1"/>
      </w:pBdr>
      <w:spacing w:before="200" w:after="280"/>
      <w:ind w:left="936" w:right="936"/>
    </w:pPr>
    <w:rPr>
      <w:rFonts w:ascii="Calibri" w:eastAsia="Times New Roman" w:hAnsi="Calibri" w:cs="Times New Roman"/>
      <w:b/>
      <w:bCs/>
      <w:i/>
      <w:iCs/>
      <w:color w:val="4F81BD" w:themeColor="accent1"/>
    </w:rPr>
  </w:style>
  <w:style w:type="character" w:customStyle="1" w:styleId="IntenseQuoteChar">
    <w:name w:val="Intense Quote Char"/>
    <w:basedOn w:val="DefaultParagraphFont"/>
    <w:link w:val="IntenseQuote"/>
    <w:uiPriority w:val="30"/>
    <w:rsid w:val="00F0121F"/>
    <w:rPr>
      <w:rFonts w:ascii="Calibri" w:eastAsia="Times New Roman" w:hAnsi="Calibri" w:cs="Times New Roman"/>
      <w:b/>
      <w:bCs/>
      <w:i/>
      <w:iCs/>
      <w:color w:val="4F81BD" w:themeColor="accent1"/>
    </w:rPr>
  </w:style>
  <w:style w:type="paragraph" w:styleId="Bibliography">
    <w:name w:val="Bibliography"/>
    <w:basedOn w:val="Normal"/>
    <w:next w:val="Normal"/>
    <w:uiPriority w:val="37"/>
    <w:semiHidden/>
    <w:unhideWhenUsed/>
    <w:rsid w:val="00F0121F"/>
    <w:rPr>
      <w:rFonts w:ascii="Calibri" w:eastAsia="Times New Roman" w:hAnsi="Calibri" w:cs="Times New Roman"/>
    </w:rPr>
  </w:style>
  <w:style w:type="paragraph" w:styleId="TOCHeading">
    <w:name w:val="TOC Heading"/>
    <w:aliases w:val="UM-TOC-Heading"/>
    <w:next w:val="Normal"/>
    <w:link w:val="TOCHeadingChar"/>
    <w:uiPriority w:val="39"/>
    <w:unhideWhenUsed/>
    <w:qFormat/>
    <w:rsid w:val="00210E55"/>
    <w:pPr>
      <w:jc w:val="center"/>
    </w:pPr>
    <w:rPr>
      <w:rFonts w:ascii="Arial" w:eastAsiaTheme="majorEastAsia" w:hAnsi="Arial" w:cstheme="majorBidi"/>
      <w:b/>
      <w:bCs/>
      <w:color w:val="365F91" w:themeColor="accent1" w:themeShade="BF"/>
      <w:sz w:val="56"/>
      <w:szCs w:val="28"/>
    </w:rPr>
  </w:style>
  <w:style w:type="paragraph" w:customStyle="1" w:styleId="intro">
    <w:name w:val="intro"/>
    <w:basedOn w:val="Normal"/>
    <w:uiPriority w:val="99"/>
    <w:rsid w:val="00F0121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listparagraph0">
    <w:name w:val="msolistparagraph"/>
    <w:basedOn w:val="Normal"/>
    <w:uiPriority w:val="34"/>
    <w:qFormat/>
    <w:rsid w:val="00F0121F"/>
    <w:pPr>
      <w:ind w:left="720"/>
      <w:contextualSpacing/>
    </w:pPr>
    <w:rPr>
      <w:rFonts w:ascii="Calibri" w:eastAsia="Calibri" w:hAnsi="Calibri" w:cs="Times New Roman"/>
    </w:rPr>
  </w:style>
  <w:style w:type="paragraph" w:customStyle="1" w:styleId="msonormalcxspmiddlecxspmiddle">
    <w:name w:val="msonormalcxspmiddlecxspmiddle"/>
    <w:basedOn w:val="Normal"/>
    <w:uiPriority w:val="99"/>
    <w:rsid w:val="00F0121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cxspmiddlecxspmiddlecxspmiddle">
    <w:name w:val="msonormalcxspmiddlecxspmiddlecxspmiddle"/>
    <w:basedOn w:val="Normal"/>
    <w:uiPriority w:val="99"/>
    <w:rsid w:val="00F0121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cxspmiddle">
    <w:name w:val="msonormalcxspmiddle"/>
    <w:basedOn w:val="Normal"/>
    <w:uiPriority w:val="99"/>
    <w:rsid w:val="00F0121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justified">
    <w:name w:val="Normal+justified"/>
    <w:basedOn w:val="Normal"/>
    <w:uiPriority w:val="99"/>
    <w:rsid w:val="00F0121F"/>
    <w:pPr>
      <w:spacing w:after="0" w:line="240" w:lineRule="auto"/>
      <w:ind w:left="1080" w:firstLine="360"/>
    </w:pPr>
    <w:rPr>
      <w:rFonts w:ascii="Times New Roman" w:eastAsia="Times New Roman" w:hAnsi="Times New Roman" w:cs="Times New Roman"/>
      <w:color w:val="000000"/>
      <w:sz w:val="24"/>
      <w:szCs w:val="24"/>
    </w:rPr>
  </w:style>
  <w:style w:type="paragraph" w:customStyle="1" w:styleId="NormalItalic">
    <w:name w:val="Normal + Italic"/>
    <w:aliases w:val="Black"/>
    <w:basedOn w:val="Normal"/>
    <w:uiPriority w:val="99"/>
    <w:rsid w:val="00F0121F"/>
    <w:pPr>
      <w:spacing w:after="0" w:line="240" w:lineRule="auto"/>
    </w:pPr>
    <w:rPr>
      <w:rFonts w:ascii="Times New Roman" w:eastAsia="Times New Roman" w:hAnsi="Times New Roman" w:cs="Times New Roman"/>
      <w:sz w:val="24"/>
      <w:szCs w:val="24"/>
    </w:rPr>
  </w:style>
  <w:style w:type="paragraph" w:customStyle="1" w:styleId="NormalBlack">
    <w:name w:val="Normal + Black"/>
    <w:aliases w:val="Justified"/>
    <w:basedOn w:val="Normal"/>
    <w:uiPriority w:val="99"/>
    <w:rsid w:val="00F0121F"/>
    <w:pPr>
      <w:spacing w:after="0" w:line="240" w:lineRule="auto"/>
    </w:pPr>
    <w:rPr>
      <w:rFonts w:ascii="Times New Roman" w:eastAsia="Times New Roman" w:hAnsi="Times New Roman" w:cs="Times New Roman"/>
      <w:color w:val="000000"/>
      <w:sz w:val="24"/>
      <w:szCs w:val="24"/>
    </w:rPr>
  </w:style>
  <w:style w:type="paragraph" w:customStyle="1" w:styleId="NormalBold">
    <w:name w:val="Normal + Bold"/>
    <w:basedOn w:val="Normal"/>
    <w:uiPriority w:val="99"/>
    <w:rsid w:val="00F0121F"/>
    <w:pPr>
      <w:spacing w:after="0" w:line="240" w:lineRule="auto"/>
    </w:pPr>
    <w:rPr>
      <w:rFonts w:ascii="Times New Roman" w:eastAsia="Times New Roman" w:hAnsi="Times New Roman" w:cs="Times New Roman"/>
      <w:b/>
      <w:color w:val="FF0000"/>
      <w:sz w:val="24"/>
      <w:szCs w:val="24"/>
    </w:rPr>
  </w:style>
  <w:style w:type="paragraph" w:customStyle="1" w:styleId="NormalWeb1">
    <w:name w:val="Normal (Web)1"/>
    <w:basedOn w:val="Normal"/>
    <w:uiPriority w:val="99"/>
    <w:rsid w:val="00F0121F"/>
    <w:pPr>
      <w:spacing w:after="0" w:line="240" w:lineRule="auto"/>
    </w:pPr>
    <w:rPr>
      <w:rFonts w:ascii="Times New Roman" w:eastAsia="SimSun" w:hAnsi="Times New Roman" w:cs="Times New Roman"/>
      <w:sz w:val="24"/>
      <w:szCs w:val="24"/>
      <w:lang w:eastAsia="zh-CN"/>
    </w:rPr>
  </w:style>
  <w:style w:type="paragraph" w:customStyle="1" w:styleId="doclist">
    <w:name w:val="doclist"/>
    <w:basedOn w:val="Normal"/>
    <w:uiPriority w:val="99"/>
    <w:rsid w:val="00F0121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F0121F"/>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TableParagraph">
    <w:name w:val="Table Paragraph"/>
    <w:basedOn w:val="Normal"/>
    <w:uiPriority w:val="1"/>
    <w:qFormat/>
    <w:rsid w:val="00F0121F"/>
    <w:pPr>
      <w:widowControl w:val="0"/>
      <w:spacing w:after="0" w:line="240" w:lineRule="auto"/>
    </w:pPr>
  </w:style>
  <w:style w:type="character" w:customStyle="1" w:styleId="PlainTextChar1">
    <w:name w:val="Plain Text Char1"/>
    <w:basedOn w:val="DefaultParagraphFont"/>
    <w:uiPriority w:val="99"/>
    <w:semiHidden/>
    <w:rsid w:val="00F0121F"/>
    <w:rPr>
      <w:rFonts w:ascii="Consolas" w:eastAsia="Times New Roman" w:hAnsi="Consolas" w:cs="Consolas" w:hint="default"/>
      <w:sz w:val="21"/>
      <w:szCs w:val="21"/>
    </w:rPr>
  </w:style>
  <w:style w:type="character" w:customStyle="1" w:styleId="apple-style-span">
    <w:name w:val="apple-style-span"/>
    <w:basedOn w:val="DefaultParagraphFont"/>
    <w:rsid w:val="00F0121F"/>
  </w:style>
  <w:style w:type="character" w:customStyle="1" w:styleId="BodyText3Char1">
    <w:name w:val="Body Text 3 Char1"/>
    <w:basedOn w:val="DefaultParagraphFont"/>
    <w:uiPriority w:val="99"/>
    <w:semiHidden/>
    <w:rsid w:val="00F0121F"/>
    <w:rPr>
      <w:rFonts w:ascii="Calibri" w:eastAsia="Times New Roman" w:hAnsi="Calibri" w:cs="Times New Roman" w:hint="default"/>
      <w:sz w:val="16"/>
      <w:szCs w:val="16"/>
    </w:rPr>
  </w:style>
  <w:style w:type="character" w:customStyle="1" w:styleId="BodyTextFirstIndentChar1">
    <w:name w:val="Body Text First Indent Char1"/>
    <w:basedOn w:val="BodyTextChar"/>
    <w:uiPriority w:val="99"/>
    <w:semiHidden/>
    <w:rsid w:val="00F0121F"/>
    <w:rPr>
      <w:rFonts w:ascii="Times New Roman" w:eastAsia="SimSun" w:hAnsi="Times New Roman" w:cs="Times New Roman" w:hint="default"/>
      <w:spacing w:val="-1"/>
      <w:sz w:val="20"/>
      <w:szCs w:val="20"/>
      <w:lang w:eastAsia="zh-CN"/>
    </w:rPr>
  </w:style>
  <w:style w:type="character" w:customStyle="1" w:styleId="BodyTextFirstIndent2Char1">
    <w:name w:val="Body Text First Indent 2 Char1"/>
    <w:basedOn w:val="BodyTextIndentChar"/>
    <w:uiPriority w:val="99"/>
    <w:semiHidden/>
    <w:rsid w:val="00F0121F"/>
    <w:rPr>
      <w:rFonts w:ascii="Times New Roman" w:eastAsia="Times New Roman" w:hAnsi="Times New Roman" w:cs="Times New Roman" w:hint="default"/>
      <w:sz w:val="20"/>
      <w:szCs w:val="20"/>
    </w:rPr>
  </w:style>
  <w:style w:type="character" w:customStyle="1" w:styleId="BodyTextIndent2Char1">
    <w:name w:val="Body Text Indent 2 Char1"/>
    <w:basedOn w:val="DefaultParagraphFont"/>
    <w:uiPriority w:val="99"/>
    <w:semiHidden/>
    <w:rsid w:val="00F0121F"/>
    <w:rPr>
      <w:rFonts w:ascii="Calibri" w:eastAsia="Times New Roman" w:hAnsi="Calibri" w:cs="Times New Roman" w:hint="default"/>
    </w:rPr>
  </w:style>
  <w:style w:type="character" w:customStyle="1" w:styleId="ClosingChar1">
    <w:name w:val="Closing Char1"/>
    <w:basedOn w:val="DefaultParagraphFont"/>
    <w:uiPriority w:val="99"/>
    <w:semiHidden/>
    <w:rsid w:val="00F0121F"/>
    <w:rPr>
      <w:rFonts w:ascii="Calibri" w:eastAsia="Times New Roman" w:hAnsi="Calibri" w:cs="Times New Roman" w:hint="default"/>
    </w:rPr>
  </w:style>
  <w:style w:type="character" w:customStyle="1" w:styleId="CommentTextChar1">
    <w:name w:val="Comment Text Char1"/>
    <w:basedOn w:val="DefaultParagraphFont"/>
    <w:uiPriority w:val="99"/>
    <w:semiHidden/>
    <w:rsid w:val="00F0121F"/>
    <w:rPr>
      <w:rFonts w:ascii="Calibri" w:eastAsia="Times New Roman" w:hAnsi="Calibri" w:cs="Times New Roman" w:hint="default"/>
      <w:sz w:val="20"/>
      <w:szCs w:val="20"/>
    </w:rPr>
  </w:style>
  <w:style w:type="character" w:customStyle="1" w:styleId="CommentSubjectChar1">
    <w:name w:val="Comment Subject Char1"/>
    <w:basedOn w:val="CommentTextChar1"/>
    <w:uiPriority w:val="99"/>
    <w:semiHidden/>
    <w:rsid w:val="00F0121F"/>
    <w:rPr>
      <w:rFonts w:ascii="Calibri" w:eastAsia="Times New Roman" w:hAnsi="Calibri" w:cs="Times New Roman" w:hint="default"/>
      <w:b/>
      <w:bCs/>
      <w:sz w:val="20"/>
      <w:szCs w:val="20"/>
    </w:rPr>
  </w:style>
  <w:style w:type="character" w:customStyle="1" w:styleId="DateChar1">
    <w:name w:val="Date Char1"/>
    <w:basedOn w:val="DefaultParagraphFont"/>
    <w:uiPriority w:val="99"/>
    <w:semiHidden/>
    <w:rsid w:val="00F0121F"/>
    <w:rPr>
      <w:rFonts w:ascii="Calibri" w:eastAsia="Times New Roman" w:hAnsi="Calibri" w:cs="Times New Roman" w:hint="default"/>
    </w:rPr>
  </w:style>
  <w:style w:type="character" w:customStyle="1" w:styleId="DocumentMapChar1">
    <w:name w:val="Document Map Char1"/>
    <w:basedOn w:val="DefaultParagraphFont"/>
    <w:uiPriority w:val="99"/>
    <w:semiHidden/>
    <w:rsid w:val="00F0121F"/>
    <w:rPr>
      <w:rFonts w:ascii="Tahoma" w:eastAsia="Times New Roman" w:hAnsi="Tahoma" w:cs="Tahoma" w:hint="default"/>
      <w:sz w:val="16"/>
      <w:szCs w:val="16"/>
    </w:rPr>
  </w:style>
  <w:style w:type="character" w:customStyle="1" w:styleId="E-mailSignatureChar1">
    <w:name w:val="E-mail Signature Char1"/>
    <w:basedOn w:val="DefaultParagraphFont"/>
    <w:uiPriority w:val="99"/>
    <w:semiHidden/>
    <w:rsid w:val="00F0121F"/>
    <w:rPr>
      <w:rFonts w:ascii="Calibri" w:eastAsia="Times New Roman" w:hAnsi="Calibri" w:cs="Times New Roman" w:hint="default"/>
    </w:rPr>
  </w:style>
  <w:style w:type="character" w:customStyle="1" w:styleId="EndnoteTextChar1">
    <w:name w:val="Endnote Text Char1"/>
    <w:basedOn w:val="DefaultParagraphFont"/>
    <w:uiPriority w:val="99"/>
    <w:semiHidden/>
    <w:rsid w:val="00F0121F"/>
    <w:rPr>
      <w:rFonts w:ascii="Calibri" w:eastAsia="Times New Roman" w:hAnsi="Calibri" w:cs="Times New Roman" w:hint="default"/>
      <w:sz w:val="20"/>
      <w:szCs w:val="20"/>
    </w:rPr>
  </w:style>
  <w:style w:type="character" w:customStyle="1" w:styleId="HTMLAddressChar1">
    <w:name w:val="HTML Address Char1"/>
    <w:basedOn w:val="DefaultParagraphFont"/>
    <w:uiPriority w:val="99"/>
    <w:semiHidden/>
    <w:rsid w:val="00F0121F"/>
    <w:rPr>
      <w:rFonts w:ascii="Calibri" w:eastAsia="Times New Roman" w:hAnsi="Calibri" w:cs="Times New Roman" w:hint="default"/>
      <w:i/>
      <w:iCs/>
    </w:rPr>
  </w:style>
  <w:style w:type="character" w:customStyle="1" w:styleId="MacroTextChar1">
    <w:name w:val="Macro Text Char1"/>
    <w:basedOn w:val="DefaultParagraphFont"/>
    <w:uiPriority w:val="99"/>
    <w:semiHidden/>
    <w:rsid w:val="00F0121F"/>
    <w:rPr>
      <w:rFonts w:ascii="Consolas" w:eastAsia="Times New Roman" w:hAnsi="Consolas" w:cs="Consolas" w:hint="default"/>
      <w:sz w:val="20"/>
      <w:szCs w:val="20"/>
    </w:rPr>
  </w:style>
  <w:style w:type="character" w:customStyle="1" w:styleId="MessageHeaderChar1">
    <w:name w:val="Message Header Char1"/>
    <w:basedOn w:val="DefaultParagraphFont"/>
    <w:uiPriority w:val="99"/>
    <w:semiHidden/>
    <w:rsid w:val="00F0121F"/>
    <w:rPr>
      <w:rFonts w:asciiTheme="majorHAnsi" w:eastAsiaTheme="majorEastAsia" w:hAnsiTheme="majorHAnsi" w:cstheme="majorBidi" w:hint="default"/>
      <w:sz w:val="24"/>
      <w:szCs w:val="24"/>
      <w:shd w:val="pct20" w:color="auto" w:fill="auto"/>
    </w:rPr>
  </w:style>
  <w:style w:type="character" w:customStyle="1" w:styleId="NoteHeadingChar1">
    <w:name w:val="Note Heading Char1"/>
    <w:basedOn w:val="DefaultParagraphFont"/>
    <w:uiPriority w:val="99"/>
    <w:semiHidden/>
    <w:rsid w:val="00F0121F"/>
    <w:rPr>
      <w:rFonts w:ascii="Calibri" w:eastAsia="Times New Roman" w:hAnsi="Calibri" w:cs="Times New Roman" w:hint="default"/>
    </w:rPr>
  </w:style>
  <w:style w:type="character" w:customStyle="1" w:styleId="SalutationChar1">
    <w:name w:val="Salutation Char1"/>
    <w:basedOn w:val="DefaultParagraphFont"/>
    <w:uiPriority w:val="99"/>
    <w:semiHidden/>
    <w:rsid w:val="00F0121F"/>
    <w:rPr>
      <w:rFonts w:ascii="Calibri" w:eastAsia="Times New Roman" w:hAnsi="Calibri" w:cs="Times New Roman" w:hint="default"/>
    </w:rPr>
  </w:style>
  <w:style w:type="character" w:customStyle="1" w:styleId="SignatureChar1">
    <w:name w:val="Signature Char1"/>
    <w:basedOn w:val="DefaultParagraphFont"/>
    <w:uiPriority w:val="99"/>
    <w:semiHidden/>
    <w:rsid w:val="00F0121F"/>
    <w:rPr>
      <w:rFonts w:ascii="Calibri" w:eastAsia="Times New Roman" w:hAnsi="Calibri" w:cs="Times New Roman" w:hint="default"/>
    </w:rPr>
  </w:style>
  <w:style w:type="table" w:styleId="TableGrid">
    <w:name w:val="Table Grid"/>
    <w:basedOn w:val="TableNormal"/>
    <w:uiPriority w:val="39"/>
    <w:rsid w:val="00F012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n">
    <w:name w:val="mn"/>
    <w:basedOn w:val="DefaultParagraphFont"/>
    <w:rsid w:val="00B6712D"/>
  </w:style>
  <w:style w:type="character" w:customStyle="1" w:styleId="mi">
    <w:name w:val="mi"/>
    <w:basedOn w:val="DefaultParagraphFont"/>
    <w:rsid w:val="00B6712D"/>
  </w:style>
  <w:style w:type="character" w:customStyle="1" w:styleId="mo">
    <w:name w:val="mo"/>
    <w:basedOn w:val="DefaultParagraphFont"/>
    <w:rsid w:val="00B6712D"/>
  </w:style>
  <w:style w:type="character" w:styleId="PlaceholderText">
    <w:name w:val="Placeholder Text"/>
    <w:basedOn w:val="DefaultParagraphFont"/>
    <w:uiPriority w:val="99"/>
    <w:semiHidden/>
    <w:rsid w:val="00463C95"/>
    <w:rPr>
      <w:color w:val="808080"/>
    </w:rPr>
  </w:style>
  <w:style w:type="paragraph" w:customStyle="1" w:styleId="para">
    <w:name w:val="para"/>
    <w:basedOn w:val="Normal"/>
    <w:uiPriority w:val="99"/>
    <w:rsid w:val="00EF4AE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4Char6c4f3eef-95ce-446e-af5b-d629ae018342">
    <w:name w:val="Heading 4 Char_6c4f3eef-95ce-446e-af5b-d629ae018342"/>
    <w:basedOn w:val="DefaultParagraphFont"/>
    <w:rsid w:val="00245B82"/>
    <w:rPr>
      <w:b/>
      <w:color w:val="4F81BD"/>
      <w:sz w:val="24"/>
    </w:rPr>
  </w:style>
  <w:style w:type="character" w:customStyle="1" w:styleId="Quote1">
    <w:name w:val="Quote1"/>
    <w:basedOn w:val="DefaultParagraphFont"/>
    <w:rsid w:val="00644FBF"/>
  </w:style>
  <w:style w:type="character" w:customStyle="1" w:styleId="UnresolvedMention1">
    <w:name w:val="Unresolved Mention1"/>
    <w:basedOn w:val="DefaultParagraphFont"/>
    <w:uiPriority w:val="99"/>
    <w:semiHidden/>
    <w:unhideWhenUsed/>
    <w:rsid w:val="00F943DE"/>
    <w:rPr>
      <w:color w:val="808080"/>
      <w:shd w:val="clear" w:color="auto" w:fill="E6E6E6"/>
    </w:rPr>
  </w:style>
  <w:style w:type="character" w:customStyle="1" w:styleId="UnresolvedMention2">
    <w:name w:val="Unresolved Mention2"/>
    <w:basedOn w:val="DefaultParagraphFont"/>
    <w:uiPriority w:val="99"/>
    <w:semiHidden/>
    <w:unhideWhenUsed/>
    <w:rsid w:val="00731A91"/>
    <w:rPr>
      <w:color w:val="808080"/>
      <w:shd w:val="clear" w:color="auto" w:fill="E6E6E6"/>
    </w:rPr>
  </w:style>
  <w:style w:type="character" w:styleId="SubtleEmphasis">
    <w:name w:val="Subtle Emphasis"/>
    <w:basedOn w:val="DefaultParagraphFont"/>
    <w:uiPriority w:val="19"/>
    <w:qFormat/>
    <w:rsid w:val="0060741A"/>
    <w:rPr>
      <w:i/>
      <w:iCs/>
      <w:color w:val="404040" w:themeColor="text1" w:themeTint="BF"/>
    </w:rPr>
  </w:style>
  <w:style w:type="paragraph" w:customStyle="1" w:styleId="pb1body1">
    <w:name w:val="pb1_body1"/>
    <w:basedOn w:val="Normal"/>
    <w:rsid w:val="006371A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CommentReference">
    <w:name w:val="annotation reference"/>
    <w:basedOn w:val="DefaultParagraphFont"/>
    <w:uiPriority w:val="99"/>
    <w:semiHidden/>
    <w:unhideWhenUsed/>
    <w:rsid w:val="006371AE"/>
    <w:rPr>
      <w:sz w:val="16"/>
      <w:szCs w:val="16"/>
    </w:rPr>
  </w:style>
  <w:style w:type="character" w:customStyle="1" w:styleId="fontstyle01">
    <w:name w:val="fontstyle01"/>
    <w:basedOn w:val="DefaultParagraphFont"/>
    <w:rsid w:val="00A43F1F"/>
    <w:rPr>
      <w:rFonts w:ascii="Times New Roman" w:hAnsi="Times New Roman" w:cs="Times New Roman" w:hint="default"/>
      <w:b w:val="0"/>
      <w:bCs w:val="0"/>
      <w:i w:val="0"/>
      <w:iCs w:val="0"/>
      <w:color w:val="000000"/>
      <w:sz w:val="24"/>
      <w:szCs w:val="24"/>
    </w:rPr>
  </w:style>
  <w:style w:type="table" w:customStyle="1" w:styleId="GridTable5Dark-Accent51">
    <w:name w:val="Grid Table 5 Dark - Accent 51"/>
    <w:basedOn w:val="TableNormal"/>
    <w:uiPriority w:val="50"/>
    <w:rsid w:val="002A3EA3"/>
    <w:pPr>
      <w:spacing w:after="0" w:line="240" w:lineRule="auto"/>
    </w:pPr>
    <w:rPr>
      <w:lang w:val="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customStyle="1" w:styleId="UnresolvedMention3">
    <w:name w:val="Unresolved Mention3"/>
    <w:basedOn w:val="DefaultParagraphFont"/>
    <w:uiPriority w:val="99"/>
    <w:semiHidden/>
    <w:unhideWhenUsed/>
    <w:rsid w:val="00C16A9B"/>
    <w:rPr>
      <w:color w:val="808080"/>
      <w:shd w:val="clear" w:color="auto" w:fill="E6E6E6"/>
    </w:rPr>
  </w:style>
  <w:style w:type="paragraph" w:customStyle="1" w:styleId="UM-TOC-Subhead0">
    <w:name w:val="UM-TOC-Subhead0"/>
    <w:basedOn w:val="TOCHeading"/>
    <w:link w:val="UM-TOC-Subhead0Char"/>
    <w:qFormat/>
    <w:rsid w:val="00210E55"/>
    <w:pPr>
      <w:spacing w:line="240" w:lineRule="auto"/>
      <w:jc w:val="both"/>
    </w:pPr>
    <w:rPr>
      <w:rFonts w:cs="Arial"/>
      <w:sz w:val="32"/>
    </w:rPr>
  </w:style>
  <w:style w:type="paragraph" w:customStyle="1" w:styleId="TOCSubhead1">
    <w:name w:val="TOCSubhead1"/>
    <w:link w:val="TOCSubhead1Char"/>
    <w:qFormat/>
    <w:rsid w:val="00210E55"/>
    <w:rPr>
      <w:rFonts w:ascii="Arial" w:eastAsiaTheme="majorEastAsia" w:hAnsi="Arial" w:cs="Times New Roman"/>
      <w:b/>
      <w:noProof/>
    </w:rPr>
  </w:style>
  <w:style w:type="character" w:customStyle="1" w:styleId="TOCHeadingChar">
    <w:name w:val="TOC Heading Char"/>
    <w:aliases w:val="UM-TOC-Heading Char"/>
    <w:basedOn w:val="DefaultParagraphFont"/>
    <w:link w:val="TOCHeading"/>
    <w:uiPriority w:val="39"/>
    <w:rsid w:val="00210E55"/>
    <w:rPr>
      <w:rFonts w:ascii="Arial" w:eastAsiaTheme="majorEastAsia" w:hAnsi="Arial" w:cstheme="majorBidi"/>
      <w:b/>
      <w:bCs/>
      <w:color w:val="365F91" w:themeColor="accent1" w:themeShade="BF"/>
      <w:sz w:val="56"/>
      <w:szCs w:val="28"/>
    </w:rPr>
  </w:style>
  <w:style w:type="character" w:customStyle="1" w:styleId="UM-TOC-Subhead0Char">
    <w:name w:val="UM-TOC-Subhead0 Char"/>
    <w:basedOn w:val="TOCHeadingChar"/>
    <w:link w:val="UM-TOC-Subhead0"/>
    <w:rsid w:val="00210E55"/>
    <w:rPr>
      <w:rFonts w:ascii="Arial" w:eastAsiaTheme="majorEastAsia" w:hAnsi="Arial" w:cs="Arial"/>
      <w:b/>
      <w:bCs/>
      <w:color w:val="365F91" w:themeColor="accent1" w:themeShade="BF"/>
      <w:sz w:val="32"/>
      <w:szCs w:val="28"/>
    </w:rPr>
  </w:style>
  <w:style w:type="paragraph" w:customStyle="1" w:styleId="TOC-Topic">
    <w:name w:val="TOC-Topic"/>
    <w:link w:val="TOC-TopicChar"/>
    <w:qFormat/>
    <w:rsid w:val="006D6EE9"/>
    <w:rPr>
      <w:rFonts w:ascii="Arial" w:eastAsiaTheme="majorEastAsia" w:hAnsi="Arial" w:cs="Times New Roman"/>
      <w:noProof/>
    </w:rPr>
  </w:style>
  <w:style w:type="character" w:customStyle="1" w:styleId="TOC1Char">
    <w:name w:val="TOC 1 Char"/>
    <w:basedOn w:val="DefaultParagraphFont"/>
    <w:link w:val="TOC1"/>
    <w:uiPriority w:val="39"/>
    <w:rsid w:val="00284664"/>
    <w:rPr>
      <w:rFonts w:ascii="Arial" w:eastAsiaTheme="majorEastAsia" w:hAnsi="Arial" w:cs="Times New Roman"/>
      <w:b/>
      <w:noProof/>
    </w:rPr>
  </w:style>
  <w:style w:type="character" w:customStyle="1" w:styleId="TOCSubhead1Char">
    <w:name w:val="TOCSubhead1 Char"/>
    <w:basedOn w:val="TOC1Char"/>
    <w:link w:val="TOCSubhead1"/>
    <w:rsid w:val="00210E55"/>
    <w:rPr>
      <w:rFonts w:ascii="Arial" w:eastAsiaTheme="majorEastAsia" w:hAnsi="Arial" w:cs="Times New Roman"/>
      <w:b/>
      <w:noProof/>
    </w:rPr>
  </w:style>
  <w:style w:type="paragraph" w:customStyle="1" w:styleId="UMChapterHead">
    <w:name w:val="UMChapterHead"/>
    <w:basedOn w:val="Heading1"/>
    <w:link w:val="UMChapterHeadChar"/>
    <w:qFormat/>
    <w:rsid w:val="000F252A"/>
    <w:pPr>
      <w:numPr>
        <w:numId w:val="2"/>
      </w:numPr>
      <w:spacing w:line="480" w:lineRule="auto"/>
    </w:pPr>
    <w:rPr>
      <w:rFonts w:cs="Arial"/>
      <w:bCs w:val="0"/>
      <w:szCs w:val="56"/>
    </w:rPr>
  </w:style>
  <w:style w:type="character" w:customStyle="1" w:styleId="TOC-TopicChar">
    <w:name w:val="TOC-Topic Char"/>
    <w:basedOn w:val="DefaultParagraphFont"/>
    <w:link w:val="TOC-Topic"/>
    <w:rsid w:val="006D6EE9"/>
    <w:rPr>
      <w:rFonts w:ascii="Arial" w:eastAsiaTheme="majorEastAsia" w:hAnsi="Arial" w:cs="Times New Roman"/>
      <w:noProof/>
    </w:rPr>
  </w:style>
  <w:style w:type="paragraph" w:customStyle="1" w:styleId="UMParaBody">
    <w:name w:val="UMParaBody"/>
    <w:link w:val="UMParaBodyChar"/>
    <w:qFormat/>
    <w:rsid w:val="00ED7FE9"/>
    <w:pPr>
      <w:spacing w:before="240" w:after="120" w:line="360" w:lineRule="auto"/>
      <w:jc w:val="both"/>
    </w:pPr>
    <w:rPr>
      <w:rFonts w:ascii="Arial" w:eastAsia="Times New Roman" w:hAnsi="Arial" w:cs="Times New Roman"/>
      <w:color w:val="000000"/>
      <w:szCs w:val="20"/>
      <w:lang w:eastAsia="en-GB"/>
    </w:rPr>
  </w:style>
  <w:style w:type="character" w:customStyle="1" w:styleId="UMChapterHeadChar">
    <w:name w:val="UMChapterHead Char"/>
    <w:basedOn w:val="DefaultParagraphFont"/>
    <w:link w:val="UMChapterHead"/>
    <w:rsid w:val="000F252A"/>
    <w:rPr>
      <w:rFonts w:ascii="Arial" w:eastAsiaTheme="majorEastAsia" w:hAnsi="Arial" w:cs="Arial"/>
      <w:b/>
      <w:color w:val="365F91" w:themeColor="accent1" w:themeShade="BF"/>
      <w:sz w:val="32"/>
      <w:szCs w:val="56"/>
    </w:rPr>
  </w:style>
  <w:style w:type="paragraph" w:customStyle="1" w:styleId="UM-SubHead11">
    <w:name w:val="UM-SubHead1.1"/>
    <w:link w:val="UM-SubHead11Char"/>
    <w:rsid w:val="00ED7FE9"/>
    <w:pPr>
      <w:spacing w:line="240" w:lineRule="auto"/>
      <w:ind w:left="567"/>
      <w:jc w:val="both"/>
    </w:pPr>
    <w:rPr>
      <w:rFonts w:ascii="Arial" w:eastAsiaTheme="majorEastAsia" w:hAnsi="Arial" w:cstheme="majorBidi"/>
      <w:b/>
      <w:bCs/>
      <w:color w:val="4F81BD" w:themeColor="accent1"/>
      <w:sz w:val="28"/>
      <w:szCs w:val="32"/>
    </w:rPr>
  </w:style>
  <w:style w:type="character" w:customStyle="1" w:styleId="UMParaBodyChar">
    <w:name w:val="UMParaBody Char"/>
    <w:basedOn w:val="DefaultParagraphFont"/>
    <w:link w:val="UMParaBody"/>
    <w:rsid w:val="00ED7FE9"/>
    <w:rPr>
      <w:rFonts w:ascii="Arial" w:eastAsia="Times New Roman" w:hAnsi="Arial" w:cs="Times New Roman"/>
      <w:color w:val="000000"/>
      <w:szCs w:val="20"/>
      <w:lang w:eastAsia="en-GB"/>
    </w:rPr>
  </w:style>
  <w:style w:type="paragraph" w:customStyle="1" w:styleId="UMSubhead11">
    <w:name w:val="UMSubhead1.1"/>
    <w:basedOn w:val="Heading2"/>
    <w:link w:val="UMSubhead11Char"/>
    <w:qFormat/>
    <w:rsid w:val="002C7771"/>
    <w:rPr>
      <w:rFonts w:cs="Arial"/>
      <w:szCs w:val="32"/>
    </w:rPr>
  </w:style>
  <w:style w:type="character" w:customStyle="1" w:styleId="UM-SubHead11Char">
    <w:name w:val="UM-SubHead1.1 Char"/>
    <w:basedOn w:val="DefaultParagraphFont"/>
    <w:link w:val="UM-SubHead11"/>
    <w:rsid w:val="00ED7FE9"/>
    <w:rPr>
      <w:rFonts w:ascii="Arial" w:eastAsiaTheme="majorEastAsia" w:hAnsi="Arial" w:cstheme="majorBidi"/>
      <w:b/>
      <w:bCs/>
      <w:color w:val="4F81BD" w:themeColor="accent1"/>
      <w:sz w:val="28"/>
      <w:szCs w:val="32"/>
    </w:rPr>
  </w:style>
  <w:style w:type="paragraph" w:customStyle="1" w:styleId="UMParaBulletlvl1">
    <w:name w:val="UMParaBulletlvl1"/>
    <w:basedOn w:val="ListParagraph"/>
    <w:link w:val="UMParaBulletlvl1Char"/>
    <w:qFormat/>
    <w:rsid w:val="00ED7FE9"/>
    <w:pPr>
      <w:numPr>
        <w:numId w:val="3"/>
      </w:numPr>
      <w:spacing w:after="120"/>
      <w:textAlignment w:val="baseline"/>
    </w:pPr>
    <w:rPr>
      <w:rFonts w:eastAsia="Times New Roman" w:cs="Times New Roman"/>
      <w:szCs w:val="20"/>
      <w:lang w:eastAsia="en-GB"/>
    </w:rPr>
  </w:style>
  <w:style w:type="character" w:customStyle="1" w:styleId="UMSubhead11Char">
    <w:name w:val="UMSubhead1.1 Char"/>
    <w:basedOn w:val="Heading2Char"/>
    <w:link w:val="UMSubhead11"/>
    <w:rsid w:val="002C7771"/>
    <w:rPr>
      <w:rFonts w:ascii="Arial" w:eastAsiaTheme="majorEastAsia" w:hAnsi="Arial" w:cs="Arial"/>
      <w:b/>
      <w:bCs/>
      <w:color w:val="4F81BD" w:themeColor="accent1"/>
      <w:sz w:val="28"/>
      <w:szCs w:val="32"/>
    </w:rPr>
  </w:style>
  <w:style w:type="paragraph" w:customStyle="1" w:styleId="UMTableBodyHead">
    <w:name w:val="UMTableBodyHead"/>
    <w:next w:val="UMTableBody"/>
    <w:link w:val="UMTableBodyHeadChar"/>
    <w:qFormat/>
    <w:rsid w:val="00E666D6"/>
    <w:pPr>
      <w:spacing w:after="0" w:line="240" w:lineRule="auto"/>
    </w:pPr>
    <w:rPr>
      <w:rFonts w:ascii="Arial" w:eastAsiaTheme="minorEastAsia" w:hAnsi="Arial" w:cs="Arial"/>
      <w:b/>
      <w:bCs/>
      <w:color w:val="000000" w:themeColor="text1"/>
      <w:sz w:val="20"/>
      <w:szCs w:val="24"/>
    </w:rPr>
  </w:style>
  <w:style w:type="character" w:customStyle="1" w:styleId="ListParagraphChar">
    <w:name w:val="List Paragraph Char"/>
    <w:aliases w:val="- Bullets Char,목록 단락 Char,リスト段落 Char,?? ?? Char,????? Char,???? Char,Lista1 Char,列出段落 Char,列出段落1 Char,中等深浅网格 1 - 着色 21 Char"/>
    <w:basedOn w:val="DefaultParagraphFont"/>
    <w:link w:val="ListParagraph"/>
    <w:uiPriority w:val="34"/>
    <w:qFormat/>
    <w:rsid w:val="009325C0"/>
    <w:rPr>
      <w:rFonts w:ascii="Arial" w:hAnsi="Arial"/>
    </w:rPr>
  </w:style>
  <w:style w:type="character" w:customStyle="1" w:styleId="UMParaBulletlvl1Char">
    <w:name w:val="UMParaBulletlvl1 Char"/>
    <w:basedOn w:val="ListParagraphChar"/>
    <w:link w:val="UMParaBulletlvl1"/>
    <w:rsid w:val="00ED7FE9"/>
    <w:rPr>
      <w:rFonts w:ascii="Arial" w:eastAsia="Times New Roman" w:hAnsi="Arial" w:cs="Times New Roman"/>
      <w:szCs w:val="20"/>
      <w:lang w:eastAsia="en-GB"/>
    </w:rPr>
  </w:style>
  <w:style w:type="paragraph" w:customStyle="1" w:styleId="UMTableHead">
    <w:name w:val="UMTableHead"/>
    <w:basedOn w:val="Normal"/>
    <w:link w:val="UMTableHeadChar"/>
    <w:qFormat/>
    <w:rsid w:val="00B16C7E"/>
    <w:pPr>
      <w:spacing w:after="0" w:line="240" w:lineRule="auto"/>
      <w:jc w:val="center"/>
    </w:pPr>
    <w:rPr>
      <w:rFonts w:eastAsiaTheme="minorEastAsia" w:cs="Arial"/>
      <w:bCs/>
      <w:color w:val="FFFFFF" w:themeColor="background1"/>
      <w:szCs w:val="32"/>
    </w:rPr>
  </w:style>
  <w:style w:type="character" w:customStyle="1" w:styleId="UMTableBodyHeadChar">
    <w:name w:val="UMTableBodyHead Char"/>
    <w:basedOn w:val="DefaultParagraphFont"/>
    <w:link w:val="UMTableBodyHead"/>
    <w:rsid w:val="00E666D6"/>
    <w:rPr>
      <w:rFonts w:ascii="Arial" w:eastAsiaTheme="minorEastAsia" w:hAnsi="Arial" w:cs="Arial"/>
      <w:b/>
      <w:bCs/>
      <w:color w:val="000000" w:themeColor="text1"/>
      <w:sz w:val="20"/>
      <w:szCs w:val="24"/>
    </w:rPr>
  </w:style>
  <w:style w:type="paragraph" w:customStyle="1" w:styleId="UMTableBody">
    <w:name w:val="UMTableBody"/>
    <w:link w:val="UMTableBodyChar"/>
    <w:qFormat/>
    <w:rsid w:val="00E666D6"/>
    <w:rPr>
      <w:rFonts w:ascii="Arial" w:eastAsiaTheme="minorEastAsia" w:hAnsi="Arial" w:cs="Arial"/>
      <w:bCs/>
      <w:color w:val="000000" w:themeColor="text1"/>
      <w:sz w:val="20"/>
      <w:szCs w:val="24"/>
    </w:rPr>
  </w:style>
  <w:style w:type="character" w:customStyle="1" w:styleId="UMTableHeadChar">
    <w:name w:val="UMTableHead Char"/>
    <w:basedOn w:val="DefaultParagraphFont"/>
    <w:link w:val="UMTableHead"/>
    <w:rsid w:val="00B16C7E"/>
    <w:rPr>
      <w:rFonts w:ascii="Arial" w:eastAsiaTheme="minorEastAsia" w:hAnsi="Arial" w:cs="Arial"/>
      <w:bCs/>
      <w:color w:val="FFFFFF" w:themeColor="background1"/>
      <w:szCs w:val="32"/>
    </w:rPr>
  </w:style>
  <w:style w:type="paragraph" w:customStyle="1" w:styleId="UMParaNumberlvl1">
    <w:name w:val="UMParaNumberlvl1"/>
    <w:basedOn w:val="UMParaBulletlvl1"/>
    <w:link w:val="UMParaNumberlvl1Char"/>
    <w:qFormat/>
    <w:rsid w:val="00591FF7"/>
    <w:pPr>
      <w:numPr>
        <w:numId w:val="5"/>
      </w:numPr>
    </w:pPr>
  </w:style>
  <w:style w:type="character" w:customStyle="1" w:styleId="UMTableBodyChar">
    <w:name w:val="UMTableBody Char"/>
    <w:basedOn w:val="DefaultParagraphFont"/>
    <w:link w:val="UMTableBody"/>
    <w:rsid w:val="00E666D6"/>
    <w:rPr>
      <w:rFonts w:ascii="Arial" w:eastAsiaTheme="minorEastAsia" w:hAnsi="Arial" w:cs="Arial"/>
      <w:bCs/>
      <w:color w:val="000000" w:themeColor="text1"/>
      <w:sz w:val="20"/>
      <w:szCs w:val="24"/>
    </w:rPr>
  </w:style>
  <w:style w:type="character" w:customStyle="1" w:styleId="UMParaNumberlvl1Char">
    <w:name w:val="UMParaNumberlvl1 Char"/>
    <w:basedOn w:val="UMParaBulletlvl1Char"/>
    <w:link w:val="UMParaNumberlvl1"/>
    <w:rsid w:val="00591FF7"/>
    <w:rPr>
      <w:rFonts w:ascii="Arial" w:eastAsia="Times New Roman" w:hAnsi="Arial" w:cs="Times New Roman"/>
      <w:szCs w:val="20"/>
      <w:lang w:eastAsia="en-GB"/>
    </w:rPr>
  </w:style>
  <w:style w:type="paragraph" w:customStyle="1" w:styleId="UMSubhead1111">
    <w:name w:val="UMSubhead1.1.1.1"/>
    <w:link w:val="UMSubhead1111Char"/>
    <w:qFormat/>
    <w:rsid w:val="00DB71E0"/>
    <w:pPr>
      <w:ind w:left="864" w:hanging="864"/>
      <w:jc w:val="both"/>
    </w:pPr>
    <w:rPr>
      <w:rFonts w:ascii="Arial" w:eastAsiaTheme="majorEastAsia" w:hAnsi="Arial" w:cstheme="majorBidi"/>
      <w:b/>
      <w:bCs/>
      <w:iCs/>
      <w:color w:val="4F81BD" w:themeColor="accent1"/>
    </w:rPr>
  </w:style>
  <w:style w:type="paragraph" w:customStyle="1" w:styleId="UMNoteToUser">
    <w:name w:val="UMNoteToUser"/>
    <w:basedOn w:val="Normal"/>
    <w:link w:val="UMNoteToUserChar"/>
    <w:qFormat/>
    <w:rsid w:val="002D18D2"/>
    <w:pPr>
      <w:spacing w:after="0" w:line="360" w:lineRule="auto"/>
    </w:pPr>
    <w:rPr>
      <w:b/>
      <w:i/>
      <w:sz w:val="18"/>
      <w:szCs w:val="24"/>
    </w:rPr>
  </w:style>
  <w:style w:type="character" w:customStyle="1" w:styleId="UMSubhead1111Char">
    <w:name w:val="UMSubhead1.1.1.1 Char"/>
    <w:basedOn w:val="DefaultParagraphFont"/>
    <w:link w:val="UMSubhead1111"/>
    <w:rsid w:val="00DB71E0"/>
    <w:rPr>
      <w:rFonts w:ascii="Arial" w:eastAsiaTheme="majorEastAsia" w:hAnsi="Arial" w:cstheme="majorBidi"/>
      <w:b/>
      <w:bCs/>
      <w:iCs/>
      <w:color w:val="4F81BD" w:themeColor="accent1"/>
    </w:rPr>
  </w:style>
  <w:style w:type="paragraph" w:customStyle="1" w:styleId="UMFormula">
    <w:name w:val="UMFormula"/>
    <w:link w:val="UMFormulaChar"/>
    <w:qFormat/>
    <w:rsid w:val="00AB1136"/>
    <w:pPr>
      <w:spacing w:line="360" w:lineRule="auto"/>
      <w:jc w:val="center"/>
    </w:pPr>
    <w:rPr>
      <w:rFonts w:ascii="Arial" w:hAnsi="Arial" w:cs="Arial"/>
      <w:i/>
      <w:sz w:val="20"/>
      <w:szCs w:val="24"/>
    </w:rPr>
  </w:style>
  <w:style w:type="character" w:customStyle="1" w:styleId="UMNoteToUserChar">
    <w:name w:val="UMNoteToUser Char"/>
    <w:basedOn w:val="DefaultParagraphFont"/>
    <w:link w:val="UMNoteToUser"/>
    <w:rsid w:val="002D18D2"/>
    <w:rPr>
      <w:rFonts w:ascii="Arial" w:hAnsi="Arial"/>
      <w:b/>
      <w:i/>
      <w:sz w:val="18"/>
      <w:szCs w:val="24"/>
    </w:rPr>
  </w:style>
  <w:style w:type="paragraph" w:customStyle="1" w:styleId="UMExampleHead">
    <w:name w:val="UMExampleHead"/>
    <w:basedOn w:val="UMParaBody"/>
    <w:link w:val="UMExampleHeadChar"/>
    <w:qFormat/>
    <w:rsid w:val="0003093F"/>
    <w:rPr>
      <w:rFonts w:eastAsiaTheme="majorEastAsia" w:cs="Arial"/>
      <w:b/>
      <w:bCs/>
      <w:color w:val="404040" w:themeColor="text1" w:themeTint="BF"/>
      <w:u w:val="single"/>
    </w:rPr>
  </w:style>
  <w:style w:type="character" w:customStyle="1" w:styleId="UMFormulaChar">
    <w:name w:val="UMFormula Char"/>
    <w:basedOn w:val="DefaultParagraphFont"/>
    <w:link w:val="UMFormula"/>
    <w:rsid w:val="00AB1136"/>
    <w:rPr>
      <w:rFonts w:ascii="Arial" w:hAnsi="Arial" w:cs="Arial"/>
      <w:i/>
      <w:sz w:val="20"/>
      <w:szCs w:val="24"/>
    </w:rPr>
  </w:style>
  <w:style w:type="paragraph" w:customStyle="1" w:styleId="UMRomanListlvl1">
    <w:name w:val="UMRomanListlvl1"/>
    <w:link w:val="UMRomanListlvl1Char"/>
    <w:qFormat/>
    <w:rsid w:val="00481DDE"/>
    <w:pPr>
      <w:numPr>
        <w:numId w:val="4"/>
      </w:numPr>
      <w:spacing w:after="120" w:line="360" w:lineRule="auto"/>
      <w:jc w:val="both"/>
    </w:pPr>
    <w:rPr>
      <w:rFonts w:ascii="Arial" w:eastAsia="Times New Roman" w:hAnsi="Arial" w:cs="Times New Roman"/>
      <w:b/>
      <w:color w:val="000000"/>
      <w:szCs w:val="24"/>
      <w:lang w:eastAsia="en-IN"/>
    </w:rPr>
  </w:style>
  <w:style w:type="character" w:customStyle="1" w:styleId="UMExampleHeadChar">
    <w:name w:val="UMExampleHead Char"/>
    <w:basedOn w:val="UMParaBodyChar"/>
    <w:link w:val="UMExampleHead"/>
    <w:rsid w:val="0003093F"/>
    <w:rPr>
      <w:rFonts w:ascii="Arial" w:eastAsiaTheme="majorEastAsia" w:hAnsi="Arial" w:cs="Arial"/>
      <w:b/>
      <w:bCs/>
      <w:color w:val="404040" w:themeColor="text1" w:themeTint="BF"/>
      <w:szCs w:val="20"/>
      <w:u w:val="single"/>
      <w:lang w:eastAsia="en-GB"/>
    </w:rPr>
  </w:style>
  <w:style w:type="paragraph" w:customStyle="1" w:styleId="UMAlphaListlvl1">
    <w:name w:val="UMAlphaListlvl1"/>
    <w:link w:val="UMAlphaListlvl1Char"/>
    <w:autoRedefine/>
    <w:qFormat/>
    <w:rsid w:val="00C44BB6"/>
    <w:pPr>
      <w:spacing w:before="100" w:beforeAutospacing="1" w:after="100" w:afterAutospacing="1" w:line="360" w:lineRule="auto"/>
      <w:ind w:left="1440"/>
      <w:jc w:val="both"/>
    </w:pPr>
    <w:rPr>
      <w:rFonts w:ascii="Arial" w:hAnsi="Arial" w:cs="Times New Roman"/>
      <w:szCs w:val="24"/>
    </w:rPr>
  </w:style>
  <w:style w:type="character" w:customStyle="1" w:styleId="UMRomanListlvl1Char">
    <w:name w:val="UMRomanListlvl1 Char"/>
    <w:basedOn w:val="ListParagraphChar"/>
    <w:link w:val="UMRomanListlvl1"/>
    <w:rsid w:val="00481DDE"/>
    <w:rPr>
      <w:rFonts w:ascii="Arial" w:eastAsia="Times New Roman" w:hAnsi="Arial" w:cs="Times New Roman"/>
      <w:b/>
      <w:color w:val="000000"/>
      <w:szCs w:val="24"/>
      <w:lang w:eastAsia="en-IN"/>
    </w:rPr>
  </w:style>
  <w:style w:type="character" w:customStyle="1" w:styleId="UMAlphaListlvl1Char">
    <w:name w:val="UMAlphaListlvl1 Char"/>
    <w:basedOn w:val="DefaultParagraphFont"/>
    <w:link w:val="UMAlphaListlvl1"/>
    <w:rsid w:val="00C44BB6"/>
    <w:rPr>
      <w:rFonts w:ascii="Arial" w:hAnsi="Arial" w:cs="Times New Roman"/>
      <w:szCs w:val="24"/>
    </w:rPr>
  </w:style>
  <w:style w:type="table" w:customStyle="1" w:styleId="MediumShading2-Accent11">
    <w:name w:val="Medium Shading 2 - Accent 11"/>
    <w:basedOn w:val="TableNormal"/>
    <w:uiPriority w:val="64"/>
    <w:rsid w:val="008540F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Grid-Accent11">
    <w:name w:val="Light Grid - Accent 11"/>
    <w:basedOn w:val="TableNormal"/>
    <w:uiPriority w:val="62"/>
    <w:rsid w:val="008540F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5">
    <w:name w:val="Medium Shading 1 Accent 5"/>
    <w:basedOn w:val="TableNormal"/>
    <w:uiPriority w:val="63"/>
    <w:rsid w:val="00037E05"/>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UnresolvedMention4">
    <w:name w:val="Unresolved Mention4"/>
    <w:basedOn w:val="DefaultParagraphFont"/>
    <w:uiPriority w:val="99"/>
    <w:semiHidden/>
    <w:unhideWhenUsed/>
    <w:rsid w:val="006256B7"/>
    <w:rPr>
      <w:color w:val="808080"/>
      <w:shd w:val="clear" w:color="auto" w:fill="E6E6E6"/>
    </w:rPr>
  </w:style>
  <w:style w:type="paragraph" w:styleId="Revision">
    <w:name w:val="Revision"/>
    <w:hidden/>
    <w:uiPriority w:val="99"/>
    <w:semiHidden/>
    <w:rsid w:val="00E72661"/>
    <w:pPr>
      <w:spacing w:after="0" w:line="240" w:lineRule="auto"/>
    </w:pPr>
  </w:style>
  <w:style w:type="character" w:customStyle="1" w:styleId="UnresolvedMention5">
    <w:name w:val="Unresolved Mention5"/>
    <w:basedOn w:val="DefaultParagraphFont"/>
    <w:uiPriority w:val="99"/>
    <w:semiHidden/>
    <w:unhideWhenUsed/>
    <w:rsid w:val="00790FE8"/>
    <w:rPr>
      <w:color w:val="808080"/>
      <w:shd w:val="clear" w:color="auto" w:fill="E6E6E6"/>
    </w:rPr>
  </w:style>
  <w:style w:type="character" w:customStyle="1" w:styleId="UnresolvedMention6">
    <w:name w:val="Unresolved Mention6"/>
    <w:basedOn w:val="DefaultParagraphFont"/>
    <w:uiPriority w:val="99"/>
    <w:semiHidden/>
    <w:unhideWhenUsed/>
    <w:rsid w:val="00606477"/>
    <w:rPr>
      <w:color w:val="808080"/>
      <w:shd w:val="clear" w:color="auto" w:fill="E6E6E6"/>
    </w:rPr>
  </w:style>
  <w:style w:type="character" w:customStyle="1" w:styleId="UnresolvedMention7">
    <w:name w:val="Unresolved Mention7"/>
    <w:basedOn w:val="DefaultParagraphFont"/>
    <w:uiPriority w:val="99"/>
    <w:semiHidden/>
    <w:unhideWhenUsed/>
    <w:rsid w:val="00005C38"/>
    <w:rPr>
      <w:color w:val="808080"/>
      <w:shd w:val="clear" w:color="auto" w:fill="E6E6E6"/>
    </w:rPr>
  </w:style>
  <w:style w:type="character" w:customStyle="1" w:styleId="UnresolvedMention8">
    <w:name w:val="Unresolved Mention8"/>
    <w:basedOn w:val="DefaultParagraphFont"/>
    <w:uiPriority w:val="99"/>
    <w:semiHidden/>
    <w:unhideWhenUsed/>
    <w:rsid w:val="00AA4FDC"/>
    <w:rPr>
      <w:color w:val="808080"/>
      <w:shd w:val="clear" w:color="auto" w:fill="E6E6E6"/>
    </w:rPr>
  </w:style>
  <w:style w:type="character" w:customStyle="1" w:styleId="UnresolvedMention9">
    <w:name w:val="Unresolved Mention9"/>
    <w:basedOn w:val="DefaultParagraphFont"/>
    <w:uiPriority w:val="99"/>
    <w:semiHidden/>
    <w:unhideWhenUsed/>
    <w:rsid w:val="003267FA"/>
    <w:rPr>
      <w:color w:val="808080"/>
      <w:shd w:val="clear" w:color="auto" w:fill="E6E6E6"/>
    </w:rPr>
  </w:style>
  <w:style w:type="character" w:customStyle="1" w:styleId="UnresolvedMention10">
    <w:name w:val="Unresolved Mention10"/>
    <w:basedOn w:val="DefaultParagraphFont"/>
    <w:uiPriority w:val="99"/>
    <w:semiHidden/>
    <w:unhideWhenUsed/>
    <w:rsid w:val="00F74CAC"/>
    <w:rPr>
      <w:color w:val="808080"/>
      <w:shd w:val="clear" w:color="auto" w:fill="E6E6E6"/>
    </w:rPr>
  </w:style>
  <w:style w:type="character" w:customStyle="1" w:styleId="UnresolvedMention11">
    <w:name w:val="Unresolved Mention11"/>
    <w:basedOn w:val="DefaultParagraphFont"/>
    <w:uiPriority w:val="99"/>
    <w:semiHidden/>
    <w:unhideWhenUsed/>
    <w:rsid w:val="003E2C38"/>
    <w:rPr>
      <w:color w:val="808080"/>
      <w:shd w:val="clear" w:color="auto" w:fill="E6E6E6"/>
    </w:rPr>
  </w:style>
  <w:style w:type="character" w:customStyle="1" w:styleId="UnresolvedMention12">
    <w:name w:val="Unresolved Mention12"/>
    <w:basedOn w:val="DefaultParagraphFont"/>
    <w:uiPriority w:val="99"/>
    <w:semiHidden/>
    <w:unhideWhenUsed/>
    <w:rsid w:val="00496819"/>
    <w:rPr>
      <w:color w:val="605E5C"/>
      <w:shd w:val="clear" w:color="auto" w:fill="E1DFDD"/>
    </w:rPr>
  </w:style>
  <w:style w:type="table" w:styleId="GridTable4-Accent1">
    <w:name w:val="Grid Table 4 Accent 1"/>
    <w:basedOn w:val="TableNormal"/>
    <w:uiPriority w:val="49"/>
    <w:rsid w:val="00B2093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GridLight">
    <w:name w:val="Grid Table Light"/>
    <w:basedOn w:val="TableNormal"/>
    <w:uiPriority w:val="40"/>
    <w:rsid w:val="007D3D7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13">
    <w:name w:val="Unresolved Mention13"/>
    <w:basedOn w:val="DefaultParagraphFont"/>
    <w:uiPriority w:val="99"/>
    <w:semiHidden/>
    <w:unhideWhenUsed/>
    <w:rsid w:val="00BD54C1"/>
    <w:rPr>
      <w:color w:val="605E5C"/>
      <w:shd w:val="clear" w:color="auto" w:fill="E1DFDD"/>
    </w:rPr>
  </w:style>
  <w:style w:type="paragraph" w:customStyle="1" w:styleId="Standard">
    <w:name w:val="Standard"/>
    <w:rsid w:val="008776C6"/>
    <w:pPr>
      <w:suppressAutoHyphens/>
      <w:autoSpaceDN w:val="0"/>
      <w:spacing w:after="0" w:line="240" w:lineRule="auto"/>
      <w:textAlignment w:val="baseline"/>
    </w:pPr>
    <w:rPr>
      <w:rFonts w:ascii="Liberation Serif" w:eastAsia="SimSun" w:hAnsi="Liberation Serif" w:cs="Lucida Sans"/>
      <w:kern w:val="3"/>
      <w:sz w:val="24"/>
      <w:szCs w:val="24"/>
      <w:lang w:val="en-IN" w:eastAsia="zh-CN" w:bidi="hi-IN"/>
    </w:rPr>
  </w:style>
  <w:style w:type="character" w:styleId="HTMLCode">
    <w:name w:val="HTML Code"/>
    <w:basedOn w:val="DefaultParagraphFont"/>
    <w:uiPriority w:val="99"/>
    <w:semiHidden/>
    <w:unhideWhenUsed/>
    <w:rsid w:val="004A41F8"/>
    <w:rPr>
      <w:rFonts w:ascii="Courier New" w:eastAsia="Times New Roman" w:hAnsi="Courier New" w:cs="Courier New"/>
      <w:sz w:val="20"/>
      <w:szCs w:val="20"/>
    </w:rPr>
  </w:style>
  <w:style w:type="character" w:customStyle="1" w:styleId="UnresolvedMention14">
    <w:name w:val="Unresolved Mention14"/>
    <w:basedOn w:val="DefaultParagraphFont"/>
    <w:uiPriority w:val="99"/>
    <w:semiHidden/>
    <w:unhideWhenUsed/>
    <w:rsid w:val="00866CCF"/>
    <w:rPr>
      <w:color w:val="605E5C"/>
      <w:shd w:val="clear" w:color="auto" w:fill="E1DFDD"/>
    </w:rPr>
  </w:style>
  <w:style w:type="character" w:customStyle="1" w:styleId="UnresolvedMention15">
    <w:name w:val="Unresolved Mention15"/>
    <w:basedOn w:val="DefaultParagraphFont"/>
    <w:uiPriority w:val="99"/>
    <w:semiHidden/>
    <w:unhideWhenUsed/>
    <w:rsid w:val="00B9529E"/>
    <w:rPr>
      <w:color w:val="605E5C"/>
      <w:shd w:val="clear" w:color="auto" w:fill="E1DFDD"/>
    </w:rPr>
  </w:style>
  <w:style w:type="table" w:styleId="PlainTable1">
    <w:name w:val="Plain Table 1"/>
    <w:basedOn w:val="TableNormal"/>
    <w:uiPriority w:val="41"/>
    <w:rsid w:val="00A4445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16">
    <w:name w:val="Unresolved Mention16"/>
    <w:basedOn w:val="DefaultParagraphFont"/>
    <w:uiPriority w:val="99"/>
    <w:semiHidden/>
    <w:unhideWhenUsed/>
    <w:rsid w:val="006C1D8D"/>
    <w:rPr>
      <w:color w:val="605E5C"/>
      <w:shd w:val="clear" w:color="auto" w:fill="E1DFDD"/>
    </w:rPr>
  </w:style>
  <w:style w:type="character" w:styleId="UnresolvedMention">
    <w:name w:val="Unresolved Mention"/>
    <w:basedOn w:val="DefaultParagraphFont"/>
    <w:uiPriority w:val="99"/>
    <w:semiHidden/>
    <w:unhideWhenUsed/>
    <w:rsid w:val="00E87A2A"/>
    <w:rPr>
      <w:color w:val="605E5C"/>
      <w:shd w:val="clear" w:color="auto" w:fill="E1DFDD"/>
    </w:rPr>
  </w:style>
  <w:style w:type="table" w:styleId="GridTable5Dark-Accent1">
    <w:name w:val="Grid Table 5 Dark Accent 1"/>
    <w:basedOn w:val="TableNormal"/>
    <w:uiPriority w:val="50"/>
    <w:rsid w:val="00B31FE3"/>
    <w:pPr>
      <w:spacing w:after="0" w:line="240" w:lineRule="auto"/>
    </w:pPr>
    <w:rPr>
      <w:lang w:val="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IntenseEmphasis">
    <w:name w:val="Intense Emphasis"/>
    <w:basedOn w:val="DefaultParagraphFont"/>
    <w:uiPriority w:val="21"/>
    <w:qFormat/>
    <w:rsid w:val="00B31FE3"/>
    <w:rPr>
      <w:i/>
      <w:iCs/>
      <w:color w:val="4F81BD" w:themeColor="accent1"/>
    </w:rPr>
  </w:style>
  <w:style w:type="table" w:styleId="GridTable4-Accent6">
    <w:name w:val="Grid Table 4 Accent 6"/>
    <w:basedOn w:val="TableNormal"/>
    <w:uiPriority w:val="49"/>
    <w:rsid w:val="00D7674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Accent5">
    <w:name w:val="Grid Table 4 Accent 5"/>
    <w:basedOn w:val="TableNormal"/>
    <w:uiPriority w:val="49"/>
    <w:rsid w:val="00D7674A"/>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3359">
      <w:bodyDiv w:val="1"/>
      <w:marLeft w:val="0"/>
      <w:marRight w:val="0"/>
      <w:marTop w:val="0"/>
      <w:marBottom w:val="0"/>
      <w:divBdr>
        <w:top w:val="none" w:sz="0" w:space="0" w:color="auto"/>
        <w:left w:val="none" w:sz="0" w:space="0" w:color="auto"/>
        <w:bottom w:val="none" w:sz="0" w:space="0" w:color="auto"/>
        <w:right w:val="none" w:sz="0" w:space="0" w:color="auto"/>
      </w:divBdr>
    </w:div>
    <w:div w:id="35081247">
      <w:bodyDiv w:val="1"/>
      <w:marLeft w:val="0"/>
      <w:marRight w:val="0"/>
      <w:marTop w:val="0"/>
      <w:marBottom w:val="0"/>
      <w:divBdr>
        <w:top w:val="none" w:sz="0" w:space="0" w:color="auto"/>
        <w:left w:val="none" w:sz="0" w:space="0" w:color="auto"/>
        <w:bottom w:val="none" w:sz="0" w:space="0" w:color="auto"/>
        <w:right w:val="none" w:sz="0" w:space="0" w:color="auto"/>
      </w:divBdr>
    </w:div>
    <w:div w:id="85613366">
      <w:bodyDiv w:val="1"/>
      <w:marLeft w:val="0"/>
      <w:marRight w:val="0"/>
      <w:marTop w:val="0"/>
      <w:marBottom w:val="0"/>
      <w:divBdr>
        <w:top w:val="none" w:sz="0" w:space="0" w:color="auto"/>
        <w:left w:val="none" w:sz="0" w:space="0" w:color="auto"/>
        <w:bottom w:val="none" w:sz="0" w:space="0" w:color="auto"/>
        <w:right w:val="none" w:sz="0" w:space="0" w:color="auto"/>
      </w:divBdr>
    </w:div>
    <w:div w:id="128938611">
      <w:bodyDiv w:val="1"/>
      <w:marLeft w:val="0"/>
      <w:marRight w:val="0"/>
      <w:marTop w:val="0"/>
      <w:marBottom w:val="0"/>
      <w:divBdr>
        <w:top w:val="none" w:sz="0" w:space="0" w:color="auto"/>
        <w:left w:val="none" w:sz="0" w:space="0" w:color="auto"/>
        <w:bottom w:val="none" w:sz="0" w:space="0" w:color="auto"/>
        <w:right w:val="none" w:sz="0" w:space="0" w:color="auto"/>
      </w:divBdr>
    </w:div>
    <w:div w:id="130947616">
      <w:bodyDiv w:val="1"/>
      <w:marLeft w:val="0"/>
      <w:marRight w:val="0"/>
      <w:marTop w:val="0"/>
      <w:marBottom w:val="0"/>
      <w:divBdr>
        <w:top w:val="none" w:sz="0" w:space="0" w:color="auto"/>
        <w:left w:val="none" w:sz="0" w:space="0" w:color="auto"/>
        <w:bottom w:val="none" w:sz="0" w:space="0" w:color="auto"/>
        <w:right w:val="none" w:sz="0" w:space="0" w:color="auto"/>
      </w:divBdr>
    </w:div>
    <w:div w:id="163984202">
      <w:bodyDiv w:val="1"/>
      <w:marLeft w:val="0"/>
      <w:marRight w:val="0"/>
      <w:marTop w:val="0"/>
      <w:marBottom w:val="0"/>
      <w:divBdr>
        <w:top w:val="none" w:sz="0" w:space="0" w:color="auto"/>
        <w:left w:val="none" w:sz="0" w:space="0" w:color="auto"/>
        <w:bottom w:val="none" w:sz="0" w:space="0" w:color="auto"/>
        <w:right w:val="none" w:sz="0" w:space="0" w:color="auto"/>
      </w:divBdr>
    </w:div>
    <w:div w:id="208037007">
      <w:bodyDiv w:val="1"/>
      <w:marLeft w:val="0"/>
      <w:marRight w:val="0"/>
      <w:marTop w:val="0"/>
      <w:marBottom w:val="0"/>
      <w:divBdr>
        <w:top w:val="none" w:sz="0" w:space="0" w:color="auto"/>
        <w:left w:val="none" w:sz="0" w:space="0" w:color="auto"/>
        <w:bottom w:val="none" w:sz="0" w:space="0" w:color="auto"/>
        <w:right w:val="none" w:sz="0" w:space="0" w:color="auto"/>
      </w:divBdr>
    </w:div>
    <w:div w:id="300423342">
      <w:bodyDiv w:val="1"/>
      <w:marLeft w:val="0"/>
      <w:marRight w:val="0"/>
      <w:marTop w:val="0"/>
      <w:marBottom w:val="0"/>
      <w:divBdr>
        <w:top w:val="none" w:sz="0" w:space="0" w:color="auto"/>
        <w:left w:val="none" w:sz="0" w:space="0" w:color="auto"/>
        <w:bottom w:val="none" w:sz="0" w:space="0" w:color="auto"/>
        <w:right w:val="none" w:sz="0" w:space="0" w:color="auto"/>
      </w:divBdr>
      <w:divsChild>
        <w:div w:id="85658">
          <w:marLeft w:val="0"/>
          <w:marRight w:val="0"/>
          <w:marTop w:val="0"/>
          <w:marBottom w:val="0"/>
          <w:divBdr>
            <w:top w:val="none" w:sz="0" w:space="0" w:color="auto"/>
            <w:left w:val="none" w:sz="0" w:space="0" w:color="auto"/>
            <w:bottom w:val="none" w:sz="0" w:space="0" w:color="auto"/>
            <w:right w:val="none" w:sz="0" w:space="0" w:color="auto"/>
          </w:divBdr>
        </w:div>
      </w:divsChild>
    </w:div>
    <w:div w:id="310671439">
      <w:bodyDiv w:val="1"/>
      <w:marLeft w:val="0"/>
      <w:marRight w:val="0"/>
      <w:marTop w:val="0"/>
      <w:marBottom w:val="0"/>
      <w:divBdr>
        <w:top w:val="none" w:sz="0" w:space="0" w:color="auto"/>
        <w:left w:val="none" w:sz="0" w:space="0" w:color="auto"/>
        <w:bottom w:val="none" w:sz="0" w:space="0" w:color="auto"/>
        <w:right w:val="none" w:sz="0" w:space="0" w:color="auto"/>
      </w:divBdr>
    </w:div>
    <w:div w:id="322663852">
      <w:bodyDiv w:val="1"/>
      <w:marLeft w:val="0"/>
      <w:marRight w:val="0"/>
      <w:marTop w:val="0"/>
      <w:marBottom w:val="0"/>
      <w:divBdr>
        <w:top w:val="none" w:sz="0" w:space="0" w:color="auto"/>
        <w:left w:val="none" w:sz="0" w:space="0" w:color="auto"/>
        <w:bottom w:val="none" w:sz="0" w:space="0" w:color="auto"/>
        <w:right w:val="none" w:sz="0" w:space="0" w:color="auto"/>
      </w:divBdr>
      <w:divsChild>
        <w:div w:id="1526943099">
          <w:marLeft w:val="0"/>
          <w:marRight w:val="0"/>
          <w:marTop w:val="0"/>
          <w:marBottom w:val="0"/>
          <w:divBdr>
            <w:top w:val="none" w:sz="0" w:space="0" w:color="auto"/>
            <w:left w:val="none" w:sz="0" w:space="0" w:color="auto"/>
            <w:bottom w:val="none" w:sz="0" w:space="0" w:color="auto"/>
            <w:right w:val="none" w:sz="0" w:space="0" w:color="auto"/>
          </w:divBdr>
        </w:div>
      </w:divsChild>
    </w:div>
    <w:div w:id="342055490">
      <w:bodyDiv w:val="1"/>
      <w:marLeft w:val="0"/>
      <w:marRight w:val="0"/>
      <w:marTop w:val="0"/>
      <w:marBottom w:val="0"/>
      <w:divBdr>
        <w:top w:val="none" w:sz="0" w:space="0" w:color="auto"/>
        <w:left w:val="none" w:sz="0" w:space="0" w:color="auto"/>
        <w:bottom w:val="none" w:sz="0" w:space="0" w:color="auto"/>
        <w:right w:val="none" w:sz="0" w:space="0" w:color="auto"/>
      </w:divBdr>
    </w:div>
    <w:div w:id="384763690">
      <w:bodyDiv w:val="1"/>
      <w:marLeft w:val="0"/>
      <w:marRight w:val="0"/>
      <w:marTop w:val="0"/>
      <w:marBottom w:val="0"/>
      <w:divBdr>
        <w:top w:val="none" w:sz="0" w:space="0" w:color="auto"/>
        <w:left w:val="none" w:sz="0" w:space="0" w:color="auto"/>
        <w:bottom w:val="none" w:sz="0" w:space="0" w:color="auto"/>
        <w:right w:val="none" w:sz="0" w:space="0" w:color="auto"/>
      </w:divBdr>
    </w:div>
    <w:div w:id="421342394">
      <w:bodyDiv w:val="1"/>
      <w:marLeft w:val="0"/>
      <w:marRight w:val="0"/>
      <w:marTop w:val="0"/>
      <w:marBottom w:val="0"/>
      <w:divBdr>
        <w:top w:val="none" w:sz="0" w:space="0" w:color="auto"/>
        <w:left w:val="none" w:sz="0" w:space="0" w:color="auto"/>
        <w:bottom w:val="none" w:sz="0" w:space="0" w:color="auto"/>
        <w:right w:val="none" w:sz="0" w:space="0" w:color="auto"/>
      </w:divBdr>
    </w:div>
    <w:div w:id="441801375">
      <w:bodyDiv w:val="1"/>
      <w:marLeft w:val="0"/>
      <w:marRight w:val="0"/>
      <w:marTop w:val="0"/>
      <w:marBottom w:val="0"/>
      <w:divBdr>
        <w:top w:val="none" w:sz="0" w:space="0" w:color="auto"/>
        <w:left w:val="none" w:sz="0" w:space="0" w:color="auto"/>
        <w:bottom w:val="none" w:sz="0" w:space="0" w:color="auto"/>
        <w:right w:val="none" w:sz="0" w:space="0" w:color="auto"/>
      </w:divBdr>
    </w:div>
    <w:div w:id="486867413">
      <w:bodyDiv w:val="1"/>
      <w:marLeft w:val="0"/>
      <w:marRight w:val="0"/>
      <w:marTop w:val="0"/>
      <w:marBottom w:val="0"/>
      <w:divBdr>
        <w:top w:val="none" w:sz="0" w:space="0" w:color="auto"/>
        <w:left w:val="none" w:sz="0" w:space="0" w:color="auto"/>
        <w:bottom w:val="none" w:sz="0" w:space="0" w:color="auto"/>
        <w:right w:val="none" w:sz="0" w:space="0" w:color="auto"/>
      </w:divBdr>
    </w:div>
    <w:div w:id="498890289">
      <w:bodyDiv w:val="1"/>
      <w:marLeft w:val="0"/>
      <w:marRight w:val="0"/>
      <w:marTop w:val="0"/>
      <w:marBottom w:val="0"/>
      <w:divBdr>
        <w:top w:val="none" w:sz="0" w:space="0" w:color="auto"/>
        <w:left w:val="none" w:sz="0" w:space="0" w:color="auto"/>
        <w:bottom w:val="none" w:sz="0" w:space="0" w:color="auto"/>
        <w:right w:val="none" w:sz="0" w:space="0" w:color="auto"/>
      </w:divBdr>
    </w:div>
    <w:div w:id="506792039">
      <w:bodyDiv w:val="1"/>
      <w:marLeft w:val="0"/>
      <w:marRight w:val="0"/>
      <w:marTop w:val="0"/>
      <w:marBottom w:val="0"/>
      <w:divBdr>
        <w:top w:val="none" w:sz="0" w:space="0" w:color="auto"/>
        <w:left w:val="none" w:sz="0" w:space="0" w:color="auto"/>
        <w:bottom w:val="none" w:sz="0" w:space="0" w:color="auto"/>
        <w:right w:val="none" w:sz="0" w:space="0" w:color="auto"/>
      </w:divBdr>
    </w:div>
    <w:div w:id="559361024">
      <w:bodyDiv w:val="1"/>
      <w:marLeft w:val="0"/>
      <w:marRight w:val="0"/>
      <w:marTop w:val="0"/>
      <w:marBottom w:val="0"/>
      <w:divBdr>
        <w:top w:val="none" w:sz="0" w:space="0" w:color="auto"/>
        <w:left w:val="none" w:sz="0" w:space="0" w:color="auto"/>
        <w:bottom w:val="none" w:sz="0" w:space="0" w:color="auto"/>
        <w:right w:val="none" w:sz="0" w:space="0" w:color="auto"/>
      </w:divBdr>
    </w:div>
    <w:div w:id="623000862">
      <w:bodyDiv w:val="1"/>
      <w:marLeft w:val="0"/>
      <w:marRight w:val="0"/>
      <w:marTop w:val="0"/>
      <w:marBottom w:val="0"/>
      <w:divBdr>
        <w:top w:val="none" w:sz="0" w:space="0" w:color="auto"/>
        <w:left w:val="none" w:sz="0" w:space="0" w:color="auto"/>
        <w:bottom w:val="none" w:sz="0" w:space="0" w:color="auto"/>
        <w:right w:val="none" w:sz="0" w:space="0" w:color="auto"/>
      </w:divBdr>
    </w:div>
    <w:div w:id="647049100">
      <w:bodyDiv w:val="1"/>
      <w:marLeft w:val="0"/>
      <w:marRight w:val="0"/>
      <w:marTop w:val="0"/>
      <w:marBottom w:val="0"/>
      <w:divBdr>
        <w:top w:val="none" w:sz="0" w:space="0" w:color="auto"/>
        <w:left w:val="none" w:sz="0" w:space="0" w:color="auto"/>
        <w:bottom w:val="none" w:sz="0" w:space="0" w:color="auto"/>
        <w:right w:val="none" w:sz="0" w:space="0" w:color="auto"/>
      </w:divBdr>
      <w:divsChild>
        <w:div w:id="1828786622">
          <w:marLeft w:val="0"/>
          <w:marRight w:val="0"/>
          <w:marTop w:val="0"/>
          <w:marBottom w:val="0"/>
          <w:divBdr>
            <w:top w:val="none" w:sz="0" w:space="0" w:color="auto"/>
            <w:left w:val="none" w:sz="0" w:space="0" w:color="auto"/>
            <w:bottom w:val="none" w:sz="0" w:space="0" w:color="auto"/>
            <w:right w:val="none" w:sz="0" w:space="0" w:color="auto"/>
          </w:divBdr>
        </w:div>
      </w:divsChild>
    </w:div>
    <w:div w:id="665983874">
      <w:bodyDiv w:val="1"/>
      <w:marLeft w:val="0"/>
      <w:marRight w:val="0"/>
      <w:marTop w:val="0"/>
      <w:marBottom w:val="0"/>
      <w:divBdr>
        <w:top w:val="none" w:sz="0" w:space="0" w:color="auto"/>
        <w:left w:val="none" w:sz="0" w:space="0" w:color="auto"/>
        <w:bottom w:val="none" w:sz="0" w:space="0" w:color="auto"/>
        <w:right w:val="none" w:sz="0" w:space="0" w:color="auto"/>
      </w:divBdr>
    </w:div>
    <w:div w:id="681981169">
      <w:bodyDiv w:val="1"/>
      <w:marLeft w:val="0"/>
      <w:marRight w:val="0"/>
      <w:marTop w:val="0"/>
      <w:marBottom w:val="0"/>
      <w:divBdr>
        <w:top w:val="none" w:sz="0" w:space="0" w:color="auto"/>
        <w:left w:val="none" w:sz="0" w:space="0" w:color="auto"/>
        <w:bottom w:val="none" w:sz="0" w:space="0" w:color="auto"/>
        <w:right w:val="none" w:sz="0" w:space="0" w:color="auto"/>
      </w:divBdr>
    </w:div>
    <w:div w:id="687021092">
      <w:bodyDiv w:val="1"/>
      <w:marLeft w:val="0"/>
      <w:marRight w:val="0"/>
      <w:marTop w:val="0"/>
      <w:marBottom w:val="0"/>
      <w:divBdr>
        <w:top w:val="none" w:sz="0" w:space="0" w:color="auto"/>
        <w:left w:val="none" w:sz="0" w:space="0" w:color="auto"/>
        <w:bottom w:val="none" w:sz="0" w:space="0" w:color="auto"/>
        <w:right w:val="none" w:sz="0" w:space="0" w:color="auto"/>
      </w:divBdr>
    </w:div>
    <w:div w:id="750664971">
      <w:bodyDiv w:val="1"/>
      <w:marLeft w:val="0"/>
      <w:marRight w:val="0"/>
      <w:marTop w:val="0"/>
      <w:marBottom w:val="0"/>
      <w:divBdr>
        <w:top w:val="none" w:sz="0" w:space="0" w:color="auto"/>
        <w:left w:val="none" w:sz="0" w:space="0" w:color="auto"/>
        <w:bottom w:val="none" w:sz="0" w:space="0" w:color="auto"/>
        <w:right w:val="none" w:sz="0" w:space="0" w:color="auto"/>
      </w:divBdr>
    </w:div>
    <w:div w:id="757601382">
      <w:bodyDiv w:val="1"/>
      <w:marLeft w:val="0"/>
      <w:marRight w:val="0"/>
      <w:marTop w:val="0"/>
      <w:marBottom w:val="0"/>
      <w:divBdr>
        <w:top w:val="none" w:sz="0" w:space="0" w:color="auto"/>
        <w:left w:val="none" w:sz="0" w:space="0" w:color="auto"/>
        <w:bottom w:val="none" w:sz="0" w:space="0" w:color="auto"/>
        <w:right w:val="none" w:sz="0" w:space="0" w:color="auto"/>
      </w:divBdr>
    </w:div>
    <w:div w:id="764617083">
      <w:bodyDiv w:val="1"/>
      <w:marLeft w:val="0"/>
      <w:marRight w:val="0"/>
      <w:marTop w:val="0"/>
      <w:marBottom w:val="0"/>
      <w:divBdr>
        <w:top w:val="none" w:sz="0" w:space="0" w:color="auto"/>
        <w:left w:val="none" w:sz="0" w:space="0" w:color="auto"/>
        <w:bottom w:val="none" w:sz="0" w:space="0" w:color="auto"/>
        <w:right w:val="none" w:sz="0" w:space="0" w:color="auto"/>
      </w:divBdr>
    </w:div>
    <w:div w:id="770399682">
      <w:bodyDiv w:val="1"/>
      <w:marLeft w:val="0"/>
      <w:marRight w:val="0"/>
      <w:marTop w:val="0"/>
      <w:marBottom w:val="0"/>
      <w:divBdr>
        <w:top w:val="none" w:sz="0" w:space="0" w:color="auto"/>
        <w:left w:val="none" w:sz="0" w:space="0" w:color="auto"/>
        <w:bottom w:val="none" w:sz="0" w:space="0" w:color="auto"/>
        <w:right w:val="none" w:sz="0" w:space="0" w:color="auto"/>
      </w:divBdr>
    </w:div>
    <w:div w:id="800655456">
      <w:bodyDiv w:val="1"/>
      <w:marLeft w:val="0"/>
      <w:marRight w:val="0"/>
      <w:marTop w:val="0"/>
      <w:marBottom w:val="0"/>
      <w:divBdr>
        <w:top w:val="none" w:sz="0" w:space="0" w:color="auto"/>
        <w:left w:val="none" w:sz="0" w:space="0" w:color="auto"/>
        <w:bottom w:val="none" w:sz="0" w:space="0" w:color="auto"/>
        <w:right w:val="none" w:sz="0" w:space="0" w:color="auto"/>
      </w:divBdr>
    </w:div>
    <w:div w:id="819812314">
      <w:bodyDiv w:val="1"/>
      <w:marLeft w:val="0"/>
      <w:marRight w:val="0"/>
      <w:marTop w:val="0"/>
      <w:marBottom w:val="0"/>
      <w:divBdr>
        <w:top w:val="none" w:sz="0" w:space="0" w:color="auto"/>
        <w:left w:val="none" w:sz="0" w:space="0" w:color="auto"/>
        <w:bottom w:val="none" w:sz="0" w:space="0" w:color="auto"/>
        <w:right w:val="none" w:sz="0" w:space="0" w:color="auto"/>
      </w:divBdr>
    </w:div>
    <w:div w:id="837884445">
      <w:bodyDiv w:val="1"/>
      <w:marLeft w:val="0"/>
      <w:marRight w:val="0"/>
      <w:marTop w:val="0"/>
      <w:marBottom w:val="0"/>
      <w:divBdr>
        <w:top w:val="none" w:sz="0" w:space="0" w:color="auto"/>
        <w:left w:val="none" w:sz="0" w:space="0" w:color="auto"/>
        <w:bottom w:val="none" w:sz="0" w:space="0" w:color="auto"/>
        <w:right w:val="none" w:sz="0" w:space="0" w:color="auto"/>
      </w:divBdr>
    </w:div>
    <w:div w:id="896428995">
      <w:bodyDiv w:val="1"/>
      <w:marLeft w:val="0"/>
      <w:marRight w:val="0"/>
      <w:marTop w:val="0"/>
      <w:marBottom w:val="0"/>
      <w:divBdr>
        <w:top w:val="none" w:sz="0" w:space="0" w:color="auto"/>
        <w:left w:val="none" w:sz="0" w:space="0" w:color="auto"/>
        <w:bottom w:val="none" w:sz="0" w:space="0" w:color="auto"/>
        <w:right w:val="none" w:sz="0" w:space="0" w:color="auto"/>
      </w:divBdr>
    </w:div>
    <w:div w:id="905533056">
      <w:bodyDiv w:val="1"/>
      <w:marLeft w:val="0"/>
      <w:marRight w:val="0"/>
      <w:marTop w:val="0"/>
      <w:marBottom w:val="0"/>
      <w:divBdr>
        <w:top w:val="none" w:sz="0" w:space="0" w:color="auto"/>
        <w:left w:val="none" w:sz="0" w:space="0" w:color="auto"/>
        <w:bottom w:val="none" w:sz="0" w:space="0" w:color="auto"/>
        <w:right w:val="none" w:sz="0" w:space="0" w:color="auto"/>
      </w:divBdr>
    </w:div>
    <w:div w:id="907497075">
      <w:bodyDiv w:val="1"/>
      <w:marLeft w:val="0"/>
      <w:marRight w:val="0"/>
      <w:marTop w:val="0"/>
      <w:marBottom w:val="0"/>
      <w:divBdr>
        <w:top w:val="none" w:sz="0" w:space="0" w:color="auto"/>
        <w:left w:val="none" w:sz="0" w:space="0" w:color="auto"/>
        <w:bottom w:val="none" w:sz="0" w:space="0" w:color="auto"/>
        <w:right w:val="none" w:sz="0" w:space="0" w:color="auto"/>
      </w:divBdr>
    </w:div>
    <w:div w:id="949698641">
      <w:bodyDiv w:val="1"/>
      <w:marLeft w:val="0"/>
      <w:marRight w:val="0"/>
      <w:marTop w:val="0"/>
      <w:marBottom w:val="0"/>
      <w:divBdr>
        <w:top w:val="none" w:sz="0" w:space="0" w:color="auto"/>
        <w:left w:val="none" w:sz="0" w:space="0" w:color="auto"/>
        <w:bottom w:val="none" w:sz="0" w:space="0" w:color="auto"/>
        <w:right w:val="none" w:sz="0" w:space="0" w:color="auto"/>
      </w:divBdr>
    </w:div>
    <w:div w:id="1067729502">
      <w:bodyDiv w:val="1"/>
      <w:marLeft w:val="0"/>
      <w:marRight w:val="0"/>
      <w:marTop w:val="0"/>
      <w:marBottom w:val="0"/>
      <w:divBdr>
        <w:top w:val="none" w:sz="0" w:space="0" w:color="auto"/>
        <w:left w:val="none" w:sz="0" w:space="0" w:color="auto"/>
        <w:bottom w:val="none" w:sz="0" w:space="0" w:color="auto"/>
        <w:right w:val="none" w:sz="0" w:space="0" w:color="auto"/>
      </w:divBdr>
    </w:div>
    <w:div w:id="1136609852">
      <w:bodyDiv w:val="1"/>
      <w:marLeft w:val="0"/>
      <w:marRight w:val="0"/>
      <w:marTop w:val="0"/>
      <w:marBottom w:val="0"/>
      <w:divBdr>
        <w:top w:val="none" w:sz="0" w:space="0" w:color="auto"/>
        <w:left w:val="none" w:sz="0" w:space="0" w:color="auto"/>
        <w:bottom w:val="none" w:sz="0" w:space="0" w:color="auto"/>
        <w:right w:val="none" w:sz="0" w:space="0" w:color="auto"/>
      </w:divBdr>
    </w:div>
    <w:div w:id="1178957184">
      <w:bodyDiv w:val="1"/>
      <w:marLeft w:val="0"/>
      <w:marRight w:val="0"/>
      <w:marTop w:val="0"/>
      <w:marBottom w:val="0"/>
      <w:divBdr>
        <w:top w:val="none" w:sz="0" w:space="0" w:color="auto"/>
        <w:left w:val="none" w:sz="0" w:space="0" w:color="auto"/>
        <w:bottom w:val="none" w:sz="0" w:space="0" w:color="auto"/>
        <w:right w:val="none" w:sz="0" w:space="0" w:color="auto"/>
      </w:divBdr>
    </w:div>
    <w:div w:id="1188713422">
      <w:bodyDiv w:val="1"/>
      <w:marLeft w:val="0"/>
      <w:marRight w:val="0"/>
      <w:marTop w:val="0"/>
      <w:marBottom w:val="0"/>
      <w:divBdr>
        <w:top w:val="none" w:sz="0" w:space="0" w:color="auto"/>
        <w:left w:val="none" w:sz="0" w:space="0" w:color="auto"/>
        <w:bottom w:val="none" w:sz="0" w:space="0" w:color="auto"/>
        <w:right w:val="none" w:sz="0" w:space="0" w:color="auto"/>
      </w:divBdr>
    </w:div>
    <w:div w:id="1209417306">
      <w:bodyDiv w:val="1"/>
      <w:marLeft w:val="0"/>
      <w:marRight w:val="0"/>
      <w:marTop w:val="0"/>
      <w:marBottom w:val="0"/>
      <w:divBdr>
        <w:top w:val="none" w:sz="0" w:space="0" w:color="auto"/>
        <w:left w:val="none" w:sz="0" w:space="0" w:color="auto"/>
        <w:bottom w:val="none" w:sz="0" w:space="0" w:color="auto"/>
        <w:right w:val="none" w:sz="0" w:space="0" w:color="auto"/>
      </w:divBdr>
    </w:div>
    <w:div w:id="1216551888">
      <w:bodyDiv w:val="1"/>
      <w:marLeft w:val="0"/>
      <w:marRight w:val="0"/>
      <w:marTop w:val="0"/>
      <w:marBottom w:val="0"/>
      <w:divBdr>
        <w:top w:val="none" w:sz="0" w:space="0" w:color="auto"/>
        <w:left w:val="none" w:sz="0" w:space="0" w:color="auto"/>
        <w:bottom w:val="none" w:sz="0" w:space="0" w:color="auto"/>
        <w:right w:val="none" w:sz="0" w:space="0" w:color="auto"/>
      </w:divBdr>
    </w:div>
    <w:div w:id="1218201925">
      <w:bodyDiv w:val="1"/>
      <w:marLeft w:val="0"/>
      <w:marRight w:val="0"/>
      <w:marTop w:val="0"/>
      <w:marBottom w:val="0"/>
      <w:divBdr>
        <w:top w:val="none" w:sz="0" w:space="0" w:color="auto"/>
        <w:left w:val="none" w:sz="0" w:space="0" w:color="auto"/>
        <w:bottom w:val="none" w:sz="0" w:space="0" w:color="auto"/>
        <w:right w:val="none" w:sz="0" w:space="0" w:color="auto"/>
      </w:divBdr>
    </w:div>
    <w:div w:id="1219323898">
      <w:bodyDiv w:val="1"/>
      <w:marLeft w:val="0"/>
      <w:marRight w:val="0"/>
      <w:marTop w:val="0"/>
      <w:marBottom w:val="0"/>
      <w:divBdr>
        <w:top w:val="none" w:sz="0" w:space="0" w:color="auto"/>
        <w:left w:val="none" w:sz="0" w:space="0" w:color="auto"/>
        <w:bottom w:val="none" w:sz="0" w:space="0" w:color="auto"/>
        <w:right w:val="none" w:sz="0" w:space="0" w:color="auto"/>
      </w:divBdr>
    </w:div>
    <w:div w:id="1261832450">
      <w:bodyDiv w:val="1"/>
      <w:marLeft w:val="0"/>
      <w:marRight w:val="0"/>
      <w:marTop w:val="0"/>
      <w:marBottom w:val="0"/>
      <w:divBdr>
        <w:top w:val="none" w:sz="0" w:space="0" w:color="auto"/>
        <w:left w:val="none" w:sz="0" w:space="0" w:color="auto"/>
        <w:bottom w:val="none" w:sz="0" w:space="0" w:color="auto"/>
        <w:right w:val="none" w:sz="0" w:space="0" w:color="auto"/>
      </w:divBdr>
    </w:div>
    <w:div w:id="1288849335">
      <w:bodyDiv w:val="1"/>
      <w:marLeft w:val="0"/>
      <w:marRight w:val="0"/>
      <w:marTop w:val="0"/>
      <w:marBottom w:val="0"/>
      <w:divBdr>
        <w:top w:val="none" w:sz="0" w:space="0" w:color="auto"/>
        <w:left w:val="none" w:sz="0" w:space="0" w:color="auto"/>
        <w:bottom w:val="none" w:sz="0" w:space="0" w:color="auto"/>
        <w:right w:val="none" w:sz="0" w:space="0" w:color="auto"/>
      </w:divBdr>
    </w:div>
    <w:div w:id="1304193682">
      <w:bodyDiv w:val="1"/>
      <w:marLeft w:val="0"/>
      <w:marRight w:val="0"/>
      <w:marTop w:val="0"/>
      <w:marBottom w:val="0"/>
      <w:divBdr>
        <w:top w:val="none" w:sz="0" w:space="0" w:color="auto"/>
        <w:left w:val="none" w:sz="0" w:space="0" w:color="auto"/>
        <w:bottom w:val="none" w:sz="0" w:space="0" w:color="auto"/>
        <w:right w:val="none" w:sz="0" w:space="0" w:color="auto"/>
      </w:divBdr>
    </w:div>
    <w:div w:id="1320303401">
      <w:bodyDiv w:val="1"/>
      <w:marLeft w:val="0"/>
      <w:marRight w:val="0"/>
      <w:marTop w:val="0"/>
      <w:marBottom w:val="0"/>
      <w:divBdr>
        <w:top w:val="none" w:sz="0" w:space="0" w:color="auto"/>
        <w:left w:val="none" w:sz="0" w:space="0" w:color="auto"/>
        <w:bottom w:val="none" w:sz="0" w:space="0" w:color="auto"/>
        <w:right w:val="none" w:sz="0" w:space="0" w:color="auto"/>
      </w:divBdr>
    </w:div>
    <w:div w:id="1382941848">
      <w:bodyDiv w:val="1"/>
      <w:marLeft w:val="0"/>
      <w:marRight w:val="0"/>
      <w:marTop w:val="0"/>
      <w:marBottom w:val="0"/>
      <w:divBdr>
        <w:top w:val="none" w:sz="0" w:space="0" w:color="auto"/>
        <w:left w:val="none" w:sz="0" w:space="0" w:color="auto"/>
        <w:bottom w:val="none" w:sz="0" w:space="0" w:color="auto"/>
        <w:right w:val="none" w:sz="0" w:space="0" w:color="auto"/>
      </w:divBdr>
    </w:div>
    <w:div w:id="1530143526">
      <w:bodyDiv w:val="1"/>
      <w:marLeft w:val="0"/>
      <w:marRight w:val="0"/>
      <w:marTop w:val="0"/>
      <w:marBottom w:val="0"/>
      <w:divBdr>
        <w:top w:val="none" w:sz="0" w:space="0" w:color="auto"/>
        <w:left w:val="none" w:sz="0" w:space="0" w:color="auto"/>
        <w:bottom w:val="none" w:sz="0" w:space="0" w:color="auto"/>
        <w:right w:val="none" w:sz="0" w:space="0" w:color="auto"/>
      </w:divBdr>
    </w:div>
    <w:div w:id="1565023315">
      <w:bodyDiv w:val="1"/>
      <w:marLeft w:val="0"/>
      <w:marRight w:val="0"/>
      <w:marTop w:val="0"/>
      <w:marBottom w:val="0"/>
      <w:divBdr>
        <w:top w:val="none" w:sz="0" w:space="0" w:color="auto"/>
        <w:left w:val="none" w:sz="0" w:space="0" w:color="auto"/>
        <w:bottom w:val="none" w:sz="0" w:space="0" w:color="auto"/>
        <w:right w:val="none" w:sz="0" w:space="0" w:color="auto"/>
      </w:divBdr>
    </w:div>
    <w:div w:id="1586644416">
      <w:bodyDiv w:val="1"/>
      <w:marLeft w:val="0"/>
      <w:marRight w:val="0"/>
      <w:marTop w:val="0"/>
      <w:marBottom w:val="0"/>
      <w:divBdr>
        <w:top w:val="none" w:sz="0" w:space="0" w:color="auto"/>
        <w:left w:val="none" w:sz="0" w:space="0" w:color="auto"/>
        <w:bottom w:val="none" w:sz="0" w:space="0" w:color="auto"/>
        <w:right w:val="none" w:sz="0" w:space="0" w:color="auto"/>
      </w:divBdr>
    </w:div>
    <w:div w:id="1593129155">
      <w:bodyDiv w:val="1"/>
      <w:marLeft w:val="0"/>
      <w:marRight w:val="0"/>
      <w:marTop w:val="0"/>
      <w:marBottom w:val="0"/>
      <w:divBdr>
        <w:top w:val="none" w:sz="0" w:space="0" w:color="auto"/>
        <w:left w:val="none" w:sz="0" w:space="0" w:color="auto"/>
        <w:bottom w:val="none" w:sz="0" w:space="0" w:color="auto"/>
        <w:right w:val="none" w:sz="0" w:space="0" w:color="auto"/>
      </w:divBdr>
      <w:divsChild>
        <w:div w:id="1207333571">
          <w:marLeft w:val="0"/>
          <w:marRight w:val="0"/>
          <w:marTop w:val="0"/>
          <w:marBottom w:val="0"/>
          <w:divBdr>
            <w:top w:val="none" w:sz="0" w:space="0" w:color="auto"/>
            <w:left w:val="none" w:sz="0" w:space="0" w:color="auto"/>
            <w:bottom w:val="none" w:sz="0" w:space="0" w:color="auto"/>
            <w:right w:val="none" w:sz="0" w:space="0" w:color="auto"/>
          </w:divBdr>
        </w:div>
      </w:divsChild>
    </w:div>
    <w:div w:id="1607156707">
      <w:bodyDiv w:val="1"/>
      <w:marLeft w:val="0"/>
      <w:marRight w:val="0"/>
      <w:marTop w:val="0"/>
      <w:marBottom w:val="0"/>
      <w:divBdr>
        <w:top w:val="none" w:sz="0" w:space="0" w:color="auto"/>
        <w:left w:val="none" w:sz="0" w:space="0" w:color="auto"/>
        <w:bottom w:val="none" w:sz="0" w:space="0" w:color="auto"/>
        <w:right w:val="none" w:sz="0" w:space="0" w:color="auto"/>
      </w:divBdr>
    </w:div>
    <w:div w:id="1632130448">
      <w:bodyDiv w:val="1"/>
      <w:marLeft w:val="0"/>
      <w:marRight w:val="0"/>
      <w:marTop w:val="0"/>
      <w:marBottom w:val="0"/>
      <w:divBdr>
        <w:top w:val="none" w:sz="0" w:space="0" w:color="auto"/>
        <w:left w:val="none" w:sz="0" w:space="0" w:color="auto"/>
        <w:bottom w:val="none" w:sz="0" w:space="0" w:color="auto"/>
        <w:right w:val="none" w:sz="0" w:space="0" w:color="auto"/>
      </w:divBdr>
    </w:div>
    <w:div w:id="1644120157">
      <w:bodyDiv w:val="1"/>
      <w:marLeft w:val="0"/>
      <w:marRight w:val="0"/>
      <w:marTop w:val="0"/>
      <w:marBottom w:val="0"/>
      <w:divBdr>
        <w:top w:val="none" w:sz="0" w:space="0" w:color="auto"/>
        <w:left w:val="none" w:sz="0" w:space="0" w:color="auto"/>
        <w:bottom w:val="none" w:sz="0" w:space="0" w:color="auto"/>
        <w:right w:val="none" w:sz="0" w:space="0" w:color="auto"/>
      </w:divBdr>
    </w:div>
    <w:div w:id="1675255414">
      <w:bodyDiv w:val="1"/>
      <w:marLeft w:val="0"/>
      <w:marRight w:val="0"/>
      <w:marTop w:val="0"/>
      <w:marBottom w:val="0"/>
      <w:divBdr>
        <w:top w:val="none" w:sz="0" w:space="0" w:color="auto"/>
        <w:left w:val="none" w:sz="0" w:space="0" w:color="auto"/>
        <w:bottom w:val="none" w:sz="0" w:space="0" w:color="auto"/>
        <w:right w:val="none" w:sz="0" w:space="0" w:color="auto"/>
      </w:divBdr>
    </w:div>
    <w:div w:id="1680543017">
      <w:bodyDiv w:val="1"/>
      <w:marLeft w:val="0"/>
      <w:marRight w:val="0"/>
      <w:marTop w:val="0"/>
      <w:marBottom w:val="0"/>
      <w:divBdr>
        <w:top w:val="none" w:sz="0" w:space="0" w:color="auto"/>
        <w:left w:val="none" w:sz="0" w:space="0" w:color="auto"/>
        <w:bottom w:val="none" w:sz="0" w:space="0" w:color="auto"/>
        <w:right w:val="none" w:sz="0" w:space="0" w:color="auto"/>
      </w:divBdr>
    </w:div>
    <w:div w:id="1744330477">
      <w:bodyDiv w:val="1"/>
      <w:marLeft w:val="0"/>
      <w:marRight w:val="0"/>
      <w:marTop w:val="0"/>
      <w:marBottom w:val="0"/>
      <w:divBdr>
        <w:top w:val="none" w:sz="0" w:space="0" w:color="auto"/>
        <w:left w:val="none" w:sz="0" w:space="0" w:color="auto"/>
        <w:bottom w:val="none" w:sz="0" w:space="0" w:color="auto"/>
        <w:right w:val="none" w:sz="0" w:space="0" w:color="auto"/>
      </w:divBdr>
    </w:div>
    <w:div w:id="1746607020">
      <w:bodyDiv w:val="1"/>
      <w:marLeft w:val="0"/>
      <w:marRight w:val="0"/>
      <w:marTop w:val="0"/>
      <w:marBottom w:val="0"/>
      <w:divBdr>
        <w:top w:val="none" w:sz="0" w:space="0" w:color="auto"/>
        <w:left w:val="none" w:sz="0" w:space="0" w:color="auto"/>
        <w:bottom w:val="none" w:sz="0" w:space="0" w:color="auto"/>
        <w:right w:val="none" w:sz="0" w:space="0" w:color="auto"/>
      </w:divBdr>
    </w:div>
    <w:div w:id="1796367654">
      <w:bodyDiv w:val="1"/>
      <w:marLeft w:val="0"/>
      <w:marRight w:val="0"/>
      <w:marTop w:val="0"/>
      <w:marBottom w:val="0"/>
      <w:divBdr>
        <w:top w:val="none" w:sz="0" w:space="0" w:color="auto"/>
        <w:left w:val="none" w:sz="0" w:space="0" w:color="auto"/>
        <w:bottom w:val="none" w:sz="0" w:space="0" w:color="auto"/>
        <w:right w:val="none" w:sz="0" w:space="0" w:color="auto"/>
      </w:divBdr>
    </w:div>
    <w:div w:id="1800998146">
      <w:bodyDiv w:val="1"/>
      <w:marLeft w:val="0"/>
      <w:marRight w:val="0"/>
      <w:marTop w:val="0"/>
      <w:marBottom w:val="0"/>
      <w:divBdr>
        <w:top w:val="none" w:sz="0" w:space="0" w:color="auto"/>
        <w:left w:val="none" w:sz="0" w:space="0" w:color="auto"/>
        <w:bottom w:val="none" w:sz="0" w:space="0" w:color="auto"/>
        <w:right w:val="none" w:sz="0" w:space="0" w:color="auto"/>
      </w:divBdr>
    </w:div>
    <w:div w:id="1810200120">
      <w:bodyDiv w:val="1"/>
      <w:marLeft w:val="0"/>
      <w:marRight w:val="0"/>
      <w:marTop w:val="0"/>
      <w:marBottom w:val="0"/>
      <w:divBdr>
        <w:top w:val="none" w:sz="0" w:space="0" w:color="auto"/>
        <w:left w:val="none" w:sz="0" w:space="0" w:color="auto"/>
        <w:bottom w:val="none" w:sz="0" w:space="0" w:color="auto"/>
        <w:right w:val="none" w:sz="0" w:space="0" w:color="auto"/>
      </w:divBdr>
      <w:divsChild>
        <w:div w:id="1466585193">
          <w:marLeft w:val="0"/>
          <w:marRight w:val="0"/>
          <w:marTop w:val="0"/>
          <w:marBottom w:val="0"/>
          <w:divBdr>
            <w:top w:val="none" w:sz="0" w:space="0" w:color="auto"/>
            <w:left w:val="none" w:sz="0" w:space="0" w:color="auto"/>
            <w:bottom w:val="none" w:sz="0" w:space="0" w:color="auto"/>
            <w:right w:val="none" w:sz="0" w:space="0" w:color="auto"/>
          </w:divBdr>
        </w:div>
      </w:divsChild>
    </w:div>
    <w:div w:id="1868836525">
      <w:bodyDiv w:val="1"/>
      <w:marLeft w:val="0"/>
      <w:marRight w:val="0"/>
      <w:marTop w:val="0"/>
      <w:marBottom w:val="0"/>
      <w:divBdr>
        <w:top w:val="none" w:sz="0" w:space="0" w:color="auto"/>
        <w:left w:val="none" w:sz="0" w:space="0" w:color="auto"/>
        <w:bottom w:val="none" w:sz="0" w:space="0" w:color="auto"/>
        <w:right w:val="none" w:sz="0" w:space="0" w:color="auto"/>
      </w:divBdr>
    </w:div>
    <w:div w:id="1885673250">
      <w:bodyDiv w:val="1"/>
      <w:marLeft w:val="0"/>
      <w:marRight w:val="0"/>
      <w:marTop w:val="0"/>
      <w:marBottom w:val="0"/>
      <w:divBdr>
        <w:top w:val="none" w:sz="0" w:space="0" w:color="auto"/>
        <w:left w:val="none" w:sz="0" w:space="0" w:color="auto"/>
        <w:bottom w:val="none" w:sz="0" w:space="0" w:color="auto"/>
        <w:right w:val="none" w:sz="0" w:space="0" w:color="auto"/>
      </w:divBdr>
    </w:div>
    <w:div w:id="1902985594">
      <w:bodyDiv w:val="1"/>
      <w:marLeft w:val="0"/>
      <w:marRight w:val="0"/>
      <w:marTop w:val="0"/>
      <w:marBottom w:val="0"/>
      <w:divBdr>
        <w:top w:val="none" w:sz="0" w:space="0" w:color="auto"/>
        <w:left w:val="none" w:sz="0" w:space="0" w:color="auto"/>
        <w:bottom w:val="none" w:sz="0" w:space="0" w:color="auto"/>
        <w:right w:val="none" w:sz="0" w:space="0" w:color="auto"/>
      </w:divBdr>
    </w:div>
    <w:div w:id="1926496912">
      <w:bodyDiv w:val="1"/>
      <w:marLeft w:val="0"/>
      <w:marRight w:val="0"/>
      <w:marTop w:val="0"/>
      <w:marBottom w:val="0"/>
      <w:divBdr>
        <w:top w:val="none" w:sz="0" w:space="0" w:color="auto"/>
        <w:left w:val="none" w:sz="0" w:space="0" w:color="auto"/>
        <w:bottom w:val="none" w:sz="0" w:space="0" w:color="auto"/>
        <w:right w:val="none" w:sz="0" w:space="0" w:color="auto"/>
      </w:divBdr>
    </w:div>
    <w:div w:id="1934361001">
      <w:bodyDiv w:val="1"/>
      <w:marLeft w:val="0"/>
      <w:marRight w:val="0"/>
      <w:marTop w:val="0"/>
      <w:marBottom w:val="0"/>
      <w:divBdr>
        <w:top w:val="none" w:sz="0" w:space="0" w:color="auto"/>
        <w:left w:val="none" w:sz="0" w:space="0" w:color="auto"/>
        <w:bottom w:val="none" w:sz="0" w:space="0" w:color="auto"/>
        <w:right w:val="none" w:sz="0" w:space="0" w:color="auto"/>
      </w:divBdr>
    </w:div>
    <w:div w:id="2004118253">
      <w:bodyDiv w:val="1"/>
      <w:marLeft w:val="0"/>
      <w:marRight w:val="0"/>
      <w:marTop w:val="0"/>
      <w:marBottom w:val="0"/>
      <w:divBdr>
        <w:top w:val="none" w:sz="0" w:space="0" w:color="auto"/>
        <w:left w:val="none" w:sz="0" w:space="0" w:color="auto"/>
        <w:bottom w:val="none" w:sz="0" w:space="0" w:color="auto"/>
        <w:right w:val="none" w:sz="0" w:space="0" w:color="auto"/>
      </w:divBdr>
    </w:div>
    <w:div w:id="2038501665">
      <w:bodyDiv w:val="1"/>
      <w:marLeft w:val="0"/>
      <w:marRight w:val="0"/>
      <w:marTop w:val="0"/>
      <w:marBottom w:val="0"/>
      <w:divBdr>
        <w:top w:val="none" w:sz="0" w:space="0" w:color="auto"/>
        <w:left w:val="none" w:sz="0" w:space="0" w:color="auto"/>
        <w:bottom w:val="none" w:sz="0" w:space="0" w:color="auto"/>
        <w:right w:val="none" w:sz="0" w:space="0" w:color="auto"/>
      </w:divBdr>
    </w:div>
    <w:div w:id="2057193901">
      <w:bodyDiv w:val="1"/>
      <w:marLeft w:val="0"/>
      <w:marRight w:val="0"/>
      <w:marTop w:val="0"/>
      <w:marBottom w:val="0"/>
      <w:divBdr>
        <w:top w:val="none" w:sz="0" w:space="0" w:color="auto"/>
        <w:left w:val="none" w:sz="0" w:space="0" w:color="auto"/>
        <w:bottom w:val="none" w:sz="0" w:space="0" w:color="auto"/>
        <w:right w:val="none" w:sz="0" w:space="0" w:color="auto"/>
      </w:divBdr>
    </w:div>
    <w:div w:id="2100909963">
      <w:bodyDiv w:val="1"/>
      <w:marLeft w:val="0"/>
      <w:marRight w:val="0"/>
      <w:marTop w:val="0"/>
      <w:marBottom w:val="0"/>
      <w:divBdr>
        <w:top w:val="none" w:sz="0" w:space="0" w:color="auto"/>
        <w:left w:val="none" w:sz="0" w:space="0" w:color="auto"/>
        <w:bottom w:val="none" w:sz="0" w:space="0" w:color="auto"/>
        <w:right w:val="none" w:sz="0" w:space="0" w:color="auto"/>
      </w:divBdr>
    </w:div>
    <w:div w:id="2116976378">
      <w:bodyDiv w:val="1"/>
      <w:marLeft w:val="0"/>
      <w:marRight w:val="0"/>
      <w:marTop w:val="0"/>
      <w:marBottom w:val="0"/>
      <w:divBdr>
        <w:top w:val="none" w:sz="0" w:space="0" w:color="auto"/>
        <w:left w:val="none" w:sz="0" w:space="0" w:color="auto"/>
        <w:bottom w:val="none" w:sz="0" w:space="0" w:color="auto"/>
        <w:right w:val="none" w:sz="0" w:space="0" w:color="auto"/>
      </w:divBdr>
    </w:div>
    <w:div w:id="2127308361">
      <w:bodyDiv w:val="1"/>
      <w:marLeft w:val="0"/>
      <w:marRight w:val="0"/>
      <w:marTop w:val="0"/>
      <w:marBottom w:val="0"/>
      <w:divBdr>
        <w:top w:val="none" w:sz="0" w:space="0" w:color="auto"/>
        <w:left w:val="none" w:sz="0" w:space="0" w:color="auto"/>
        <w:bottom w:val="none" w:sz="0" w:space="0" w:color="auto"/>
        <w:right w:val="none" w:sz="0" w:space="0" w:color="auto"/>
      </w:divBdr>
    </w:div>
    <w:div w:id="2134248997">
      <w:bodyDiv w:val="1"/>
      <w:marLeft w:val="0"/>
      <w:marRight w:val="0"/>
      <w:marTop w:val="0"/>
      <w:marBottom w:val="0"/>
      <w:divBdr>
        <w:top w:val="none" w:sz="0" w:space="0" w:color="auto"/>
        <w:left w:val="none" w:sz="0" w:space="0" w:color="auto"/>
        <w:bottom w:val="none" w:sz="0" w:space="0" w:color="auto"/>
        <w:right w:val="none" w:sz="0" w:space="0" w:color="auto"/>
      </w:divBdr>
      <w:divsChild>
        <w:div w:id="200174403">
          <w:marLeft w:val="0"/>
          <w:marRight w:val="0"/>
          <w:marTop w:val="0"/>
          <w:marBottom w:val="0"/>
          <w:divBdr>
            <w:top w:val="none" w:sz="0" w:space="0" w:color="auto"/>
            <w:left w:val="none" w:sz="0" w:space="0" w:color="auto"/>
            <w:bottom w:val="none" w:sz="0" w:space="0" w:color="auto"/>
            <w:right w:val="none" w:sz="0" w:space="0" w:color="auto"/>
          </w:divBdr>
        </w:div>
      </w:divsChild>
    </w:div>
    <w:div w:id="214538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etSim-TETCOS/NetSim_5G_Advanced_Experiments_v13_0_29/archive/refs/heads/main.zip"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C72348-24E3-41BD-B47A-A31CBDF54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1727</TotalTime>
  <Pages>11</Pages>
  <Words>1547</Words>
  <Characters>8819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10346</CharactersWithSpaces>
  <SharedDoc>false</SharedDoc>
  <HLinks>
    <vt:vector size="1914" baseType="variant">
      <vt:variant>
        <vt:i4>1179726</vt:i4>
      </vt:variant>
      <vt:variant>
        <vt:i4>1788</vt:i4>
      </vt:variant>
      <vt:variant>
        <vt:i4>0</vt:i4>
      </vt:variant>
      <vt:variant>
        <vt:i4>5</vt:i4>
      </vt:variant>
      <vt:variant>
        <vt:lpwstr>https://tetcos.freshdesk.com/support/home</vt:lpwstr>
      </vt:variant>
      <vt:variant>
        <vt:lpwstr/>
      </vt:variant>
      <vt:variant>
        <vt:i4>2490482</vt:i4>
      </vt:variant>
      <vt:variant>
        <vt:i4>1785</vt:i4>
      </vt:variant>
      <vt:variant>
        <vt:i4>0</vt:i4>
      </vt:variant>
      <vt:variant>
        <vt:i4>5</vt:i4>
      </vt:variant>
      <vt:variant>
        <vt:lpwstr>http://www.tetcos.com/file-exchange</vt:lpwstr>
      </vt:variant>
      <vt:variant>
        <vt:lpwstr/>
      </vt:variant>
      <vt:variant>
        <vt:i4>5636161</vt:i4>
      </vt:variant>
      <vt:variant>
        <vt:i4>1782</vt:i4>
      </vt:variant>
      <vt:variant>
        <vt:i4>0</vt:i4>
      </vt:variant>
      <vt:variant>
        <vt:i4>5</vt:i4>
      </vt:variant>
      <vt:variant>
        <vt:lpwstr>http://www.youtube.com/tetcos</vt:lpwstr>
      </vt:variant>
      <vt:variant>
        <vt:lpwstr/>
      </vt:variant>
      <vt:variant>
        <vt:i4>1310767</vt:i4>
      </vt:variant>
      <vt:variant>
        <vt:i4>1779</vt:i4>
      </vt:variant>
      <vt:variant>
        <vt:i4>0</vt:i4>
      </vt:variant>
      <vt:variant>
        <vt:i4>5</vt:i4>
      </vt:variant>
      <vt:variant>
        <vt:lpwstr>http://www.dlr.de/ts/en/desktopdefault.aspx/tabid-9883/16931_read-41000/</vt:lpwstr>
      </vt:variant>
      <vt:variant>
        <vt:lpwstr/>
      </vt:variant>
      <vt:variant>
        <vt:i4>3932270</vt:i4>
      </vt:variant>
      <vt:variant>
        <vt:i4>1776</vt:i4>
      </vt:variant>
      <vt:variant>
        <vt:i4>0</vt:i4>
      </vt:variant>
      <vt:variant>
        <vt:i4>5</vt:i4>
      </vt:variant>
      <vt:variant>
        <vt:lpwstr>https://tetcos.freshdesk.com/support/solutions/articles/14000067807-how-do-i-introduce-jitter-in-netsim-simulations-emulations-</vt:lpwstr>
      </vt:variant>
      <vt:variant>
        <vt:lpwstr/>
      </vt:variant>
      <vt:variant>
        <vt:i4>5898241</vt:i4>
      </vt:variant>
      <vt:variant>
        <vt:i4>1773</vt:i4>
      </vt:variant>
      <vt:variant>
        <vt:i4>0</vt:i4>
      </vt:variant>
      <vt:variant>
        <vt:i4>5</vt:i4>
      </vt:variant>
      <vt:variant>
        <vt:lpwstr>https://en.wikipedia.org/wiki/Information</vt:lpwstr>
      </vt:variant>
      <vt:variant>
        <vt:lpwstr/>
      </vt:variant>
      <vt:variant>
        <vt:i4>4456508</vt:i4>
      </vt:variant>
      <vt:variant>
        <vt:i4>1770</vt:i4>
      </vt:variant>
      <vt:variant>
        <vt:i4>0</vt:i4>
      </vt:variant>
      <vt:variant>
        <vt:i4>5</vt:i4>
      </vt:variant>
      <vt:variant>
        <vt:lpwstr>https://en.wikipedia.org/wiki/Computer_networking</vt:lpwstr>
      </vt:variant>
      <vt:variant>
        <vt:lpwstr/>
      </vt:variant>
      <vt:variant>
        <vt:i4>5505131</vt:i4>
      </vt:variant>
      <vt:variant>
        <vt:i4>1767</vt:i4>
      </vt:variant>
      <vt:variant>
        <vt:i4>0</vt:i4>
      </vt:variant>
      <vt:variant>
        <vt:i4>5</vt:i4>
      </vt:variant>
      <vt:variant>
        <vt:lpwstr>mailto:support@tetcos.com</vt:lpwstr>
      </vt:variant>
      <vt:variant>
        <vt:lpwstr/>
      </vt:variant>
      <vt:variant>
        <vt:i4>917580</vt:i4>
      </vt:variant>
      <vt:variant>
        <vt:i4>1764</vt:i4>
      </vt:variant>
      <vt:variant>
        <vt:i4>0</vt:i4>
      </vt:variant>
      <vt:variant>
        <vt:i4>5</vt:i4>
      </vt:variant>
      <vt:variant>
        <vt:lpwstr>https://searchnetworking.techtarget.com/definition/packet</vt:lpwstr>
      </vt:variant>
      <vt:variant>
        <vt:lpwstr/>
      </vt:variant>
      <vt:variant>
        <vt:i4>1704029</vt:i4>
      </vt:variant>
      <vt:variant>
        <vt:i4>1761</vt:i4>
      </vt:variant>
      <vt:variant>
        <vt:i4>0</vt:i4>
      </vt:variant>
      <vt:variant>
        <vt:i4>5</vt:i4>
      </vt:variant>
      <vt:variant>
        <vt:lpwstr>https://searchnetworking.techtarget.com/definition/router</vt:lpwstr>
      </vt:variant>
      <vt:variant>
        <vt:lpwstr/>
      </vt:variant>
      <vt:variant>
        <vt:i4>8257661</vt:i4>
      </vt:variant>
      <vt:variant>
        <vt:i4>1758</vt:i4>
      </vt:variant>
      <vt:variant>
        <vt:i4>0</vt:i4>
      </vt:variant>
      <vt:variant>
        <vt:i4>5</vt:i4>
      </vt:variant>
      <vt:variant>
        <vt:lpwstr>https://searchunifiedcommunications.techtarget.com/definition/Internet-Protocol</vt:lpwstr>
      </vt:variant>
      <vt:variant>
        <vt:lpwstr/>
      </vt:variant>
      <vt:variant>
        <vt:i4>3276920</vt:i4>
      </vt:variant>
      <vt:variant>
        <vt:i4>1755</vt:i4>
      </vt:variant>
      <vt:variant>
        <vt:i4>0</vt:i4>
      </vt:variant>
      <vt:variant>
        <vt:i4>5</vt:i4>
      </vt:variant>
      <vt:variant>
        <vt:lpwstr>https://en.wikipedia.org/wiki/Algebraic_Code_Excited_Linear_Prediction</vt:lpwstr>
      </vt:variant>
      <vt:variant>
        <vt:lpwstr/>
      </vt:variant>
      <vt:variant>
        <vt:i4>5963876</vt:i4>
      </vt:variant>
      <vt:variant>
        <vt:i4>1752</vt:i4>
      </vt:variant>
      <vt:variant>
        <vt:i4>0</vt:i4>
      </vt:variant>
      <vt:variant>
        <vt:i4>5</vt:i4>
      </vt:variant>
      <vt:variant>
        <vt:lpwstr>https://en.wikipedia.org/wiki/Adaptive_Multi-Rate</vt:lpwstr>
      </vt:variant>
      <vt:variant>
        <vt:lpwstr/>
      </vt:variant>
      <vt:variant>
        <vt:i4>3276864</vt:i4>
      </vt:variant>
      <vt:variant>
        <vt:i4>1749</vt:i4>
      </vt:variant>
      <vt:variant>
        <vt:i4>0</vt:i4>
      </vt:variant>
      <vt:variant>
        <vt:i4>5</vt:i4>
      </vt:variant>
      <vt:variant>
        <vt:lpwstr>https://en.wikipedia.org/wiki/Full_Rate</vt:lpwstr>
      </vt:variant>
      <vt:variant>
        <vt:lpwstr/>
      </vt:variant>
      <vt:variant>
        <vt:i4>6160403</vt:i4>
      </vt:variant>
      <vt:variant>
        <vt:i4>1746</vt:i4>
      </vt:variant>
      <vt:variant>
        <vt:i4>0</vt:i4>
      </vt:variant>
      <vt:variant>
        <vt:i4>5</vt:i4>
      </vt:variant>
      <vt:variant>
        <vt:lpwstr>https://en.wikipedia.org/wiki/GSM</vt:lpwstr>
      </vt:variant>
      <vt:variant>
        <vt:lpwstr/>
      </vt:variant>
      <vt:variant>
        <vt:i4>6029366</vt:i4>
      </vt:variant>
      <vt:variant>
        <vt:i4>1743</vt:i4>
      </vt:variant>
      <vt:variant>
        <vt:i4>0</vt:i4>
      </vt:variant>
      <vt:variant>
        <vt:i4>5</vt:i4>
      </vt:variant>
      <vt:variant>
        <vt:lpwstr>https://en.wikipedia.org/wiki/Speech_encoding</vt:lpwstr>
      </vt:variant>
      <vt:variant>
        <vt:lpwstr/>
      </vt:variant>
      <vt:variant>
        <vt:i4>2621505</vt:i4>
      </vt:variant>
      <vt:variant>
        <vt:i4>1740</vt:i4>
      </vt:variant>
      <vt:variant>
        <vt:i4>0</vt:i4>
      </vt:variant>
      <vt:variant>
        <vt:i4>5</vt:i4>
      </vt:variant>
      <vt:variant>
        <vt:lpwstr>https://en.wikipedia.org/wiki/Client%E2%80%93server_model</vt:lpwstr>
      </vt:variant>
      <vt:variant>
        <vt:lpwstr/>
      </vt:variant>
      <vt:variant>
        <vt:i4>4063324</vt:i4>
      </vt:variant>
      <vt:variant>
        <vt:i4>1737</vt:i4>
      </vt:variant>
      <vt:variant>
        <vt:i4>0</vt:i4>
      </vt:variant>
      <vt:variant>
        <vt:i4>5</vt:i4>
      </vt:variant>
      <vt:variant>
        <vt:lpwstr>https://en.wikipedia.org/wiki/Computer_file</vt:lpwstr>
      </vt:variant>
      <vt:variant>
        <vt:lpwstr/>
      </vt:variant>
      <vt:variant>
        <vt:i4>1769589</vt:i4>
      </vt:variant>
      <vt:variant>
        <vt:i4>1734</vt:i4>
      </vt:variant>
      <vt:variant>
        <vt:i4>0</vt:i4>
      </vt:variant>
      <vt:variant>
        <vt:i4>5</vt:i4>
      </vt:variant>
      <vt:variant>
        <vt:lpwstr>https://en.wikipedia.org/wiki/Network_protocol</vt:lpwstr>
      </vt:variant>
      <vt:variant>
        <vt:lpwstr/>
      </vt:variant>
      <vt:variant>
        <vt:i4>7405667</vt:i4>
      </vt:variant>
      <vt:variant>
        <vt:i4>1731</vt:i4>
      </vt:variant>
      <vt:variant>
        <vt:i4>0</vt:i4>
      </vt:variant>
      <vt:variant>
        <vt:i4>5</vt:i4>
      </vt:variant>
      <vt:variant>
        <vt:lpwstr>https://msdn.microsoft.com/en-us/library/c151dt3s.aspx</vt:lpwstr>
      </vt:variant>
      <vt:variant>
        <vt:lpwstr/>
      </vt:variant>
      <vt:variant>
        <vt:i4>3670029</vt:i4>
      </vt:variant>
      <vt:variant>
        <vt:i4>1728</vt:i4>
      </vt:variant>
      <vt:variant>
        <vt:i4>0</vt:i4>
      </vt:variant>
      <vt:variant>
        <vt:i4>5</vt:i4>
      </vt:variant>
      <vt:variant>
        <vt:lpwstr>http://en.wikipedia.org/wiki/Interference_%28communication%29</vt:lpwstr>
      </vt:variant>
      <vt:variant>
        <vt:lpwstr/>
      </vt:variant>
      <vt:variant>
        <vt:i4>7405597</vt:i4>
      </vt:variant>
      <vt:variant>
        <vt:i4>1725</vt:i4>
      </vt:variant>
      <vt:variant>
        <vt:i4>0</vt:i4>
      </vt:variant>
      <vt:variant>
        <vt:i4>5</vt:i4>
      </vt:variant>
      <vt:variant>
        <vt:lpwstr>http://www.sumo.dlr.de/userdoc/Networks/Building_Networks_from_own_XML-descriptions.html</vt:lpwstr>
      </vt:variant>
      <vt:variant>
        <vt:lpwstr>Edge_Descriptions</vt:lpwstr>
      </vt:variant>
      <vt:variant>
        <vt:i4>7995413</vt:i4>
      </vt:variant>
      <vt:variant>
        <vt:i4>1722</vt:i4>
      </vt:variant>
      <vt:variant>
        <vt:i4>0</vt:i4>
      </vt:variant>
      <vt:variant>
        <vt:i4>5</vt:i4>
      </vt:variant>
      <vt:variant>
        <vt:lpwstr>http://www.sumo.dlr.de/userdoc/Networks/Building_Networks_from_own_XML-descriptions.html</vt:lpwstr>
      </vt:variant>
      <vt:variant>
        <vt:lpwstr>Node_Descriptions</vt:lpwstr>
      </vt:variant>
      <vt:variant>
        <vt:i4>2293887</vt:i4>
      </vt:variant>
      <vt:variant>
        <vt:i4>1719</vt:i4>
      </vt:variant>
      <vt:variant>
        <vt:i4>0</vt:i4>
      </vt:variant>
      <vt:variant>
        <vt:i4>5</vt:i4>
      </vt:variant>
      <vt:variant>
        <vt:lpwstr>https://www.nsnam.org/doxygen/classns3_1_1_bsm_application.html</vt:lpwstr>
      </vt:variant>
      <vt:variant>
        <vt:lpwstr/>
      </vt:variant>
      <vt:variant>
        <vt:i4>7471143</vt:i4>
      </vt:variant>
      <vt:variant>
        <vt:i4>1716</vt:i4>
      </vt:variant>
      <vt:variant>
        <vt:i4>0</vt:i4>
      </vt:variant>
      <vt:variant>
        <vt:i4>5</vt:i4>
      </vt:variant>
      <vt:variant>
        <vt:lpwstr>http://www.rfwireless-world.com/Terminology/MANET-vs-VANET.html</vt:lpwstr>
      </vt:variant>
      <vt:variant>
        <vt:lpwstr/>
      </vt:variant>
      <vt:variant>
        <vt:i4>3735642</vt:i4>
      </vt:variant>
      <vt:variant>
        <vt:i4>1713</vt:i4>
      </vt:variant>
      <vt:variant>
        <vt:i4>0</vt:i4>
      </vt:variant>
      <vt:variant>
        <vt:i4>5</vt:i4>
      </vt:variant>
      <vt:variant>
        <vt:lpwstr>https://en.wikipedia.org/wiki/Core_network</vt:lpwstr>
      </vt:variant>
      <vt:variant>
        <vt:lpwstr/>
      </vt:variant>
      <vt:variant>
        <vt:i4>7012426</vt:i4>
      </vt:variant>
      <vt:variant>
        <vt:i4>1710</vt:i4>
      </vt:variant>
      <vt:variant>
        <vt:i4>0</vt:i4>
      </vt:variant>
      <vt:variant>
        <vt:i4>5</vt:i4>
      </vt:variant>
      <vt:variant>
        <vt:lpwstr>http://en.wikipedia.org/wiki/LAN_switching</vt:lpwstr>
      </vt:variant>
      <vt:variant>
        <vt:lpwstr>Layer_3_switching</vt:lpwstr>
      </vt:variant>
      <vt:variant>
        <vt:i4>4456517</vt:i4>
      </vt:variant>
      <vt:variant>
        <vt:i4>1707</vt:i4>
      </vt:variant>
      <vt:variant>
        <vt:i4>0</vt:i4>
      </vt:variant>
      <vt:variant>
        <vt:i4>5</vt:i4>
      </vt:variant>
      <vt:variant>
        <vt:lpwstr>http://www.inetdaemon.com/tutorials/internet/igmp/messages.shtml</vt:lpwstr>
      </vt:variant>
      <vt:variant>
        <vt:lpwstr/>
      </vt:variant>
      <vt:variant>
        <vt:i4>2097231</vt:i4>
      </vt:variant>
      <vt:variant>
        <vt:i4>1704</vt:i4>
      </vt:variant>
      <vt:variant>
        <vt:i4>0</vt:i4>
      </vt:variant>
      <vt:variant>
        <vt:i4>5</vt:i4>
      </vt:variant>
      <vt:variant>
        <vt:lpwstr>https://www.cisco.com/c/en/us/td/docs/ios-xml/ios/ipmulti_pim/configuration/xe-16/imc-pim-xe-16-book/imc-tech-oview.html</vt:lpwstr>
      </vt:variant>
      <vt:variant>
        <vt:lpwstr>GUID-F60C2FF1-B0A8-41FB-93AB-DE1429BEC42B</vt:lpwstr>
      </vt:variant>
      <vt:variant>
        <vt:i4>6815804</vt:i4>
      </vt:variant>
      <vt:variant>
        <vt:i4>1701</vt:i4>
      </vt:variant>
      <vt:variant>
        <vt:i4>0</vt:i4>
      </vt:variant>
      <vt:variant>
        <vt:i4>5</vt:i4>
      </vt:variant>
      <vt:variant>
        <vt:lpwstr>https://en.wikipedia.org/wiki/Round_trip_time</vt:lpwstr>
      </vt:variant>
      <vt:variant>
        <vt:lpwstr/>
      </vt:variant>
      <vt:variant>
        <vt:i4>4784197</vt:i4>
      </vt:variant>
      <vt:variant>
        <vt:i4>1698</vt:i4>
      </vt:variant>
      <vt:variant>
        <vt:i4>0</vt:i4>
      </vt:variant>
      <vt:variant>
        <vt:i4>5</vt:i4>
      </vt:variant>
      <vt:variant>
        <vt:lpwstr>https://en.wikipedia.org/wiki/Digital_Signal_1</vt:lpwstr>
      </vt:variant>
      <vt:variant>
        <vt:lpwstr/>
      </vt:variant>
      <vt:variant>
        <vt:i4>3538968</vt:i4>
      </vt:variant>
      <vt:variant>
        <vt:i4>1695</vt:i4>
      </vt:variant>
      <vt:variant>
        <vt:i4>0</vt:i4>
      </vt:variant>
      <vt:variant>
        <vt:i4>5</vt:i4>
      </vt:variant>
      <vt:variant>
        <vt:lpwstr>https://en.wikipedia.org/wiki/Bandwidth-delay_product</vt:lpwstr>
      </vt:variant>
      <vt:variant>
        <vt:lpwstr/>
      </vt:variant>
      <vt:variant>
        <vt:i4>2359414</vt:i4>
      </vt:variant>
      <vt:variant>
        <vt:i4>1692</vt:i4>
      </vt:variant>
      <vt:variant>
        <vt:i4>0</vt:i4>
      </vt:variant>
      <vt:variant>
        <vt:i4>5</vt:i4>
      </vt:variant>
      <vt:variant>
        <vt:lpwstr>https://en.wikipedia.org/wiki/Transmission_Control_Protocol</vt:lpwstr>
      </vt:variant>
      <vt:variant>
        <vt:lpwstr/>
      </vt:variant>
      <vt:variant>
        <vt:i4>8257567</vt:i4>
      </vt:variant>
      <vt:variant>
        <vt:i4>1689</vt:i4>
      </vt:variant>
      <vt:variant>
        <vt:i4>0</vt:i4>
      </vt:variant>
      <vt:variant>
        <vt:i4>5</vt:i4>
      </vt:variant>
      <vt:variant>
        <vt:lpwstr>https://en.wikipedia.org/wiki/Receive_window</vt:lpwstr>
      </vt:variant>
      <vt:variant>
        <vt:lpwstr/>
      </vt:variant>
      <vt:variant>
        <vt:i4>851993</vt:i4>
      </vt:variant>
      <vt:variant>
        <vt:i4>1686</vt:i4>
      </vt:variant>
      <vt:variant>
        <vt:i4>0</vt:i4>
      </vt:variant>
      <vt:variant>
        <vt:i4>5</vt:i4>
      </vt:variant>
      <vt:variant>
        <vt:lpwstr>https://en.wikipedia.org/wiki/Flow_control_(data)</vt:lpwstr>
      </vt:variant>
      <vt:variant>
        <vt:lpwstr/>
      </vt:variant>
      <vt:variant>
        <vt:i4>4325420</vt:i4>
      </vt:variant>
      <vt:variant>
        <vt:i4>1683</vt:i4>
      </vt:variant>
      <vt:variant>
        <vt:i4>0</vt:i4>
      </vt:variant>
      <vt:variant>
        <vt:i4>5</vt:i4>
      </vt:variant>
      <vt:variant>
        <vt:lpwstr>https://en.wikipedia.org/wiki/Congestion_control</vt:lpwstr>
      </vt:variant>
      <vt:variant>
        <vt:lpwstr/>
      </vt:variant>
      <vt:variant>
        <vt:i4>2555989</vt:i4>
      </vt:variant>
      <vt:variant>
        <vt:i4>1680</vt:i4>
      </vt:variant>
      <vt:variant>
        <vt:i4>0</vt:i4>
      </vt:variant>
      <vt:variant>
        <vt:i4>5</vt:i4>
      </vt:variant>
      <vt:variant>
        <vt:lpwstr>https://en.wikipedia.org/wiki/Congestion_window</vt:lpwstr>
      </vt:variant>
      <vt:variant>
        <vt:lpwstr/>
      </vt:variant>
      <vt:variant>
        <vt:i4>589923</vt:i4>
      </vt:variant>
      <vt:variant>
        <vt:i4>1677</vt:i4>
      </vt:variant>
      <vt:variant>
        <vt:i4>0</vt:i4>
      </vt:variant>
      <vt:variant>
        <vt:i4>5</vt:i4>
      </vt:variant>
      <vt:variant>
        <vt:lpwstr>https://en.wikipedia.org/wiki/Multipath_propagation</vt:lpwstr>
      </vt:variant>
      <vt:variant>
        <vt:lpwstr/>
      </vt:variant>
      <vt:variant>
        <vt:i4>6160430</vt:i4>
      </vt:variant>
      <vt:variant>
        <vt:i4>1674</vt:i4>
      </vt:variant>
      <vt:variant>
        <vt:i4>0</vt:i4>
      </vt:variant>
      <vt:variant>
        <vt:i4>5</vt:i4>
      </vt:variant>
      <vt:variant>
        <vt:lpwstr>https://en.wikipedia.org/wiki/Physical_layer</vt:lpwstr>
      </vt:variant>
      <vt:variant>
        <vt:lpwstr/>
      </vt:variant>
      <vt:variant>
        <vt:i4>2621565</vt:i4>
      </vt:variant>
      <vt:variant>
        <vt:i4>1671</vt:i4>
      </vt:variant>
      <vt:variant>
        <vt:i4>0</vt:i4>
      </vt:variant>
      <vt:variant>
        <vt:i4>5</vt:i4>
      </vt:variant>
      <vt:variant>
        <vt:lpwstr>https://en.wikipedia.org/wiki/MPDU</vt:lpwstr>
      </vt:variant>
      <vt:variant>
        <vt:lpwstr/>
      </vt:variant>
      <vt:variant>
        <vt:i4>2818173</vt:i4>
      </vt:variant>
      <vt:variant>
        <vt:i4>1668</vt:i4>
      </vt:variant>
      <vt:variant>
        <vt:i4>0</vt:i4>
      </vt:variant>
      <vt:variant>
        <vt:i4>5</vt:i4>
      </vt:variant>
      <vt:variant>
        <vt:lpwstr>https://en.wikipedia.org/wiki/MSDU</vt:lpwstr>
      </vt:variant>
      <vt:variant>
        <vt:lpwstr/>
      </vt:variant>
      <vt:variant>
        <vt:i4>6881348</vt:i4>
      </vt:variant>
      <vt:variant>
        <vt:i4>1665</vt:i4>
      </vt:variant>
      <vt:variant>
        <vt:i4>0</vt:i4>
      </vt:variant>
      <vt:variant>
        <vt:i4>5</vt:i4>
      </vt:variant>
      <vt:variant>
        <vt:lpwstr>http://tetcos.com/netsim_comp.html</vt:lpwstr>
      </vt:variant>
      <vt:variant>
        <vt:lpwstr/>
      </vt:variant>
      <vt:variant>
        <vt:i4>1441850</vt:i4>
      </vt:variant>
      <vt:variant>
        <vt:i4>1658</vt:i4>
      </vt:variant>
      <vt:variant>
        <vt:i4>0</vt:i4>
      </vt:variant>
      <vt:variant>
        <vt:i4>5</vt:i4>
      </vt:variant>
      <vt:variant>
        <vt:lpwstr/>
      </vt:variant>
      <vt:variant>
        <vt:lpwstr>_Toc533754912</vt:lpwstr>
      </vt:variant>
      <vt:variant>
        <vt:i4>1441850</vt:i4>
      </vt:variant>
      <vt:variant>
        <vt:i4>1652</vt:i4>
      </vt:variant>
      <vt:variant>
        <vt:i4>0</vt:i4>
      </vt:variant>
      <vt:variant>
        <vt:i4>5</vt:i4>
      </vt:variant>
      <vt:variant>
        <vt:lpwstr/>
      </vt:variant>
      <vt:variant>
        <vt:lpwstr>_Toc533754911</vt:lpwstr>
      </vt:variant>
      <vt:variant>
        <vt:i4>1441850</vt:i4>
      </vt:variant>
      <vt:variant>
        <vt:i4>1646</vt:i4>
      </vt:variant>
      <vt:variant>
        <vt:i4>0</vt:i4>
      </vt:variant>
      <vt:variant>
        <vt:i4>5</vt:i4>
      </vt:variant>
      <vt:variant>
        <vt:lpwstr/>
      </vt:variant>
      <vt:variant>
        <vt:lpwstr>_Toc533754910</vt:lpwstr>
      </vt:variant>
      <vt:variant>
        <vt:i4>1507386</vt:i4>
      </vt:variant>
      <vt:variant>
        <vt:i4>1640</vt:i4>
      </vt:variant>
      <vt:variant>
        <vt:i4>0</vt:i4>
      </vt:variant>
      <vt:variant>
        <vt:i4>5</vt:i4>
      </vt:variant>
      <vt:variant>
        <vt:lpwstr/>
      </vt:variant>
      <vt:variant>
        <vt:lpwstr>_Toc533754909</vt:lpwstr>
      </vt:variant>
      <vt:variant>
        <vt:i4>1507386</vt:i4>
      </vt:variant>
      <vt:variant>
        <vt:i4>1634</vt:i4>
      </vt:variant>
      <vt:variant>
        <vt:i4>0</vt:i4>
      </vt:variant>
      <vt:variant>
        <vt:i4>5</vt:i4>
      </vt:variant>
      <vt:variant>
        <vt:lpwstr/>
      </vt:variant>
      <vt:variant>
        <vt:lpwstr>_Toc533754908</vt:lpwstr>
      </vt:variant>
      <vt:variant>
        <vt:i4>1507386</vt:i4>
      </vt:variant>
      <vt:variant>
        <vt:i4>1628</vt:i4>
      </vt:variant>
      <vt:variant>
        <vt:i4>0</vt:i4>
      </vt:variant>
      <vt:variant>
        <vt:i4>5</vt:i4>
      </vt:variant>
      <vt:variant>
        <vt:lpwstr/>
      </vt:variant>
      <vt:variant>
        <vt:lpwstr>_Toc533754907</vt:lpwstr>
      </vt:variant>
      <vt:variant>
        <vt:i4>1507386</vt:i4>
      </vt:variant>
      <vt:variant>
        <vt:i4>1622</vt:i4>
      </vt:variant>
      <vt:variant>
        <vt:i4>0</vt:i4>
      </vt:variant>
      <vt:variant>
        <vt:i4>5</vt:i4>
      </vt:variant>
      <vt:variant>
        <vt:lpwstr/>
      </vt:variant>
      <vt:variant>
        <vt:lpwstr>_Toc533754906</vt:lpwstr>
      </vt:variant>
      <vt:variant>
        <vt:i4>1507386</vt:i4>
      </vt:variant>
      <vt:variant>
        <vt:i4>1616</vt:i4>
      </vt:variant>
      <vt:variant>
        <vt:i4>0</vt:i4>
      </vt:variant>
      <vt:variant>
        <vt:i4>5</vt:i4>
      </vt:variant>
      <vt:variant>
        <vt:lpwstr/>
      </vt:variant>
      <vt:variant>
        <vt:lpwstr>_Toc533754905</vt:lpwstr>
      </vt:variant>
      <vt:variant>
        <vt:i4>1507386</vt:i4>
      </vt:variant>
      <vt:variant>
        <vt:i4>1610</vt:i4>
      </vt:variant>
      <vt:variant>
        <vt:i4>0</vt:i4>
      </vt:variant>
      <vt:variant>
        <vt:i4>5</vt:i4>
      </vt:variant>
      <vt:variant>
        <vt:lpwstr/>
      </vt:variant>
      <vt:variant>
        <vt:lpwstr>_Toc533754904</vt:lpwstr>
      </vt:variant>
      <vt:variant>
        <vt:i4>1507386</vt:i4>
      </vt:variant>
      <vt:variant>
        <vt:i4>1604</vt:i4>
      </vt:variant>
      <vt:variant>
        <vt:i4>0</vt:i4>
      </vt:variant>
      <vt:variant>
        <vt:i4>5</vt:i4>
      </vt:variant>
      <vt:variant>
        <vt:lpwstr/>
      </vt:variant>
      <vt:variant>
        <vt:lpwstr>_Toc533754903</vt:lpwstr>
      </vt:variant>
      <vt:variant>
        <vt:i4>1507386</vt:i4>
      </vt:variant>
      <vt:variant>
        <vt:i4>1598</vt:i4>
      </vt:variant>
      <vt:variant>
        <vt:i4>0</vt:i4>
      </vt:variant>
      <vt:variant>
        <vt:i4>5</vt:i4>
      </vt:variant>
      <vt:variant>
        <vt:lpwstr/>
      </vt:variant>
      <vt:variant>
        <vt:lpwstr>_Toc533754902</vt:lpwstr>
      </vt:variant>
      <vt:variant>
        <vt:i4>1507386</vt:i4>
      </vt:variant>
      <vt:variant>
        <vt:i4>1592</vt:i4>
      </vt:variant>
      <vt:variant>
        <vt:i4>0</vt:i4>
      </vt:variant>
      <vt:variant>
        <vt:i4>5</vt:i4>
      </vt:variant>
      <vt:variant>
        <vt:lpwstr/>
      </vt:variant>
      <vt:variant>
        <vt:lpwstr>_Toc533754901</vt:lpwstr>
      </vt:variant>
      <vt:variant>
        <vt:i4>1507386</vt:i4>
      </vt:variant>
      <vt:variant>
        <vt:i4>1586</vt:i4>
      </vt:variant>
      <vt:variant>
        <vt:i4>0</vt:i4>
      </vt:variant>
      <vt:variant>
        <vt:i4>5</vt:i4>
      </vt:variant>
      <vt:variant>
        <vt:lpwstr/>
      </vt:variant>
      <vt:variant>
        <vt:lpwstr>_Toc533754900</vt:lpwstr>
      </vt:variant>
      <vt:variant>
        <vt:i4>1966139</vt:i4>
      </vt:variant>
      <vt:variant>
        <vt:i4>1580</vt:i4>
      </vt:variant>
      <vt:variant>
        <vt:i4>0</vt:i4>
      </vt:variant>
      <vt:variant>
        <vt:i4>5</vt:i4>
      </vt:variant>
      <vt:variant>
        <vt:lpwstr/>
      </vt:variant>
      <vt:variant>
        <vt:lpwstr>_Toc533754899</vt:lpwstr>
      </vt:variant>
      <vt:variant>
        <vt:i4>1966139</vt:i4>
      </vt:variant>
      <vt:variant>
        <vt:i4>1574</vt:i4>
      </vt:variant>
      <vt:variant>
        <vt:i4>0</vt:i4>
      </vt:variant>
      <vt:variant>
        <vt:i4>5</vt:i4>
      </vt:variant>
      <vt:variant>
        <vt:lpwstr/>
      </vt:variant>
      <vt:variant>
        <vt:lpwstr>_Toc533754898</vt:lpwstr>
      </vt:variant>
      <vt:variant>
        <vt:i4>1966139</vt:i4>
      </vt:variant>
      <vt:variant>
        <vt:i4>1568</vt:i4>
      </vt:variant>
      <vt:variant>
        <vt:i4>0</vt:i4>
      </vt:variant>
      <vt:variant>
        <vt:i4>5</vt:i4>
      </vt:variant>
      <vt:variant>
        <vt:lpwstr/>
      </vt:variant>
      <vt:variant>
        <vt:lpwstr>_Toc533754897</vt:lpwstr>
      </vt:variant>
      <vt:variant>
        <vt:i4>1966139</vt:i4>
      </vt:variant>
      <vt:variant>
        <vt:i4>1562</vt:i4>
      </vt:variant>
      <vt:variant>
        <vt:i4>0</vt:i4>
      </vt:variant>
      <vt:variant>
        <vt:i4>5</vt:i4>
      </vt:variant>
      <vt:variant>
        <vt:lpwstr/>
      </vt:variant>
      <vt:variant>
        <vt:lpwstr>_Toc533754896</vt:lpwstr>
      </vt:variant>
      <vt:variant>
        <vt:i4>1966139</vt:i4>
      </vt:variant>
      <vt:variant>
        <vt:i4>1556</vt:i4>
      </vt:variant>
      <vt:variant>
        <vt:i4>0</vt:i4>
      </vt:variant>
      <vt:variant>
        <vt:i4>5</vt:i4>
      </vt:variant>
      <vt:variant>
        <vt:lpwstr/>
      </vt:variant>
      <vt:variant>
        <vt:lpwstr>_Toc533754895</vt:lpwstr>
      </vt:variant>
      <vt:variant>
        <vt:i4>1966139</vt:i4>
      </vt:variant>
      <vt:variant>
        <vt:i4>1550</vt:i4>
      </vt:variant>
      <vt:variant>
        <vt:i4>0</vt:i4>
      </vt:variant>
      <vt:variant>
        <vt:i4>5</vt:i4>
      </vt:variant>
      <vt:variant>
        <vt:lpwstr/>
      </vt:variant>
      <vt:variant>
        <vt:lpwstr>_Toc533754894</vt:lpwstr>
      </vt:variant>
      <vt:variant>
        <vt:i4>1966139</vt:i4>
      </vt:variant>
      <vt:variant>
        <vt:i4>1544</vt:i4>
      </vt:variant>
      <vt:variant>
        <vt:i4>0</vt:i4>
      </vt:variant>
      <vt:variant>
        <vt:i4>5</vt:i4>
      </vt:variant>
      <vt:variant>
        <vt:lpwstr/>
      </vt:variant>
      <vt:variant>
        <vt:lpwstr>_Toc533754893</vt:lpwstr>
      </vt:variant>
      <vt:variant>
        <vt:i4>1966139</vt:i4>
      </vt:variant>
      <vt:variant>
        <vt:i4>1538</vt:i4>
      </vt:variant>
      <vt:variant>
        <vt:i4>0</vt:i4>
      </vt:variant>
      <vt:variant>
        <vt:i4>5</vt:i4>
      </vt:variant>
      <vt:variant>
        <vt:lpwstr/>
      </vt:variant>
      <vt:variant>
        <vt:lpwstr>_Toc533754892</vt:lpwstr>
      </vt:variant>
      <vt:variant>
        <vt:i4>1966139</vt:i4>
      </vt:variant>
      <vt:variant>
        <vt:i4>1532</vt:i4>
      </vt:variant>
      <vt:variant>
        <vt:i4>0</vt:i4>
      </vt:variant>
      <vt:variant>
        <vt:i4>5</vt:i4>
      </vt:variant>
      <vt:variant>
        <vt:lpwstr/>
      </vt:variant>
      <vt:variant>
        <vt:lpwstr>_Toc533754891</vt:lpwstr>
      </vt:variant>
      <vt:variant>
        <vt:i4>1966139</vt:i4>
      </vt:variant>
      <vt:variant>
        <vt:i4>1526</vt:i4>
      </vt:variant>
      <vt:variant>
        <vt:i4>0</vt:i4>
      </vt:variant>
      <vt:variant>
        <vt:i4>5</vt:i4>
      </vt:variant>
      <vt:variant>
        <vt:lpwstr/>
      </vt:variant>
      <vt:variant>
        <vt:lpwstr>_Toc533754890</vt:lpwstr>
      </vt:variant>
      <vt:variant>
        <vt:i4>2031675</vt:i4>
      </vt:variant>
      <vt:variant>
        <vt:i4>1520</vt:i4>
      </vt:variant>
      <vt:variant>
        <vt:i4>0</vt:i4>
      </vt:variant>
      <vt:variant>
        <vt:i4>5</vt:i4>
      </vt:variant>
      <vt:variant>
        <vt:lpwstr/>
      </vt:variant>
      <vt:variant>
        <vt:lpwstr>_Toc533754889</vt:lpwstr>
      </vt:variant>
      <vt:variant>
        <vt:i4>2031675</vt:i4>
      </vt:variant>
      <vt:variant>
        <vt:i4>1514</vt:i4>
      </vt:variant>
      <vt:variant>
        <vt:i4>0</vt:i4>
      </vt:variant>
      <vt:variant>
        <vt:i4>5</vt:i4>
      </vt:variant>
      <vt:variant>
        <vt:lpwstr/>
      </vt:variant>
      <vt:variant>
        <vt:lpwstr>_Toc533754888</vt:lpwstr>
      </vt:variant>
      <vt:variant>
        <vt:i4>2031675</vt:i4>
      </vt:variant>
      <vt:variant>
        <vt:i4>1508</vt:i4>
      </vt:variant>
      <vt:variant>
        <vt:i4>0</vt:i4>
      </vt:variant>
      <vt:variant>
        <vt:i4>5</vt:i4>
      </vt:variant>
      <vt:variant>
        <vt:lpwstr/>
      </vt:variant>
      <vt:variant>
        <vt:lpwstr>_Toc533754887</vt:lpwstr>
      </vt:variant>
      <vt:variant>
        <vt:i4>2031675</vt:i4>
      </vt:variant>
      <vt:variant>
        <vt:i4>1502</vt:i4>
      </vt:variant>
      <vt:variant>
        <vt:i4>0</vt:i4>
      </vt:variant>
      <vt:variant>
        <vt:i4>5</vt:i4>
      </vt:variant>
      <vt:variant>
        <vt:lpwstr/>
      </vt:variant>
      <vt:variant>
        <vt:lpwstr>_Toc533754886</vt:lpwstr>
      </vt:variant>
      <vt:variant>
        <vt:i4>2031675</vt:i4>
      </vt:variant>
      <vt:variant>
        <vt:i4>1496</vt:i4>
      </vt:variant>
      <vt:variant>
        <vt:i4>0</vt:i4>
      </vt:variant>
      <vt:variant>
        <vt:i4>5</vt:i4>
      </vt:variant>
      <vt:variant>
        <vt:lpwstr/>
      </vt:variant>
      <vt:variant>
        <vt:lpwstr>_Toc533754885</vt:lpwstr>
      </vt:variant>
      <vt:variant>
        <vt:i4>2031675</vt:i4>
      </vt:variant>
      <vt:variant>
        <vt:i4>1490</vt:i4>
      </vt:variant>
      <vt:variant>
        <vt:i4>0</vt:i4>
      </vt:variant>
      <vt:variant>
        <vt:i4>5</vt:i4>
      </vt:variant>
      <vt:variant>
        <vt:lpwstr/>
      </vt:variant>
      <vt:variant>
        <vt:lpwstr>_Toc533754884</vt:lpwstr>
      </vt:variant>
      <vt:variant>
        <vt:i4>2031675</vt:i4>
      </vt:variant>
      <vt:variant>
        <vt:i4>1484</vt:i4>
      </vt:variant>
      <vt:variant>
        <vt:i4>0</vt:i4>
      </vt:variant>
      <vt:variant>
        <vt:i4>5</vt:i4>
      </vt:variant>
      <vt:variant>
        <vt:lpwstr/>
      </vt:variant>
      <vt:variant>
        <vt:lpwstr>_Toc533754883</vt:lpwstr>
      </vt:variant>
      <vt:variant>
        <vt:i4>2031675</vt:i4>
      </vt:variant>
      <vt:variant>
        <vt:i4>1478</vt:i4>
      </vt:variant>
      <vt:variant>
        <vt:i4>0</vt:i4>
      </vt:variant>
      <vt:variant>
        <vt:i4>5</vt:i4>
      </vt:variant>
      <vt:variant>
        <vt:lpwstr/>
      </vt:variant>
      <vt:variant>
        <vt:lpwstr>_Toc533754882</vt:lpwstr>
      </vt:variant>
      <vt:variant>
        <vt:i4>2031675</vt:i4>
      </vt:variant>
      <vt:variant>
        <vt:i4>1472</vt:i4>
      </vt:variant>
      <vt:variant>
        <vt:i4>0</vt:i4>
      </vt:variant>
      <vt:variant>
        <vt:i4>5</vt:i4>
      </vt:variant>
      <vt:variant>
        <vt:lpwstr/>
      </vt:variant>
      <vt:variant>
        <vt:lpwstr>_Toc533754881</vt:lpwstr>
      </vt:variant>
      <vt:variant>
        <vt:i4>2031675</vt:i4>
      </vt:variant>
      <vt:variant>
        <vt:i4>1466</vt:i4>
      </vt:variant>
      <vt:variant>
        <vt:i4>0</vt:i4>
      </vt:variant>
      <vt:variant>
        <vt:i4>5</vt:i4>
      </vt:variant>
      <vt:variant>
        <vt:lpwstr/>
      </vt:variant>
      <vt:variant>
        <vt:lpwstr>_Toc533754880</vt:lpwstr>
      </vt:variant>
      <vt:variant>
        <vt:i4>1048635</vt:i4>
      </vt:variant>
      <vt:variant>
        <vt:i4>1460</vt:i4>
      </vt:variant>
      <vt:variant>
        <vt:i4>0</vt:i4>
      </vt:variant>
      <vt:variant>
        <vt:i4>5</vt:i4>
      </vt:variant>
      <vt:variant>
        <vt:lpwstr/>
      </vt:variant>
      <vt:variant>
        <vt:lpwstr>_Toc533754879</vt:lpwstr>
      </vt:variant>
      <vt:variant>
        <vt:i4>1048635</vt:i4>
      </vt:variant>
      <vt:variant>
        <vt:i4>1454</vt:i4>
      </vt:variant>
      <vt:variant>
        <vt:i4>0</vt:i4>
      </vt:variant>
      <vt:variant>
        <vt:i4>5</vt:i4>
      </vt:variant>
      <vt:variant>
        <vt:lpwstr/>
      </vt:variant>
      <vt:variant>
        <vt:lpwstr>_Toc533754878</vt:lpwstr>
      </vt:variant>
      <vt:variant>
        <vt:i4>1048635</vt:i4>
      </vt:variant>
      <vt:variant>
        <vt:i4>1448</vt:i4>
      </vt:variant>
      <vt:variant>
        <vt:i4>0</vt:i4>
      </vt:variant>
      <vt:variant>
        <vt:i4>5</vt:i4>
      </vt:variant>
      <vt:variant>
        <vt:lpwstr/>
      </vt:variant>
      <vt:variant>
        <vt:lpwstr>_Toc533754877</vt:lpwstr>
      </vt:variant>
      <vt:variant>
        <vt:i4>1048635</vt:i4>
      </vt:variant>
      <vt:variant>
        <vt:i4>1442</vt:i4>
      </vt:variant>
      <vt:variant>
        <vt:i4>0</vt:i4>
      </vt:variant>
      <vt:variant>
        <vt:i4>5</vt:i4>
      </vt:variant>
      <vt:variant>
        <vt:lpwstr/>
      </vt:variant>
      <vt:variant>
        <vt:lpwstr>_Toc533754876</vt:lpwstr>
      </vt:variant>
      <vt:variant>
        <vt:i4>1048635</vt:i4>
      </vt:variant>
      <vt:variant>
        <vt:i4>1436</vt:i4>
      </vt:variant>
      <vt:variant>
        <vt:i4>0</vt:i4>
      </vt:variant>
      <vt:variant>
        <vt:i4>5</vt:i4>
      </vt:variant>
      <vt:variant>
        <vt:lpwstr/>
      </vt:variant>
      <vt:variant>
        <vt:lpwstr>_Toc533754875</vt:lpwstr>
      </vt:variant>
      <vt:variant>
        <vt:i4>1048635</vt:i4>
      </vt:variant>
      <vt:variant>
        <vt:i4>1430</vt:i4>
      </vt:variant>
      <vt:variant>
        <vt:i4>0</vt:i4>
      </vt:variant>
      <vt:variant>
        <vt:i4>5</vt:i4>
      </vt:variant>
      <vt:variant>
        <vt:lpwstr/>
      </vt:variant>
      <vt:variant>
        <vt:lpwstr>_Toc533754874</vt:lpwstr>
      </vt:variant>
      <vt:variant>
        <vt:i4>1048635</vt:i4>
      </vt:variant>
      <vt:variant>
        <vt:i4>1424</vt:i4>
      </vt:variant>
      <vt:variant>
        <vt:i4>0</vt:i4>
      </vt:variant>
      <vt:variant>
        <vt:i4>5</vt:i4>
      </vt:variant>
      <vt:variant>
        <vt:lpwstr/>
      </vt:variant>
      <vt:variant>
        <vt:lpwstr>_Toc533754873</vt:lpwstr>
      </vt:variant>
      <vt:variant>
        <vt:i4>1048635</vt:i4>
      </vt:variant>
      <vt:variant>
        <vt:i4>1418</vt:i4>
      </vt:variant>
      <vt:variant>
        <vt:i4>0</vt:i4>
      </vt:variant>
      <vt:variant>
        <vt:i4>5</vt:i4>
      </vt:variant>
      <vt:variant>
        <vt:lpwstr/>
      </vt:variant>
      <vt:variant>
        <vt:lpwstr>_Toc533754872</vt:lpwstr>
      </vt:variant>
      <vt:variant>
        <vt:i4>1048635</vt:i4>
      </vt:variant>
      <vt:variant>
        <vt:i4>1412</vt:i4>
      </vt:variant>
      <vt:variant>
        <vt:i4>0</vt:i4>
      </vt:variant>
      <vt:variant>
        <vt:i4>5</vt:i4>
      </vt:variant>
      <vt:variant>
        <vt:lpwstr/>
      </vt:variant>
      <vt:variant>
        <vt:lpwstr>_Toc533754871</vt:lpwstr>
      </vt:variant>
      <vt:variant>
        <vt:i4>1048635</vt:i4>
      </vt:variant>
      <vt:variant>
        <vt:i4>1406</vt:i4>
      </vt:variant>
      <vt:variant>
        <vt:i4>0</vt:i4>
      </vt:variant>
      <vt:variant>
        <vt:i4>5</vt:i4>
      </vt:variant>
      <vt:variant>
        <vt:lpwstr/>
      </vt:variant>
      <vt:variant>
        <vt:lpwstr>_Toc533754870</vt:lpwstr>
      </vt:variant>
      <vt:variant>
        <vt:i4>1114171</vt:i4>
      </vt:variant>
      <vt:variant>
        <vt:i4>1400</vt:i4>
      </vt:variant>
      <vt:variant>
        <vt:i4>0</vt:i4>
      </vt:variant>
      <vt:variant>
        <vt:i4>5</vt:i4>
      </vt:variant>
      <vt:variant>
        <vt:lpwstr/>
      </vt:variant>
      <vt:variant>
        <vt:lpwstr>_Toc533754869</vt:lpwstr>
      </vt:variant>
      <vt:variant>
        <vt:i4>1114171</vt:i4>
      </vt:variant>
      <vt:variant>
        <vt:i4>1394</vt:i4>
      </vt:variant>
      <vt:variant>
        <vt:i4>0</vt:i4>
      </vt:variant>
      <vt:variant>
        <vt:i4>5</vt:i4>
      </vt:variant>
      <vt:variant>
        <vt:lpwstr/>
      </vt:variant>
      <vt:variant>
        <vt:lpwstr>_Toc533754868</vt:lpwstr>
      </vt:variant>
      <vt:variant>
        <vt:i4>1114171</vt:i4>
      </vt:variant>
      <vt:variant>
        <vt:i4>1388</vt:i4>
      </vt:variant>
      <vt:variant>
        <vt:i4>0</vt:i4>
      </vt:variant>
      <vt:variant>
        <vt:i4>5</vt:i4>
      </vt:variant>
      <vt:variant>
        <vt:lpwstr/>
      </vt:variant>
      <vt:variant>
        <vt:lpwstr>_Toc533754867</vt:lpwstr>
      </vt:variant>
      <vt:variant>
        <vt:i4>1114171</vt:i4>
      </vt:variant>
      <vt:variant>
        <vt:i4>1382</vt:i4>
      </vt:variant>
      <vt:variant>
        <vt:i4>0</vt:i4>
      </vt:variant>
      <vt:variant>
        <vt:i4>5</vt:i4>
      </vt:variant>
      <vt:variant>
        <vt:lpwstr/>
      </vt:variant>
      <vt:variant>
        <vt:lpwstr>_Toc533754866</vt:lpwstr>
      </vt:variant>
      <vt:variant>
        <vt:i4>1114171</vt:i4>
      </vt:variant>
      <vt:variant>
        <vt:i4>1376</vt:i4>
      </vt:variant>
      <vt:variant>
        <vt:i4>0</vt:i4>
      </vt:variant>
      <vt:variant>
        <vt:i4>5</vt:i4>
      </vt:variant>
      <vt:variant>
        <vt:lpwstr/>
      </vt:variant>
      <vt:variant>
        <vt:lpwstr>_Toc533754865</vt:lpwstr>
      </vt:variant>
      <vt:variant>
        <vt:i4>1114171</vt:i4>
      </vt:variant>
      <vt:variant>
        <vt:i4>1370</vt:i4>
      </vt:variant>
      <vt:variant>
        <vt:i4>0</vt:i4>
      </vt:variant>
      <vt:variant>
        <vt:i4>5</vt:i4>
      </vt:variant>
      <vt:variant>
        <vt:lpwstr/>
      </vt:variant>
      <vt:variant>
        <vt:lpwstr>_Toc533754864</vt:lpwstr>
      </vt:variant>
      <vt:variant>
        <vt:i4>1114171</vt:i4>
      </vt:variant>
      <vt:variant>
        <vt:i4>1364</vt:i4>
      </vt:variant>
      <vt:variant>
        <vt:i4>0</vt:i4>
      </vt:variant>
      <vt:variant>
        <vt:i4>5</vt:i4>
      </vt:variant>
      <vt:variant>
        <vt:lpwstr/>
      </vt:variant>
      <vt:variant>
        <vt:lpwstr>_Toc533754863</vt:lpwstr>
      </vt:variant>
      <vt:variant>
        <vt:i4>1114171</vt:i4>
      </vt:variant>
      <vt:variant>
        <vt:i4>1358</vt:i4>
      </vt:variant>
      <vt:variant>
        <vt:i4>0</vt:i4>
      </vt:variant>
      <vt:variant>
        <vt:i4>5</vt:i4>
      </vt:variant>
      <vt:variant>
        <vt:lpwstr/>
      </vt:variant>
      <vt:variant>
        <vt:lpwstr>_Toc533754862</vt:lpwstr>
      </vt:variant>
      <vt:variant>
        <vt:i4>1114171</vt:i4>
      </vt:variant>
      <vt:variant>
        <vt:i4>1352</vt:i4>
      </vt:variant>
      <vt:variant>
        <vt:i4>0</vt:i4>
      </vt:variant>
      <vt:variant>
        <vt:i4>5</vt:i4>
      </vt:variant>
      <vt:variant>
        <vt:lpwstr/>
      </vt:variant>
      <vt:variant>
        <vt:lpwstr>_Toc533754861</vt:lpwstr>
      </vt:variant>
      <vt:variant>
        <vt:i4>1114171</vt:i4>
      </vt:variant>
      <vt:variant>
        <vt:i4>1346</vt:i4>
      </vt:variant>
      <vt:variant>
        <vt:i4>0</vt:i4>
      </vt:variant>
      <vt:variant>
        <vt:i4>5</vt:i4>
      </vt:variant>
      <vt:variant>
        <vt:lpwstr/>
      </vt:variant>
      <vt:variant>
        <vt:lpwstr>_Toc533754860</vt:lpwstr>
      </vt:variant>
      <vt:variant>
        <vt:i4>1179707</vt:i4>
      </vt:variant>
      <vt:variant>
        <vt:i4>1340</vt:i4>
      </vt:variant>
      <vt:variant>
        <vt:i4>0</vt:i4>
      </vt:variant>
      <vt:variant>
        <vt:i4>5</vt:i4>
      </vt:variant>
      <vt:variant>
        <vt:lpwstr/>
      </vt:variant>
      <vt:variant>
        <vt:lpwstr>_Toc533754859</vt:lpwstr>
      </vt:variant>
      <vt:variant>
        <vt:i4>1179707</vt:i4>
      </vt:variant>
      <vt:variant>
        <vt:i4>1334</vt:i4>
      </vt:variant>
      <vt:variant>
        <vt:i4>0</vt:i4>
      </vt:variant>
      <vt:variant>
        <vt:i4>5</vt:i4>
      </vt:variant>
      <vt:variant>
        <vt:lpwstr/>
      </vt:variant>
      <vt:variant>
        <vt:lpwstr>_Toc533754858</vt:lpwstr>
      </vt:variant>
      <vt:variant>
        <vt:i4>1179707</vt:i4>
      </vt:variant>
      <vt:variant>
        <vt:i4>1328</vt:i4>
      </vt:variant>
      <vt:variant>
        <vt:i4>0</vt:i4>
      </vt:variant>
      <vt:variant>
        <vt:i4>5</vt:i4>
      </vt:variant>
      <vt:variant>
        <vt:lpwstr/>
      </vt:variant>
      <vt:variant>
        <vt:lpwstr>_Toc533754857</vt:lpwstr>
      </vt:variant>
      <vt:variant>
        <vt:i4>1179707</vt:i4>
      </vt:variant>
      <vt:variant>
        <vt:i4>1322</vt:i4>
      </vt:variant>
      <vt:variant>
        <vt:i4>0</vt:i4>
      </vt:variant>
      <vt:variant>
        <vt:i4>5</vt:i4>
      </vt:variant>
      <vt:variant>
        <vt:lpwstr/>
      </vt:variant>
      <vt:variant>
        <vt:lpwstr>_Toc533754856</vt:lpwstr>
      </vt:variant>
      <vt:variant>
        <vt:i4>1179707</vt:i4>
      </vt:variant>
      <vt:variant>
        <vt:i4>1316</vt:i4>
      </vt:variant>
      <vt:variant>
        <vt:i4>0</vt:i4>
      </vt:variant>
      <vt:variant>
        <vt:i4>5</vt:i4>
      </vt:variant>
      <vt:variant>
        <vt:lpwstr/>
      </vt:variant>
      <vt:variant>
        <vt:lpwstr>_Toc533754855</vt:lpwstr>
      </vt:variant>
      <vt:variant>
        <vt:i4>1179707</vt:i4>
      </vt:variant>
      <vt:variant>
        <vt:i4>1310</vt:i4>
      </vt:variant>
      <vt:variant>
        <vt:i4>0</vt:i4>
      </vt:variant>
      <vt:variant>
        <vt:i4>5</vt:i4>
      </vt:variant>
      <vt:variant>
        <vt:lpwstr/>
      </vt:variant>
      <vt:variant>
        <vt:lpwstr>_Toc533754854</vt:lpwstr>
      </vt:variant>
      <vt:variant>
        <vt:i4>1179707</vt:i4>
      </vt:variant>
      <vt:variant>
        <vt:i4>1304</vt:i4>
      </vt:variant>
      <vt:variant>
        <vt:i4>0</vt:i4>
      </vt:variant>
      <vt:variant>
        <vt:i4>5</vt:i4>
      </vt:variant>
      <vt:variant>
        <vt:lpwstr/>
      </vt:variant>
      <vt:variant>
        <vt:lpwstr>_Toc533754853</vt:lpwstr>
      </vt:variant>
      <vt:variant>
        <vt:i4>1179707</vt:i4>
      </vt:variant>
      <vt:variant>
        <vt:i4>1298</vt:i4>
      </vt:variant>
      <vt:variant>
        <vt:i4>0</vt:i4>
      </vt:variant>
      <vt:variant>
        <vt:i4>5</vt:i4>
      </vt:variant>
      <vt:variant>
        <vt:lpwstr/>
      </vt:variant>
      <vt:variant>
        <vt:lpwstr>_Toc533754852</vt:lpwstr>
      </vt:variant>
      <vt:variant>
        <vt:i4>1179707</vt:i4>
      </vt:variant>
      <vt:variant>
        <vt:i4>1292</vt:i4>
      </vt:variant>
      <vt:variant>
        <vt:i4>0</vt:i4>
      </vt:variant>
      <vt:variant>
        <vt:i4>5</vt:i4>
      </vt:variant>
      <vt:variant>
        <vt:lpwstr/>
      </vt:variant>
      <vt:variant>
        <vt:lpwstr>_Toc533754851</vt:lpwstr>
      </vt:variant>
      <vt:variant>
        <vt:i4>1179707</vt:i4>
      </vt:variant>
      <vt:variant>
        <vt:i4>1286</vt:i4>
      </vt:variant>
      <vt:variant>
        <vt:i4>0</vt:i4>
      </vt:variant>
      <vt:variant>
        <vt:i4>5</vt:i4>
      </vt:variant>
      <vt:variant>
        <vt:lpwstr/>
      </vt:variant>
      <vt:variant>
        <vt:lpwstr>_Toc533754850</vt:lpwstr>
      </vt:variant>
      <vt:variant>
        <vt:i4>1245243</vt:i4>
      </vt:variant>
      <vt:variant>
        <vt:i4>1280</vt:i4>
      </vt:variant>
      <vt:variant>
        <vt:i4>0</vt:i4>
      </vt:variant>
      <vt:variant>
        <vt:i4>5</vt:i4>
      </vt:variant>
      <vt:variant>
        <vt:lpwstr/>
      </vt:variant>
      <vt:variant>
        <vt:lpwstr>_Toc533754849</vt:lpwstr>
      </vt:variant>
      <vt:variant>
        <vt:i4>1245243</vt:i4>
      </vt:variant>
      <vt:variant>
        <vt:i4>1274</vt:i4>
      </vt:variant>
      <vt:variant>
        <vt:i4>0</vt:i4>
      </vt:variant>
      <vt:variant>
        <vt:i4>5</vt:i4>
      </vt:variant>
      <vt:variant>
        <vt:lpwstr/>
      </vt:variant>
      <vt:variant>
        <vt:lpwstr>_Toc533754848</vt:lpwstr>
      </vt:variant>
      <vt:variant>
        <vt:i4>1245243</vt:i4>
      </vt:variant>
      <vt:variant>
        <vt:i4>1268</vt:i4>
      </vt:variant>
      <vt:variant>
        <vt:i4>0</vt:i4>
      </vt:variant>
      <vt:variant>
        <vt:i4>5</vt:i4>
      </vt:variant>
      <vt:variant>
        <vt:lpwstr/>
      </vt:variant>
      <vt:variant>
        <vt:lpwstr>_Toc533754847</vt:lpwstr>
      </vt:variant>
      <vt:variant>
        <vt:i4>1245243</vt:i4>
      </vt:variant>
      <vt:variant>
        <vt:i4>1262</vt:i4>
      </vt:variant>
      <vt:variant>
        <vt:i4>0</vt:i4>
      </vt:variant>
      <vt:variant>
        <vt:i4>5</vt:i4>
      </vt:variant>
      <vt:variant>
        <vt:lpwstr/>
      </vt:variant>
      <vt:variant>
        <vt:lpwstr>_Toc533754846</vt:lpwstr>
      </vt:variant>
      <vt:variant>
        <vt:i4>1245243</vt:i4>
      </vt:variant>
      <vt:variant>
        <vt:i4>1256</vt:i4>
      </vt:variant>
      <vt:variant>
        <vt:i4>0</vt:i4>
      </vt:variant>
      <vt:variant>
        <vt:i4>5</vt:i4>
      </vt:variant>
      <vt:variant>
        <vt:lpwstr/>
      </vt:variant>
      <vt:variant>
        <vt:lpwstr>_Toc533754845</vt:lpwstr>
      </vt:variant>
      <vt:variant>
        <vt:i4>1245243</vt:i4>
      </vt:variant>
      <vt:variant>
        <vt:i4>1250</vt:i4>
      </vt:variant>
      <vt:variant>
        <vt:i4>0</vt:i4>
      </vt:variant>
      <vt:variant>
        <vt:i4>5</vt:i4>
      </vt:variant>
      <vt:variant>
        <vt:lpwstr/>
      </vt:variant>
      <vt:variant>
        <vt:lpwstr>_Toc533754844</vt:lpwstr>
      </vt:variant>
      <vt:variant>
        <vt:i4>1245243</vt:i4>
      </vt:variant>
      <vt:variant>
        <vt:i4>1244</vt:i4>
      </vt:variant>
      <vt:variant>
        <vt:i4>0</vt:i4>
      </vt:variant>
      <vt:variant>
        <vt:i4>5</vt:i4>
      </vt:variant>
      <vt:variant>
        <vt:lpwstr/>
      </vt:variant>
      <vt:variant>
        <vt:lpwstr>_Toc533754843</vt:lpwstr>
      </vt:variant>
      <vt:variant>
        <vt:i4>1245243</vt:i4>
      </vt:variant>
      <vt:variant>
        <vt:i4>1238</vt:i4>
      </vt:variant>
      <vt:variant>
        <vt:i4>0</vt:i4>
      </vt:variant>
      <vt:variant>
        <vt:i4>5</vt:i4>
      </vt:variant>
      <vt:variant>
        <vt:lpwstr/>
      </vt:variant>
      <vt:variant>
        <vt:lpwstr>_Toc533754842</vt:lpwstr>
      </vt:variant>
      <vt:variant>
        <vt:i4>1245243</vt:i4>
      </vt:variant>
      <vt:variant>
        <vt:i4>1232</vt:i4>
      </vt:variant>
      <vt:variant>
        <vt:i4>0</vt:i4>
      </vt:variant>
      <vt:variant>
        <vt:i4>5</vt:i4>
      </vt:variant>
      <vt:variant>
        <vt:lpwstr/>
      </vt:variant>
      <vt:variant>
        <vt:lpwstr>_Toc533754841</vt:lpwstr>
      </vt:variant>
      <vt:variant>
        <vt:i4>1245243</vt:i4>
      </vt:variant>
      <vt:variant>
        <vt:i4>1226</vt:i4>
      </vt:variant>
      <vt:variant>
        <vt:i4>0</vt:i4>
      </vt:variant>
      <vt:variant>
        <vt:i4>5</vt:i4>
      </vt:variant>
      <vt:variant>
        <vt:lpwstr/>
      </vt:variant>
      <vt:variant>
        <vt:lpwstr>_Toc533754840</vt:lpwstr>
      </vt:variant>
      <vt:variant>
        <vt:i4>1310779</vt:i4>
      </vt:variant>
      <vt:variant>
        <vt:i4>1220</vt:i4>
      </vt:variant>
      <vt:variant>
        <vt:i4>0</vt:i4>
      </vt:variant>
      <vt:variant>
        <vt:i4>5</vt:i4>
      </vt:variant>
      <vt:variant>
        <vt:lpwstr/>
      </vt:variant>
      <vt:variant>
        <vt:lpwstr>_Toc533754839</vt:lpwstr>
      </vt:variant>
      <vt:variant>
        <vt:i4>1310779</vt:i4>
      </vt:variant>
      <vt:variant>
        <vt:i4>1214</vt:i4>
      </vt:variant>
      <vt:variant>
        <vt:i4>0</vt:i4>
      </vt:variant>
      <vt:variant>
        <vt:i4>5</vt:i4>
      </vt:variant>
      <vt:variant>
        <vt:lpwstr/>
      </vt:variant>
      <vt:variant>
        <vt:lpwstr>_Toc533754838</vt:lpwstr>
      </vt:variant>
      <vt:variant>
        <vt:i4>1310779</vt:i4>
      </vt:variant>
      <vt:variant>
        <vt:i4>1208</vt:i4>
      </vt:variant>
      <vt:variant>
        <vt:i4>0</vt:i4>
      </vt:variant>
      <vt:variant>
        <vt:i4>5</vt:i4>
      </vt:variant>
      <vt:variant>
        <vt:lpwstr/>
      </vt:variant>
      <vt:variant>
        <vt:lpwstr>_Toc533754837</vt:lpwstr>
      </vt:variant>
      <vt:variant>
        <vt:i4>1310779</vt:i4>
      </vt:variant>
      <vt:variant>
        <vt:i4>1202</vt:i4>
      </vt:variant>
      <vt:variant>
        <vt:i4>0</vt:i4>
      </vt:variant>
      <vt:variant>
        <vt:i4>5</vt:i4>
      </vt:variant>
      <vt:variant>
        <vt:lpwstr/>
      </vt:variant>
      <vt:variant>
        <vt:lpwstr>_Toc533754836</vt:lpwstr>
      </vt:variant>
      <vt:variant>
        <vt:i4>1310779</vt:i4>
      </vt:variant>
      <vt:variant>
        <vt:i4>1196</vt:i4>
      </vt:variant>
      <vt:variant>
        <vt:i4>0</vt:i4>
      </vt:variant>
      <vt:variant>
        <vt:i4>5</vt:i4>
      </vt:variant>
      <vt:variant>
        <vt:lpwstr/>
      </vt:variant>
      <vt:variant>
        <vt:lpwstr>_Toc533754835</vt:lpwstr>
      </vt:variant>
      <vt:variant>
        <vt:i4>1310779</vt:i4>
      </vt:variant>
      <vt:variant>
        <vt:i4>1190</vt:i4>
      </vt:variant>
      <vt:variant>
        <vt:i4>0</vt:i4>
      </vt:variant>
      <vt:variant>
        <vt:i4>5</vt:i4>
      </vt:variant>
      <vt:variant>
        <vt:lpwstr/>
      </vt:variant>
      <vt:variant>
        <vt:lpwstr>_Toc533754834</vt:lpwstr>
      </vt:variant>
      <vt:variant>
        <vt:i4>1310779</vt:i4>
      </vt:variant>
      <vt:variant>
        <vt:i4>1184</vt:i4>
      </vt:variant>
      <vt:variant>
        <vt:i4>0</vt:i4>
      </vt:variant>
      <vt:variant>
        <vt:i4>5</vt:i4>
      </vt:variant>
      <vt:variant>
        <vt:lpwstr/>
      </vt:variant>
      <vt:variant>
        <vt:lpwstr>_Toc533754833</vt:lpwstr>
      </vt:variant>
      <vt:variant>
        <vt:i4>1310779</vt:i4>
      </vt:variant>
      <vt:variant>
        <vt:i4>1178</vt:i4>
      </vt:variant>
      <vt:variant>
        <vt:i4>0</vt:i4>
      </vt:variant>
      <vt:variant>
        <vt:i4>5</vt:i4>
      </vt:variant>
      <vt:variant>
        <vt:lpwstr/>
      </vt:variant>
      <vt:variant>
        <vt:lpwstr>_Toc533754832</vt:lpwstr>
      </vt:variant>
      <vt:variant>
        <vt:i4>1310779</vt:i4>
      </vt:variant>
      <vt:variant>
        <vt:i4>1172</vt:i4>
      </vt:variant>
      <vt:variant>
        <vt:i4>0</vt:i4>
      </vt:variant>
      <vt:variant>
        <vt:i4>5</vt:i4>
      </vt:variant>
      <vt:variant>
        <vt:lpwstr/>
      </vt:variant>
      <vt:variant>
        <vt:lpwstr>_Toc533754831</vt:lpwstr>
      </vt:variant>
      <vt:variant>
        <vt:i4>1310779</vt:i4>
      </vt:variant>
      <vt:variant>
        <vt:i4>1166</vt:i4>
      </vt:variant>
      <vt:variant>
        <vt:i4>0</vt:i4>
      </vt:variant>
      <vt:variant>
        <vt:i4>5</vt:i4>
      </vt:variant>
      <vt:variant>
        <vt:lpwstr/>
      </vt:variant>
      <vt:variant>
        <vt:lpwstr>_Toc533754830</vt:lpwstr>
      </vt:variant>
      <vt:variant>
        <vt:i4>1376315</vt:i4>
      </vt:variant>
      <vt:variant>
        <vt:i4>1160</vt:i4>
      </vt:variant>
      <vt:variant>
        <vt:i4>0</vt:i4>
      </vt:variant>
      <vt:variant>
        <vt:i4>5</vt:i4>
      </vt:variant>
      <vt:variant>
        <vt:lpwstr/>
      </vt:variant>
      <vt:variant>
        <vt:lpwstr>_Toc533754829</vt:lpwstr>
      </vt:variant>
      <vt:variant>
        <vt:i4>1376315</vt:i4>
      </vt:variant>
      <vt:variant>
        <vt:i4>1154</vt:i4>
      </vt:variant>
      <vt:variant>
        <vt:i4>0</vt:i4>
      </vt:variant>
      <vt:variant>
        <vt:i4>5</vt:i4>
      </vt:variant>
      <vt:variant>
        <vt:lpwstr/>
      </vt:variant>
      <vt:variant>
        <vt:lpwstr>_Toc533754828</vt:lpwstr>
      </vt:variant>
      <vt:variant>
        <vt:i4>1376315</vt:i4>
      </vt:variant>
      <vt:variant>
        <vt:i4>1148</vt:i4>
      </vt:variant>
      <vt:variant>
        <vt:i4>0</vt:i4>
      </vt:variant>
      <vt:variant>
        <vt:i4>5</vt:i4>
      </vt:variant>
      <vt:variant>
        <vt:lpwstr/>
      </vt:variant>
      <vt:variant>
        <vt:lpwstr>_Toc533754827</vt:lpwstr>
      </vt:variant>
      <vt:variant>
        <vt:i4>1376315</vt:i4>
      </vt:variant>
      <vt:variant>
        <vt:i4>1142</vt:i4>
      </vt:variant>
      <vt:variant>
        <vt:i4>0</vt:i4>
      </vt:variant>
      <vt:variant>
        <vt:i4>5</vt:i4>
      </vt:variant>
      <vt:variant>
        <vt:lpwstr/>
      </vt:variant>
      <vt:variant>
        <vt:lpwstr>_Toc533754826</vt:lpwstr>
      </vt:variant>
      <vt:variant>
        <vt:i4>1376315</vt:i4>
      </vt:variant>
      <vt:variant>
        <vt:i4>1136</vt:i4>
      </vt:variant>
      <vt:variant>
        <vt:i4>0</vt:i4>
      </vt:variant>
      <vt:variant>
        <vt:i4>5</vt:i4>
      </vt:variant>
      <vt:variant>
        <vt:lpwstr/>
      </vt:variant>
      <vt:variant>
        <vt:lpwstr>_Toc533754825</vt:lpwstr>
      </vt:variant>
      <vt:variant>
        <vt:i4>1376315</vt:i4>
      </vt:variant>
      <vt:variant>
        <vt:i4>1130</vt:i4>
      </vt:variant>
      <vt:variant>
        <vt:i4>0</vt:i4>
      </vt:variant>
      <vt:variant>
        <vt:i4>5</vt:i4>
      </vt:variant>
      <vt:variant>
        <vt:lpwstr/>
      </vt:variant>
      <vt:variant>
        <vt:lpwstr>_Toc533754824</vt:lpwstr>
      </vt:variant>
      <vt:variant>
        <vt:i4>1376315</vt:i4>
      </vt:variant>
      <vt:variant>
        <vt:i4>1124</vt:i4>
      </vt:variant>
      <vt:variant>
        <vt:i4>0</vt:i4>
      </vt:variant>
      <vt:variant>
        <vt:i4>5</vt:i4>
      </vt:variant>
      <vt:variant>
        <vt:lpwstr/>
      </vt:variant>
      <vt:variant>
        <vt:lpwstr>_Toc533754823</vt:lpwstr>
      </vt:variant>
      <vt:variant>
        <vt:i4>1376315</vt:i4>
      </vt:variant>
      <vt:variant>
        <vt:i4>1118</vt:i4>
      </vt:variant>
      <vt:variant>
        <vt:i4>0</vt:i4>
      </vt:variant>
      <vt:variant>
        <vt:i4>5</vt:i4>
      </vt:variant>
      <vt:variant>
        <vt:lpwstr/>
      </vt:variant>
      <vt:variant>
        <vt:lpwstr>_Toc533754822</vt:lpwstr>
      </vt:variant>
      <vt:variant>
        <vt:i4>1376315</vt:i4>
      </vt:variant>
      <vt:variant>
        <vt:i4>1112</vt:i4>
      </vt:variant>
      <vt:variant>
        <vt:i4>0</vt:i4>
      </vt:variant>
      <vt:variant>
        <vt:i4>5</vt:i4>
      </vt:variant>
      <vt:variant>
        <vt:lpwstr/>
      </vt:variant>
      <vt:variant>
        <vt:lpwstr>_Toc533754821</vt:lpwstr>
      </vt:variant>
      <vt:variant>
        <vt:i4>1376315</vt:i4>
      </vt:variant>
      <vt:variant>
        <vt:i4>1106</vt:i4>
      </vt:variant>
      <vt:variant>
        <vt:i4>0</vt:i4>
      </vt:variant>
      <vt:variant>
        <vt:i4>5</vt:i4>
      </vt:variant>
      <vt:variant>
        <vt:lpwstr/>
      </vt:variant>
      <vt:variant>
        <vt:lpwstr>_Toc533754820</vt:lpwstr>
      </vt:variant>
      <vt:variant>
        <vt:i4>1441851</vt:i4>
      </vt:variant>
      <vt:variant>
        <vt:i4>1100</vt:i4>
      </vt:variant>
      <vt:variant>
        <vt:i4>0</vt:i4>
      </vt:variant>
      <vt:variant>
        <vt:i4>5</vt:i4>
      </vt:variant>
      <vt:variant>
        <vt:lpwstr/>
      </vt:variant>
      <vt:variant>
        <vt:lpwstr>_Toc533754819</vt:lpwstr>
      </vt:variant>
      <vt:variant>
        <vt:i4>1441851</vt:i4>
      </vt:variant>
      <vt:variant>
        <vt:i4>1094</vt:i4>
      </vt:variant>
      <vt:variant>
        <vt:i4>0</vt:i4>
      </vt:variant>
      <vt:variant>
        <vt:i4>5</vt:i4>
      </vt:variant>
      <vt:variant>
        <vt:lpwstr/>
      </vt:variant>
      <vt:variant>
        <vt:lpwstr>_Toc533754818</vt:lpwstr>
      </vt:variant>
      <vt:variant>
        <vt:i4>1441851</vt:i4>
      </vt:variant>
      <vt:variant>
        <vt:i4>1088</vt:i4>
      </vt:variant>
      <vt:variant>
        <vt:i4>0</vt:i4>
      </vt:variant>
      <vt:variant>
        <vt:i4>5</vt:i4>
      </vt:variant>
      <vt:variant>
        <vt:lpwstr/>
      </vt:variant>
      <vt:variant>
        <vt:lpwstr>_Toc533754817</vt:lpwstr>
      </vt:variant>
      <vt:variant>
        <vt:i4>1441851</vt:i4>
      </vt:variant>
      <vt:variant>
        <vt:i4>1082</vt:i4>
      </vt:variant>
      <vt:variant>
        <vt:i4>0</vt:i4>
      </vt:variant>
      <vt:variant>
        <vt:i4>5</vt:i4>
      </vt:variant>
      <vt:variant>
        <vt:lpwstr/>
      </vt:variant>
      <vt:variant>
        <vt:lpwstr>_Toc533754816</vt:lpwstr>
      </vt:variant>
      <vt:variant>
        <vt:i4>1441851</vt:i4>
      </vt:variant>
      <vt:variant>
        <vt:i4>1076</vt:i4>
      </vt:variant>
      <vt:variant>
        <vt:i4>0</vt:i4>
      </vt:variant>
      <vt:variant>
        <vt:i4>5</vt:i4>
      </vt:variant>
      <vt:variant>
        <vt:lpwstr/>
      </vt:variant>
      <vt:variant>
        <vt:lpwstr>_Toc533754815</vt:lpwstr>
      </vt:variant>
      <vt:variant>
        <vt:i4>1441851</vt:i4>
      </vt:variant>
      <vt:variant>
        <vt:i4>1070</vt:i4>
      </vt:variant>
      <vt:variant>
        <vt:i4>0</vt:i4>
      </vt:variant>
      <vt:variant>
        <vt:i4>5</vt:i4>
      </vt:variant>
      <vt:variant>
        <vt:lpwstr/>
      </vt:variant>
      <vt:variant>
        <vt:lpwstr>_Toc533754814</vt:lpwstr>
      </vt:variant>
      <vt:variant>
        <vt:i4>1441851</vt:i4>
      </vt:variant>
      <vt:variant>
        <vt:i4>1064</vt:i4>
      </vt:variant>
      <vt:variant>
        <vt:i4>0</vt:i4>
      </vt:variant>
      <vt:variant>
        <vt:i4>5</vt:i4>
      </vt:variant>
      <vt:variant>
        <vt:lpwstr/>
      </vt:variant>
      <vt:variant>
        <vt:lpwstr>_Toc533754813</vt:lpwstr>
      </vt:variant>
      <vt:variant>
        <vt:i4>1441851</vt:i4>
      </vt:variant>
      <vt:variant>
        <vt:i4>1058</vt:i4>
      </vt:variant>
      <vt:variant>
        <vt:i4>0</vt:i4>
      </vt:variant>
      <vt:variant>
        <vt:i4>5</vt:i4>
      </vt:variant>
      <vt:variant>
        <vt:lpwstr/>
      </vt:variant>
      <vt:variant>
        <vt:lpwstr>_Toc533754812</vt:lpwstr>
      </vt:variant>
      <vt:variant>
        <vt:i4>1441851</vt:i4>
      </vt:variant>
      <vt:variant>
        <vt:i4>1052</vt:i4>
      </vt:variant>
      <vt:variant>
        <vt:i4>0</vt:i4>
      </vt:variant>
      <vt:variant>
        <vt:i4>5</vt:i4>
      </vt:variant>
      <vt:variant>
        <vt:lpwstr/>
      </vt:variant>
      <vt:variant>
        <vt:lpwstr>_Toc533754811</vt:lpwstr>
      </vt:variant>
      <vt:variant>
        <vt:i4>1441851</vt:i4>
      </vt:variant>
      <vt:variant>
        <vt:i4>1046</vt:i4>
      </vt:variant>
      <vt:variant>
        <vt:i4>0</vt:i4>
      </vt:variant>
      <vt:variant>
        <vt:i4>5</vt:i4>
      </vt:variant>
      <vt:variant>
        <vt:lpwstr/>
      </vt:variant>
      <vt:variant>
        <vt:lpwstr>_Toc533754810</vt:lpwstr>
      </vt:variant>
      <vt:variant>
        <vt:i4>1507387</vt:i4>
      </vt:variant>
      <vt:variant>
        <vt:i4>1040</vt:i4>
      </vt:variant>
      <vt:variant>
        <vt:i4>0</vt:i4>
      </vt:variant>
      <vt:variant>
        <vt:i4>5</vt:i4>
      </vt:variant>
      <vt:variant>
        <vt:lpwstr/>
      </vt:variant>
      <vt:variant>
        <vt:lpwstr>_Toc533754809</vt:lpwstr>
      </vt:variant>
      <vt:variant>
        <vt:i4>1507387</vt:i4>
      </vt:variant>
      <vt:variant>
        <vt:i4>1034</vt:i4>
      </vt:variant>
      <vt:variant>
        <vt:i4>0</vt:i4>
      </vt:variant>
      <vt:variant>
        <vt:i4>5</vt:i4>
      </vt:variant>
      <vt:variant>
        <vt:lpwstr/>
      </vt:variant>
      <vt:variant>
        <vt:lpwstr>_Toc533754808</vt:lpwstr>
      </vt:variant>
      <vt:variant>
        <vt:i4>1507387</vt:i4>
      </vt:variant>
      <vt:variant>
        <vt:i4>1028</vt:i4>
      </vt:variant>
      <vt:variant>
        <vt:i4>0</vt:i4>
      </vt:variant>
      <vt:variant>
        <vt:i4>5</vt:i4>
      </vt:variant>
      <vt:variant>
        <vt:lpwstr/>
      </vt:variant>
      <vt:variant>
        <vt:lpwstr>_Toc533754807</vt:lpwstr>
      </vt:variant>
      <vt:variant>
        <vt:i4>1507387</vt:i4>
      </vt:variant>
      <vt:variant>
        <vt:i4>1022</vt:i4>
      </vt:variant>
      <vt:variant>
        <vt:i4>0</vt:i4>
      </vt:variant>
      <vt:variant>
        <vt:i4>5</vt:i4>
      </vt:variant>
      <vt:variant>
        <vt:lpwstr/>
      </vt:variant>
      <vt:variant>
        <vt:lpwstr>_Toc533754806</vt:lpwstr>
      </vt:variant>
      <vt:variant>
        <vt:i4>1507387</vt:i4>
      </vt:variant>
      <vt:variant>
        <vt:i4>1016</vt:i4>
      </vt:variant>
      <vt:variant>
        <vt:i4>0</vt:i4>
      </vt:variant>
      <vt:variant>
        <vt:i4>5</vt:i4>
      </vt:variant>
      <vt:variant>
        <vt:lpwstr/>
      </vt:variant>
      <vt:variant>
        <vt:lpwstr>_Toc533754805</vt:lpwstr>
      </vt:variant>
      <vt:variant>
        <vt:i4>1507387</vt:i4>
      </vt:variant>
      <vt:variant>
        <vt:i4>1010</vt:i4>
      </vt:variant>
      <vt:variant>
        <vt:i4>0</vt:i4>
      </vt:variant>
      <vt:variant>
        <vt:i4>5</vt:i4>
      </vt:variant>
      <vt:variant>
        <vt:lpwstr/>
      </vt:variant>
      <vt:variant>
        <vt:lpwstr>_Toc533754804</vt:lpwstr>
      </vt:variant>
      <vt:variant>
        <vt:i4>1507387</vt:i4>
      </vt:variant>
      <vt:variant>
        <vt:i4>1004</vt:i4>
      </vt:variant>
      <vt:variant>
        <vt:i4>0</vt:i4>
      </vt:variant>
      <vt:variant>
        <vt:i4>5</vt:i4>
      </vt:variant>
      <vt:variant>
        <vt:lpwstr/>
      </vt:variant>
      <vt:variant>
        <vt:lpwstr>_Toc533754803</vt:lpwstr>
      </vt:variant>
      <vt:variant>
        <vt:i4>1507387</vt:i4>
      </vt:variant>
      <vt:variant>
        <vt:i4>998</vt:i4>
      </vt:variant>
      <vt:variant>
        <vt:i4>0</vt:i4>
      </vt:variant>
      <vt:variant>
        <vt:i4>5</vt:i4>
      </vt:variant>
      <vt:variant>
        <vt:lpwstr/>
      </vt:variant>
      <vt:variant>
        <vt:lpwstr>_Toc533754802</vt:lpwstr>
      </vt:variant>
      <vt:variant>
        <vt:i4>1507387</vt:i4>
      </vt:variant>
      <vt:variant>
        <vt:i4>992</vt:i4>
      </vt:variant>
      <vt:variant>
        <vt:i4>0</vt:i4>
      </vt:variant>
      <vt:variant>
        <vt:i4>5</vt:i4>
      </vt:variant>
      <vt:variant>
        <vt:lpwstr/>
      </vt:variant>
      <vt:variant>
        <vt:lpwstr>_Toc533754801</vt:lpwstr>
      </vt:variant>
      <vt:variant>
        <vt:i4>1507387</vt:i4>
      </vt:variant>
      <vt:variant>
        <vt:i4>986</vt:i4>
      </vt:variant>
      <vt:variant>
        <vt:i4>0</vt:i4>
      </vt:variant>
      <vt:variant>
        <vt:i4>5</vt:i4>
      </vt:variant>
      <vt:variant>
        <vt:lpwstr/>
      </vt:variant>
      <vt:variant>
        <vt:lpwstr>_Toc533754800</vt:lpwstr>
      </vt:variant>
      <vt:variant>
        <vt:i4>1966132</vt:i4>
      </vt:variant>
      <vt:variant>
        <vt:i4>980</vt:i4>
      </vt:variant>
      <vt:variant>
        <vt:i4>0</vt:i4>
      </vt:variant>
      <vt:variant>
        <vt:i4>5</vt:i4>
      </vt:variant>
      <vt:variant>
        <vt:lpwstr/>
      </vt:variant>
      <vt:variant>
        <vt:lpwstr>_Toc533754799</vt:lpwstr>
      </vt:variant>
      <vt:variant>
        <vt:i4>1966132</vt:i4>
      </vt:variant>
      <vt:variant>
        <vt:i4>974</vt:i4>
      </vt:variant>
      <vt:variant>
        <vt:i4>0</vt:i4>
      </vt:variant>
      <vt:variant>
        <vt:i4>5</vt:i4>
      </vt:variant>
      <vt:variant>
        <vt:lpwstr/>
      </vt:variant>
      <vt:variant>
        <vt:lpwstr>_Toc533754798</vt:lpwstr>
      </vt:variant>
      <vt:variant>
        <vt:i4>1966132</vt:i4>
      </vt:variant>
      <vt:variant>
        <vt:i4>968</vt:i4>
      </vt:variant>
      <vt:variant>
        <vt:i4>0</vt:i4>
      </vt:variant>
      <vt:variant>
        <vt:i4>5</vt:i4>
      </vt:variant>
      <vt:variant>
        <vt:lpwstr/>
      </vt:variant>
      <vt:variant>
        <vt:lpwstr>_Toc533754797</vt:lpwstr>
      </vt:variant>
      <vt:variant>
        <vt:i4>1966132</vt:i4>
      </vt:variant>
      <vt:variant>
        <vt:i4>962</vt:i4>
      </vt:variant>
      <vt:variant>
        <vt:i4>0</vt:i4>
      </vt:variant>
      <vt:variant>
        <vt:i4>5</vt:i4>
      </vt:variant>
      <vt:variant>
        <vt:lpwstr/>
      </vt:variant>
      <vt:variant>
        <vt:lpwstr>_Toc533754796</vt:lpwstr>
      </vt:variant>
      <vt:variant>
        <vt:i4>1966132</vt:i4>
      </vt:variant>
      <vt:variant>
        <vt:i4>956</vt:i4>
      </vt:variant>
      <vt:variant>
        <vt:i4>0</vt:i4>
      </vt:variant>
      <vt:variant>
        <vt:i4>5</vt:i4>
      </vt:variant>
      <vt:variant>
        <vt:lpwstr/>
      </vt:variant>
      <vt:variant>
        <vt:lpwstr>_Toc533754795</vt:lpwstr>
      </vt:variant>
      <vt:variant>
        <vt:i4>1966132</vt:i4>
      </vt:variant>
      <vt:variant>
        <vt:i4>950</vt:i4>
      </vt:variant>
      <vt:variant>
        <vt:i4>0</vt:i4>
      </vt:variant>
      <vt:variant>
        <vt:i4>5</vt:i4>
      </vt:variant>
      <vt:variant>
        <vt:lpwstr/>
      </vt:variant>
      <vt:variant>
        <vt:lpwstr>_Toc533754794</vt:lpwstr>
      </vt:variant>
      <vt:variant>
        <vt:i4>1966132</vt:i4>
      </vt:variant>
      <vt:variant>
        <vt:i4>944</vt:i4>
      </vt:variant>
      <vt:variant>
        <vt:i4>0</vt:i4>
      </vt:variant>
      <vt:variant>
        <vt:i4>5</vt:i4>
      </vt:variant>
      <vt:variant>
        <vt:lpwstr/>
      </vt:variant>
      <vt:variant>
        <vt:lpwstr>_Toc533754793</vt:lpwstr>
      </vt:variant>
      <vt:variant>
        <vt:i4>1966132</vt:i4>
      </vt:variant>
      <vt:variant>
        <vt:i4>938</vt:i4>
      </vt:variant>
      <vt:variant>
        <vt:i4>0</vt:i4>
      </vt:variant>
      <vt:variant>
        <vt:i4>5</vt:i4>
      </vt:variant>
      <vt:variant>
        <vt:lpwstr/>
      </vt:variant>
      <vt:variant>
        <vt:lpwstr>_Toc533754792</vt:lpwstr>
      </vt:variant>
      <vt:variant>
        <vt:i4>1966132</vt:i4>
      </vt:variant>
      <vt:variant>
        <vt:i4>932</vt:i4>
      </vt:variant>
      <vt:variant>
        <vt:i4>0</vt:i4>
      </vt:variant>
      <vt:variant>
        <vt:i4>5</vt:i4>
      </vt:variant>
      <vt:variant>
        <vt:lpwstr/>
      </vt:variant>
      <vt:variant>
        <vt:lpwstr>_Toc533754791</vt:lpwstr>
      </vt:variant>
      <vt:variant>
        <vt:i4>1966132</vt:i4>
      </vt:variant>
      <vt:variant>
        <vt:i4>926</vt:i4>
      </vt:variant>
      <vt:variant>
        <vt:i4>0</vt:i4>
      </vt:variant>
      <vt:variant>
        <vt:i4>5</vt:i4>
      </vt:variant>
      <vt:variant>
        <vt:lpwstr/>
      </vt:variant>
      <vt:variant>
        <vt:lpwstr>_Toc533754790</vt:lpwstr>
      </vt:variant>
      <vt:variant>
        <vt:i4>2031668</vt:i4>
      </vt:variant>
      <vt:variant>
        <vt:i4>920</vt:i4>
      </vt:variant>
      <vt:variant>
        <vt:i4>0</vt:i4>
      </vt:variant>
      <vt:variant>
        <vt:i4>5</vt:i4>
      </vt:variant>
      <vt:variant>
        <vt:lpwstr/>
      </vt:variant>
      <vt:variant>
        <vt:lpwstr>_Toc533754789</vt:lpwstr>
      </vt:variant>
      <vt:variant>
        <vt:i4>2031668</vt:i4>
      </vt:variant>
      <vt:variant>
        <vt:i4>914</vt:i4>
      </vt:variant>
      <vt:variant>
        <vt:i4>0</vt:i4>
      </vt:variant>
      <vt:variant>
        <vt:i4>5</vt:i4>
      </vt:variant>
      <vt:variant>
        <vt:lpwstr/>
      </vt:variant>
      <vt:variant>
        <vt:lpwstr>_Toc533754788</vt:lpwstr>
      </vt:variant>
      <vt:variant>
        <vt:i4>2031668</vt:i4>
      </vt:variant>
      <vt:variant>
        <vt:i4>908</vt:i4>
      </vt:variant>
      <vt:variant>
        <vt:i4>0</vt:i4>
      </vt:variant>
      <vt:variant>
        <vt:i4>5</vt:i4>
      </vt:variant>
      <vt:variant>
        <vt:lpwstr/>
      </vt:variant>
      <vt:variant>
        <vt:lpwstr>_Toc533754787</vt:lpwstr>
      </vt:variant>
      <vt:variant>
        <vt:i4>2031668</vt:i4>
      </vt:variant>
      <vt:variant>
        <vt:i4>902</vt:i4>
      </vt:variant>
      <vt:variant>
        <vt:i4>0</vt:i4>
      </vt:variant>
      <vt:variant>
        <vt:i4>5</vt:i4>
      </vt:variant>
      <vt:variant>
        <vt:lpwstr/>
      </vt:variant>
      <vt:variant>
        <vt:lpwstr>_Toc533754786</vt:lpwstr>
      </vt:variant>
      <vt:variant>
        <vt:i4>2031668</vt:i4>
      </vt:variant>
      <vt:variant>
        <vt:i4>896</vt:i4>
      </vt:variant>
      <vt:variant>
        <vt:i4>0</vt:i4>
      </vt:variant>
      <vt:variant>
        <vt:i4>5</vt:i4>
      </vt:variant>
      <vt:variant>
        <vt:lpwstr/>
      </vt:variant>
      <vt:variant>
        <vt:lpwstr>_Toc533754785</vt:lpwstr>
      </vt:variant>
      <vt:variant>
        <vt:i4>2031668</vt:i4>
      </vt:variant>
      <vt:variant>
        <vt:i4>890</vt:i4>
      </vt:variant>
      <vt:variant>
        <vt:i4>0</vt:i4>
      </vt:variant>
      <vt:variant>
        <vt:i4>5</vt:i4>
      </vt:variant>
      <vt:variant>
        <vt:lpwstr/>
      </vt:variant>
      <vt:variant>
        <vt:lpwstr>_Toc533754784</vt:lpwstr>
      </vt:variant>
      <vt:variant>
        <vt:i4>2031668</vt:i4>
      </vt:variant>
      <vt:variant>
        <vt:i4>884</vt:i4>
      </vt:variant>
      <vt:variant>
        <vt:i4>0</vt:i4>
      </vt:variant>
      <vt:variant>
        <vt:i4>5</vt:i4>
      </vt:variant>
      <vt:variant>
        <vt:lpwstr/>
      </vt:variant>
      <vt:variant>
        <vt:lpwstr>_Toc533754783</vt:lpwstr>
      </vt:variant>
      <vt:variant>
        <vt:i4>2031668</vt:i4>
      </vt:variant>
      <vt:variant>
        <vt:i4>878</vt:i4>
      </vt:variant>
      <vt:variant>
        <vt:i4>0</vt:i4>
      </vt:variant>
      <vt:variant>
        <vt:i4>5</vt:i4>
      </vt:variant>
      <vt:variant>
        <vt:lpwstr/>
      </vt:variant>
      <vt:variant>
        <vt:lpwstr>_Toc533754782</vt:lpwstr>
      </vt:variant>
      <vt:variant>
        <vt:i4>2031668</vt:i4>
      </vt:variant>
      <vt:variant>
        <vt:i4>872</vt:i4>
      </vt:variant>
      <vt:variant>
        <vt:i4>0</vt:i4>
      </vt:variant>
      <vt:variant>
        <vt:i4>5</vt:i4>
      </vt:variant>
      <vt:variant>
        <vt:lpwstr/>
      </vt:variant>
      <vt:variant>
        <vt:lpwstr>_Toc533754781</vt:lpwstr>
      </vt:variant>
      <vt:variant>
        <vt:i4>2031668</vt:i4>
      </vt:variant>
      <vt:variant>
        <vt:i4>866</vt:i4>
      </vt:variant>
      <vt:variant>
        <vt:i4>0</vt:i4>
      </vt:variant>
      <vt:variant>
        <vt:i4>5</vt:i4>
      </vt:variant>
      <vt:variant>
        <vt:lpwstr/>
      </vt:variant>
      <vt:variant>
        <vt:lpwstr>_Toc533754780</vt:lpwstr>
      </vt:variant>
      <vt:variant>
        <vt:i4>1048628</vt:i4>
      </vt:variant>
      <vt:variant>
        <vt:i4>860</vt:i4>
      </vt:variant>
      <vt:variant>
        <vt:i4>0</vt:i4>
      </vt:variant>
      <vt:variant>
        <vt:i4>5</vt:i4>
      </vt:variant>
      <vt:variant>
        <vt:lpwstr/>
      </vt:variant>
      <vt:variant>
        <vt:lpwstr>_Toc533754779</vt:lpwstr>
      </vt:variant>
      <vt:variant>
        <vt:i4>1048628</vt:i4>
      </vt:variant>
      <vt:variant>
        <vt:i4>854</vt:i4>
      </vt:variant>
      <vt:variant>
        <vt:i4>0</vt:i4>
      </vt:variant>
      <vt:variant>
        <vt:i4>5</vt:i4>
      </vt:variant>
      <vt:variant>
        <vt:lpwstr/>
      </vt:variant>
      <vt:variant>
        <vt:lpwstr>_Toc533754778</vt:lpwstr>
      </vt:variant>
      <vt:variant>
        <vt:i4>1048628</vt:i4>
      </vt:variant>
      <vt:variant>
        <vt:i4>848</vt:i4>
      </vt:variant>
      <vt:variant>
        <vt:i4>0</vt:i4>
      </vt:variant>
      <vt:variant>
        <vt:i4>5</vt:i4>
      </vt:variant>
      <vt:variant>
        <vt:lpwstr/>
      </vt:variant>
      <vt:variant>
        <vt:lpwstr>_Toc533754777</vt:lpwstr>
      </vt:variant>
      <vt:variant>
        <vt:i4>1048628</vt:i4>
      </vt:variant>
      <vt:variant>
        <vt:i4>842</vt:i4>
      </vt:variant>
      <vt:variant>
        <vt:i4>0</vt:i4>
      </vt:variant>
      <vt:variant>
        <vt:i4>5</vt:i4>
      </vt:variant>
      <vt:variant>
        <vt:lpwstr/>
      </vt:variant>
      <vt:variant>
        <vt:lpwstr>_Toc533754776</vt:lpwstr>
      </vt:variant>
      <vt:variant>
        <vt:i4>1048628</vt:i4>
      </vt:variant>
      <vt:variant>
        <vt:i4>836</vt:i4>
      </vt:variant>
      <vt:variant>
        <vt:i4>0</vt:i4>
      </vt:variant>
      <vt:variant>
        <vt:i4>5</vt:i4>
      </vt:variant>
      <vt:variant>
        <vt:lpwstr/>
      </vt:variant>
      <vt:variant>
        <vt:lpwstr>_Toc533754775</vt:lpwstr>
      </vt:variant>
      <vt:variant>
        <vt:i4>1048628</vt:i4>
      </vt:variant>
      <vt:variant>
        <vt:i4>830</vt:i4>
      </vt:variant>
      <vt:variant>
        <vt:i4>0</vt:i4>
      </vt:variant>
      <vt:variant>
        <vt:i4>5</vt:i4>
      </vt:variant>
      <vt:variant>
        <vt:lpwstr/>
      </vt:variant>
      <vt:variant>
        <vt:lpwstr>_Toc533754774</vt:lpwstr>
      </vt:variant>
      <vt:variant>
        <vt:i4>1048628</vt:i4>
      </vt:variant>
      <vt:variant>
        <vt:i4>824</vt:i4>
      </vt:variant>
      <vt:variant>
        <vt:i4>0</vt:i4>
      </vt:variant>
      <vt:variant>
        <vt:i4>5</vt:i4>
      </vt:variant>
      <vt:variant>
        <vt:lpwstr/>
      </vt:variant>
      <vt:variant>
        <vt:lpwstr>_Toc533754773</vt:lpwstr>
      </vt:variant>
      <vt:variant>
        <vt:i4>1048628</vt:i4>
      </vt:variant>
      <vt:variant>
        <vt:i4>818</vt:i4>
      </vt:variant>
      <vt:variant>
        <vt:i4>0</vt:i4>
      </vt:variant>
      <vt:variant>
        <vt:i4>5</vt:i4>
      </vt:variant>
      <vt:variant>
        <vt:lpwstr/>
      </vt:variant>
      <vt:variant>
        <vt:lpwstr>_Toc533754772</vt:lpwstr>
      </vt:variant>
      <vt:variant>
        <vt:i4>1048628</vt:i4>
      </vt:variant>
      <vt:variant>
        <vt:i4>812</vt:i4>
      </vt:variant>
      <vt:variant>
        <vt:i4>0</vt:i4>
      </vt:variant>
      <vt:variant>
        <vt:i4>5</vt:i4>
      </vt:variant>
      <vt:variant>
        <vt:lpwstr/>
      </vt:variant>
      <vt:variant>
        <vt:lpwstr>_Toc533754771</vt:lpwstr>
      </vt:variant>
      <vt:variant>
        <vt:i4>1048628</vt:i4>
      </vt:variant>
      <vt:variant>
        <vt:i4>806</vt:i4>
      </vt:variant>
      <vt:variant>
        <vt:i4>0</vt:i4>
      </vt:variant>
      <vt:variant>
        <vt:i4>5</vt:i4>
      </vt:variant>
      <vt:variant>
        <vt:lpwstr/>
      </vt:variant>
      <vt:variant>
        <vt:lpwstr>_Toc533754770</vt:lpwstr>
      </vt:variant>
      <vt:variant>
        <vt:i4>1114164</vt:i4>
      </vt:variant>
      <vt:variant>
        <vt:i4>800</vt:i4>
      </vt:variant>
      <vt:variant>
        <vt:i4>0</vt:i4>
      </vt:variant>
      <vt:variant>
        <vt:i4>5</vt:i4>
      </vt:variant>
      <vt:variant>
        <vt:lpwstr/>
      </vt:variant>
      <vt:variant>
        <vt:lpwstr>_Toc533754769</vt:lpwstr>
      </vt:variant>
      <vt:variant>
        <vt:i4>1114164</vt:i4>
      </vt:variant>
      <vt:variant>
        <vt:i4>794</vt:i4>
      </vt:variant>
      <vt:variant>
        <vt:i4>0</vt:i4>
      </vt:variant>
      <vt:variant>
        <vt:i4>5</vt:i4>
      </vt:variant>
      <vt:variant>
        <vt:lpwstr/>
      </vt:variant>
      <vt:variant>
        <vt:lpwstr>_Toc533754768</vt:lpwstr>
      </vt:variant>
      <vt:variant>
        <vt:i4>1114164</vt:i4>
      </vt:variant>
      <vt:variant>
        <vt:i4>788</vt:i4>
      </vt:variant>
      <vt:variant>
        <vt:i4>0</vt:i4>
      </vt:variant>
      <vt:variant>
        <vt:i4>5</vt:i4>
      </vt:variant>
      <vt:variant>
        <vt:lpwstr/>
      </vt:variant>
      <vt:variant>
        <vt:lpwstr>_Toc533754767</vt:lpwstr>
      </vt:variant>
      <vt:variant>
        <vt:i4>1114164</vt:i4>
      </vt:variant>
      <vt:variant>
        <vt:i4>782</vt:i4>
      </vt:variant>
      <vt:variant>
        <vt:i4>0</vt:i4>
      </vt:variant>
      <vt:variant>
        <vt:i4>5</vt:i4>
      </vt:variant>
      <vt:variant>
        <vt:lpwstr/>
      </vt:variant>
      <vt:variant>
        <vt:lpwstr>_Toc533754766</vt:lpwstr>
      </vt:variant>
      <vt:variant>
        <vt:i4>1114164</vt:i4>
      </vt:variant>
      <vt:variant>
        <vt:i4>776</vt:i4>
      </vt:variant>
      <vt:variant>
        <vt:i4>0</vt:i4>
      </vt:variant>
      <vt:variant>
        <vt:i4>5</vt:i4>
      </vt:variant>
      <vt:variant>
        <vt:lpwstr/>
      </vt:variant>
      <vt:variant>
        <vt:lpwstr>_Toc533754765</vt:lpwstr>
      </vt:variant>
      <vt:variant>
        <vt:i4>1114164</vt:i4>
      </vt:variant>
      <vt:variant>
        <vt:i4>770</vt:i4>
      </vt:variant>
      <vt:variant>
        <vt:i4>0</vt:i4>
      </vt:variant>
      <vt:variant>
        <vt:i4>5</vt:i4>
      </vt:variant>
      <vt:variant>
        <vt:lpwstr/>
      </vt:variant>
      <vt:variant>
        <vt:lpwstr>_Toc533754764</vt:lpwstr>
      </vt:variant>
      <vt:variant>
        <vt:i4>1114164</vt:i4>
      </vt:variant>
      <vt:variant>
        <vt:i4>764</vt:i4>
      </vt:variant>
      <vt:variant>
        <vt:i4>0</vt:i4>
      </vt:variant>
      <vt:variant>
        <vt:i4>5</vt:i4>
      </vt:variant>
      <vt:variant>
        <vt:lpwstr/>
      </vt:variant>
      <vt:variant>
        <vt:lpwstr>_Toc533754763</vt:lpwstr>
      </vt:variant>
      <vt:variant>
        <vt:i4>1114164</vt:i4>
      </vt:variant>
      <vt:variant>
        <vt:i4>758</vt:i4>
      </vt:variant>
      <vt:variant>
        <vt:i4>0</vt:i4>
      </vt:variant>
      <vt:variant>
        <vt:i4>5</vt:i4>
      </vt:variant>
      <vt:variant>
        <vt:lpwstr/>
      </vt:variant>
      <vt:variant>
        <vt:lpwstr>_Toc533754762</vt:lpwstr>
      </vt:variant>
      <vt:variant>
        <vt:i4>1114164</vt:i4>
      </vt:variant>
      <vt:variant>
        <vt:i4>752</vt:i4>
      </vt:variant>
      <vt:variant>
        <vt:i4>0</vt:i4>
      </vt:variant>
      <vt:variant>
        <vt:i4>5</vt:i4>
      </vt:variant>
      <vt:variant>
        <vt:lpwstr/>
      </vt:variant>
      <vt:variant>
        <vt:lpwstr>_Toc533754761</vt:lpwstr>
      </vt:variant>
      <vt:variant>
        <vt:i4>1114164</vt:i4>
      </vt:variant>
      <vt:variant>
        <vt:i4>746</vt:i4>
      </vt:variant>
      <vt:variant>
        <vt:i4>0</vt:i4>
      </vt:variant>
      <vt:variant>
        <vt:i4>5</vt:i4>
      </vt:variant>
      <vt:variant>
        <vt:lpwstr/>
      </vt:variant>
      <vt:variant>
        <vt:lpwstr>_Toc533754760</vt:lpwstr>
      </vt:variant>
      <vt:variant>
        <vt:i4>1179700</vt:i4>
      </vt:variant>
      <vt:variant>
        <vt:i4>740</vt:i4>
      </vt:variant>
      <vt:variant>
        <vt:i4>0</vt:i4>
      </vt:variant>
      <vt:variant>
        <vt:i4>5</vt:i4>
      </vt:variant>
      <vt:variant>
        <vt:lpwstr/>
      </vt:variant>
      <vt:variant>
        <vt:lpwstr>_Toc533754759</vt:lpwstr>
      </vt:variant>
      <vt:variant>
        <vt:i4>1179700</vt:i4>
      </vt:variant>
      <vt:variant>
        <vt:i4>734</vt:i4>
      </vt:variant>
      <vt:variant>
        <vt:i4>0</vt:i4>
      </vt:variant>
      <vt:variant>
        <vt:i4>5</vt:i4>
      </vt:variant>
      <vt:variant>
        <vt:lpwstr/>
      </vt:variant>
      <vt:variant>
        <vt:lpwstr>_Toc533754758</vt:lpwstr>
      </vt:variant>
      <vt:variant>
        <vt:i4>1179700</vt:i4>
      </vt:variant>
      <vt:variant>
        <vt:i4>728</vt:i4>
      </vt:variant>
      <vt:variant>
        <vt:i4>0</vt:i4>
      </vt:variant>
      <vt:variant>
        <vt:i4>5</vt:i4>
      </vt:variant>
      <vt:variant>
        <vt:lpwstr/>
      </vt:variant>
      <vt:variant>
        <vt:lpwstr>_Toc533754757</vt:lpwstr>
      </vt:variant>
      <vt:variant>
        <vt:i4>1179700</vt:i4>
      </vt:variant>
      <vt:variant>
        <vt:i4>722</vt:i4>
      </vt:variant>
      <vt:variant>
        <vt:i4>0</vt:i4>
      </vt:variant>
      <vt:variant>
        <vt:i4>5</vt:i4>
      </vt:variant>
      <vt:variant>
        <vt:lpwstr/>
      </vt:variant>
      <vt:variant>
        <vt:lpwstr>_Toc533754756</vt:lpwstr>
      </vt:variant>
      <vt:variant>
        <vt:i4>1179700</vt:i4>
      </vt:variant>
      <vt:variant>
        <vt:i4>716</vt:i4>
      </vt:variant>
      <vt:variant>
        <vt:i4>0</vt:i4>
      </vt:variant>
      <vt:variant>
        <vt:i4>5</vt:i4>
      </vt:variant>
      <vt:variant>
        <vt:lpwstr/>
      </vt:variant>
      <vt:variant>
        <vt:lpwstr>_Toc533754755</vt:lpwstr>
      </vt:variant>
      <vt:variant>
        <vt:i4>1179700</vt:i4>
      </vt:variant>
      <vt:variant>
        <vt:i4>710</vt:i4>
      </vt:variant>
      <vt:variant>
        <vt:i4>0</vt:i4>
      </vt:variant>
      <vt:variant>
        <vt:i4>5</vt:i4>
      </vt:variant>
      <vt:variant>
        <vt:lpwstr/>
      </vt:variant>
      <vt:variant>
        <vt:lpwstr>_Toc533754754</vt:lpwstr>
      </vt:variant>
      <vt:variant>
        <vt:i4>1179700</vt:i4>
      </vt:variant>
      <vt:variant>
        <vt:i4>704</vt:i4>
      </vt:variant>
      <vt:variant>
        <vt:i4>0</vt:i4>
      </vt:variant>
      <vt:variant>
        <vt:i4>5</vt:i4>
      </vt:variant>
      <vt:variant>
        <vt:lpwstr/>
      </vt:variant>
      <vt:variant>
        <vt:lpwstr>_Toc533754753</vt:lpwstr>
      </vt:variant>
      <vt:variant>
        <vt:i4>1179700</vt:i4>
      </vt:variant>
      <vt:variant>
        <vt:i4>698</vt:i4>
      </vt:variant>
      <vt:variant>
        <vt:i4>0</vt:i4>
      </vt:variant>
      <vt:variant>
        <vt:i4>5</vt:i4>
      </vt:variant>
      <vt:variant>
        <vt:lpwstr/>
      </vt:variant>
      <vt:variant>
        <vt:lpwstr>_Toc533754752</vt:lpwstr>
      </vt:variant>
      <vt:variant>
        <vt:i4>1179700</vt:i4>
      </vt:variant>
      <vt:variant>
        <vt:i4>692</vt:i4>
      </vt:variant>
      <vt:variant>
        <vt:i4>0</vt:i4>
      </vt:variant>
      <vt:variant>
        <vt:i4>5</vt:i4>
      </vt:variant>
      <vt:variant>
        <vt:lpwstr/>
      </vt:variant>
      <vt:variant>
        <vt:lpwstr>_Toc533754751</vt:lpwstr>
      </vt:variant>
      <vt:variant>
        <vt:i4>1179700</vt:i4>
      </vt:variant>
      <vt:variant>
        <vt:i4>686</vt:i4>
      </vt:variant>
      <vt:variant>
        <vt:i4>0</vt:i4>
      </vt:variant>
      <vt:variant>
        <vt:i4>5</vt:i4>
      </vt:variant>
      <vt:variant>
        <vt:lpwstr/>
      </vt:variant>
      <vt:variant>
        <vt:lpwstr>_Toc533754750</vt:lpwstr>
      </vt:variant>
      <vt:variant>
        <vt:i4>1245236</vt:i4>
      </vt:variant>
      <vt:variant>
        <vt:i4>680</vt:i4>
      </vt:variant>
      <vt:variant>
        <vt:i4>0</vt:i4>
      </vt:variant>
      <vt:variant>
        <vt:i4>5</vt:i4>
      </vt:variant>
      <vt:variant>
        <vt:lpwstr/>
      </vt:variant>
      <vt:variant>
        <vt:lpwstr>_Toc533754749</vt:lpwstr>
      </vt:variant>
      <vt:variant>
        <vt:i4>1245236</vt:i4>
      </vt:variant>
      <vt:variant>
        <vt:i4>674</vt:i4>
      </vt:variant>
      <vt:variant>
        <vt:i4>0</vt:i4>
      </vt:variant>
      <vt:variant>
        <vt:i4>5</vt:i4>
      </vt:variant>
      <vt:variant>
        <vt:lpwstr/>
      </vt:variant>
      <vt:variant>
        <vt:lpwstr>_Toc533754748</vt:lpwstr>
      </vt:variant>
      <vt:variant>
        <vt:i4>1245236</vt:i4>
      </vt:variant>
      <vt:variant>
        <vt:i4>668</vt:i4>
      </vt:variant>
      <vt:variant>
        <vt:i4>0</vt:i4>
      </vt:variant>
      <vt:variant>
        <vt:i4>5</vt:i4>
      </vt:variant>
      <vt:variant>
        <vt:lpwstr/>
      </vt:variant>
      <vt:variant>
        <vt:lpwstr>_Toc533754747</vt:lpwstr>
      </vt:variant>
      <vt:variant>
        <vt:i4>1245236</vt:i4>
      </vt:variant>
      <vt:variant>
        <vt:i4>662</vt:i4>
      </vt:variant>
      <vt:variant>
        <vt:i4>0</vt:i4>
      </vt:variant>
      <vt:variant>
        <vt:i4>5</vt:i4>
      </vt:variant>
      <vt:variant>
        <vt:lpwstr/>
      </vt:variant>
      <vt:variant>
        <vt:lpwstr>_Toc533754746</vt:lpwstr>
      </vt:variant>
      <vt:variant>
        <vt:i4>1245236</vt:i4>
      </vt:variant>
      <vt:variant>
        <vt:i4>656</vt:i4>
      </vt:variant>
      <vt:variant>
        <vt:i4>0</vt:i4>
      </vt:variant>
      <vt:variant>
        <vt:i4>5</vt:i4>
      </vt:variant>
      <vt:variant>
        <vt:lpwstr/>
      </vt:variant>
      <vt:variant>
        <vt:lpwstr>_Toc533754745</vt:lpwstr>
      </vt:variant>
      <vt:variant>
        <vt:i4>1245236</vt:i4>
      </vt:variant>
      <vt:variant>
        <vt:i4>650</vt:i4>
      </vt:variant>
      <vt:variant>
        <vt:i4>0</vt:i4>
      </vt:variant>
      <vt:variant>
        <vt:i4>5</vt:i4>
      </vt:variant>
      <vt:variant>
        <vt:lpwstr/>
      </vt:variant>
      <vt:variant>
        <vt:lpwstr>_Toc533754744</vt:lpwstr>
      </vt:variant>
      <vt:variant>
        <vt:i4>1245236</vt:i4>
      </vt:variant>
      <vt:variant>
        <vt:i4>644</vt:i4>
      </vt:variant>
      <vt:variant>
        <vt:i4>0</vt:i4>
      </vt:variant>
      <vt:variant>
        <vt:i4>5</vt:i4>
      </vt:variant>
      <vt:variant>
        <vt:lpwstr/>
      </vt:variant>
      <vt:variant>
        <vt:lpwstr>_Toc533754743</vt:lpwstr>
      </vt:variant>
      <vt:variant>
        <vt:i4>1245236</vt:i4>
      </vt:variant>
      <vt:variant>
        <vt:i4>638</vt:i4>
      </vt:variant>
      <vt:variant>
        <vt:i4>0</vt:i4>
      </vt:variant>
      <vt:variant>
        <vt:i4>5</vt:i4>
      </vt:variant>
      <vt:variant>
        <vt:lpwstr/>
      </vt:variant>
      <vt:variant>
        <vt:lpwstr>_Toc533754742</vt:lpwstr>
      </vt:variant>
      <vt:variant>
        <vt:i4>1245236</vt:i4>
      </vt:variant>
      <vt:variant>
        <vt:i4>632</vt:i4>
      </vt:variant>
      <vt:variant>
        <vt:i4>0</vt:i4>
      </vt:variant>
      <vt:variant>
        <vt:i4>5</vt:i4>
      </vt:variant>
      <vt:variant>
        <vt:lpwstr/>
      </vt:variant>
      <vt:variant>
        <vt:lpwstr>_Toc533754741</vt:lpwstr>
      </vt:variant>
      <vt:variant>
        <vt:i4>1245236</vt:i4>
      </vt:variant>
      <vt:variant>
        <vt:i4>626</vt:i4>
      </vt:variant>
      <vt:variant>
        <vt:i4>0</vt:i4>
      </vt:variant>
      <vt:variant>
        <vt:i4>5</vt:i4>
      </vt:variant>
      <vt:variant>
        <vt:lpwstr/>
      </vt:variant>
      <vt:variant>
        <vt:lpwstr>_Toc533754740</vt:lpwstr>
      </vt:variant>
      <vt:variant>
        <vt:i4>1310772</vt:i4>
      </vt:variant>
      <vt:variant>
        <vt:i4>620</vt:i4>
      </vt:variant>
      <vt:variant>
        <vt:i4>0</vt:i4>
      </vt:variant>
      <vt:variant>
        <vt:i4>5</vt:i4>
      </vt:variant>
      <vt:variant>
        <vt:lpwstr/>
      </vt:variant>
      <vt:variant>
        <vt:lpwstr>_Toc533754739</vt:lpwstr>
      </vt:variant>
      <vt:variant>
        <vt:i4>1310772</vt:i4>
      </vt:variant>
      <vt:variant>
        <vt:i4>614</vt:i4>
      </vt:variant>
      <vt:variant>
        <vt:i4>0</vt:i4>
      </vt:variant>
      <vt:variant>
        <vt:i4>5</vt:i4>
      </vt:variant>
      <vt:variant>
        <vt:lpwstr/>
      </vt:variant>
      <vt:variant>
        <vt:lpwstr>_Toc533754738</vt:lpwstr>
      </vt:variant>
      <vt:variant>
        <vt:i4>1310772</vt:i4>
      </vt:variant>
      <vt:variant>
        <vt:i4>608</vt:i4>
      </vt:variant>
      <vt:variant>
        <vt:i4>0</vt:i4>
      </vt:variant>
      <vt:variant>
        <vt:i4>5</vt:i4>
      </vt:variant>
      <vt:variant>
        <vt:lpwstr/>
      </vt:variant>
      <vt:variant>
        <vt:lpwstr>_Toc533754737</vt:lpwstr>
      </vt:variant>
      <vt:variant>
        <vt:i4>1310772</vt:i4>
      </vt:variant>
      <vt:variant>
        <vt:i4>602</vt:i4>
      </vt:variant>
      <vt:variant>
        <vt:i4>0</vt:i4>
      </vt:variant>
      <vt:variant>
        <vt:i4>5</vt:i4>
      </vt:variant>
      <vt:variant>
        <vt:lpwstr/>
      </vt:variant>
      <vt:variant>
        <vt:lpwstr>_Toc533754736</vt:lpwstr>
      </vt:variant>
      <vt:variant>
        <vt:i4>1310772</vt:i4>
      </vt:variant>
      <vt:variant>
        <vt:i4>596</vt:i4>
      </vt:variant>
      <vt:variant>
        <vt:i4>0</vt:i4>
      </vt:variant>
      <vt:variant>
        <vt:i4>5</vt:i4>
      </vt:variant>
      <vt:variant>
        <vt:lpwstr/>
      </vt:variant>
      <vt:variant>
        <vt:lpwstr>_Toc533754735</vt:lpwstr>
      </vt:variant>
      <vt:variant>
        <vt:i4>1310772</vt:i4>
      </vt:variant>
      <vt:variant>
        <vt:i4>590</vt:i4>
      </vt:variant>
      <vt:variant>
        <vt:i4>0</vt:i4>
      </vt:variant>
      <vt:variant>
        <vt:i4>5</vt:i4>
      </vt:variant>
      <vt:variant>
        <vt:lpwstr/>
      </vt:variant>
      <vt:variant>
        <vt:lpwstr>_Toc533754734</vt:lpwstr>
      </vt:variant>
      <vt:variant>
        <vt:i4>1310772</vt:i4>
      </vt:variant>
      <vt:variant>
        <vt:i4>584</vt:i4>
      </vt:variant>
      <vt:variant>
        <vt:i4>0</vt:i4>
      </vt:variant>
      <vt:variant>
        <vt:i4>5</vt:i4>
      </vt:variant>
      <vt:variant>
        <vt:lpwstr/>
      </vt:variant>
      <vt:variant>
        <vt:lpwstr>_Toc533754733</vt:lpwstr>
      </vt:variant>
      <vt:variant>
        <vt:i4>1310772</vt:i4>
      </vt:variant>
      <vt:variant>
        <vt:i4>578</vt:i4>
      </vt:variant>
      <vt:variant>
        <vt:i4>0</vt:i4>
      </vt:variant>
      <vt:variant>
        <vt:i4>5</vt:i4>
      </vt:variant>
      <vt:variant>
        <vt:lpwstr/>
      </vt:variant>
      <vt:variant>
        <vt:lpwstr>_Toc533754732</vt:lpwstr>
      </vt:variant>
      <vt:variant>
        <vt:i4>1310772</vt:i4>
      </vt:variant>
      <vt:variant>
        <vt:i4>572</vt:i4>
      </vt:variant>
      <vt:variant>
        <vt:i4>0</vt:i4>
      </vt:variant>
      <vt:variant>
        <vt:i4>5</vt:i4>
      </vt:variant>
      <vt:variant>
        <vt:lpwstr/>
      </vt:variant>
      <vt:variant>
        <vt:lpwstr>_Toc533754731</vt:lpwstr>
      </vt:variant>
      <vt:variant>
        <vt:i4>1310772</vt:i4>
      </vt:variant>
      <vt:variant>
        <vt:i4>566</vt:i4>
      </vt:variant>
      <vt:variant>
        <vt:i4>0</vt:i4>
      </vt:variant>
      <vt:variant>
        <vt:i4>5</vt:i4>
      </vt:variant>
      <vt:variant>
        <vt:lpwstr/>
      </vt:variant>
      <vt:variant>
        <vt:lpwstr>_Toc533754730</vt:lpwstr>
      </vt:variant>
      <vt:variant>
        <vt:i4>1376308</vt:i4>
      </vt:variant>
      <vt:variant>
        <vt:i4>560</vt:i4>
      </vt:variant>
      <vt:variant>
        <vt:i4>0</vt:i4>
      </vt:variant>
      <vt:variant>
        <vt:i4>5</vt:i4>
      </vt:variant>
      <vt:variant>
        <vt:lpwstr/>
      </vt:variant>
      <vt:variant>
        <vt:lpwstr>_Toc533754729</vt:lpwstr>
      </vt:variant>
      <vt:variant>
        <vt:i4>1376308</vt:i4>
      </vt:variant>
      <vt:variant>
        <vt:i4>554</vt:i4>
      </vt:variant>
      <vt:variant>
        <vt:i4>0</vt:i4>
      </vt:variant>
      <vt:variant>
        <vt:i4>5</vt:i4>
      </vt:variant>
      <vt:variant>
        <vt:lpwstr/>
      </vt:variant>
      <vt:variant>
        <vt:lpwstr>_Toc533754728</vt:lpwstr>
      </vt:variant>
      <vt:variant>
        <vt:i4>1376308</vt:i4>
      </vt:variant>
      <vt:variant>
        <vt:i4>548</vt:i4>
      </vt:variant>
      <vt:variant>
        <vt:i4>0</vt:i4>
      </vt:variant>
      <vt:variant>
        <vt:i4>5</vt:i4>
      </vt:variant>
      <vt:variant>
        <vt:lpwstr/>
      </vt:variant>
      <vt:variant>
        <vt:lpwstr>_Toc533754727</vt:lpwstr>
      </vt:variant>
      <vt:variant>
        <vt:i4>1376308</vt:i4>
      </vt:variant>
      <vt:variant>
        <vt:i4>542</vt:i4>
      </vt:variant>
      <vt:variant>
        <vt:i4>0</vt:i4>
      </vt:variant>
      <vt:variant>
        <vt:i4>5</vt:i4>
      </vt:variant>
      <vt:variant>
        <vt:lpwstr/>
      </vt:variant>
      <vt:variant>
        <vt:lpwstr>_Toc533754726</vt:lpwstr>
      </vt:variant>
      <vt:variant>
        <vt:i4>1376308</vt:i4>
      </vt:variant>
      <vt:variant>
        <vt:i4>536</vt:i4>
      </vt:variant>
      <vt:variant>
        <vt:i4>0</vt:i4>
      </vt:variant>
      <vt:variant>
        <vt:i4>5</vt:i4>
      </vt:variant>
      <vt:variant>
        <vt:lpwstr/>
      </vt:variant>
      <vt:variant>
        <vt:lpwstr>_Toc533754725</vt:lpwstr>
      </vt:variant>
      <vt:variant>
        <vt:i4>1376308</vt:i4>
      </vt:variant>
      <vt:variant>
        <vt:i4>530</vt:i4>
      </vt:variant>
      <vt:variant>
        <vt:i4>0</vt:i4>
      </vt:variant>
      <vt:variant>
        <vt:i4>5</vt:i4>
      </vt:variant>
      <vt:variant>
        <vt:lpwstr/>
      </vt:variant>
      <vt:variant>
        <vt:lpwstr>_Toc533754724</vt:lpwstr>
      </vt:variant>
      <vt:variant>
        <vt:i4>1376308</vt:i4>
      </vt:variant>
      <vt:variant>
        <vt:i4>524</vt:i4>
      </vt:variant>
      <vt:variant>
        <vt:i4>0</vt:i4>
      </vt:variant>
      <vt:variant>
        <vt:i4>5</vt:i4>
      </vt:variant>
      <vt:variant>
        <vt:lpwstr/>
      </vt:variant>
      <vt:variant>
        <vt:lpwstr>_Toc533754723</vt:lpwstr>
      </vt:variant>
      <vt:variant>
        <vt:i4>1376308</vt:i4>
      </vt:variant>
      <vt:variant>
        <vt:i4>518</vt:i4>
      </vt:variant>
      <vt:variant>
        <vt:i4>0</vt:i4>
      </vt:variant>
      <vt:variant>
        <vt:i4>5</vt:i4>
      </vt:variant>
      <vt:variant>
        <vt:lpwstr/>
      </vt:variant>
      <vt:variant>
        <vt:lpwstr>_Toc533754722</vt:lpwstr>
      </vt:variant>
      <vt:variant>
        <vt:i4>1376308</vt:i4>
      </vt:variant>
      <vt:variant>
        <vt:i4>512</vt:i4>
      </vt:variant>
      <vt:variant>
        <vt:i4>0</vt:i4>
      </vt:variant>
      <vt:variant>
        <vt:i4>5</vt:i4>
      </vt:variant>
      <vt:variant>
        <vt:lpwstr/>
      </vt:variant>
      <vt:variant>
        <vt:lpwstr>_Toc533754721</vt:lpwstr>
      </vt:variant>
      <vt:variant>
        <vt:i4>1376308</vt:i4>
      </vt:variant>
      <vt:variant>
        <vt:i4>506</vt:i4>
      </vt:variant>
      <vt:variant>
        <vt:i4>0</vt:i4>
      </vt:variant>
      <vt:variant>
        <vt:i4>5</vt:i4>
      </vt:variant>
      <vt:variant>
        <vt:lpwstr/>
      </vt:variant>
      <vt:variant>
        <vt:lpwstr>_Toc533754720</vt:lpwstr>
      </vt:variant>
      <vt:variant>
        <vt:i4>1441844</vt:i4>
      </vt:variant>
      <vt:variant>
        <vt:i4>500</vt:i4>
      </vt:variant>
      <vt:variant>
        <vt:i4>0</vt:i4>
      </vt:variant>
      <vt:variant>
        <vt:i4>5</vt:i4>
      </vt:variant>
      <vt:variant>
        <vt:lpwstr/>
      </vt:variant>
      <vt:variant>
        <vt:lpwstr>_Toc533754719</vt:lpwstr>
      </vt:variant>
      <vt:variant>
        <vt:i4>1441844</vt:i4>
      </vt:variant>
      <vt:variant>
        <vt:i4>494</vt:i4>
      </vt:variant>
      <vt:variant>
        <vt:i4>0</vt:i4>
      </vt:variant>
      <vt:variant>
        <vt:i4>5</vt:i4>
      </vt:variant>
      <vt:variant>
        <vt:lpwstr/>
      </vt:variant>
      <vt:variant>
        <vt:lpwstr>_Toc533754718</vt:lpwstr>
      </vt:variant>
      <vt:variant>
        <vt:i4>1441844</vt:i4>
      </vt:variant>
      <vt:variant>
        <vt:i4>488</vt:i4>
      </vt:variant>
      <vt:variant>
        <vt:i4>0</vt:i4>
      </vt:variant>
      <vt:variant>
        <vt:i4>5</vt:i4>
      </vt:variant>
      <vt:variant>
        <vt:lpwstr/>
      </vt:variant>
      <vt:variant>
        <vt:lpwstr>_Toc533754717</vt:lpwstr>
      </vt:variant>
      <vt:variant>
        <vt:i4>1441844</vt:i4>
      </vt:variant>
      <vt:variant>
        <vt:i4>482</vt:i4>
      </vt:variant>
      <vt:variant>
        <vt:i4>0</vt:i4>
      </vt:variant>
      <vt:variant>
        <vt:i4>5</vt:i4>
      </vt:variant>
      <vt:variant>
        <vt:lpwstr/>
      </vt:variant>
      <vt:variant>
        <vt:lpwstr>_Toc533754716</vt:lpwstr>
      </vt:variant>
      <vt:variant>
        <vt:i4>1441844</vt:i4>
      </vt:variant>
      <vt:variant>
        <vt:i4>476</vt:i4>
      </vt:variant>
      <vt:variant>
        <vt:i4>0</vt:i4>
      </vt:variant>
      <vt:variant>
        <vt:i4>5</vt:i4>
      </vt:variant>
      <vt:variant>
        <vt:lpwstr/>
      </vt:variant>
      <vt:variant>
        <vt:lpwstr>_Toc533754715</vt:lpwstr>
      </vt:variant>
      <vt:variant>
        <vt:i4>1441844</vt:i4>
      </vt:variant>
      <vt:variant>
        <vt:i4>470</vt:i4>
      </vt:variant>
      <vt:variant>
        <vt:i4>0</vt:i4>
      </vt:variant>
      <vt:variant>
        <vt:i4>5</vt:i4>
      </vt:variant>
      <vt:variant>
        <vt:lpwstr/>
      </vt:variant>
      <vt:variant>
        <vt:lpwstr>_Toc533754714</vt:lpwstr>
      </vt:variant>
      <vt:variant>
        <vt:i4>1441844</vt:i4>
      </vt:variant>
      <vt:variant>
        <vt:i4>464</vt:i4>
      </vt:variant>
      <vt:variant>
        <vt:i4>0</vt:i4>
      </vt:variant>
      <vt:variant>
        <vt:i4>5</vt:i4>
      </vt:variant>
      <vt:variant>
        <vt:lpwstr/>
      </vt:variant>
      <vt:variant>
        <vt:lpwstr>_Toc533754713</vt:lpwstr>
      </vt:variant>
      <vt:variant>
        <vt:i4>1441844</vt:i4>
      </vt:variant>
      <vt:variant>
        <vt:i4>458</vt:i4>
      </vt:variant>
      <vt:variant>
        <vt:i4>0</vt:i4>
      </vt:variant>
      <vt:variant>
        <vt:i4>5</vt:i4>
      </vt:variant>
      <vt:variant>
        <vt:lpwstr/>
      </vt:variant>
      <vt:variant>
        <vt:lpwstr>_Toc533754712</vt:lpwstr>
      </vt:variant>
      <vt:variant>
        <vt:i4>1441844</vt:i4>
      </vt:variant>
      <vt:variant>
        <vt:i4>452</vt:i4>
      </vt:variant>
      <vt:variant>
        <vt:i4>0</vt:i4>
      </vt:variant>
      <vt:variant>
        <vt:i4>5</vt:i4>
      </vt:variant>
      <vt:variant>
        <vt:lpwstr/>
      </vt:variant>
      <vt:variant>
        <vt:lpwstr>_Toc533754711</vt:lpwstr>
      </vt:variant>
      <vt:variant>
        <vt:i4>1441844</vt:i4>
      </vt:variant>
      <vt:variant>
        <vt:i4>446</vt:i4>
      </vt:variant>
      <vt:variant>
        <vt:i4>0</vt:i4>
      </vt:variant>
      <vt:variant>
        <vt:i4>5</vt:i4>
      </vt:variant>
      <vt:variant>
        <vt:lpwstr/>
      </vt:variant>
      <vt:variant>
        <vt:lpwstr>_Toc533754710</vt:lpwstr>
      </vt:variant>
      <vt:variant>
        <vt:i4>1507380</vt:i4>
      </vt:variant>
      <vt:variant>
        <vt:i4>440</vt:i4>
      </vt:variant>
      <vt:variant>
        <vt:i4>0</vt:i4>
      </vt:variant>
      <vt:variant>
        <vt:i4>5</vt:i4>
      </vt:variant>
      <vt:variant>
        <vt:lpwstr/>
      </vt:variant>
      <vt:variant>
        <vt:lpwstr>_Toc533754709</vt:lpwstr>
      </vt:variant>
      <vt:variant>
        <vt:i4>1507380</vt:i4>
      </vt:variant>
      <vt:variant>
        <vt:i4>434</vt:i4>
      </vt:variant>
      <vt:variant>
        <vt:i4>0</vt:i4>
      </vt:variant>
      <vt:variant>
        <vt:i4>5</vt:i4>
      </vt:variant>
      <vt:variant>
        <vt:lpwstr/>
      </vt:variant>
      <vt:variant>
        <vt:lpwstr>_Toc533754708</vt:lpwstr>
      </vt:variant>
      <vt:variant>
        <vt:i4>1507380</vt:i4>
      </vt:variant>
      <vt:variant>
        <vt:i4>428</vt:i4>
      </vt:variant>
      <vt:variant>
        <vt:i4>0</vt:i4>
      </vt:variant>
      <vt:variant>
        <vt:i4>5</vt:i4>
      </vt:variant>
      <vt:variant>
        <vt:lpwstr/>
      </vt:variant>
      <vt:variant>
        <vt:lpwstr>_Toc533754707</vt:lpwstr>
      </vt:variant>
      <vt:variant>
        <vt:i4>1507380</vt:i4>
      </vt:variant>
      <vt:variant>
        <vt:i4>422</vt:i4>
      </vt:variant>
      <vt:variant>
        <vt:i4>0</vt:i4>
      </vt:variant>
      <vt:variant>
        <vt:i4>5</vt:i4>
      </vt:variant>
      <vt:variant>
        <vt:lpwstr/>
      </vt:variant>
      <vt:variant>
        <vt:lpwstr>_Toc533754706</vt:lpwstr>
      </vt:variant>
      <vt:variant>
        <vt:i4>1507380</vt:i4>
      </vt:variant>
      <vt:variant>
        <vt:i4>416</vt:i4>
      </vt:variant>
      <vt:variant>
        <vt:i4>0</vt:i4>
      </vt:variant>
      <vt:variant>
        <vt:i4>5</vt:i4>
      </vt:variant>
      <vt:variant>
        <vt:lpwstr/>
      </vt:variant>
      <vt:variant>
        <vt:lpwstr>_Toc533754705</vt:lpwstr>
      </vt:variant>
      <vt:variant>
        <vt:i4>1507380</vt:i4>
      </vt:variant>
      <vt:variant>
        <vt:i4>410</vt:i4>
      </vt:variant>
      <vt:variant>
        <vt:i4>0</vt:i4>
      </vt:variant>
      <vt:variant>
        <vt:i4>5</vt:i4>
      </vt:variant>
      <vt:variant>
        <vt:lpwstr/>
      </vt:variant>
      <vt:variant>
        <vt:lpwstr>_Toc533754704</vt:lpwstr>
      </vt:variant>
      <vt:variant>
        <vt:i4>1507380</vt:i4>
      </vt:variant>
      <vt:variant>
        <vt:i4>404</vt:i4>
      </vt:variant>
      <vt:variant>
        <vt:i4>0</vt:i4>
      </vt:variant>
      <vt:variant>
        <vt:i4>5</vt:i4>
      </vt:variant>
      <vt:variant>
        <vt:lpwstr/>
      </vt:variant>
      <vt:variant>
        <vt:lpwstr>_Toc533754703</vt:lpwstr>
      </vt:variant>
      <vt:variant>
        <vt:i4>1507380</vt:i4>
      </vt:variant>
      <vt:variant>
        <vt:i4>398</vt:i4>
      </vt:variant>
      <vt:variant>
        <vt:i4>0</vt:i4>
      </vt:variant>
      <vt:variant>
        <vt:i4>5</vt:i4>
      </vt:variant>
      <vt:variant>
        <vt:lpwstr/>
      </vt:variant>
      <vt:variant>
        <vt:lpwstr>_Toc533754702</vt:lpwstr>
      </vt:variant>
      <vt:variant>
        <vt:i4>1507380</vt:i4>
      </vt:variant>
      <vt:variant>
        <vt:i4>392</vt:i4>
      </vt:variant>
      <vt:variant>
        <vt:i4>0</vt:i4>
      </vt:variant>
      <vt:variant>
        <vt:i4>5</vt:i4>
      </vt:variant>
      <vt:variant>
        <vt:lpwstr/>
      </vt:variant>
      <vt:variant>
        <vt:lpwstr>_Toc533754701</vt:lpwstr>
      </vt:variant>
      <vt:variant>
        <vt:i4>1507380</vt:i4>
      </vt:variant>
      <vt:variant>
        <vt:i4>386</vt:i4>
      </vt:variant>
      <vt:variant>
        <vt:i4>0</vt:i4>
      </vt:variant>
      <vt:variant>
        <vt:i4>5</vt:i4>
      </vt:variant>
      <vt:variant>
        <vt:lpwstr/>
      </vt:variant>
      <vt:variant>
        <vt:lpwstr>_Toc533754700</vt:lpwstr>
      </vt:variant>
      <vt:variant>
        <vt:i4>1966133</vt:i4>
      </vt:variant>
      <vt:variant>
        <vt:i4>380</vt:i4>
      </vt:variant>
      <vt:variant>
        <vt:i4>0</vt:i4>
      </vt:variant>
      <vt:variant>
        <vt:i4>5</vt:i4>
      </vt:variant>
      <vt:variant>
        <vt:lpwstr/>
      </vt:variant>
      <vt:variant>
        <vt:lpwstr>_Toc533754699</vt:lpwstr>
      </vt:variant>
      <vt:variant>
        <vt:i4>1966133</vt:i4>
      </vt:variant>
      <vt:variant>
        <vt:i4>374</vt:i4>
      </vt:variant>
      <vt:variant>
        <vt:i4>0</vt:i4>
      </vt:variant>
      <vt:variant>
        <vt:i4>5</vt:i4>
      </vt:variant>
      <vt:variant>
        <vt:lpwstr/>
      </vt:variant>
      <vt:variant>
        <vt:lpwstr>_Toc533754698</vt:lpwstr>
      </vt:variant>
      <vt:variant>
        <vt:i4>1966133</vt:i4>
      </vt:variant>
      <vt:variant>
        <vt:i4>368</vt:i4>
      </vt:variant>
      <vt:variant>
        <vt:i4>0</vt:i4>
      </vt:variant>
      <vt:variant>
        <vt:i4>5</vt:i4>
      </vt:variant>
      <vt:variant>
        <vt:lpwstr/>
      </vt:variant>
      <vt:variant>
        <vt:lpwstr>_Toc533754697</vt:lpwstr>
      </vt:variant>
      <vt:variant>
        <vt:i4>1966133</vt:i4>
      </vt:variant>
      <vt:variant>
        <vt:i4>362</vt:i4>
      </vt:variant>
      <vt:variant>
        <vt:i4>0</vt:i4>
      </vt:variant>
      <vt:variant>
        <vt:i4>5</vt:i4>
      </vt:variant>
      <vt:variant>
        <vt:lpwstr/>
      </vt:variant>
      <vt:variant>
        <vt:lpwstr>_Toc533754696</vt:lpwstr>
      </vt:variant>
      <vt:variant>
        <vt:i4>1966133</vt:i4>
      </vt:variant>
      <vt:variant>
        <vt:i4>356</vt:i4>
      </vt:variant>
      <vt:variant>
        <vt:i4>0</vt:i4>
      </vt:variant>
      <vt:variant>
        <vt:i4>5</vt:i4>
      </vt:variant>
      <vt:variant>
        <vt:lpwstr/>
      </vt:variant>
      <vt:variant>
        <vt:lpwstr>_Toc533754695</vt:lpwstr>
      </vt:variant>
      <vt:variant>
        <vt:i4>1966133</vt:i4>
      </vt:variant>
      <vt:variant>
        <vt:i4>350</vt:i4>
      </vt:variant>
      <vt:variant>
        <vt:i4>0</vt:i4>
      </vt:variant>
      <vt:variant>
        <vt:i4>5</vt:i4>
      </vt:variant>
      <vt:variant>
        <vt:lpwstr/>
      </vt:variant>
      <vt:variant>
        <vt:lpwstr>_Toc533754694</vt:lpwstr>
      </vt:variant>
      <vt:variant>
        <vt:i4>1966133</vt:i4>
      </vt:variant>
      <vt:variant>
        <vt:i4>344</vt:i4>
      </vt:variant>
      <vt:variant>
        <vt:i4>0</vt:i4>
      </vt:variant>
      <vt:variant>
        <vt:i4>5</vt:i4>
      </vt:variant>
      <vt:variant>
        <vt:lpwstr/>
      </vt:variant>
      <vt:variant>
        <vt:lpwstr>_Toc533754693</vt:lpwstr>
      </vt:variant>
      <vt:variant>
        <vt:i4>1966133</vt:i4>
      </vt:variant>
      <vt:variant>
        <vt:i4>338</vt:i4>
      </vt:variant>
      <vt:variant>
        <vt:i4>0</vt:i4>
      </vt:variant>
      <vt:variant>
        <vt:i4>5</vt:i4>
      </vt:variant>
      <vt:variant>
        <vt:lpwstr/>
      </vt:variant>
      <vt:variant>
        <vt:lpwstr>_Toc533754692</vt:lpwstr>
      </vt:variant>
      <vt:variant>
        <vt:i4>1966133</vt:i4>
      </vt:variant>
      <vt:variant>
        <vt:i4>332</vt:i4>
      </vt:variant>
      <vt:variant>
        <vt:i4>0</vt:i4>
      </vt:variant>
      <vt:variant>
        <vt:i4>5</vt:i4>
      </vt:variant>
      <vt:variant>
        <vt:lpwstr/>
      </vt:variant>
      <vt:variant>
        <vt:lpwstr>_Toc533754691</vt:lpwstr>
      </vt:variant>
      <vt:variant>
        <vt:i4>1966133</vt:i4>
      </vt:variant>
      <vt:variant>
        <vt:i4>326</vt:i4>
      </vt:variant>
      <vt:variant>
        <vt:i4>0</vt:i4>
      </vt:variant>
      <vt:variant>
        <vt:i4>5</vt:i4>
      </vt:variant>
      <vt:variant>
        <vt:lpwstr/>
      </vt:variant>
      <vt:variant>
        <vt:lpwstr>_Toc533754690</vt:lpwstr>
      </vt:variant>
      <vt:variant>
        <vt:i4>2031669</vt:i4>
      </vt:variant>
      <vt:variant>
        <vt:i4>320</vt:i4>
      </vt:variant>
      <vt:variant>
        <vt:i4>0</vt:i4>
      </vt:variant>
      <vt:variant>
        <vt:i4>5</vt:i4>
      </vt:variant>
      <vt:variant>
        <vt:lpwstr/>
      </vt:variant>
      <vt:variant>
        <vt:lpwstr>_Toc533754689</vt:lpwstr>
      </vt:variant>
      <vt:variant>
        <vt:i4>2031669</vt:i4>
      </vt:variant>
      <vt:variant>
        <vt:i4>314</vt:i4>
      </vt:variant>
      <vt:variant>
        <vt:i4>0</vt:i4>
      </vt:variant>
      <vt:variant>
        <vt:i4>5</vt:i4>
      </vt:variant>
      <vt:variant>
        <vt:lpwstr/>
      </vt:variant>
      <vt:variant>
        <vt:lpwstr>_Toc533754688</vt:lpwstr>
      </vt:variant>
      <vt:variant>
        <vt:i4>2031669</vt:i4>
      </vt:variant>
      <vt:variant>
        <vt:i4>308</vt:i4>
      </vt:variant>
      <vt:variant>
        <vt:i4>0</vt:i4>
      </vt:variant>
      <vt:variant>
        <vt:i4>5</vt:i4>
      </vt:variant>
      <vt:variant>
        <vt:lpwstr/>
      </vt:variant>
      <vt:variant>
        <vt:lpwstr>_Toc533754687</vt:lpwstr>
      </vt:variant>
      <vt:variant>
        <vt:i4>2031669</vt:i4>
      </vt:variant>
      <vt:variant>
        <vt:i4>302</vt:i4>
      </vt:variant>
      <vt:variant>
        <vt:i4>0</vt:i4>
      </vt:variant>
      <vt:variant>
        <vt:i4>5</vt:i4>
      </vt:variant>
      <vt:variant>
        <vt:lpwstr/>
      </vt:variant>
      <vt:variant>
        <vt:lpwstr>_Toc533754686</vt:lpwstr>
      </vt:variant>
      <vt:variant>
        <vt:i4>2031669</vt:i4>
      </vt:variant>
      <vt:variant>
        <vt:i4>296</vt:i4>
      </vt:variant>
      <vt:variant>
        <vt:i4>0</vt:i4>
      </vt:variant>
      <vt:variant>
        <vt:i4>5</vt:i4>
      </vt:variant>
      <vt:variant>
        <vt:lpwstr/>
      </vt:variant>
      <vt:variant>
        <vt:lpwstr>_Toc533754685</vt:lpwstr>
      </vt:variant>
      <vt:variant>
        <vt:i4>2031669</vt:i4>
      </vt:variant>
      <vt:variant>
        <vt:i4>290</vt:i4>
      </vt:variant>
      <vt:variant>
        <vt:i4>0</vt:i4>
      </vt:variant>
      <vt:variant>
        <vt:i4>5</vt:i4>
      </vt:variant>
      <vt:variant>
        <vt:lpwstr/>
      </vt:variant>
      <vt:variant>
        <vt:lpwstr>_Toc533754684</vt:lpwstr>
      </vt:variant>
      <vt:variant>
        <vt:i4>2031669</vt:i4>
      </vt:variant>
      <vt:variant>
        <vt:i4>284</vt:i4>
      </vt:variant>
      <vt:variant>
        <vt:i4>0</vt:i4>
      </vt:variant>
      <vt:variant>
        <vt:i4>5</vt:i4>
      </vt:variant>
      <vt:variant>
        <vt:lpwstr/>
      </vt:variant>
      <vt:variant>
        <vt:lpwstr>_Toc533754683</vt:lpwstr>
      </vt:variant>
      <vt:variant>
        <vt:i4>2031669</vt:i4>
      </vt:variant>
      <vt:variant>
        <vt:i4>278</vt:i4>
      </vt:variant>
      <vt:variant>
        <vt:i4>0</vt:i4>
      </vt:variant>
      <vt:variant>
        <vt:i4>5</vt:i4>
      </vt:variant>
      <vt:variant>
        <vt:lpwstr/>
      </vt:variant>
      <vt:variant>
        <vt:lpwstr>_Toc533754682</vt:lpwstr>
      </vt:variant>
      <vt:variant>
        <vt:i4>2031669</vt:i4>
      </vt:variant>
      <vt:variant>
        <vt:i4>272</vt:i4>
      </vt:variant>
      <vt:variant>
        <vt:i4>0</vt:i4>
      </vt:variant>
      <vt:variant>
        <vt:i4>5</vt:i4>
      </vt:variant>
      <vt:variant>
        <vt:lpwstr/>
      </vt:variant>
      <vt:variant>
        <vt:lpwstr>_Toc533754681</vt:lpwstr>
      </vt:variant>
      <vt:variant>
        <vt:i4>2031669</vt:i4>
      </vt:variant>
      <vt:variant>
        <vt:i4>266</vt:i4>
      </vt:variant>
      <vt:variant>
        <vt:i4>0</vt:i4>
      </vt:variant>
      <vt:variant>
        <vt:i4>5</vt:i4>
      </vt:variant>
      <vt:variant>
        <vt:lpwstr/>
      </vt:variant>
      <vt:variant>
        <vt:lpwstr>_Toc533754680</vt:lpwstr>
      </vt:variant>
      <vt:variant>
        <vt:i4>1048629</vt:i4>
      </vt:variant>
      <vt:variant>
        <vt:i4>260</vt:i4>
      </vt:variant>
      <vt:variant>
        <vt:i4>0</vt:i4>
      </vt:variant>
      <vt:variant>
        <vt:i4>5</vt:i4>
      </vt:variant>
      <vt:variant>
        <vt:lpwstr/>
      </vt:variant>
      <vt:variant>
        <vt:lpwstr>_Toc533754679</vt:lpwstr>
      </vt:variant>
      <vt:variant>
        <vt:i4>1048629</vt:i4>
      </vt:variant>
      <vt:variant>
        <vt:i4>254</vt:i4>
      </vt:variant>
      <vt:variant>
        <vt:i4>0</vt:i4>
      </vt:variant>
      <vt:variant>
        <vt:i4>5</vt:i4>
      </vt:variant>
      <vt:variant>
        <vt:lpwstr/>
      </vt:variant>
      <vt:variant>
        <vt:lpwstr>_Toc533754678</vt:lpwstr>
      </vt:variant>
      <vt:variant>
        <vt:i4>1048629</vt:i4>
      </vt:variant>
      <vt:variant>
        <vt:i4>248</vt:i4>
      </vt:variant>
      <vt:variant>
        <vt:i4>0</vt:i4>
      </vt:variant>
      <vt:variant>
        <vt:i4>5</vt:i4>
      </vt:variant>
      <vt:variant>
        <vt:lpwstr/>
      </vt:variant>
      <vt:variant>
        <vt:lpwstr>_Toc533754677</vt:lpwstr>
      </vt:variant>
      <vt:variant>
        <vt:i4>1048629</vt:i4>
      </vt:variant>
      <vt:variant>
        <vt:i4>242</vt:i4>
      </vt:variant>
      <vt:variant>
        <vt:i4>0</vt:i4>
      </vt:variant>
      <vt:variant>
        <vt:i4>5</vt:i4>
      </vt:variant>
      <vt:variant>
        <vt:lpwstr/>
      </vt:variant>
      <vt:variant>
        <vt:lpwstr>_Toc533754676</vt:lpwstr>
      </vt:variant>
      <vt:variant>
        <vt:i4>1048629</vt:i4>
      </vt:variant>
      <vt:variant>
        <vt:i4>236</vt:i4>
      </vt:variant>
      <vt:variant>
        <vt:i4>0</vt:i4>
      </vt:variant>
      <vt:variant>
        <vt:i4>5</vt:i4>
      </vt:variant>
      <vt:variant>
        <vt:lpwstr/>
      </vt:variant>
      <vt:variant>
        <vt:lpwstr>_Toc533754675</vt:lpwstr>
      </vt:variant>
      <vt:variant>
        <vt:i4>1048629</vt:i4>
      </vt:variant>
      <vt:variant>
        <vt:i4>230</vt:i4>
      </vt:variant>
      <vt:variant>
        <vt:i4>0</vt:i4>
      </vt:variant>
      <vt:variant>
        <vt:i4>5</vt:i4>
      </vt:variant>
      <vt:variant>
        <vt:lpwstr/>
      </vt:variant>
      <vt:variant>
        <vt:lpwstr>_Toc533754674</vt:lpwstr>
      </vt:variant>
      <vt:variant>
        <vt:i4>1048629</vt:i4>
      </vt:variant>
      <vt:variant>
        <vt:i4>224</vt:i4>
      </vt:variant>
      <vt:variant>
        <vt:i4>0</vt:i4>
      </vt:variant>
      <vt:variant>
        <vt:i4>5</vt:i4>
      </vt:variant>
      <vt:variant>
        <vt:lpwstr/>
      </vt:variant>
      <vt:variant>
        <vt:lpwstr>_Toc533754673</vt:lpwstr>
      </vt:variant>
      <vt:variant>
        <vt:i4>1048629</vt:i4>
      </vt:variant>
      <vt:variant>
        <vt:i4>218</vt:i4>
      </vt:variant>
      <vt:variant>
        <vt:i4>0</vt:i4>
      </vt:variant>
      <vt:variant>
        <vt:i4>5</vt:i4>
      </vt:variant>
      <vt:variant>
        <vt:lpwstr/>
      </vt:variant>
      <vt:variant>
        <vt:lpwstr>_Toc533754672</vt:lpwstr>
      </vt:variant>
      <vt:variant>
        <vt:i4>1048629</vt:i4>
      </vt:variant>
      <vt:variant>
        <vt:i4>212</vt:i4>
      </vt:variant>
      <vt:variant>
        <vt:i4>0</vt:i4>
      </vt:variant>
      <vt:variant>
        <vt:i4>5</vt:i4>
      </vt:variant>
      <vt:variant>
        <vt:lpwstr/>
      </vt:variant>
      <vt:variant>
        <vt:lpwstr>_Toc533754671</vt:lpwstr>
      </vt:variant>
      <vt:variant>
        <vt:i4>1048629</vt:i4>
      </vt:variant>
      <vt:variant>
        <vt:i4>206</vt:i4>
      </vt:variant>
      <vt:variant>
        <vt:i4>0</vt:i4>
      </vt:variant>
      <vt:variant>
        <vt:i4>5</vt:i4>
      </vt:variant>
      <vt:variant>
        <vt:lpwstr/>
      </vt:variant>
      <vt:variant>
        <vt:lpwstr>_Toc533754670</vt:lpwstr>
      </vt:variant>
      <vt:variant>
        <vt:i4>1114165</vt:i4>
      </vt:variant>
      <vt:variant>
        <vt:i4>200</vt:i4>
      </vt:variant>
      <vt:variant>
        <vt:i4>0</vt:i4>
      </vt:variant>
      <vt:variant>
        <vt:i4>5</vt:i4>
      </vt:variant>
      <vt:variant>
        <vt:lpwstr/>
      </vt:variant>
      <vt:variant>
        <vt:lpwstr>_Toc533754669</vt:lpwstr>
      </vt:variant>
      <vt:variant>
        <vt:i4>1114165</vt:i4>
      </vt:variant>
      <vt:variant>
        <vt:i4>194</vt:i4>
      </vt:variant>
      <vt:variant>
        <vt:i4>0</vt:i4>
      </vt:variant>
      <vt:variant>
        <vt:i4>5</vt:i4>
      </vt:variant>
      <vt:variant>
        <vt:lpwstr/>
      </vt:variant>
      <vt:variant>
        <vt:lpwstr>_Toc533754668</vt:lpwstr>
      </vt:variant>
      <vt:variant>
        <vt:i4>1114165</vt:i4>
      </vt:variant>
      <vt:variant>
        <vt:i4>188</vt:i4>
      </vt:variant>
      <vt:variant>
        <vt:i4>0</vt:i4>
      </vt:variant>
      <vt:variant>
        <vt:i4>5</vt:i4>
      </vt:variant>
      <vt:variant>
        <vt:lpwstr/>
      </vt:variant>
      <vt:variant>
        <vt:lpwstr>_Toc533754667</vt:lpwstr>
      </vt:variant>
      <vt:variant>
        <vt:i4>1114165</vt:i4>
      </vt:variant>
      <vt:variant>
        <vt:i4>182</vt:i4>
      </vt:variant>
      <vt:variant>
        <vt:i4>0</vt:i4>
      </vt:variant>
      <vt:variant>
        <vt:i4>5</vt:i4>
      </vt:variant>
      <vt:variant>
        <vt:lpwstr/>
      </vt:variant>
      <vt:variant>
        <vt:lpwstr>_Toc533754666</vt:lpwstr>
      </vt:variant>
      <vt:variant>
        <vt:i4>1114165</vt:i4>
      </vt:variant>
      <vt:variant>
        <vt:i4>176</vt:i4>
      </vt:variant>
      <vt:variant>
        <vt:i4>0</vt:i4>
      </vt:variant>
      <vt:variant>
        <vt:i4>5</vt:i4>
      </vt:variant>
      <vt:variant>
        <vt:lpwstr/>
      </vt:variant>
      <vt:variant>
        <vt:lpwstr>_Toc533754665</vt:lpwstr>
      </vt:variant>
      <vt:variant>
        <vt:i4>1114165</vt:i4>
      </vt:variant>
      <vt:variant>
        <vt:i4>170</vt:i4>
      </vt:variant>
      <vt:variant>
        <vt:i4>0</vt:i4>
      </vt:variant>
      <vt:variant>
        <vt:i4>5</vt:i4>
      </vt:variant>
      <vt:variant>
        <vt:lpwstr/>
      </vt:variant>
      <vt:variant>
        <vt:lpwstr>_Toc533754664</vt:lpwstr>
      </vt:variant>
      <vt:variant>
        <vt:i4>1114165</vt:i4>
      </vt:variant>
      <vt:variant>
        <vt:i4>164</vt:i4>
      </vt:variant>
      <vt:variant>
        <vt:i4>0</vt:i4>
      </vt:variant>
      <vt:variant>
        <vt:i4>5</vt:i4>
      </vt:variant>
      <vt:variant>
        <vt:lpwstr/>
      </vt:variant>
      <vt:variant>
        <vt:lpwstr>_Toc533754663</vt:lpwstr>
      </vt:variant>
      <vt:variant>
        <vt:i4>1114165</vt:i4>
      </vt:variant>
      <vt:variant>
        <vt:i4>158</vt:i4>
      </vt:variant>
      <vt:variant>
        <vt:i4>0</vt:i4>
      </vt:variant>
      <vt:variant>
        <vt:i4>5</vt:i4>
      </vt:variant>
      <vt:variant>
        <vt:lpwstr/>
      </vt:variant>
      <vt:variant>
        <vt:lpwstr>_Toc533754662</vt:lpwstr>
      </vt:variant>
      <vt:variant>
        <vt:i4>1114165</vt:i4>
      </vt:variant>
      <vt:variant>
        <vt:i4>152</vt:i4>
      </vt:variant>
      <vt:variant>
        <vt:i4>0</vt:i4>
      </vt:variant>
      <vt:variant>
        <vt:i4>5</vt:i4>
      </vt:variant>
      <vt:variant>
        <vt:lpwstr/>
      </vt:variant>
      <vt:variant>
        <vt:lpwstr>_Toc533754661</vt:lpwstr>
      </vt:variant>
      <vt:variant>
        <vt:i4>1114165</vt:i4>
      </vt:variant>
      <vt:variant>
        <vt:i4>146</vt:i4>
      </vt:variant>
      <vt:variant>
        <vt:i4>0</vt:i4>
      </vt:variant>
      <vt:variant>
        <vt:i4>5</vt:i4>
      </vt:variant>
      <vt:variant>
        <vt:lpwstr/>
      </vt:variant>
      <vt:variant>
        <vt:lpwstr>_Toc533754660</vt:lpwstr>
      </vt:variant>
      <vt:variant>
        <vt:i4>1179701</vt:i4>
      </vt:variant>
      <vt:variant>
        <vt:i4>140</vt:i4>
      </vt:variant>
      <vt:variant>
        <vt:i4>0</vt:i4>
      </vt:variant>
      <vt:variant>
        <vt:i4>5</vt:i4>
      </vt:variant>
      <vt:variant>
        <vt:lpwstr/>
      </vt:variant>
      <vt:variant>
        <vt:lpwstr>_Toc533754659</vt:lpwstr>
      </vt:variant>
      <vt:variant>
        <vt:i4>1179701</vt:i4>
      </vt:variant>
      <vt:variant>
        <vt:i4>134</vt:i4>
      </vt:variant>
      <vt:variant>
        <vt:i4>0</vt:i4>
      </vt:variant>
      <vt:variant>
        <vt:i4>5</vt:i4>
      </vt:variant>
      <vt:variant>
        <vt:lpwstr/>
      </vt:variant>
      <vt:variant>
        <vt:lpwstr>_Toc533754658</vt:lpwstr>
      </vt:variant>
      <vt:variant>
        <vt:i4>1179701</vt:i4>
      </vt:variant>
      <vt:variant>
        <vt:i4>128</vt:i4>
      </vt:variant>
      <vt:variant>
        <vt:i4>0</vt:i4>
      </vt:variant>
      <vt:variant>
        <vt:i4>5</vt:i4>
      </vt:variant>
      <vt:variant>
        <vt:lpwstr/>
      </vt:variant>
      <vt:variant>
        <vt:lpwstr>_Toc533754657</vt:lpwstr>
      </vt:variant>
      <vt:variant>
        <vt:i4>1179701</vt:i4>
      </vt:variant>
      <vt:variant>
        <vt:i4>122</vt:i4>
      </vt:variant>
      <vt:variant>
        <vt:i4>0</vt:i4>
      </vt:variant>
      <vt:variant>
        <vt:i4>5</vt:i4>
      </vt:variant>
      <vt:variant>
        <vt:lpwstr/>
      </vt:variant>
      <vt:variant>
        <vt:lpwstr>_Toc533754656</vt:lpwstr>
      </vt:variant>
      <vt:variant>
        <vt:i4>1179701</vt:i4>
      </vt:variant>
      <vt:variant>
        <vt:i4>116</vt:i4>
      </vt:variant>
      <vt:variant>
        <vt:i4>0</vt:i4>
      </vt:variant>
      <vt:variant>
        <vt:i4>5</vt:i4>
      </vt:variant>
      <vt:variant>
        <vt:lpwstr/>
      </vt:variant>
      <vt:variant>
        <vt:lpwstr>_Toc533754655</vt:lpwstr>
      </vt:variant>
      <vt:variant>
        <vt:i4>1179701</vt:i4>
      </vt:variant>
      <vt:variant>
        <vt:i4>110</vt:i4>
      </vt:variant>
      <vt:variant>
        <vt:i4>0</vt:i4>
      </vt:variant>
      <vt:variant>
        <vt:i4>5</vt:i4>
      </vt:variant>
      <vt:variant>
        <vt:lpwstr/>
      </vt:variant>
      <vt:variant>
        <vt:lpwstr>_Toc533754654</vt:lpwstr>
      </vt:variant>
      <vt:variant>
        <vt:i4>1179701</vt:i4>
      </vt:variant>
      <vt:variant>
        <vt:i4>104</vt:i4>
      </vt:variant>
      <vt:variant>
        <vt:i4>0</vt:i4>
      </vt:variant>
      <vt:variant>
        <vt:i4>5</vt:i4>
      </vt:variant>
      <vt:variant>
        <vt:lpwstr/>
      </vt:variant>
      <vt:variant>
        <vt:lpwstr>_Toc533754653</vt:lpwstr>
      </vt:variant>
      <vt:variant>
        <vt:i4>1179701</vt:i4>
      </vt:variant>
      <vt:variant>
        <vt:i4>98</vt:i4>
      </vt:variant>
      <vt:variant>
        <vt:i4>0</vt:i4>
      </vt:variant>
      <vt:variant>
        <vt:i4>5</vt:i4>
      </vt:variant>
      <vt:variant>
        <vt:lpwstr/>
      </vt:variant>
      <vt:variant>
        <vt:lpwstr>_Toc533754652</vt:lpwstr>
      </vt:variant>
      <vt:variant>
        <vt:i4>1179701</vt:i4>
      </vt:variant>
      <vt:variant>
        <vt:i4>92</vt:i4>
      </vt:variant>
      <vt:variant>
        <vt:i4>0</vt:i4>
      </vt:variant>
      <vt:variant>
        <vt:i4>5</vt:i4>
      </vt:variant>
      <vt:variant>
        <vt:lpwstr/>
      </vt:variant>
      <vt:variant>
        <vt:lpwstr>_Toc533754651</vt:lpwstr>
      </vt:variant>
      <vt:variant>
        <vt:i4>1179701</vt:i4>
      </vt:variant>
      <vt:variant>
        <vt:i4>86</vt:i4>
      </vt:variant>
      <vt:variant>
        <vt:i4>0</vt:i4>
      </vt:variant>
      <vt:variant>
        <vt:i4>5</vt:i4>
      </vt:variant>
      <vt:variant>
        <vt:lpwstr/>
      </vt:variant>
      <vt:variant>
        <vt:lpwstr>_Toc533754650</vt:lpwstr>
      </vt:variant>
      <vt:variant>
        <vt:i4>1245237</vt:i4>
      </vt:variant>
      <vt:variant>
        <vt:i4>80</vt:i4>
      </vt:variant>
      <vt:variant>
        <vt:i4>0</vt:i4>
      </vt:variant>
      <vt:variant>
        <vt:i4>5</vt:i4>
      </vt:variant>
      <vt:variant>
        <vt:lpwstr/>
      </vt:variant>
      <vt:variant>
        <vt:lpwstr>_Toc533754649</vt:lpwstr>
      </vt:variant>
      <vt:variant>
        <vt:i4>1245237</vt:i4>
      </vt:variant>
      <vt:variant>
        <vt:i4>74</vt:i4>
      </vt:variant>
      <vt:variant>
        <vt:i4>0</vt:i4>
      </vt:variant>
      <vt:variant>
        <vt:i4>5</vt:i4>
      </vt:variant>
      <vt:variant>
        <vt:lpwstr/>
      </vt:variant>
      <vt:variant>
        <vt:lpwstr>_Toc533754648</vt:lpwstr>
      </vt:variant>
      <vt:variant>
        <vt:i4>1245237</vt:i4>
      </vt:variant>
      <vt:variant>
        <vt:i4>68</vt:i4>
      </vt:variant>
      <vt:variant>
        <vt:i4>0</vt:i4>
      </vt:variant>
      <vt:variant>
        <vt:i4>5</vt:i4>
      </vt:variant>
      <vt:variant>
        <vt:lpwstr/>
      </vt:variant>
      <vt:variant>
        <vt:lpwstr>_Toc533754647</vt:lpwstr>
      </vt:variant>
      <vt:variant>
        <vt:i4>1245237</vt:i4>
      </vt:variant>
      <vt:variant>
        <vt:i4>62</vt:i4>
      </vt:variant>
      <vt:variant>
        <vt:i4>0</vt:i4>
      </vt:variant>
      <vt:variant>
        <vt:i4>5</vt:i4>
      </vt:variant>
      <vt:variant>
        <vt:lpwstr/>
      </vt:variant>
      <vt:variant>
        <vt:lpwstr>_Toc533754646</vt:lpwstr>
      </vt:variant>
      <vt:variant>
        <vt:i4>1245237</vt:i4>
      </vt:variant>
      <vt:variant>
        <vt:i4>56</vt:i4>
      </vt:variant>
      <vt:variant>
        <vt:i4>0</vt:i4>
      </vt:variant>
      <vt:variant>
        <vt:i4>5</vt:i4>
      </vt:variant>
      <vt:variant>
        <vt:lpwstr/>
      </vt:variant>
      <vt:variant>
        <vt:lpwstr>_Toc533754645</vt:lpwstr>
      </vt:variant>
      <vt:variant>
        <vt:i4>1245237</vt:i4>
      </vt:variant>
      <vt:variant>
        <vt:i4>50</vt:i4>
      </vt:variant>
      <vt:variant>
        <vt:i4>0</vt:i4>
      </vt:variant>
      <vt:variant>
        <vt:i4>5</vt:i4>
      </vt:variant>
      <vt:variant>
        <vt:lpwstr/>
      </vt:variant>
      <vt:variant>
        <vt:lpwstr>_Toc533754644</vt:lpwstr>
      </vt:variant>
      <vt:variant>
        <vt:i4>1245237</vt:i4>
      </vt:variant>
      <vt:variant>
        <vt:i4>44</vt:i4>
      </vt:variant>
      <vt:variant>
        <vt:i4>0</vt:i4>
      </vt:variant>
      <vt:variant>
        <vt:i4>5</vt:i4>
      </vt:variant>
      <vt:variant>
        <vt:lpwstr/>
      </vt:variant>
      <vt:variant>
        <vt:lpwstr>_Toc533754643</vt:lpwstr>
      </vt:variant>
      <vt:variant>
        <vt:i4>1245237</vt:i4>
      </vt:variant>
      <vt:variant>
        <vt:i4>38</vt:i4>
      </vt:variant>
      <vt:variant>
        <vt:i4>0</vt:i4>
      </vt:variant>
      <vt:variant>
        <vt:i4>5</vt:i4>
      </vt:variant>
      <vt:variant>
        <vt:lpwstr/>
      </vt:variant>
      <vt:variant>
        <vt:lpwstr>_Toc533754642</vt:lpwstr>
      </vt:variant>
      <vt:variant>
        <vt:i4>1245237</vt:i4>
      </vt:variant>
      <vt:variant>
        <vt:i4>32</vt:i4>
      </vt:variant>
      <vt:variant>
        <vt:i4>0</vt:i4>
      </vt:variant>
      <vt:variant>
        <vt:i4>5</vt:i4>
      </vt:variant>
      <vt:variant>
        <vt:lpwstr/>
      </vt:variant>
      <vt:variant>
        <vt:lpwstr>_Toc533754641</vt:lpwstr>
      </vt:variant>
      <vt:variant>
        <vt:i4>1245237</vt:i4>
      </vt:variant>
      <vt:variant>
        <vt:i4>26</vt:i4>
      </vt:variant>
      <vt:variant>
        <vt:i4>0</vt:i4>
      </vt:variant>
      <vt:variant>
        <vt:i4>5</vt:i4>
      </vt:variant>
      <vt:variant>
        <vt:lpwstr/>
      </vt:variant>
      <vt:variant>
        <vt:lpwstr>_Toc533754640</vt:lpwstr>
      </vt:variant>
      <vt:variant>
        <vt:i4>1310773</vt:i4>
      </vt:variant>
      <vt:variant>
        <vt:i4>20</vt:i4>
      </vt:variant>
      <vt:variant>
        <vt:i4>0</vt:i4>
      </vt:variant>
      <vt:variant>
        <vt:i4>5</vt:i4>
      </vt:variant>
      <vt:variant>
        <vt:lpwstr/>
      </vt:variant>
      <vt:variant>
        <vt:lpwstr>_Toc533754639</vt:lpwstr>
      </vt:variant>
      <vt:variant>
        <vt:i4>1310773</vt:i4>
      </vt:variant>
      <vt:variant>
        <vt:i4>14</vt:i4>
      </vt:variant>
      <vt:variant>
        <vt:i4>0</vt:i4>
      </vt:variant>
      <vt:variant>
        <vt:i4>5</vt:i4>
      </vt:variant>
      <vt:variant>
        <vt:lpwstr/>
      </vt:variant>
      <vt:variant>
        <vt:lpwstr>_Toc533754638</vt:lpwstr>
      </vt:variant>
      <vt:variant>
        <vt:i4>1310773</vt:i4>
      </vt:variant>
      <vt:variant>
        <vt:i4>8</vt:i4>
      </vt:variant>
      <vt:variant>
        <vt:i4>0</vt:i4>
      </vt:variant>
      <vt:variant>
        <vt:i4>5</vt:i4>
      </vt:variant>
      <vt:variant>
        <vt:lpwstr/>
      </vt:variant>
      <vt:variant>
        <vt:lpwstr>_Toc533754637</vt:lpwstr>
      </vt:variant>
      <vt:variant>
        <vt:i4>1310773</vt:i4>
      </vt:variant>
      <vt:variant>
        <vt:i4>2</vt:i4>
      </vt:variant>
      <vt:variant>
        <vt:i4>0</vt:i4>
      </vt:variant>
      <vt:variant>
        <vt:i4>5</vt:i4>
      </vt:variant>
      <vt:variant>
        <vt:lpwstr/>
      </vt:variant>
      <vt:variant>
        <vt:lpwstr>_Toc533754636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TETCOS</dc:creator>
  <cp:keywords/>
  <dc:description/>
  <cp:lastModifiedBy>Nithin Ravi</cp:lastModifiedBy>
  <cp:revision>91</cp:revision>
  <cp:lastPrinted>2021-12-31T12:09:00Z</cp:lastPrinted>
  <dcterms:created xsi:type="dcterms:W3CDTF">2021-03-03T03:14:00Z</dcterms:created>
  <dcterms:modified xsi:type="dcterms:W3CDTF">2021-12-31T12:09:00Z</dcterms:modified>
</cp:coreProperties>
</file>