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DA40F" w14:textId="7179B171" w:rsidR="002724ED" w:rsidRDefault="00F92877" w:rsidP="00EB0C14">
      <w:pPr>
        <w:spacing w:after="120" w:line="240" w:lineRule="auto"/>
        <w:ind w:left="0" w:right="-28" w:firstLine="0"/>
        <w:jc w:val="center"/>
        <w:rPr>
          <w:rFonts w:eastAsia="Arial" w:cs="Arial"/>
          <w:b/>
          <w:sz w:val="22"/>
          <w:lang w:val="en-IN" w:eastAsia="en-IN"/>
        </w:rPr>
      </w:pPr>
      <w:r>
        <w:rPr>
          <w:rFonts w:eastAsia="Arial" w:cs="Arial"/>
          <w:b/>
          <w:sz w:val="22"/>
          <w:lang w:val="en-IN" w:eastAsia="en-IN"/>
        </w:rPr>
        <w:t>5G LTE Radio Measurements Logging and Plotting</w:t>
      </w:r>
    </w:p>
    <w:p w14:paraId="02B45949" w14:textId="77777777" w:rsidR="007F21C8" w:rsidRDefault="007F21C8" w:rsidP="00EB0C14">
      <w:pPr>
        <w:pStyle w:val="BodyText"/>
        <w:widowControl w:val="0"/>
        <w:suppressAutoHyphens w:val="0"/>
        <w:autoSpaceDE w:val="0"/>
        <w:autoSpaceDN w:val="0"/>
        <w:spacing w:after="120"/>
        <w:ind w:left="0" w:right="-28" w:firstLine="0"/>
        <w:rPr>
          <w:rFonts w:ascii="Arial" w:eastAsiaTheme="minorHAnsi" w:hAnsi="Arial" w:cs="Arial"/>
          <w:b/>
          <w:bCs/>
          <w:spacing w:val="0"/>
          <w:sz w:val="22"/>
          <w:szCs w:val="22"/>
          <w:lang w:val="en-IN" w:eastAsia="en-US"/>
        </w:rPr>
      </w:pPr>
    </w:p>
    <w:p w14:paraId="707714B4" w14:textId="7CCACD91" w:rsidR="001D265C" w:rsidRDefault="001D265C" w:rsidP="00EB0C14">
      <w:pPr>
        <w:pStyle w:val="BodyText"/>
        <w:widowControl w:val="0"/>
        <w:suppressAutoHyphens w:val="0"/>
        <w:autoSpaceDE w:val="0"/>
        <w:autoSpaceDN w:val="0"/>
        <w:spacing w:after="120"/>
        <w:ind w:left="0" w:right="-28" w:firstLine="0"/>
        <w:rPr>
          <w:rFonts w:ascii="Arial" w:eastAsiaTheme="minorHAnsi" w:hAnsi="Arial" w:cs="Arial"/>
          <w:spacing w:val="0"/>
          <w:sz w:val="22"/>
          <w:szCs w:val="22"/>
          <w:lang w:val="en-IN" w:eastAsia="en-US"/>
        </w:rPr>
      </w:pPr>
      <w:r w:rsidRPr="00112613">
        <w:rPr>
          <w:rFonts w:ascii="Arial" w:eastAsiaTheme="minorHAnsi" w:hAnsi="Arial" w:cs="Arial"/>
          <w:b/>
          <w:bCs/>
          <w:spacing w:val="0"/>
          <w:sz w:val="22"/>
          <w:szCs w:val="22"/>
          <w:lang w:val="en-IN" w:eastAsia="en-US"/>
        </w:rPr>
        <w:t>Software:</w:t>
      </w:r>
      <w:r w:rsidRPr="00112613">
        <w:rPr>
          <w:rFonts w:ascii="Arial" w:eastAsiaTheme="minorHAnsi" w:hAnsi="Arial" w:cs="Arial"/>
          <w:spacing w:val="0"/>
          <w:sz w:val="22"/>
          <w:szCs w:val="22"/>
          <w:lang w:val="en-IN" w:eastAsia="en-US"/>
        </w:rPr>
        <w:t xml:space="preserve"> NetSim </w:t>
      </w:r>
      <w:r w:rsidR="004A5E7F">
        <w:rPr>
          <w:rFonts w:ascii="Arial" w:eastAsiaTheme="minorHAnsi" w:hAnsi="Arial" w:cs="Arial"/>
          <w:spacing w:val="0"/>
          <w:sz w:val="22"/>
          <w:szCs w:val="22"/>
          <w:lang w:val="en-IN" w:eastAsia="en-US"/>
        </w:rPr>
        <w:t>Pro</w:t>
      </w:r>
      <w:r w:rsidRPr="00112613">
        <w:rPr>
          <w:rFonts w:ascii="Arial" w:eastAsiaTheme="minorHAnsi" w:hAnsi="Arial" w:cs="Arial"/>
          <w:spacing w:val="0"/>
          <w:sz w:val="22"/>
          <w:szCs w:val="22"/>
          <w:lang w:val="en-IN" w:eastAsia="en-US"/>
        </w:rPr>
        <w:t xml:space="preserve"> v13.</w:t>
      </w:r>
      <w:r w:rsidR="009A3D0E">
        <w:rPr>
          <w:rFonts w:ascii="Arial" w:eastAsiaTheme="minorHAnsi" w:hAnsi="Arial" w:cs="Arial"/>
          <w:spacing w:val="0"/>
          <w:sz w:val="22"/>
          <w:szCs w:val="22"/>
          <w:lang w:val="en-IN" w:eastAsia="en-US"/>
        </w:rPr>
        <w:t>2.20</w:t>
      </w:r>
      <w:r w:rsidRPr="00112613">
        <w:rPr>
          <w:rFonts w:ascii="Arial" w:eastAsiaTheme="minorHAnsi" w:hAnsi="Arial" w:cs="Arial"/>
          <w:spacing w:val="0"/>
          <w:sz w:val="22"/>
          <w:szCs w:val="22"/>
          <w:lang w:val="en-IN" w:eastAsia="en-US"/>
        </w:rPr>
        <w:t xml:space="preserve"> (64-bit), Visual Studio </w:t>
      </w:r>
      <w:r w:rsidR="003F7AB3">
        <w:rPr>
          <w:rFonts w:ascii="Arial" w:eastAsiaTheme="minorHAnsi" w:hAnsi="Arial" w:cs="Arial"/>
          <w:spacing w:val="0"/>
          <w:sz w:val="22"/>
          <w:szCs w:val="22"/>
          <w:lang w:val="en-IN" w:eastAsia="en-US"/>
        </w:rPr>
        <w:t>2022</w:t>
      </w:r>
      <w:r w:rsidR="00EF1C3C">
        <w:rPr>
          <w:rFonts w:ascii="Arial" w:eastAsiaTheme="minorHAnsi" w:hAnsi="Arial" w:cs="Arial"/>
          <w:spacing w:val="0"/>
          <w:sz w:val="22"/>
          <w:szCs w:val="22"/>
          <w:lang w:val="en-IN" w:eastAsia="en-US"/>
        </w:rPr>
        <w:t>.</w:t>
      </w:r>
    </w:p>
    <w:p w14:paraId="3BDA10C9" w14:textId="77777777" w:rsidR="007F21C8" w:rsidRPr="00112613" w:rsidRDefault="007F21C8" w:rsidP="00EB0C14">
      <w:pPr>
        <w:pStyle w:val="BodyText"/>
        <w:widowControl w:val="0"/>
        <w:suppressAutoHyphens w:val="0"/>
        <w:autoSpaceDE w:val="0"/>
        <w:autoSpaceDN w:val="0"/>
        <w:spacing w:after="120"/>
        <w:ind w:left="0" w:right="-28" w:firstLine="0"/>
        <w:rPr>
          <w:rFonts w:ascii="Arial" w:eastAsiaTheme="minorHAnsi" w:hAnsi="Arial" w:cs="Arial"/>
          <w:spacing w:val="0"/>
          <w:sz w:val="22"/>
          <w:szCs w:val="22"/>
          <w:lang w:val="en-IN" w:eastAsia="en-US"/>
        </w:rPr>
      </w:pPr>
    </w:p>
    <w:p w14:paraId="23623B59" w14:textId="77777777" w:rsidR="001D265C" w:rsidRPr="00112613" w:rsidRDefault="001D265C" w:rsidP="00EB0C14">
      <w:pPr>
        <w:spacing w:after="120" w:line="240" w:lineRule="auto"/>
        <w:ind w:left="0" w:right="-28" w:firstLine="0"/>
        <w:rPr>
          <w:rFonts w:eastAsia="Arial" w:cs="Arial"/>
          <w:b/>
          <w:sz w:val="22"/>
          <w:lang w:val="en-IN" w:eastAsia="en-IN"/>
        </w:rPr>
      </w:pPr>
      <w:r w:rsidRPr="00112613">
        <w:rPr>
          <w:rFonts w:eastAsia="Arial" w:cs="Arial"/>
          <w:b/>
          <w:sz w:val="22"/>
          <w:lang w:val="en-IN" w:eastAsia="en-IN"/>
        </w:rPr>
        <w:t xml:space="preserve">Project Download Link: </w:t>
      </w:r>
    </w:p>
    <w:p w14:paraId="0A8B85D9" w14:textId="3F45D95B" w:rsidR="001D265C" w:rsidRPr="00B81273" w:rsidRDefault="00000000" w:rsidP="00EB0C14">
      <w:pPr>
        <w:pStyle w:val="BodyText"/>
        <w:widowControl w:val="0"/>
        <w:suppressAutoHyphens w:val="0"/>
        <w:autoSpaceDE w:val="0"/>
        <w:autoSpaceDN w:val="0"/>
        <w:spacing w:after="0"/>
        <w:ind w:left="0" w:right="-30" w:firstLine="0"/>
        <w:rPr>
          <w:rFonts w:ascii="Arial" w:eastAsiaTheme="minorHAnsi" w:hAnsi="Arial"/>
          <w:color w:val="000000" w:themeColor="text1"/>
          <w:spacing w:val="0"/>
          <w:sz w:val="22"/>
          <w:szCs w:val="22"/>
          <w:u w:val="single"/>
          <w:lang w:eastAsia="en-US"/>
        </w:rPr>
      </w:pPr>
      <w:hyperlink r:id="rId8" w:history="1">
        <w:r w:rsidR="004A5E7F">
          <w:rPr>
            <w:rFonts w:ascii="Arial" w:eastAsiaTheme="minorHAnsi" w:hAnsi="Arial"/>
            <w:color w:val="000000" w:themeColor="text1"/>
            <w:spacing w:val="0"/>
            <w:sz w:val="22"/>
            <w:szCs w:val="22"/>
            <w:u w:val="single"/>
            <w:lang w:eastAsia="en-US"/>
          </w:rPr>
          <w:t>https://github.com/NetSim-TETCOS/5G_Radio_Measurements_Pro_v13.1/archive/refs/heads/main.zip</w:t>
        </w:r>
      </w:hyperlink>
    </w:p>
    <w:p w14:paraId="48336962" w14:textId="77777777" w:rsidR="007F21C8" w:rsidRDefault="007F21C8" w:rsidP="00EB0C14">
      <w:pPr>
        <w:spacing w:line="240" w:lineRule="auto"/>
        <w:rPr>
          <w:rFonts w:cs="Arial"/>
          <w:lang w:val="en-IN"/>
        </w:rPr>
      </w:pPr>
      <w:bookmarkStart w:id="0" w:name="_Toc67504537"/>
    </w:p>
    <w:p w14:paraId="3766D2F1" w14:textId="66A40137" w:rsidR="00395CCD" w:rsidRPr="00C16BAB" w:rsidRDefault="00395CCD" w:rsidP="007F21C8">
      <w:pPr>
        <w:pStyle w:val="BodyText"/>
        <w:widowControl w:val="0"/>
        <w:suppressAutoHyphens w:val="0"/>
        <w:autoSpaceDE w:val="0"/>
        <w:autoSpaceDN w:val="0"/>
        <w:spacing w:after="0"/>
        <w:ind w:left="0" w:right="-30" w:firstLine="0"/>
        <w:rPr>
          <w:lang w:val="en-IN"/>
        </w:rPr>
      </w:pPr>
      <w:r w:rsidRPr="007F21C8">
        <w:rPr>
          <w:rFonts w:ascii="Arial" w:eastAsiaTheme="minorHAnsi" w:hAnsi="Arial" w:cs="Arial"/>
          <w:spacing w:val="0"/>
          <w:sz w:val="22"/>
          <w:szCs w:val="22"/>
          <w:lang w:val="en-IN" w:eastAsia="en-US"/>
        </w:rPr>
        <w:t>Follow the instructions specified in the following link to download and setup the Project in NetSim:</w:t>
      </w:r>
    </w:p>
    <w:p w14:paraId="7EB74834" w14:textId="77777777" w:rsidR="00395CCD" w:rsidRPr="00C16BAB" w:rsidRDefault="00395CCD" w:rsidP="00EB0C14">
      <w:pPr>
        <w:pStyle w:val="BodyText"/>
        <w:ind w:firstLine="0"/>
        <w:rPr>
          <w:rFonts w:ascii="Arial" w:eastAsiaTheme="minorHAnsi" w:hAnsi="Arial" w:cs="Arial"/>
          <w:spacing w:val="0"/>
          <w:sz w:val="22"/>
          <w:szCs w:val="22"/>
          <w:lang w:val="en-IN" w:eastAsia="en-US"/>
        </w:rPr>
      </w:pPr>
    </w:p>
    <w:p w14:paraId="01E070CA" w14:textId="59662E5D" w:rsidR="007F21C8" w:rsidRPr="00D35943" w:rsidRDefault="00D35943" w:rsidP="00EB0C14">
      <w:pPr>
        <w:spacing w:after="120" w:line="240" w:lineRule="auto"/>
        <w:ind w:left="0" w:right="-28" w:firstLine="0"/>
        <w:rPr>
          <w:rFonts w:cs="Times New Roman"/>
          <w:sz w:val="22"/>
          <w:u w:val="single"/>
        </w:rPr>
      </w:pPr>
      <w:r w:rsidRPr="00D35943">
        <w:rPr>
          <w:rFonts w:cs="Times New Roman"/>
          <w:sz w:val="22"/>
          <w:u w:val="single"/>
        </w:rPr>
        <w:t>https://support.tetcos.com/en/support/solutions/articles/14000128666-downloading-and-setting-up-netsim-file-exchange-projects</w:t>
      </w:r>
    </w:p>
    <w:p w14:paraId="363327A2" w14:textId="77777777" w:rsidR="00D35943" w:rsidRDefault="00D35943" w:rsidP="00EB0C14">
      <w:pPr>
        <w:spacing w:after="120" w:line="240" w:lineRule="auto"/>
        <w:ind w:left="0" w:right="-28" w:firstLine="0"/>
        <w:rPr>
          <w:rFonts w:eastAsia="Arial" w:cs="Arial"/>
          <w:b/>
          <w:sz w:val="22"/>
          <w:lang w:val="en-IN" w:eastAsia="en-IN"/>
        </w:rPr>
      </w:pPr>
    </w:p>
    <w:p w14:paraId="23FD1F04" w14:textId="617A24BE" w:rsidR="00FB0454" w:rsidRDefault="00FB0454" w:rsidP="00EB0C14">
      <w:pPr>
        <w:spacing w:after="120" w:line="240" w:lineRule="auto"/>
        <w:ind w:left="0" w:right="-28" w:firstLine="0"/>
        <w:rPr>
          <w:rFonts w:eastAsia="Arial" w:cs="Arial"/>
          <w:b/>
          <w:sz w:val="22"/>
          <w:lang w:val="en-IN" w:eastAsia="en-IN"/>
        </w:rPr>
      </w:pPr>
      <w:r>
        <w:rPr>
          <w:rFonts w:eastAsia="Arial" w:cs="Arial"/>
          <w:b/>
          <w:sz w:val="22"/>
          <w:lang w:val="en-IN" w:eastAsia="en-IN"/>
        </w:rPr>
        <w:t>Introduction</w:t>
      </w:r>
    </w:p>
    <w:p w14:paraId="190C71F4" w14:textId="44F170AC" w:rsidR="006505F8" w:rsidRPr="006505F8" w:rsidRDefault="006505F8" w:rsidP="006505F8">
      <w:pPr>
        <w:pStyle w:val="BodyText"/>
        <w:widowControl w:val="0"/>
        <w:suppressAutoHyphens w:val="0"/>
        <w:autoSpaceDE w:val="0"/>
        <w:autoSpaceDN w:val="0"/>
        <w:spacing w:after="0"/>
        <w:ind w:left="0" w:right="-30" w:firstLine="0"/>
        <w:rPr>
          <w:rFonts w:ascii="Arial" w:eastAsiaTheme="minorHAnsi" w:hAnsi="Arial" w:cs="Arial"/>
          <w:spacing w:val="0"/>
          <w:sz w:val="22"/>
          <w:szCs w:val="22"/>
          <w:lang w:val="en-IN" w:eastAsia="en-US"/>
        </w:rPr>
      </w:pPr>
      <w:r w:rsidRPr="006505F8">
        <w:rPr>
          <w:rFonts w:ascii="Arial" w:eastAsiaTheme="minorHAnsi" w:hAnsi="Arial" w:cs="Arial"/>
          <w:spacing w:val="0"/>
          <w:sz w:val="22"/>
          <w:szCs w:val="22"/>
          <w:lang w:val="en-IN" w:eastAsia="en-US"/>
        </w:rPr>
        <w:t xml:space="preserve">There are several radio measurement parameters associated with a 5G network, such as pathloss, </w:t>
      </w:r>
      <w:r w:rsidRPr="006505F8">
        <w:rPr>
          <w:rFonts w:ascii="Arial" w:eastAsiaTheme="minorHAnsi" w:hAnsi="Arial" w:cs="Arial"/>
          <w:spacing w:val="0"/>
          <w:sz w:val="22"/>
          <w:szCs w:val="22"/>
          <w:lang w:val="en-IN" w:eastAsia="en-US"/>
        </w:rPr>
        <w:t>received</w:t>
      </w:r>
      <w:r w:rsidRPr="006505F8">
        <w:rPr>
          <w:rFonts w:ascii="Arial" w:eastAsiaTheme="minorHAnsi" w:hAnsi="Arial" w:cs="Arial"/>
          <w:spacing w:val="0"/>
          <w:sz w:val="22"/>
          <w:szCs w:val="22"/>
          <w:lang w:val="en-IN" w:eastAsia="en-US"/>
        </w:rPr>
        <w:t xml:space="preserve"> power, SINR, MCS, CQI, Beamforming gain, etc which can be very useful in understanding the network performance metrics obtained upon simulation. Though these parameters can be found in the LTE NR log file of NetSim, for quick analysis and plotting capabilities CSV log and time series plots can be obtained using th</w:t>
      </w:r>
      <w:r w:rsidR="00567888">
        <w:rPr>
          <w:rFonts w:ascii="Arial" w:eastAsiaTheme="minorHAnsi" w:hAnsi="Arial" w:cs="Arial"/>
          <w:spacing w:val="0"/>
          <w:sz w:val="22"/>
          <w:szCs w:val="22"/>
          <w:lang w:val="en-IN" w:eastAsia="en-US"/>
        </w:rPr>
        <w:t>e</w:t>
      </w:r>
      <w:r w:rsidRPr="006505F8">
        <w:rPr>
          <w:rFonts w:ascii="Arial" w:eastAsiaTheme="minorHAnsi" w:hAnsi="Arial" w:cs="Arial"/>
          <w:spacing w:val="0"/>
          <w:sz w:val="22"/>
          <w:szCs w:val="22"/>
          <w:lang w:val="en-IN" w:eastAsia="en-US"/>
        </w:rPr>
        <w:t xml:space="preserve"> radio measurements instrumented workspace. </w:t>
      </w:r>
    </w:p>
    <w:p w14:paraId="29C63DF1" w14:textId="77777777" w:rsidR="006505F8" w:rsidRDefault="006505F8" w:rsidP="00EB0C14">
      <w:pPr>
        <w:spacing w:after="120" w:line="240" w:lineRule="auto"/>
        <w:ind w:left="0" w:right="-28" w:firstLine="0"/>
        <w:rPr>
          <w:rFonts w:eastAsia="Arial" w:cs="Arial"/>
          <w:b/>
          <w:sz w:val="22"/>
          <w:lang w:val="en-IN" w:eastAsia="en-IN"/>
        </w:rPr>
      </w:pPr>
    </w:p>
    <w:p w14:paraId="3718D28B" w14:textId="39F93DD7" w:rsidR="00B31FE3" w:rsidRPr="00112613" w:rsidRDefault="0006249B" w:rsidP="00EB0C14">
      <w:pPr>
        <w:spacing w:after="120" w:line="240" w:lineRule="auto"/>
        <w:ind w:left="0" w:right="-28" w:firstLine="0"/>
        <w:rPr>
          <w:rFonts w:eastAsia="Arial" w:cs="Arial"/>
          <w:b/>
          <w:sz w:val="22"/>
          <w:lang w:val="en-IN" w:eastAsia="en-IN"/>
        </w:rPr>
      </w:pPr>
      <w:r w:rsidRPr="00112613">
        <w:rPr>
          <w:rFonts w:eastAsia="Arial" w:cs="Arial"/>
          <w:b/>
          <w:sz w:val="22"/>
          <w:lang w:val="en-IN" w:eastAsia="en-IN"/>
        </w:rPr>
        <w:t>Features</w:t>
      </w:r>
      <w:bookmarkEnd w:id="0"/>
    </w:p>
    <w:p w14:paraId="3F937D2C" w14:textId="050ECF3F" w:rsidR="00C10F49" w:rsidRPr="00112613" w:rsidRDefault="00C10F49" w:rsidP="00EB0C14">
      <w:pPr>
        <w:pStyle w:val="BodyText"/>
        <w:widowControl w:val="0"/>
        <w:suppressAutoHyphens w:val="0"/>
        <w:autoSpaceDE w:val="0"/>
        <w:autoSpaceDN w:val="0"/>
        <w:spacing w:after="0"/>
        <w:ind w:left="0" w:right="-30" w:firstLine="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Using this workspace:</w:t>
      </w:r>
    </w:p>
    <w:p w14:paraId="733AABCE" w14:textId="4188AAF2" w:rsidR="0006249B" w:rsidRPr="00112613" w:rsidRDefault="0068610E"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Users c</w:t>
      </w:r>
      <w:r w:rsidR="0006249B" w:rsidRPr="00112613">
        <w:rPr>
          <w:rFonts w:ascii="Arial" w:eastAsiaTheme="minorHAnsi" w:hAnsi="Arial" w:cs="Arial"/>
          <w:spacing w:val="0"/>
          <w:sz w:val="22"/>
          <w:szCs w:val="22"/>
          <w:lang w:val="en-IN" w:eastAsia="en-US"/>
        </w:rPr>
        <w:t>an plot Pathloss, Shadow</w:t>
      </w:r>
      <w:r w:rsidR="00F04E1D" w:rsidRPr="00112613">
        <w:rPr>
          <w:rFonts w:ascii="Arial" w:eastAsiaTheme="minorHAnsi" w:hAnsi="Arial" w:cs="Arial"/>
          <w:spacing w:val="0"/>
          <w:sz w:val="22"/>
          <w:szCs w:val="22"/>
          <w:lang w:val="en-IN" w:eastAsia="en-US"/>
        </w:rPr>
        <w:t xml:space="preserve"> </w:t>
      </w:r>
      <w:r w:rsidR="0006249B" w:rsidRPr="00112613">
        <w:rPr>
          <w:rFonts w:ascii="Arial" w:eastAsiaTheme="minorHAnsi" w:hAnsi="Arial" w:cs="Arial"/>
          <w:spacing w:val="0"/>
          <w:sz w:val="22"/>
          <w:szCs w:val="22"/>
          <w:lang w:val="en-IN" w:eastAsia="en-US"/>
        </w:rPr>
        <w:t>Fading</w:t>
      </w:r>
      <w:r w:rsidR="00F04E1D" w:rsidRPr="00112613">
        <w:rPr>
          <w:rFonts w:ascii="Arial" w:eastAsiaTheme="minorHAnsi" w:hAnsi="Arial" w:cs="Arial"/>
          <w:spacing w:val="0"/>
          <w:sz w:val="22"/>
          <w:szCs w:val="22"/>
          <w:lang w:val="en-IN" w:eastAsia="en-US"/>
        </w:rPr>
        <w:t xml:space="preserve"> </w:t>
      </w:r>
      <w:r w:rsidR="0006249B" w:rsidRPr="00112613">
        <w:rPr>
          <w:rFonts w:ascii="Arial" w:eastAsiaTheme="minorHAnsi" w:hAnsi="Arial" w:cs="Arial"/>
          <w:spacing w:val="0"/>
          <w:sz w:val="22"/>
          <w:szCs w:val="22"/>
          <w:lang w:val="en-IN" w:eastAsia="en-US"/>
        </w:rPr>
        <w:t>Loss, Total</w:t>
      </w:r>
      <w:r w:rsidR="00F04E1D" w:rsidRPr="00112613">
        <w:rPr>
          <w:rFonts w:ascii="Arial" w:eastAsiaTheme="minorHAnsi" w:hAnsi="Arial" w:cs="Arial"/>
          <w:spacing w:val="0"/>
          <w:sz w:val="22"/>
          <w:szCs w:val="22"/>
          <w:lang w:val="en-IN" w:eastAsia="en-US"/>
        </w:rPr>
        <w:t xml:space="preserve"> </w:t>
      </w:r>
      <w:r w:rsidR="0006249B" w:rsidRPr="00112613">
        <w:rPr>
          <w:rFonts w:ascii="Arial" w:eastAsiaTheme="minorHAnsi" w:hAnsi="Arial" w:cs="Arial"/>
          <w:spacing w:val="0"/>
          <w:sz w:val="22"/>
          <w:szCs w:val="22"/>
          <w:lang w:val="en-IN" w:eastAsia="en-US"/>
        </w:rPr>
        <w:t>Loss, Rx_Power, SNR, Beam</w:t>
      </w:r>
      <w:r w:rsidR="00F04E1D" w:rsidRPr="00112613">
        <w:rPr>
          <w:rFonts w:ascii="Arial" w:eastAsiaTheme="minorHAnsi" w:hAnsi="Arial" w:cs="Arial"/>
          <w:spacing w:val="0"/>
          <w:sz w:val="22"/>
          <w:szCs w:val="22"/>
          <w:lang w:val="en-IN" w:eastAsia="en-US"/>
        </w:rPr>
        <w:t xml:space="preserve"> </w:t>
      </w:r>
      <w:r w:rsidR="0006249B" w:rsidRPr="00112613">
        <w:rPr>
          <w:rFonts w:ascii="Arial" w:eastAsiaTheme="minorHAnsi" w:hAnsi="Arial" w:cs="Arial"/>
          <w:spacing w:val="0"/>
          <w:sz w:val="22"/>
          <w:szCs w:val="22"/>
          <w:lang w:val="en-IN" w:eastAsia="en-US"/>
        </w:rPr>
        <w:t>Forming</w:t>
      </w:r>
      <w:r w:rsidR="00F04E1D" w:rsidRPr="00112613">
        <w:rPr>
          <w:rFonts w:ascii="Arial" w:eastAsiaTheme="minorHAnsi" w:hAnsi="Arial" w:cs="Arial"/>
          <w:spacing w:val="0"/>
          <w:sz w:val="22"/>
          <w:szCs w:val="22"/>
          <w:lang w:val="en-IN" w:eastAsia="en-US"/>
        </w:rPr>
        <w:t xml:space="preserve"> </w:t>
      </w:r>
      <w:r w:rsidR="0006249B" w:rsidRPr="00112613">
        <w:rPr>
          <w:rFonts w:ascii="Arial" w:eastAsiaTheme="minorHAnsi" w:hAnsi="Arial" w:cs="Arial"/>
          <w:spacing w:val="0"/>
          <w:sz w:val="22"/>
          <w:szCs w:val="22"/>
          <w:lang w:val="en-IN" w:eastAsia="en-US"/>
        </w:rPr>
        <w:t xml:space="preserve">Gain, MCS Index, and CQI Index </w:t>
      </w:r>
      <w:r w:rsidR="00C10F49" w:rsidRPr="00112613">
        <w:rPr>
          <w:rFonts w:ascii="Arial" w:eastAsiaTheme="minorHAnsi" w:hAnsi="Arial" w:cs="Arial"/>
          <w:spacing w:val="0"/>
          <w:sz w:val="22"/>
          <w:szCs w:val="22"/>
          <w:lang w:val="en-IN" w:eastAsia="en-US"/>
        </w:rPr>
        <w:t>vs.</w:t>
      </w:r>
      <w:r w:rsidR="0006249B" w:rsidRPr="00112613">
        <w:rPr>
          <w:rFonts w:ascii="Arial" w:eastAsiaTheme="minorHAnsi" w:hAnsi="Arial" w:cs="Arial"/>
          <w:spacing w:val="0"/>
          <w:sz w:val="22"/>
          <w:szCs w:val="22"/>
          <w:lang w:val="en-IN" w:eastAsia="en-US"/>
        </w:rPr>
        <w:t xml:space="preserve"> </w:t>
      </w:r>
      <w:r w:rsidRPr="00112613">
        <w:rPr>
          <w:rFonts w:ascii="Arial" w:eastAsiaTheme="minorHAnsi" w:hAnsi="Arial" w:cs="Arial"/>
          <w:spacing w:val="0"/>
          <w:sz w:val="22"/>
          <w:szCs w:val="22"/>
          <w:lang w:val="en-IN" w:eastAsia="en-US"/>
        </w:rPr>
        <w:t>t</w:t>
      </w:r>
      <w:r w:rsidR="0006249B" w:rsidRPr="00112613">
        <w:rPr>
          <w:rFonts w:ascii="Arial" w:eastAsiaTheme="minorHAnsi" w:hAnsi="Arial" w:cs="Arial"/>
          <w:spacing w:val="0"/>
          <w:sz w:val="22"/>
          <w:szCs w:val="22"/>
          <w:lang w:val="en-IN" w:eastAsia="en-US"/>
        </w:rPr>
        <w:t xml:space="preserve">ime </w:t>
      </w:r>
      <w:r w:rsidRPr="00112613">
        <w:rPr>
          <w:rFonts w:ascii="Arial" w:eastAsiaTheme="minorHAnsi" w:hAnsi="Arial" w:cs="Arial"/>
          <w:spacing w:val="0"/>
          <w:sz w:val="22"/>
          <w:szCs w:val="22"/>
          <w:lang w:val="en-IN" w:eastAsia="en-US"/>
        </w:rPr>
        <w:t>u</w:t>
      </w:r>
      <w:r w:rsidR="0006249B" w:rsidRPr="00112613">
        <w:rPr>
          <w:rFonts w:ascii="Arial" w:eastAsiaTheme="minorHAnsi" w:hAnsi="Arial" w:cs="Arial"/>
          <w:spacing w:val="0"/>
          <w:sz w:val="22"/>
          <w:szCs w:val="22"/>
          <w:lang w:val="en-IN" w:eastAsia="en-US"/>
        </w:rPr>
        <w:t>sing NetSim Plot.</w:t>
      </w:r>
    </w:p>
    <w:p w14:paraId="3312D8F0" w14:textId="77777777" w:rsidR="00A64ADA" w:rsidRPr="00395CCD" w:rsidRDefault="00A64ADA" w:rsidP="00EB0C14">
      <w:pPr>
        <w:pStyle w:val="ListParagraph"/>
        <w:spacing w:after="0" w:line="240" w:lineRule="auto"/>
        <w:ind w:left="720" w:right="-30" w:firstLine="0"/>
      </w:pPr>
    </w:p>
    <w:p w14:paraId="45D2DDB2" w14:textId="042D835F" w:rsidR="00C41B13" w:rsidRPr="00112613" w:rsidRDefault="00C41B13"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Users can log Pathloss, Shadow Fading Loss, Total Loss, Rx_Power, SNR, Beam Forming Gain, MCS Index, and CQI Index with time stamps, to a CSV log file.</w:t>
      </w:r>
    </w:p>
    <w:p w14:paraId="6115736E" w14:textId="77777777" w:rsidR="00A64ADA" w:rsidRPr="00A64ADA" w:rsidRDefault="00A64ADA" w:rsidP="00EB0C14">
      <w:pPr>
        <w:spacing w:after="0" w:line="240" w:lineRule="auto"/>
        <w:ind w:left="0" w:right="-30" w:firstLine="0"/>
        <w:rPr>
          <w:rFonts w:cs="Arial"/>
        </w:rPr>
      </w:pPr>
    </w:p>
    <w:p w14:paraId="54B3976B" w14:textId="56382372" w:rsidR="0068610E" w:rsidRPr="00112613" w:rsidRDefault="00C41B13"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Users</w:t>
      </w:r>
      <w:r w:rsidR="0068610E" w:rsidRPr="00112613">
        <w:rPr>
          <w:rFonts w:ascii="Arial" w:eastAsiaTheme="minorHAnsi" w:hAnsi="Arial" w:cs="Arial"/>
          <w:spacing w:val="0"/>
          <w:sz w:val="22"/>
          <w:szCs w:val="22"/>
          <w:lang w:val="en-IN" w:eastAsia="en-US"/>
        </w:rPr>
        <w:t xml:space="preserve"> </w:t>
      </w:r>
      <w:r w:rsidR="00C10F49" w:rsidRPr="00112613">
        <w:rPr>
          <w:rFonts w:ascii="Arial" w:eastAsiaTheme="minorHAnsi" w:hAnsi="Arial" w:cs="Arial"/>
          <w:spacing w:val="0"/>
          <w:sz w:val="22"/>
          <w:szCs w:val="22"/>
          <w:lang w:val="en-IN" w:eastAsia="en-US"/>
        </w:rPr>
        <w:t>need to</w:t>
      </w:r>
      <w:r w:rsidR="0068610E" w:rsidRPr="00112613">
        <w:rPr>
          <w:rFonts w:ascii="Arial" w:eastAsiaTheme="minorHAnsi" w:hAnsi="Arial" w:cs="Arial"/>
          <w:spacing w:val="0"/>
          <w:sz w:val="22"/>
          <w:szCs w:val="22"/>
          <w:lang w:val="en-IN" w:eastAsia="en-US"/>
        </w:rPr>
        <w:t xml:space="preserve"> </w:t>
      </w:r>
      <w:r w:rsidRPr="00112613">
        <w:rPr>
          <w:rFonts w:ascii="Arial" w:eastAsiaTheme="minorHAnsi" w:hAnsi="Arial" w:cs="Arial"/>
          <w:spacing w:val="0"/>
          <w:sz w:val="22"/>
          <w:szCs w:val="22"/>
          <w:lang w:val="en-IN" w:eastAsia="en-US"/>
        </w:rPr>
        <w:t>provide</w:t>
      </w:r>
      <w:r w:rsidR="0068610E" w:rsidRPr="00112613">
        <w:rPr>
          <w:rFonts w:ascii="Arial" w:eastAsiaTheme="minorHAnsi" w:hAnsi="Arial" w:cs="Arial"/>
          <w:spacing w:val="0"/>
          <w:sz w:val="22"/>
          <w:szCs w:val="22"/>
          <w:lang w:val="en-IN" w:eastAsia="en-US"/>
        </w:rPr>
        <w:t xml:space="preserve"> </w:t>
      </w:r>
      <w:r w:rsidR="00C10F49" w:rsidRPr="00112613">
        <w:rPr>
          <w:rFonts w:ascii="Arial" w:eastAsiaTheme="minorHAnsi" w:hAnsi="Arial" w:cs="Arial"/>
          <w:spacing w:val="0"/>
          <w:sz w:val="22"/>
          <w:szCs w:val="22"/>
          <w:lang w:val="en-IN" w:eastAsia="en-US"/>
        </w:rPr>
        <w:t xml:space="preserve">a </w:t>
      </w:r>
      <w:r w:rsidRPr="00112613">
        <w:rPr>
          <w:rFonts w:ascii="Arial" w:eastAsiaTheme="minorHAnsi" w:hAnsi="Arial" w:cs="Arial"/>
          <w:spacing w:val="0"/>
          <w:sz w:val="22"/>
          <w:szCs w:val="22"/>
          <w:lang w:val="en-IN" w:eastAsia="en-US"/>
        </w:rPr>
        <w:t>file-based</w:t>
      </w:r>
      <w:r w:rsidR="00C10F49" w:rsidRPr="00112613">
        <w:rPr>
          <w:rFonts w:ascii="Arial" w:eastAsiaTheme="minorHAnsi" w:hAnsi="Arial" w:cs="Arial"/>
          <w:spacing w:val="0"/>
          <w:sz w:val="22"/>
          <w:szCs w:val="22"/>
          <w:lang w:val="en-IN" w:eastAsia="en-US"/>
        </w:rPr>
        <w:t xml:space="preserve"> </w:t>
      </w:r>
      <w:r w:rsidR="0068610E" w:rsidRPr="00112613">
        <w:rPr>
          <w:rFonts w:ascii="Arial" w:eastAsiaTheme="minorHAnsi" w:hAnsi="Arial" w:cs="Arial"/>
          <w:spacing w:val="0"/>
          <w:sz w:val="22"/>
          <w:szCs w:val="22"/>
          <w:lang w:val="en-IN" w:eastAsia="en-US"/>
        </w:rPr>
        <w:t xml:space="preserve">input </w:t>
      </w:r>
      <w:r w:rsidR="00C10F49" w:rsidRPr="00112613">
        <w:rPr>
          <w:rFonts w:ascii="Arial" w:eastAsiaTheme="minorHAnsi" w:hAnsi="Arial" w:cs="Arial"/>
          <w:spacing w:val="0"/>
          <w:sz w:val="22"/>
          <w:szCs w:val="22"/>
          <w:lang w:val="en-IN" w:eastAsia="en-US"/>
        </w:rPr>
        <w:t xml:space="preserve">(per a certain format) </w:t>
      </w:r>
      <w:r w:rsidR="0068610E" w:rsidRPr="00112613">
        <w:rPr>
          <w:rFonts w:ascii="Arial" w:eastAsiaTheme="minorHAnsi" w:hAnsi="Arial" w:cs="Arial"/>
          <w:spacing w:val="0"/>
          <w:sz w:val="22"/>
          <w:szCs w:val="22"/>
          <w:lang w:val="en-IN" w:eastAsia="en-US"/>
        </w:rPr>
        <w:t>at the start of simulation for the parameters to be plotted</w:t>
      </w:r>
      <w:r w:rsidRPr="00112613">
        <w:rPr>
          <w:rFonts w:ascii="Arial" w:eastAsiaTheme="minorHAnsi" w:hAnsi="Arial" w:cs="Arial"/>
          <w:spacing w:val="0"/>
          <w:sz w:val="22"/>
          <w:szCs w:val="22"/>
          <w:lang w:val="en-IN" w:eastAsia="en-US"/>
        </w:rPr>
        <w:t xml:space="preserve"> or logged</w:t>
      </w:r>
      <w:r w:rsidR="0068610E" w:rsidRPr="00112613">
        <w:rPr>
          <w:rFonts w:ascii="Arial" w:eastAsiaTheme="minorHAnsi" w:hAnsi="Arial" w:cs="Arial"/>
          <w:spacing w:val="0"/>
          <w:sz w:val="22"/>
          <w:szCs w:val="22"/>
          <w:lang w:val="en-IN" w:eastAsia="en-US"/>
        </w:rPr>
        <w:t>.</w:t>
      </w:r>
    </w:p>
    <w:p w14:paraId="42B4BADC" w14:textId="77777777" w:rsidR="00A64ADA" w:rsidRPr="00A64ADA" w:rsidRDefault="00A64ADA" w:rsidP="00EB0C14">
      <w:pPr>
        <w:spacing w:after="0" w:line="240" w:lineRule="auto"/>
        <w:ind w:left="0" w:right="-30" w:firstLine="0"/>
        <w:rPr>
          <w:rFonts w:cs="Arial"/>
        </w:rPr>
      </w:pPr>
    </w:p>
    <w:p w14:paraId="53882BC2" w14:textId="77777777" w:rsidR="00C10F49" w:rsidRPr="00112613" w:rsidRDefault="00C10F49"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 xml:space="preserve">The plots are unique to </w:t>
      </w:r>
    </w:p>
    <w:p w14:paraId="21928EA2" w14:textId="77777777" w:rsidR="00C10F49" w:rsidRPr="00112613" w:rsidRDefault="00C10F49" w:rsidP="00EB0C14">
      <w:pPr>
        <w:pStyle w:val="ListParagraph"/>
        <w:numPr>
          <w:ilvl w:val="0"/>
          <w:numId w:val="13"/>
        </w:numPr>
        <w:spacing w:after="0" w:line="240" w:lineRule="auto"/>
        <w:ind w:left="1134" w:right="-30" w:hanging="283"/>
        <w:rPr>
          <w:rFonts w:cs="Arial"/>
          <w:sz w:val="22"/>
          <w:lang w:val="en-IN"/>
        </w:rPr>
      </w:pPr>
      <w:r w:rsidRPr="00112613">
        <w:rPr>
          <w:rFonts w:cs="Arial"/>
          <w:sz w:val="22"/>
          <w:lang w:val="en-IN"/>
        </w:rPr>
        <w:t>Each gNB-UE pair</w:t>
      </w:r>
    </w:p>
    <w:p w14:paraId="78EA1163" w14:textId="1E1F34E0" w:rsidR="00C10F49" w:rsidRPr="00112613" w:rsidRDefault="00F04E1D" w:rsidP="00EB0C14">
      <w:pPr>
        <w:pStyle w:val="ListParagraph"/>
        <w:numPr>
          <w:ilvl w:val="0"/>
          <w:numId w:val="13"/>
        </w:numPr>
        <w:spacing w:after="0" w:line="240" w:lineRule="auto"/>
        <w:ind w:left="1134" w:right="-30" w:hanging="283"/>
        <w:rPr>
          <w:rFonts w:cs="Arial"/>
          <w:sz w:val="22"/>
          <w:lang w:val="en-IN"/>
        </w:rPr>
      </w:pPr>
      <w:r w:rsidRPr="00112613">
        <w:rPr>
          <w:rFonts w:cs="Arial"/>
          <w:sz w:val="22"/>
          <w:lang w:val="en-IN"/>
        </w:rPr>
        <w:t>C</w:t>
      </w:r>
      <w:r w:rsidR="00C10F49" w:rsidRPr="00112613">
        <w:rPr>
          <w:rFonts w:cs="Arial"/>
          <w:sz w:val="22"/>
          <w:lang w:val="en-IN"/>
        </w:rPr>
        <w:t>arrier</w:t>
      </w:r>
      <w:r w:rsidRPr="00112613">
        <w:rPr>
          <w:rFonts w:cs="Arial"/>
          <w:sz w:val="22"/>
          <w:lang w:val="en-IN"/>
        </w:rPr>
        <w:t xml:space="preserve"> ID </w:t>
      </w:r>
    </w:p>
    <w:p w14:paraId="47D92B8F" w14:textId="1C632CC0" w:rsidR="00A64ADA" w:rsidRPr="00112613" w:rsidRDefault="00C10F49" w:rsidP="00EB0C14">
      <w:pPr>
        <w:pStyle w:val="ListParagraph"/>
        <w:numPr>
          <w:ilvl w:val="0"/>
          <w:numId w:val="13"/>
        </w:numPr>
        <w:spacing w:after="0" w:line="240" w:lineRule="auto"/>
        <w:ind w:left="1134" w:right="-30" w:hanging="283"/>
        <w:rPr>
          <w:rFonts w:cs="Arial"/>
          <w:sz w:val="22"/>
          <w:lang w:val="en-IN"/>
        </w:rPr>
      </w:pPr>
      <w:r w:rsidRPr="00112613">
        <w:rPr>
          <w:rFonts w:cs="Arial"/>
          <w:sz w:val="22"/>
          <w:lang w:val="en-IN"/>
        </w:rPr>
        <w:t xml:space="preserve">DL or UL </w:t>
      </w:r>
    </w:p>
    <w:p w14:paraId="23B87288" w14:textId="77777777" w:rsidR="00A64ADA" w:rsidRPr="00A64ADA" w:rsidRDefault="00A64ADA" w:rsidP="00EB0C14">
      <w:pPr>
        <w:pStyle w:val="ListParagraph"/>
        <w:spacing w:after="0" w:line="240" w:lineRule="auto"/>
        <w:ind w:left="1287" w:right="-30" w:firstLine="0"/>
        <w:rPr>
          <w:rFonts w:eastAsia="Arial" w:cs="Arial"/>
          <w:lang w:val="en-IN" w:eastAsia="en-IN"/>
        </w:rPr>
      </w:pPr>
    </w:p>
    <w:p w14:paraId="3713A868" w14:textId="43D16A38" w:rsidR="00C41B13" w:rsidRPr="00112613" w:rsidRDefault="00C41B13"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 xml:space="preserve">The log entries are unique to </w:t>
      </w:r>
    </w:p>
    <w:p w14:paraId="53E4C6DA" w14:textId="1555726A" w:rsidR="00C41B13" w:rsidRPr="00112613" w:rsidRDefault="00C41B13" w:rsidP="00EB0C14">
      <w:pPr>
        <w:pStyle w:val="ListParagraph"/>
        <w:numPr>
          <w:ilvl w:val="0"/>
          <w:numId w:val="19"/>
        </w:numPr>
        <w:spacing w:after="0" w:line="240" w:lineRule="auto"/>
        <w:ind w:left="1134" w:right="-30" w:hanging="283"/>
        <w:rPr>
          <w:rFonts w:cs="Arial"/>
          <w:sz w:val="22"/>
          <w:lang w:val="en-IN"/>
        </w:rPr>
      </w:pPr>
      <w:r w:rsidRPr="00112613">
        <w:rPr>
          <w:rFonts w:cs="Arial"/>
          <w:sz w:val="22"/>
          <w:lang w:val="en-IN"/>
        </w:rPr>
        <w:t>Each gNB-UE pair</w:t>
      </w:r>
    </w:p>
    <w:p w14:paraId="0A13071B" w14:textId="3D04B724" w:rsidR="00C41B13" w:rsidRPr="00112613" w:rsidRDefault="00C41B13" w:rsidP="00EB0C14">
      <w:pPr>
        <w:pStyle w:val="ListParagraph"/>
        <w:numPr>
          <w:ilvl w:val="0"/>
          <w:numId w:val="19"/>
        </w:numPr>
        <w:spacing w:after="0" w:line="240" w:lineRule="auto"/>
        <w:ind w:left="1134" w:right="-30" w:hanging="283"/>
        <w:rPr>
          <w:rFonts w:cs="Arial"/>
          <w:sz w:val="22"/>
          <w:lang w:val="en-IN"/>
        </w:rPr>
      </w:pPr>
      <w:r w:rsidRPr="00112613">
        <w:rPr>
          <w:rFonts w:cs="Arial"/>
          <w:sz w:val="22"/>
          <w:lang w:val="en-IN"/>
        </w:rPr>
        <w:t>Carrier ID</w:t>
      </w:r>
    </w:p>
    <w:p w14:paraId="78F2BFD5" w14:textId="6589D4CB" w:rsidR="00C41B13" w:rsidRPr="00112613" w:rsidRDefault="00C41B13" w:rsidP="00EB0C14">
      <w:pPr>
        <w:pStyle w:val="ListParagraph"/>
        <w:numPr>
          <w:ilvl w:val="0"/>
          <w:numId w:val="19"/>
        </w:numPr>
        <w:spacing w:after="0" w:line="240" w:lineRule="auto"/>
        <w:ind w:left="1134" w:right="-30" w:hanging="283"/>
        <w:rPr>
          <w:rFonts w:cs="Arial"/>
          <w:sz w:val="22"/>
          <w:lang w:val="en-IN"/>
        </w:rPr>
      </w:pPr>
      <w:r w:rsidRPr="00112613">
        <w:rPr>
          <w:rFonts w:cs="Arial"/>
          <w:sz w:val="22"/>
          <w:lang w:val="en-IN"/>
        </w:rPr>
        <w:t>DL or UL</w:t>
      </w:r>
    </w:p>
    <w:p w14:paraId="73B54AB5" w14:textId="346D1BBE" w:rsidR="00C41B13" w:rsidRPr="00112613" w:rsidRDefault="00C41B13" w:rsidP="00EB0C14">
      <w:pPr>
        <w:pStyle w:val="ListParagraph"/>
        <w:numPr>
          <w:ilvl w:val="0"/>
          <w:numId w:val="19"/>
        </w:numPr>
        <w:spacing w:after="0" w:line="240" w:lineRule="auto"/>
        <w:ind w:left="1134" w:right="-30" w:hanging="283"/>
        <w:rPr>
          <w:rFonts w:cs="Arial"/>
          <w:sz w:val="22"/>
          <w:lang w:val="en-IN"/>
        </w:rPr>
      </w:pPr>
      <w:r w:rsidRPr="00112613">
        <w:rPr>
          <w:rFonts w:cs="Arial"/>
          <w:sz w:val="22"/>
          <w:lang w:val="en-IN"/>
        </w:rPr>
        <w:t>Each layer</w:t>
      </w:r>
    </w:p>
    <w:p w14:paraId="66D69103" w14:textId="77777777" w:rsidR="00EF1C3C" w:rsidRDefault="00C10F49"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The output parameters for different MIMO layers (</w:t>
      </w:r>
      <m:oMath>
        <m:r>
          <w:rPr>
            <w:rFonts w:ascii="Cambria Math" w:eastAsiaTheme="minorHAnsi" w:hAnsi="Cambria Math" w:cs="Arial"/>
            <w:spacing w:val="0"/>
            <w:sz w:val="22"/>
            <w:szCs w:val="22"/>
            <w:lang w:val="en-IN" w:eastAsia="en-US"/>
          </w:rPr>
          <m:t>Min</m:t>
        </m:r>
        <m:r>
          <m:rPr>
            <m:sty m:val="p"/>
          </m:rPr>
          <w:rPr>
            <w:rFonts w:ascii="Cambria Math" w:eastAsiaTheme="minorHAnsi" w:hAnsi="Cambria Math" w:cs="Arial"/>
            <w:spacing w:val="0"/>
            <w:sz w:val="22"/>
            <w:szCs w:val="22"/>
            <w:lang w:val="en-IN" w:eastAsia="en-US"/>
          </w:rPr>
          <m:t xml:space="preserve"> </m:t>
        </m:r>
        <m:d>
          <m:dPr>
            <m:ctrlPr>
              <w:rPr>
                <w:rFonts w:ascii="Cambria Math" w:eastAsiaTheme="minorHAnsi" w:hAnsi="Cambria Math" w:cs="Arial"/>
                <w:spacing w:val="0"/>
                <w:sz w:val="22"/>
                <w:szCs w:val="22"/>
                <w:lang w:val="en-IN" w:eastAsia="en-US"/>
              </w:rPr>
            </m:ctrlPr>
          </m:dPr>
          <m:e>
            <m:sSub>
              <m:sSubPr>
                <m:ctrlPr>
                  <w:rPr>
                    <w:rFonts w:ascii="Cambria Math" w:eastAsiaTheme="minorHAnsi" w:hAnsi="Cambria Math" w:cs="Arial"/>
                    <w:spacing w:val="0"/>
                    <w:sz w:val="22"/>
                    <w:szCs w:val="22"/>
                    <w:lang w:val="en-IN" w:eastAsia="en-US"/>
                  </w:rPr>
                </m:ctrlPr>
              </m:sSubPr>
              <m:e>
                <m:r>
                  <w:rPr>
                    <w:rFonts w:ascii="Cambria Math" w:eastAsiaTheme="minorHAnsi" w:hAnsi="Cambria Math" w:cs="Arial"/>
                    <w:spacing w:val="0"/>
                    <w:sz w:val="22"/>
                    <w:szCs w:val="22"/>
                    <w:lang w:val="en-IN" w:eastAsia="en-US"/>
                  </w:rPr>
                  <m:t>N</m:t>
                </m:r>
              </m:e>
              <m:sub>
                <m:r>
                  <w:rPr>
                    <w:rFonts w:ascii="Cambria Math" w:eastAsiaTheme="minorHAnsi" w:hAnsi="Cambria Math" w:cs="Arial"/>
                    <w:spacing w:val="0"/>
                    <w:sz w:val="22"/>
                    <w:szCs w:val="22"/>
                    <w:lang w:val="en-IN" w:eastAsia="en-US"/>
                  </w:rPr>
                  <m:t>t</m:t>
                </m:r>
              </m:sub>
            </m:sSub>
            <m:r>
              <m:rPr>
                <m:sty m:val="p"/>
              </m:rPr>
              <w:rPr>
                <w:rFonts w:ascii="Cambria Math" w:eastAsiaTheme="minorHAnsi" w:hAnsi="Cambria Math" w:cs="Arial"/>
                <w:spacing w:val="0"/>
                <w:sz w:val="22"/>
                <w:szCs w:val="22"/>
                <w:lang w:val="en-IN" w:eastAsia="en-US"/>
              </w:rPr>
              <m:t xml:space="preserve">, </m:t>
            </m:r>
            <m:sSub>
              <m:sSubPr>
                <m:ctrlPr>
                  <w:rPr>
                    <w:rFonts w:ascii="Cambria Math" w:eastAsiaTheme="minorHAnsi" w:hAnsi="Cambria Math" w:cs="Arial"/>
                    <w:spacing w:val="0"/>
                    <w:sz w:val="22"/>
                    <w:szCs w:val="22"/>
                    <w:lang w:val="en-IN" w:eastAsia="en-US"/>
                  </w:rPr>
                </m:ctrlPr>
              </m:sSubPr>
              <m:e>
                <m:r>
                  <w:rPr>
                    <w:rFonts w:ascii="Cambria Math" w:eastAsiaTheme="minorHAnsi" w:hAnsi="Cambria Math" w:cs="Arial"/>
                    <w:spacing w:val="0"/>
                    <w:sz w:val="22"/>
                    <w:szCs w:val="22"/>
                    <w:lang w:val="en-IN" w:eastAsia="en-US"/>
                  </w:rPr>
                  <m:t>N</m:t>
                </m:r>
              </m:e>
              <m:sub>
                <m:r>
                  <w:rPr>
                    <w:rFonts w:ascii="Cambria Math" w:eastAsiaTheme="minorHAnsi" w:hAnsi="Cambria Math" w:cs="Arial"/>
                    <w:spacing w:val="0"/>
                    <w:sz w:val="22"/>
                    <w:szCs w:val="22"/>
                    <w:lang w:val="en-IN" w:eastAsia="en-US"/>
                  </w:rPr>
                  <m:t>r</m:t>
                </m:r>
              </m:sub>
            </m:sSub>
          </m:e>
        </m:d>
        <m:r>
          <m:rPr>
            <m:sty m:val="p"/>
          </m:rPr>
          <w:rPr>
            <w:rFonts w:ascii="Cambria Math" w:eastAsiaTheme="minorHAnsi" w:hAnsi="Cambria Math" w:cs="Arial"/>
            <w:spacing w:val="0"/>
            <w:sz w:val="22"/>
            <w:szCs w:val="22"/>
            <w:lang w:val="en-IN" w:eastAsia="en-US"/>
          </w:rPr>
          <m:t>)</m:t>
        </m:r>
      </m:oMath>
      <w:r w:rsidRPr="00112613">
        <w:rPr>
          <w:rFonts w:ascii="Arial" w:eastAsiaTheme="minorHAnsi" w:hAnsi="Arial" w:cs="Arial"/>
          <w:spacing w:val="0"/>
          <w:sz w:val="22"/>
          <w:szCs w:val="22"/>
          <w:lang w:val="en-IN" w:eastAsia="en-US"/>
        </w:rPr>
        <w:t xml:space="preserve"> are stacked in a single plot</w:t>
      </w:r>
      <w:r w:rsidR="00F04E1D" w:rsidRPr="00112613">
        <w:rPr>
          <w:rFonts w:ascii="Arial" w:eastAsiaTheme="minorHAnsi" w:hAnsi="Arial" w:cs="Arial"/>
          <w:spacing w:val="0"/>
          <w:sz w:val="22"/>
          <w:szCs w:val="22"/>
          <w:lang w:val="en-IN" w:eastAsia="en-US"/>
        </w:rPr>
        <w:t xml:space="preserve"> </w:t>
      </w:r>
    </w:p>
    <w:p w14:paraId="6DC587EF" w14:textId="64E5A221" w:rsidR="00EF1C3C" w:rsidRDefault="002C7376"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EF1C3C">
        <w:rPr>
          <w:rFonts w:ascii="Arial" w:eastAsiaTheme="minorHAnsi" w:hAnsi="Arial" w:cs="Arial"/>
          <w:spacing w:val="0"/>
          <w:sz w:val="22"/>
          <w:szCs w:val="22"/>
          <w:lang w:val="en-IN" w:eastAsia="en-US"/>
        </w:rPr>
        <w:t>Parameters are logged every slot time (1ms) and plotted</w:t>
      </w:r>
      <w:r w:rsidR="00A64ADA" w:rsidRPr="00EF1C3C">
        <w:rPr>
          <w:rFonts w:ascii="Arial" w:eastAsiaTheme="minorHAnsi" w:hAnsi="Arial" w:cs="Arial"/>
          <w:spacing w:val="0"/>
          <w:sz w:val="22"/>
          <w:szCs w:val="22"/>
          <w:lang w:val="en-IN" w:eastAsia="en-US"/>
        </w:rPr>
        <w:t>.</w:t>
      </w:r>
    </w:p>
    <w:p w14:paraId="5889B483" w14:textId="77777777" w:rsidR="00EF1C3C" w:rsidRDefault="00EF1C3C" w:rsidP="00EB0C14">
      <w:pPr>
        <w:pStyle w:val="BodyText"/>
        <w:widowControl w:val="0"/>
        <w:suppressAutoHyphens w:val="0"/>
        <w:autoSpaceDE w:val="0"/>
        <w:autoSpaceDN w:val="0"/>
        <w:spacing w:after="0"/>
        <w:ind w:left="720" w:right="-30" w:firstLine="0"/>
        <w:rPr>
          <w:rFonts w:ascii="Arial" w:eastAsiaTheme="minorHAnsi" w:hAnsi="Arial" w:cs="Arial"/>
          <w:spacing w:val="0"/>
          <w:sz w:val="22"/>
          <w:szCs w:val="22"/>
          <w:lang w:val="en-IN" w:eastAsia="en-US"/>
        </w:rPr>
      </w:pPr>
    </w:p>
    <w:p w14:paraId="5F4A96CC" w14:textId="25C0BAA8" w:rsidR="00F04E1D" w:rsidRPr="00EF1C3C" w:rsidRDefault="00F04E1D" w:rsidP="00EB0C14">
      <w:pPr>
        <w:pStyle w:val="BodyText"/>
        <w:widowControl w:val="0"/>
        <w:numPr>
          <w:ilvl w:val="0"/>
          <w:numId w:val="18"/>
        </w:numPr>
        <w:suppressAutoHyphens w:val="0"/>
        <w:autoSpaceDE w:val="0"/>
        <w:autoSpaceDN w:val="0"/>
        <w:spacing w:after="0"/>
        <w:ind w:right="-30"/>
        <w:rPr>
          <w:rFonts w:ascii="Arial" w:eastAsiaTheme="minorHAnsi" w:hAnsi="Arial" w:cs="Arial"/>
          <w:spacing w:val="0"/>
          <w:sz w:val="22"/>
          <w:szCs w:val="22"/>
          <w:lang w:val="en-IN" w:eastAsia="en-US"/>
        </w:rPr>
      </w:pPr>
      <w:r w:rsidRPr="00EF1C3C">
        <w:rPr>
          <w:rFonts w:ascii="Arial" w:eastAsiaTheme="minorHAnsi" w:hAnsi="Arial" w:cs="Arial"/>
          <w:spacing w:val="0"/>
          <w:sz w:val="22"/>
          <w:szCs w:val="22"/>
          <w:lang w:val="en-IN" w:eastAsia="en-US"/>
        </w:rPr>
        <w:t xml:space="preserve">There is no restriction </w:t>
      </w:r>
      <w:r w:rsidR="00C10F49" w:rsidRPr="00EF1C3C">
        <w:rPr>
          <w:rFonts w:ascii="Arial" w:eastAsiaTheme="minorHAnsi" w:hAnsi="Arial" w:cs="Arial"/>
          <w:spacing w:val="0"/>
          <w:sz w:val="22"/>
          <w:szCs w:val="22"/>
          <w:lang w:val="en-IN" w:eastAsia="en-US"/>
        </w:rPr>
        <w:t xml:space="preserve">in NetSim on the number of </w:t>
      </w:r>
      <w:r w:rsidRPr="00EF1C3C">
        <w:rPr>
          <w:rFonts w:ascii="Arial" w:eastAsiaTheme="minorHAnsi" w:hAnsi="Arial" w:cs="Arial"/>
          <w:spacing w:val="0"/>
          <w:sz w:val="22"/>
          <w:szCs w:val="22"/>
          <w:lang w:val="en-IN" w:eastAsia="en-US"/>
        </w:rPr>
        <w:t>gNB</w:t>
      </w:r>
      <w:r w:rsidR="00C10F49" w:rsidRPr="00EF1C3C">
        <w:rPr>
          <w:rFonts w:ascii="Arial" w:eastAsiaTheme="minorHAnsi" w:hAnsi="Arial" w:cs="Arial"/>
          <w:spacing w:val="0"/>
          <w:sz w:val="22"/>
          <w:szCs w:val="22"/>
          <w:lang w:val="en-IN" w:eastAsia="en-US"/>
        </w:rPr>
        <w:t xml:space="preserve">s / </w:t>
      </w:r>
      <w:r w:rsidRPr="00EF1C3C">
        <w:rPr>
          <w:rFonts w:ascii="Arial" w:eastAsiaTheme="minorHAnsi" w:hAnsi="Arial" w:cs="Arial"/>
          <w:spacing w:val="0"/>
          <w:sz w:val="22"/>
          <w:szCs w:val="22"/>
          <w:lang w:val="en-IN" w:eastAsia="en-US"/>
        </w:rPr>
        <w:t xml:space="preserve">UE in the network. </w:t>
      </w:r>
    </w:p>
    <w:p w14:paraId="2968E69A" w14:textId="77777777" w:rsidR="00112613" w:rsidRDefault="00112613" w:rsidP="00EB0C14">
      <w:pPr>
        <w:tabs>
          <w:tab w:val="center" w:pos="9609"/>
        </w:tabs>
        <w:spacing w:before="120" w:after="120" w:line="240" w:lineRule="auto"/>
        <w:ind w:right="-28"/>
        <w:rPr>
          <w:rFonts w:eastAsia="Arial" w:cs="Arial"/>
          <w:b/>
          <w:lang w:val="en-IN" w:eastAsia="en-IN"/>
        </w:rPr>
      </w:pPr>
      <w:bookmarkStart w:id="1" w:name="_Toc66746048"/>
      <w:bookmarkStart w:id="2" w:name="_Toc67504538"/>
    </w:p>
    <w:p w14:paraId="1912A02C" w14:textId="261B488D" w:rsidR="00B33E8B" w:rsidRPr="00112613" w:rsidRDefault="00B33E8B" w:rsidP="00EB0C14">
      <w:pPr>
        <w:spacing w:after="120" w:line="240" w:lineRule="auto"/>
        <w:ind w:left="0" w:right="-28" w:firstLine="0"/>
        <w:rPr>
          <w:rFonts w:eastAsia="Arial" w:cs="Arial"/>
          <w:b/>
          <w:sz w:val="22"/>
          <w:lang w:val="en-IN" w:eastAsia="en-IN"/>
        </w:rPr>
      </w:pPr>
      <w:r w:rsidRPr="00112613">
        <w:rPr>
          <w:rFonts w:eastAsia="Arial" w:cs="Arial"/>
          <w:b/>
          <w:sz w:val="22"/>
          <w:lang w:val="en-IN" w:eastAsia="en-IN"/>
        </w:rPr>
        <w:lastRenderedPageBreak/>
        <w:t>Example</w:t>
      </w:r>
      <w:bookmarkEnd w:id="1"/>
      <w:bookmarkEnd w:id="2"/>
    </w:p>
    <w:p w14:paraId="1537B306" w14:textId="73C0C81E" w:rsidR="002C7376" w:rsidRPr="00112613" w:rsidRDefault="00A6570F" w:rsidP="00A6570F">
      <w:pPr>
        <w:pStyle w:val="BodyText"/>
        <w:widowControl w:val="0"/>
        <w:suppressAutoHyphens w:val="0"/>
        <w:autoSpaceDE w:val="0"/>
        <w:autoSpaceDN w:val="0"/>
        <w:spacing w:after="0"/>
        <w:ind w:left="0" w:right="-30" w:firstLine="0"/>
        <w:rPr>
          <w:rFonts w:ascii="Arial" w:eastAsiaTheme="minorHAnsi" w:hAnsi="Arial" w:cs="Arial"/>
          <w:spacing w:val="0"/>
          <w:sz w:val="22"/>
          <w:szCs w:val="22"/>
          <w:lang w:val="en-IN" w:eastAsia="en-US"/>
        </w:rPr>
      </w:pPr>
      <w:r>
        <w:rPr>
          <w:rFonts w:ascii="Arial" w:eastAsiaTheme="minorHAnsi" w:hAnsi="Arial" w:cs="Arial"/>
          <w:spacing w:val="0"/>
          <w:sz w:val="22"/>
          <w:szCs w:val="22"/>
          <w:lang w:val="en-IN" w:eastAsia="en-US"/>
        </w:rPr>
        <w:t>Network Scenario:</w:t>
      </w:r>
    </w:p>
    <w:p w14:paraId="55FFDEA6" w14:textId="3CBE052A" w:rsidR="00B33E8B" w:rsidRDefault="00B33E8B" w:rsidP="00EB0C14">
      <w:pPr>
        <w:spacing w:line="240" w:lineRule="auto"/>
        <w:jc w:val="center"/>
        <w:rPr>
          <w:rFonts w:cs="Arial"/>
          <w:lang w:val="en-IN"/>
        </w:rPr>
      </w:pPr>
    </w:p>
    <w:p w14:paraId="7FF57CC6" w14:textId="652D27A9" w:rsidR="007C7E7A" w:rsidRDefault="009415E2" w:rsidP="00EB0C14">
      <w:pPr>
        <w:spacing w:line="240" w:lineRule="auto"/>
        <w:jc w:val="center"/>
        <w:rPr>
          <w:rFonts w:cs="Arial"/>
          <w:lang w:val="en-IN"/>
        </w:rPr>
      </w:pPr>
      <w:r w:rsidRPr="009415E2">
        <w:rPr>
          <w:rFonts w:cs="Arial"/>
          <w:noProof/>
          <w:lang w:val="en-IN"/>
        </w:rPr>
        <w:drawing>
          <wp:anchor distT="0" distB="0" distL="114300" distR="114300" simplePos="0" relativeHeight="251847680" behindDoc="0" locked="0" layoutInCell="1" allowOverlap="1" wp14:anchorId="3DAB7EBC" wp14:editId="7223928B">
            <wp:simplePos x="0" y="0"/>
            <wp:positionH relativeFrom="column">
              <wp:posOffset>64770</wp:posOffset>
            </wp:positionH>
            <wp:positionV relativeFrom="paragraph">
              <wp:posOffset>0</wp:posOffset>
            </wp:positionV>
            <wp:extent cx="5746115" cy="2646680"/>
            <wp:effectExtent l="0" t="0" r="6985"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6115" cy="264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2AFC5" w14:textId="3E177856" w:rsidR="00157058" w:rsidRPr="004514D9" w:rsidRDefault="004514D9" w:rsidP="00EB0C14">
      <w:pPr>
        <w:pStyle w:val="Caption"/>
        <w:spacing w:before="120" w:after="120"/>
        <w:jc w:val="center"/>
        <w:rPr>
          <w:rFonts w:ascii="Arial" w:hAnsi="Arial" w:cs="Arial"/>
          <w:sz w:val="18"/>
          <w:szCs w:val="18"/>
          <w:lang w:val="en-IN"/>
        </w:rPr>
      </w:pPr>
      <w:r w:rsidRPr="004514D9">
        <w:rPr>
          <w:rFonts w:ascii="Arial" w:hAnsi="Arial" w:cs="Arial"/>
          <w:sz w:val="18"/>
          <w:szCs w:val="18"/>
        </w:rPr>
        <w:t xml:space="preserve">Figure </w:t>
      </w:r>
      <w:r w:rsidRPr="004514D9">
        <w:rPr>
          <w:rFonts w:ascii="Arial" w:hAnsi="Arial" w:cs="Arial"/>
          <w:sz w:val="18"/>
          <w:szCs w:val="18"/>
        </w:rPr>
        <w:fldChar w:fldCharType="begin"/>
      </w:r>
      <w:r w:rsidRPr="004514D9">
        <w:rPr>
          <w:rFonts w:ascii="Arial" w:hAnsi="Arial" w:cs="Arial"/>
          <w:sz w:val="18"/>
          <w:szCs w:val="18"/>
        </w:rPr>
        <w:instrText xml:space="preserve"> SEQ Figure \* ARABIC </w:instrText>
      </w:r>
      <w:r w:rsidRPr="004514D9">
        <w:rPr>
          <w:rFonts w:ascii="Arial" w:hAnsi="Arial" w:cs="Arial"/>
          <w:sz w:val="18"/>
          <w:szCs w:val="18"/>
        </w:rPr>
        <w:fldChar w:fldCharType="separate"/>
      </w:r>
      <w:r w:rsidR="00B713DA">
        <w:rPr>
          <w:rFonts w:ascii="Arial" w:hAnsi="Arial" w:cs="Arial"/>
          <w:noProof/>
          <w:sz w:val="18"/>
          <w:szCs w:val="18"/>
        </w:rPr>
        <w:t>1</w:t>
      </w:r>
      <w:r w:rsidRPr="004514D9">
        <w:rPr>
          <w:rFonts w:ascii="Arial" w:hAnsi="Arial" w:cs="Arial"/>
          <w:sz w:val="18"/>
          <w:szCs w:val="18"/>
        </w:rPr>
        <w:fldChar w:fldCharType="end"/>
      </w:r>
      <w:r w:rsidRPr="004514D9">
        <w:rPr>
          <w:rFonts w:ascii="Arial" w:hAnsi="Arial" w:cs="Arial"/>
          <w:sz w:val="18"/>
          <w:szCs w:val="18"/>
        </w:rPr>
        <w:t xml:space="preserve">: </w:t>
      </w:r>
      <w:r w:rsidRPr="004514D9">
        <w:rPr>
          <w:rFonts w:ascii="Arial" w:hAnsi="Arial" w:cs="Arial"/>
          <w:b w:val="0"/>
          <w:bCs w:val="0"/>
          <w:sz w:val="18"/>
          <w:szCs w:val="18"/>
        </w:rPr>
        <w:t>Network Topology in this experiment</w:t>
      </w:r>
    </w:p>
    <w:p w14:paraId="3DC94F35" w14:textId="2151AEB0" w:rsidR="00AE5020" w:rsidRPr="00AE5020" w:rsidRDefault="00AE5020" w:rsidP="00AE5020">
      <w:pPr>
        <w:pStyle w:val="Heading3"/>
        <w:numPr>
          <w:ilvl w:val="0"/>
          <w:numId w:val="0"/>
        </w:numPr>
        <w:shd w:val="clear" w:color="auto" w:fill="FFFFFF"/>
        <w:spacing w:before="0" w:line="459" w:lineRule="atLeast"/>
        <w:ind w:left="720" w:hanging="720"/>
        <w:rPr>
          <w:rFonts w:eastAsiaTheme="minorHAnsi"/>
          <w:b w:val="0"/>
          <w:bCs w:val="0"/>
          <w:color w:val="auto"/>
          <w:sz w:val="22"/>
          <w:lang w:val="en-IN"/>
        </w:rPr>
      </w:pPr>
      <w:r w:rsidRPr="00AE5020">
        <w:rPr>
          <w:rFonts w:eastAsiaTheme="minorHAnsi"/>
          <w:b w:val="0"/>
          <w:bCs w:val="0"/>
          <w:color w:val="auto"/>
          <w:sz w:val="22"/>
          <w:lang w:val="en-IN"/>
        </w:rPr>
        <w:t>Simulation parameters  </w:t>
      </w:r>
    </w:p>
    <w:p w14:paraId="6EF067E9" w14:textId="506A78BF" w:rsidR="00AE5020" w:rsidRDefault="00AE5020" w:rsidP="00AE5020">
      <w:pPr>
        <w:pStyle w:val="NormalWeb"/>
        <w:shd w:val="clear" w:color="auto" w:fill="FFFFFF"/>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 </w:t>
      </w:r>
    </w:p>
    <w:tbl>
      <w:tblPr>
        <w:tblW w:w="7425" w:type="dxa"/>
        <w:jc w:val="center"/>
        <w:shd w:val="clear" w:color="auto" w:fill="FFFFFF"/>
        <w:tblCellMar>
          <w:left w:w="0" w:type="dxa"/>
          <w:right w:w="0" w:type="dxa"/>
        </w:tblCellMar>
        <w:tblLook w:val="04A0" w:firstRow="1" w:lastRow="0" w:firstColumn="1" w:lastColumn="0" w:noHBand="0" w:noVBand="1"/>
      </w:tblPr>
      <w:tblGrid>
        <w:gridCol w:w="3675"/>
        <w:gridCol w:w="3750"/>
      </w:tblGrid>
      <w:tr w:rsidR="00AE5020" w14:paraId="20F375CB"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54ACD2"/>
            <w:tcMar>
              <w:top w:w="60" w:type="dxa"/>
              <w:left w:w="60" w:type="dxa"/>
              <w:bottom w:w="60" w:type="dxa"/>
              <w:right w:w="60" w:type="dxa"/>
            </w:tcMar>
            <w:vAlign w:val="center"/>
            <w:hideMark/>
          </w:tcPr>
          <w:p w14:paraId="17CF56AD" w14:textId="77777777" w:rsidR="00AE5020" w:rsidRDefault="00AE5020">
            <w:pPr>
              <w:pStyle w:val="NormalWeb"/>
              <w:spacing w:before="0" w:beforeAutospacing="0" w:after="0" w:afterAutospacing="0" w:line="270" w:lineRule="atLeast"/>
              <w:jc w:val="center"/>
              <w:rPr>
                <w:rFonts w:ascii="Arial" w:hAnsi="Arial" w:cs="Arial"/>
                <w:color w:val="183247"/>
                <w:sz w:val="21"/>
                <w:szCs w:val="21"/>
              </w:rPr>
            </w:pPr>
            <w:r>
              <w:rPr>
                <w:rStyle w:val="Strong"/>
                <w:rFonts w:ascii="Arial" w:hAnsi="Arial" w:cs="Arial"/>
                <w:color w:val="183247"/>
                <w:sz w:val="21"/>
                <w:szCs w:val="21"/>
              </w:rPr>
              <w:t>Parameter</w:t>
            </w:r>
          </w:p>
        </w:tc>
        <w:tc>
          <w:tcPr>
            <w:tcW w:w="2525" w:type="pct"/>
            <w:tcBorders>
              <w:top w:val="single" w:sz="6" w:space="0" w:color="AFAFAF"/>
              <w:left w:val="single" w:sz="6" w:space="0" w:color="AFAFAF"/>
              <w:bottom w:val="single" w:sz="6" w:space="0" w:color="AFAFAF"/>
              <w:right w:val="single" w:sz="6" w:space="0" w:color="AFAFAF"/>
            </w:tcBorders>
            <w:shd w:val="clear" w:color="auto" w:fill="54ACD2"/>
            <w:tcMar>
              <w:top w:w="60" w:type="dxa"/>
              <w:left w:w="60" w:type="dxa"/>
              <w:bottom w:w="60" w:type="dxa"/>
              <w:right w:w="60" w:type="dxa"/>
            </w:tcMar>
            <w:vAlign w:val="center"/>
            <w:hideMark/>
          </w:tcPr>
          <w:p w14:paraId="083CD63C" w14:textId="77777777" w:rsidR="00AE5020" w:rsidRDefault="00AE5020">
            <w:pPr>
              <w:pStyle w:val="NormalWeb"/>
              <w:spacing w:before="0" w:beforeAutospacing="0" w:after="0" w:afterAutospacing="0" w:line="270" w:lineRule="atLeast"/>
              <w:jc w:val="center"/>
              <w:rPr>
                <w:rFonts w:ascii="Arial" w:hAnsi="Arial" w:cs="Arial"/>
                <w:color w:val="183247"/>
                <w:sz w:val="21"/>
                <w:szCs w:val="21"/>
              </w:rPr>
            </w:pPr>
            <w:r>
              <w:rPr>
                <w:rStyle w:val="Strong"/>
                <w:rFonts w:ascii="Arial" w:hAnsi="Arial" w:cs="Arial"/>
                <w:color w:val="183247"/>
                <w:sz w:val="21"/>
                <w:szCs w:val="21"/>
              </w:rPr>
              <w:t>Value</w:t>
            </w:r>
          </w:p>
        </w:tc>
      </w:tr>
      <w:tr w:rsidR="00AE5020" w14:paraId="477E599C"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36FAB6DA"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gNB transmit power</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4B459552"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40 dBm</w:t>
            </w:r>
          </w:p>
        </w:tc>
      </w:tr>
      <w:tr w:rsidR="00AE5020" w14:paraId="196D1386"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554081F3"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gNB bandwidth</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26C61DAC" w14:textId="7F6225CE" w:rsidR="00AE5020" w:rsidRDefault="00AE5020">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10 MHz</w:t>
            </w:r>
          </w:p>
        </w:tc>
      </w:tr>
      <w:tr w:rsidR="00AE5020" w14:paraId="5141B737"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892AC76"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gNB Tx/Rx</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7DEEE7DB" w14:textId="33440119" w:rsidR="00AE5020" w:rsidRDefault="00E7486F">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2</w:t>
            </w:r>
            <w:r w:rsidR="00AE5020">
              <w:rPr>
                <w:rFonts w:ascii="Arial" w:hAnsi="Arial" w:cs="Arial"/>
                <w:color w:val="183247"/>
                <w:sz w:val="21"/>
                <w:szCs w:val="21"/>
              </w:rPr>
              <w:t xml:space="preserve"> x </w:t>
            </w:r>
            <w:r>
              <w:rPr>
                <w:rFonts w:ascii="Arial" w:hAnsi="Arial" w:cs="Arial"/>
                <w:color w:val="183247"/>
                <w:sz w:val="21"/>
                <w:szCs w:val="21"/>
              </w:rPr>
              <w:t>1</w:t>
            </w:r>
          </w:p>
        </w:tc>
      </w:tr>
      <w:tr w:rsidR="00AE5020" w14:paraId="7ADE7E4B"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611EA028" w14:textId="77777777" w:rsidR="00AE5020" w:rsidRDefault="00AE5020">
            <w:pPr>
              <w:pStyle w:val="NormalWeb"/>
              <w:spacing w:before="0" w:beforeAutospacing="0" w:after="0" w:afterAutospacing="0" w:line="270" w:lineRule="atLeast"/>
              <w:rPr>
                <w:rFonts w:ascii="Arial" w:hAnsi="Arial" w:cs="Arial"/>
                <w:color w:val="183247"/>
                <w:sz w:val="21"/>
                <w:szCs w:val="21"/>
              </w:rPr>
            </w:pPr>
            <w:proofErr w:type="gramStart"/>
            <w:r>
              <w:rPr>
                <w:rStyle w:val="Strong"/>
                <w:rFonts w:ascii="Arial" w:hAnsi="Arial" w:cs="Arial"/>
                <w:color w:val="183247"/>
                <w:sz w:val="21"/>
                <w:szCs w:val="21"/>
              </w:rPr>
              <w:t>DL:UL</w:t>
            </w:r>
            <w:proofErr w:type="gramEnd"/>
            <w:r>
              <w:rPr>
                <w:rStyle w:val="Strong"/>
                <w:rFonts w:ascii="Arial" w:hAnsi="Arial" w:cs="Arial"/>
                <w:color w:val="183247"/>
                <w:sz w:val="21"/>
                <w:szCs w:val="21"/>
              </w:rPr>
              <w:t xml:space="preserve"> Ratio</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6EF2FCF0"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4:1</w:t>
            </w:r>
          </w:p>
        </w:tc>
      </w:tr>
      <w:tr w:rsidR="00AE5020" w14:paraId="1C9BE887"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449FEDDE"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UE Transmit power </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467549C5"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23 dBm</w:t>
            </w:r>
          </w:p>
        </w:tc>
      </w:tr>
      <w:tr w:rsidR="00AE5020" w14:paraId="06C72CCA"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24345458"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UE Tx/Rx</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6946A85" w14:textId="5130CDAD" w:rsidR="00AE5020" w:rsidRDefault="00C10029">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1</w:t>
            </w:r>
            <w:r w:rsidR="00AE5020">
              <w:rPr>
                <w:rFonts w:ascii="Arial" w:hAnsi="Arial" w:cs="Arial"/>
                <w:color w:val="183247"/>
                <w:sz w:val="21"/>
                <w:szCs w:val="21"/>
              </w:rPr>
              <w:t xml:space="preserve"> x 2</w:t>
            </w:r>
          </w:p>
        </w:tc>
      </w:tr>
      <w:tr w:rsidR="00AE5020" w14:paraId="1C1E1EE6"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220DE4E7"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UE Mobility</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A132925" w14:textId="7C4AB676" w:rsidR="00AE5020" w:rsidRDefault="00C10029">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File Based Mobility</w:t>
            </w:r>
          </w:p>
        </w:tc>
      </w:tr>
      <w:tr w:rsidR="00AE5020" w14:paraId="15D0A32F"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AF6E8A8"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Beamforming</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3D4832C6" w14:textId="6DDB770E" w:rsidR="00AE5020" w:rsidRDefault="002B68F9">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Enabled</w:t>
            </w:r>
          </w:p>
        </w:tc>
      </w:tr>
      <w:tr w:rsidR="00AE5020" w14:paraId="3DDCF063"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010FFF8"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Channel model</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273881EC"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3G PP UMa</w:t>
            </w:r>
          </w:p>
        </w:tc>
      </w:tr>
      <w:tr w:rsidR="00AE5020" w14:paraId="49CE70A3"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5FFEC92D" w14:textId="77777777"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LOS probability</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4C789A90" w14:textId="6DD98268" w:rsidR="00AE5020" w:rsidRDefault="00157607">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0</w:t>
            </w:r>
          </w:p>
        </w:tc>
      </w:tr>
      <w:tr w:rsidR="00AE5020" w14:paraId="6C0D80F8"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0FC3ED64" w14:textId="4F00EB3D" w:rsidR="00AE5020" w:rsidRDefault="00AE5020">
            <w:pPr>
              <w:pStyle w:val="NormalWeb"/>
              <w:spacing w:before="0" w:beforeAutospacing="0" w:after="0" w:afterAutospacing="0" w:line="270" w:lineRule="atLeast"/>
              <w:rPr>
                <w:rFonts w:ascii="Arial" w:hAnsi="Arial" w:cs="Arial"/>
                <w:color w:val="183247"/>
                <w:sz w:val="21"/>
                <w:szCs w:val="21"/>
              </w:rPr>
            </w:pPr>
            <w:r>
              <w:rPr>
                <w:rStyle w:val="Strong"/>
                <w:rFonts w:ascii="Arial" w:hAnsi="Arial" w:cs="Arial"/>
                <w:color w:val="183247"/>
                <w:sz w:val="21"/>
                <w:szCs w:val="21"/>
              </w:rPr>
              <w:t xml:space="preserve">Traffic </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hideMark/>
          </w:tcPr>
          <w:p w14:paraId="6A76D670" w14:textId="2E9427C4" w:rsidR="00AE5020" w:rsidRDefault="00557F65">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DL CBR 10 Mbps</w:t>
            </w:r>
          </w:p>
        </w:tc>
      </w:tr>
      <w:tr w:rsidR="00F53289" w14:paraId="421DE1C4" w14:textId="77777777" w:rsidTr="00C10029">
        <w:trPr>
          <w:jc w:val="center"/>
        </w:trPr>
        <w:tc>
          <w:tcPr>
            <w:tcW w:w="247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tcPr>
          <w:p w14:paraId="1E051314" w14:textId="7419F925" w:rsidR="00F53289" w:rsidRDefault="00F53289">
            <w:pPr>
              <w:pStyle w:val="NormalWeb"/>
              <w:spacing w:before="0" w:beforeAutospacing="0" w:after="0" w:afterAutospacing="0" w:line="270" w:lineRule="atLeast"/>
              <w:rPr>
                <w:rStyle w:val="Strong"/>
                <w:rFonts w:ascii="Arial" w:hAnsi="Arial" w:cs="Arial"/>
                <w:color w:val="183247"/>
                <w:sz w:val="21"/>
                <w:szCs w:val="21"/>
              </w:rPr>
            </w:pPr>
            <w:r>
              <w:rPr>
                <w:rStyle w:val="Strong"/>
                <w:rFonts w:ascii="Arial" w:hAnsi="Arial" w:cs="Arial"/>
                <w:color w:val="183247"/>
                <w:sz w:val="21"/>
                <w:szCs w:val="21"/>
              </w:rPr>
              <w:t>S</w:t>
            </w:r>
            <w:r w:rsidRPr="00D722C0">
              <w:rPr>
                <w:rStyle w:val="Strong"/>
                <w:rFonts w:ascii="Arial" w:hAnsi="Arial" w:cs="Arial"/>
                <w:color w:val="183247"/>
                <w:sz w:val="21"/>
                <w:szCs w:val="21"/>
              </w:rPr>
              <w:t>imulation Time</w:t>
            </w:r>
          </w:p>
        </w:tc>
        <w:tc>
          <w:tcPr>
            <w:tcW w:w="2525" w:type="pct"/>
            <w:tcBorders>
              <w:top w:val="single" w:sz="6" w:space="0" w:color="AFAFAF"/>
              <w:left w:val="single" w:sz="6" w:space="0" w:color="AFAFAF"/>
              <w:bottom w:val="single" w:sz="6" w:space="0" w:color="AFAFAF"/>
              <w:right w:val="single" w:sz="6" w:space="0" w:color="AFAFAF"/>
            </w:tcBorders>
            <w:shd w:val="clear" w:color="auto" w:fill="FFFFFF"/>
            <w:tcMar>
              <w:top w:w="60" w:type="dxa"/>
              <w:left w:w="60" w:type="dxa"/>
              <w:bottom w:w="60" w:type="dxa"/>
              <w:right w:w="60" w:type="dxa"/>
            </w:tcMar>
            <w:vAlign w:val="center"/>
          </w:tcPr>
          <w:p w14:paraId="43B9988B" w14:textId="590B612B" w:rsidR="00F53289" w:rsidRDefault="00F53289">
            <w:pPr>
              <w:pStyle w:val="NormalWeb"/>
              <w:spacing w:before="0" w:beforeAutospacing="0" w:after="0" w:afterAutospacing="0" w:line="270" w:lineRule="atLeast"/>
              <w:rPr>
                <w:rFonts w:ascii="Arial" w:hAnsi="Arial" w:cs="Arial"/>
                <w:color w:val="183247"/>
                <w:sz w:val="21"/>
                <w:szCs w:val="21"/>
              </w:rPr>
            </w:pPr>
            <w:r>
              <w:rPr>
                <w:rFonts w:ascii="Arial" w:hAnsi="Arial" w:cs="Arial"/>
                <w:color w:val="183247"/>
                <w:sz w:val="21"/>
                <w:szCs w:val="21"/>
              </w:rPr>
              <w:t>50 seconds</w:t>
            </w:r>
          </w:p>
        </w:tc>
      </w:tr>
    </w:tbl>
    <w:p w14:paraId="3B650B8F" w14:textId="77777777" w:rsidR="00AE5020" w:rsidRDefault="00AE5020" w:rsidP="00AE5020">
      <w:pPr>
        <w:pStyle w:val="BodyText"/>
        <w:widowControl w:val="0"/>
        <w:suppressAutoHyphens w:val="0"/>
        <w:autoSpaceDE w:val="0"/>
        <w:autoSpaceDN w:val="0"/>
        <w:spacing w:after="0"/>
        <w:ind w:left="0" w:right="-30" w:firstLine="0"/>
        <w:rPr>
          <w:rFonts w:ascii="Arial" w:eastAsiaTheme="minorHAnsi" w:hAnsi="Arial" w:cs="Arial"/>
          <w:spacing w:val="0"/>
          <w:sz w:val="22"/>
          <w:szCs w:val="22"/>
          <w:lang w:val="en-IN" w:eastAsia="en-US"/>
        </w:rPr>
      </w:pPr>
    </w:p>
    <w:p w14:paraId="7F6F301A" w14:textId="77777777" w:rsidR="00AE5020" w:rsidRDefault="00AE5020" w:rsidP="00AE5020">
      <w:pPr>
        <w:pStyle w:val="BodyText"/>
        <w:widowControl w:val="0"/>
        <w:suppressAutoHyphens w:val="0"/>
        <w:autoSpaceDE w:val="0"/>
        <w:autoSpaceDN w:val="0"/>
        <w:spacing w:after="0"/>
        <w:ind w:right="-30"/>
        <w:rPr>
          <w:rFonts w:ascii="Arial" w:eastAsiaTheme="minorHAnsi" w:hAnsi="Arial" w:cs="Arial"/>
          <w:spacing w:val="0"/>
          <w:sz w:val="22"/>
          <w:szCs w:val="22"/>
          <w:lang w:val="en-IN" w:eastAsia="en-US"/>
        </w:rPr>
      </w:pPr>
    </w:p>
    <w:p w14:paraId="5242ED30" w14:textId="735D5712" w:rsidR="005703E2" w:rsidRDefault="00EF0044" w:rsidP="00EB0C14">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Upon runnin</w:t>
      </w:r>
      <w:r w:rsidR="008D4B21" w:rsidRPr="00112613">
        <w:rPr>
          <w:rFonts w:ascii="Arial" w:eastAsiaTheme="minorHAnsi" w:hAnsi="Arial" w:cs="Arial"/>
          <w:spacing w:val="0"/>
          <w:sz w:val="22"/>
          <w:szCs w:val="22"/>
          <w:lang w:val="en-IN" w:eastAsia="en-US"/>
        </w:rPr>
        <w:t xml:space="preserve">g the simulation, a text file will open </w:t>
      </w:r>
      <w:r w:rsidR="002C7376" w:rsidRPr="00112613">
        <w:rPr>
          <w:rFonts w:ascii="Arial" w:eastAsiaTheme="minorHAnsi" w:hAnsi="Arial" w:cs="Arial"/>
          <w:spacing w:val="0"/>
          <w:sz w:val="22"/>
          <w:szCs w:val="22"/>
          <w:lang w:val="en-IN" w:eastAsia="en-US"/>
        </w:rPr>
        <w:t>for the user to</w:t>
      </w:r>
      <w:r w:rsidR="00120FDC">
        <w:rPr>
          <w:rFonts w:ascii="Arial" w:eastAsiaTheme="minorHAnsi" w:hAnsi="Arial" w:cs="Arial"/>
          <w:spacing w:val="0"/>
          <w:sz w:val="22"/>
          <w:szCs w:val="22"/>
          <w:lang w:val="en-IN" w:eastAsia="en-US"/>
        </w:rPr>
        <w:t xml:space="preserve"> provide input for logging</w:t>
      </w:r>
      <w:r w:rsidR="005703E2">
        <w:rPr>
          <w:rFonts w:ascii="Arial" w:eastAsiaTheme="minorHAnsi" w:hAnsi="Arial" w:cs="Arial"/>
          <w:spacing w:val="0"/>
          <w:sz w:val="22"/>
          <w:szCs w:val="22"/>
          <w:lang w:val="en-IN" w:eastAsia="en-US"/>
        </w:rPr>
        <w:t xml:space="preserve"> and plotting radio measurement parameters.</w:t>
      </w:r>
    </w:p>
    <w:p w14:paraId="76AEF7FF" w14:textId="2E041BB7" w:rsidR="00EF45E7" w:rsidRDefault="00EF45E7" w:rsidP="00EF45E7">
      <w:pPr>
        <w:pStyle w:val="BodyText"/>
        <w:widowControl w:val="0"/>
        <w:suppressAutoHyphens w:val="0"/>
        <w:autoSpaceDE w:val="0"/>
        <w:autoSpaceDN w:val="0"/>
        <w:spacing w:after="0"/>
        <w:ind w:left="720" w:right="-30" w:firstLine="0"/>
        <w:rPr>
          <w:rFonts w:ascii="Arial" w:eastAsiaTheme="minorHAnsi" w:hAnsi="Arial" w:cs="Arial"/>
          <w:spacing w:val="0"/>
          <w:sz w:val="22"/>
          <w:szCs w:val="22"/>
          <w:lang w:val="en-IN" w:eastAsia="en-US"/>
        </w:rPr>
      </w:pPr>
      <w:r>
        <w:rPr>
          <w:noProof/>
        </w:rPr>
        <w:lastRenderedPageBreak/>
        <w:drawing>
          <wp:anchor distT="0" distB="0" distL="114300" distR="114300" simplePos="0" relativeHeight="251845632" behindDoc="0" locked="0" layoutInCell="1" allowOverlap="1" wp14:anchorId="6EA80F2C" wp14:editId="37741236">
            <wp:simplePos x="0" y="0"/>
            <wp:positionH relativeFrom="column">
              <wp:posOffset>453917</wp:posOffset>
            </wp:positionH>
            <wp:positionV relativeFrom="paragraph">
              <wp:posOffset>0</wp:posOffset>
            </wp:positionV>
            <wp:extent cx="5746115" cy="3458210"/>
            <wp:effectExtent l="0" t="0" r="698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46115" cy="3458210"/>
                    </a:xfrm>
                    <a:prstGeom prst="rect">
                      <a:avLst/>
                    </a:prstGeom>
                  </pic:spPr>
                </pic:pic>
              </a:graphicData>
            </a:graphic>
            <wp14:sizeRelH relativeFrom="margin">
              <wp14:pctWidth>0</wp14:pctWidth>
            </wp14:sizeRelH>
            <wp14:sizeRelV relativeFrom="margin">
              <wp14:pctHeight>0</wp14:pctHeight>
            </wp14:sizeRelV>
          </wp:anchor>
        </w:drawing>
      </w:r>
    </w:p>
    <w:p w14:paraId="538753E0" w14:textId="2B0A95B0" w:rsidR="00157058" w:rsidRDefault="00273D85" w:rsidP="005703E2">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Pr>
          <w:rFonts w:ascii="Arial" w:eastAsiaTheme="minorHAnsi" w:hAnsi="Arial" w:cs="Arial"/>
          <w:spacing w:val="0"/>
          <w:sz w:val="22"/>
          <w:szCs w:val="22"/>
          <w:lang w:val="en-IN" w:eastAsia="en-US"/>
        </w:rPr>
        <w:t xml:space="preserve">For </w:t>
      </w:r>
      <w:r w:rsidR="007A0741">
        <w:rPr>
          <w:rFonts w:ascii="Arial" w:eastAsiaTheme="minorHAnsi" w:hAnsi="Arial" w:cs="Arial"/>
          <w:spacing w:val="0"/>
          <w:sz w:val="22"/>
          <w:szCs w:val="22"/>
          <w:lang w:val="en-IN" w:eastAsia="en-US"/>
        </w:rPr>
        <w:t>plotting,</w:t>
      </w:r>
      <w:r>
        <w:rPr>
          <w:rFonts w:ascii="Arial" w:eastAsiaTheme="minorHAnsi" w:hAnsi="Arial" w:cs="Arial"/>
          <w:spacing w:val="0"/>
          <w:sz w:val="22"/>
          <w:szCs w:val="22"/>
          <w:lang w:val="en-IN" w:eastAsia="en-US"/>
        </w:rPr>
        <w:t xml:space="preserve"> the </w:t>
      </w:r>
      <w:r w:rsidR="00CD4F50" w:rsidRPr="005703E2">
        <w:rPr>
          <w:rFonts w:ascii="Arial" w:eastAsiaTheme="minorHAnsi" w:hAnsi="Arial" w:cs="Arial"/>
          <w:spacing w:val="0"/>
          <w:sz w:val="22"/>
          <w:szCs w:val="22"/>
          <w:lang w:val="en-IN" w:eastAsia="en-US"/>
        </w:rPr>
        <w:t xml:space="preserve">input </w:t>
      </w:r>
      <w:r w:rsidR="002C7376" w:rsidRPr="005703E2">
        <w:rPr>
          <w:rFonts w:ascii="Arial" w:eastAsiaTheme="minorHAnsi" w:hAnsi="Arial" w:cs="Arial"/>
          <w:spacing w:val="0"/>
          <w:sz w:val="22"/>
          <w:szCs w:val="22"/>
          <w:lang w:val="en-IN" w:eastAsia="en-US"/>
        </w:rPr>
        <w:t>is per t</w:t>
      </w:r>
      <w:r w:rsidR="008D4B21" w:rsidRPr="005703E2">
        <w:rPr>
          <w:rFonts w:ascii="Arial" w:eastAsiaTheme="minorHAnsi" w:hAnsi="Arial" w:cs="Arial"/>
          <w:spacing w:val="0"/>
          <w:sz w:val="22"/>
          <w:szCs w:val="22"/>
          <w:lang w:val="en-IN" w:eastAsia="en-US"/>
        </w:rPr>
        <w:t xml:space="preserve">he format </w:t>
      </w:r>
      <m:oMath>
        <m:r>
          <m:rPr>
            <m:sty m:val="bi"/>
          </m:rPr>
          <w:rPr>
            <w:rFonts w:ascii="Cambria Math" w:eastAsiaTheme="minorHAnsi" w:hAnsi="Cambria Math" w:cs="Arial"/>
            <w:spacing w:val="0"/>
            <w:sz w:val="22"/>
            <w:szCs w:val="22"/>
            <w:lang w:val="en-IN" w:eastAsia="en-US"/>
          </w:rPr>
          <m:t>&lt;parameter&gt;,&lt;device</m:t>
        </m:r>
        <m:r>
          <m:rPr>
            <m:sty m:val="bi"/>
          </m:rPr>
          <w:rPr>
            <w:rFonts w:ascii="Cambria Math" w:eastAsiaTheme="minorHAnsi" w:hAnsi="Cambria Math" w:cs="Arial"/>
            <w:spacing w:val="0"/>
            <w:sz w:val="22"/>
            <w:szCs w:val="22"/>
            <w:lang w:val="en-IN" w:eastAsia="en-US"/>
          </w:rPr>
          <m:t>1&gt;,&lt;device</m:t>
        </m:r>
        <m:r>
          <m:rPr>
            <m:sty m:val="bi"/>
          </m:rPr>
          <w:rPr>
            <w:rFonts w:ascii="Cambria Math" w:eastAsiaTheme="minorHAnsi" w:hAnsi="Cambria Math" w:cs="Arial"/>
            <w:spacing w:val="0"/>
            <w:sz w:val="22"/>
            <w:szCs w:val="22"/>
            <w:lang w:val="en-IN" w:eastAsia="en-US"/>
          </w:rPr>
          <m:t>2&gt;</m:t>
        </m:r>
      </m:oMath>
      <w:r w:rsidR="008D4B21" w:rsidRPr="005703E2">
        <w:rPr>
          <w:rFonts w:ascii="Arial" w:eastAsiaTheme="minorHAnsi" w:hAnsi="Arial" w:cs="Arial"/>
          <w:spacing w:val="0"/>
          <w:sz w:val="22"/>
          <w:szCs w:val="22"/>
          <w:lang w:val="en-IN" w:eastAsia="en-US"/>
        </w:rPr>
        <w:t xml:space="preserve"> in the text file. </w:t>
      </w:r>
      <w:r w:rsidR="002C7376" w:rsidRPr="005703E2">
        <w:rPr>
          <w:rFonts w:ascii="Arial" w:eastAsiaTheme="minorHAnsi" w:hAnsi="Arial" w:cs="Arial"/>
          <w:spacing w:val="0"/>
          <w:sz w:val="22"/>
          <w:szCs w:val="22"/>
          <w:lang w:val="en-IN" w:eastAsia="en-US"/>
        </w:rPr>
        <w:t xml:space="preserve">To log gNB – UE (DL) data flow the gNB would be the 1st device while the UE would </w:t>
      </w:r>
      <w:r w:rsidR="001B181D" w:rsidRPr="005703E2">
        <w:rPr>
          <w:rFonts w:ascii="Arial" w:eastAsiaTheme="minorHAnsi" w:hAnsi="Arial" w:cs="Arial"/>
          <w:spacing w:val="0"/>
          <w:sz w:val="22"/>
          <w:szCs w:val="22"/>
          <w:lang w:val="en-IN" w:eastAsia="en-US"/>
        </w:rPr>
        <w:t>b</w:t>
      </w:r>
      <w:r w:rsidR="002C7376" w:rsidRPr="005703E2">
        <w:rPr>
          <w:rFonts w:ascii="Arial" w:eastAsiaTheme="minorHAnsi" w:hAnsi="Arial" w:cs="Arial"/>
          <w:spacing w:val="0"/>
          <w:sz w:val="22"/>
          <w:szCs w:val="22"/>
          <w:lang w:val="en-IN" w:eastAsia="en-US"/>
        </w:rPr>
        <w:t>e the 2nd device. In the reverse direction (UL, UE to gNB) the UE would be the 1st device and the gNB the 2nd devices. In case of multiple gNBs, this input can be given for various gNB-UE pa</w:t>
      </w:r>
      <w:r w:rsidR="001B181D" w:rsidRPr="005703E2">
        <w:rPr>
          <w:rFonts w:ascii="Arial" w:eastAsiaTheme="minorHAnsi" w:hAnsi="Arial" w:cs="Arial"/>
          <w:spacing w:val="0"/>
          <w:sz w:val="22"/>
          <w:szCs w:val="22"/>
          <w:lang w:val="en-IN" w:eastAsia="en-US"/>
        </w:rPr>
        <w:t>ir</w:t>
      </w:r>
      <w:r w:rsidR="002C7376" w:rsidRPr="005703E2">
        <w:rPr>
          <w:rFonts w:ascii="Arial" w:eastAsiaTheme="minorHAnsi" w:hAnsi="Arial" w:cs="Arial"/>
          <w:spacing w:val="0"/>
          <w:sz w:val="22"/>
          <w:szCs w:val="22"/>
          <w:lang w:val="en-IN" w:eastAsia="en-US"/>
        </w:rPr>
        <w:t xml:space="preserve">s. </w:t>
      </w:r>
    </w:p>
    <w:p w14:paraId="78404F10" w14:textId="05E2587F" w:rsidR="007A0741" w:rsidRDefault="007A0741" w:rsidP="005703E2">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Pr>
          <w:rFonts w:ascii="Arial" w:eastAsiaTheme="minorHAnsi" w:hAnsi="Arial" w:cs="Arial"/>
          <w:spacing w:val="0"/>
          <w:sz w:val="22"/>
          <w:szCs w:val="22"/>
          <w:lang w:val="en-IN" w:eastAsia="en-US"/>
        </w:rPr>
        <w:t xml:space="preserve">For logging, the input is per the format </w:t>
      </w:r>
      <m:oMath>
        <m:r>
          <m:rPr>
            <m:sty m:val="bi"/>
          </m:rPr>
          <w:rPr>
            <w:rFonts w:ascii="Cambria Math" w:eastAsiaTheme="minorHAnsi" w:hAnsi="Cambria Math" w:cs="Arial"/>
            <w:spacing w:val="0"/>
            <w:sz w:val="22"/>
            <w:szCs w:val="22"/>
            <w:lang w:val="en-IN" w:eastAsia="en-US"/>
          </w:rPr>
          <m:t>LOG&lt;space&gt;&lt;parameter&gt;</m:t>
        </m:r>
      </m:oMath>
      <w:r w:rsidR="00964D4A">
        <w:rPr>
          <w:rFonts w:ascii="Arial" w:eastAsiaTheme="minorHAnsi" w:hAnsi="Arial" w:cs="Arial"/>
          <w:spacing w:val="0"/>
          <w:sz w:val="22"/>
          <w:szCs w:val="22"/>
          <w:lang w:val="en-IN" w:eastAsia="en-US"/>
        </w:rPr>
        <w:t xml:space="preserve">. This will log the specified parameter for all the gNB-UE pairs in the network. </w:t>
      </w:r>
    </w:p>
    <w:p w14:paraId="62597665" w14:textId="77777777" w:rsidR="007D4257" w:rsidRDefault="007D4257" w:rsidP="007D4257">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sidRPr="005703E2">
        <w:rPr>
          <w:rFonts w:ascii="Arial" w:eastAsiaTheme="minorHAnsi" w:hAnsi="Arial" w:cs="Arial"/>
          <w:spacing w:val="0"/>
          <w:sz w:val="22"/>
          <w:szCs w:val="22"/>
          <w:lang w:val="en-IN" w:eastAsia="en-US"/>
        </w:rPr>
        <w:t>Inputs are not case sensitive.</w:t>
      </w:r>
    </w:p>
    <w:p w14:paraId="3FA5C6F3" w14:textId="725D9D2D" w:rsidR="00EB56C2" w:rsidRPr="007D4257" w:rsidRDefault="00CD4F50" w:rsidP="007D4257">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sidRPr="007D4257">
        <w:rPr>
          <w:rFonts w:ascii="Arial" w:eastAsiaTheme="minorHAnsi" w:hAnsi="Arial" w:cs="Arial"/>
          <w:spacing w:val="0"/>
          <w:sz w:val="22"/>
          <w:szCs w:val="22"/>
          <w:lang w:val="en-IN" w:eastAsia="en-US"/>
        </w:rPr>
        <w:t>For t</w:t>
      </w:r>
      <w:r w:rsidR="00EB56C2" w:rsidRPr="007D4257">
        <w:rPr>
          <w:rFonts w:ascii="Arial" w:eastAsiaTheme="minorHAnsi" w:hAnsi="Arial" w:cs="Arial"/>
          <w:spacing w:val="0"/>
          <w:sz w:val="22"/>
          <w:szCs w:val="22"/>
          <w:lang w:val="en-IN" w:eastAsia="en-US"/>
        </w:rPr>
        <w:t xml:space="preserve">he </w:t>
      </w:r>
      <w:r w:rsidRPr="007D4257">
        <w:rPr>
          <w:rFonts w:ascii="Arial" w:eastAsiaTheme="minorHAnsi" w:hAnsi="Arial" w:cs="Arial"/>
          <w:spacing w:val="0"/>
          <w:sz w:val="22"/>
          <w:szCs w:val="22"/>
          <w:lang w:val="en-IN" w:eastAsia="en-US"/>
        </w:rPr>
        <w:t xml:space="preserve">above </w:t>
      </w:r>
      <w:r w:rsidR="001B181D" w:rsidRPr="007D4257">
        <w:rPr>
          <w:rFonts w:ascii="Arial" w:eastAsiaTheme="minorHAnsi" w:hAnsi="Arial" w:cs="Arial"/>
          <w:spacing w:val="0"/>
          <w:sz w:val="22"/>
          <w:szCs w:val="22"/>
          <w:lang w:val="en-IN" w:eastAsia="en-US"/>
        </w:rPr>
        <w:t>example,</w:t>
      </w:r>
      <w:r w:rsidRPr="007D4257">
        <w:rPr>
          <w:rFonts w:ascii="Arial" w:eastAsiaTheme="minorHAnsi" w:hAnsi="Arial" w:cs="Arial"/>
          <w:spacing w:val="0"/>
          <w:sz w:val="22"/>
          <w:szCs w:val="22"/>
          <w:lang w:val="en-IN" w:eastAsia="en-US"/>
        </w:rPr>
        <w:t xml:space="preserve"> </w:t>
      </w:r>
      <w:r w:rsidR="002C7376" w:rsidRPr="007D4257">
        <w:rPr>
          <w:rFonts w:ascii="Arial" w:eastAsiaTheme="minorHAnsi" w:hAnsi="Arial" w:cs="Arial"/>
          <w:spacing w:val="0"/>
          <w:sz w:val="22"/>
          <w:szCs w:val="22"/>
          <w:lang w:val="en-IN" w:eastAsia="en-US"/>
        </w:rPr>
        <w:t xml:space="preserve">the input </w:t>
      </w:r>
      <w:r w:rsidR="007D4257">
        <w:rPr>
          <w:rFonts w:ascii="Arial" w:eastAsiaTheme="minorHAnsi" w:hAnsi="Arial" w:cs="Arial"/>
          <w:spacing w:val="0"/>
          <w:sz w:val="22"/>
          <w:szCs w:val="22"/>
          <w:lang w:val="en-IN" w:eastAsia="en-US"/>
        </w:rPr>
        <w:t xml:space="preserve">in the text file for logging </w:t>
      </w:r>
      <w:r w:rsidR="001063DD">
        <w:rPr>
          <w:rFonts w:ascii="Arial" w:eastAsiaTheme="minorHAnsi" w:hAnsi="Arial" w:cs="Arial"/>
          <w:spacing w:val="0"/>
          <w:sz w:val="22"/>
          <w:szCs w:val="22"/>
          <w:lang w:val="en-IN" w:eastAsia="en-US"/>
        </w:rPr>
        <w:t>and plotting all the parameters will be:</w:t>
      </w:r>
    </w:p>
    <w:p w14:paraId="14214B37" w14:textId="77777777" w:rsidR="00195859" w:rsidRPr="00112613" w:rsidRDefault="00195859" w:rsidP="00EB0C14">
      <w:pPr>
        <w:pStyle w:val="BodyText"/>
        <w:widowControl w:val="0"/>
        <w:suppressAutoHyphens w:val="0"/>
        <w:autoSpaceDE w:val="0"/>
        <w:autoSpaceDN w:val="0"/>
        <w:spacing w:after="0"/>
        <w:ind w:left="720" w:right="-30" w:firstLine="0"/>
        <w:rPr>
          <w:rFonts w:ascii="Arial" w:eastAsiaTheme="minorHAnsi" w:hAnsi="Arial" w:cs="Arial"/>
          <w:spacing w:val="0"/>
          <w:sz w:val="22"/>
          <w:szCs w:val="22"/>
          <w:lang w:val="en-IN" w:eastAsia="en-US"/>
        </w:rPr>
      </w:pPr>
    </w:p>
    <w:p w14:paraId="7215C890"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TOTALLOSS,gNB</w:t>
      </w:r>
      <w:proofErr w:type="gramEnd"/>
      <w:r w:rsidRPr="001063DD">
        <w:rPr>
          <w:rFonts w:ascii="Arial" w:eastAsiaTheme="minorHAnsi" w:hAnsi="Arial" w:cs="Arial"/>
          <w:spacing w:val="0"/>
          <w:sz w:val="22"/>
          <w:szCs w:val="22"/>
          <w:lang w:val="en-IN" w:eastAsia="en-US"/>
        </w:rPr>
        <w:t>_7,UE_8</w:t>
      </w:r>
    </w:p>
    <w:p w14:paraId="48BC1E3E"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PATHLOSS,gNB</w:t>
      </w:r>
      <w:proofErr w:type="gramEnd"/>
      <w:r w:rsidRPr="001063DD">
        <w:rPr>
          <w:rFonts w:ascii="Arial" w:eastAsiaTheme="minorHAnsi" w:hAnsi="Arial" w:cs="Arial"/>
          <w:spacing w:val="0"/>
          <w:sz w:val="22"/>
          <w:szCs w:val="22"/>
          <w:lang w:val="en-IN" w:eastAsia="en-US"/>
        </w:rPr>
        <w:t>_7,UE_8</w:t>
      </w:r>
    </w:p>
    <w:p w14:paraId="73E119F2"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SHADOWFADINGLOSS,gnb</w:t>
      </w:r>
      <w:proofErr w:type="gramEnd"/>
      <w:r w:rsidRPr="001063DD">
        <w:rPr>
          <w:rFonts w:ascii="Arial" w:eastAsiaTheme="minorHAnsi" w:hAnsi="Arial" w:cs="Arial"/>
          <w:spacing w:val="0"/>
          <w:sz w:val="22"/>
          <w:szCs w:val="22"/>
          <w:lang w:val="en-IN" w:eastAsia="en-US"/>
        </w:rPr>
        <w:t>_7,ue_8</w:t>
      </w:r>
    </w:p>
    <w:p w14:paraId="1DAD488F"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RX_</w:t>
      </w:r>
      <w:proofErr w:type="gramStart"/>
      <w:r w:rsidRPr="001063DD">
        <w:rPr>
          <w:rFonts w:ascii="Arial" w:eastAsiaTheme="minorHAnsi" w:hAnsi="Arial" w:cs="Arial"/>
          <w:spacing w:val="0"/>
          <w:sz w:val="22"/>
          <w:szCs w:val="22"/>
          <w:lang w:val="en-IN" w:eastAsia="en-US"/>
        </w:rPr>
        <w:t>POWER,gNB</w:t>
      </w:r>
      <w:proofErr w:type="gramEnd"/>
      <w:r w:rsidRPr="001063DD">
        <w:rPr>
          <w:rFonts w:ascii="Arial" w:eastAsiaTheme="minorHAnsi" w:hAnsi="Arial" w:cs="Arial"/>
          <w:spacing w:val="0"/>
          <w:sz w:val="22"/>
          <w:szCs w:val="22"/>
          <w:lang w:val="en-IN" w:eastAsia="en-US"/>
        </w:rPr>
        <w:t>_7,UE_8</w:t>
      </w:r>
    </w:p>
    <w:p w14:paraId="1BC5624E"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SNR,gNB</w:t>
      </w:r>
      <w:proofErr w:type="gramEnd"/>
      <w:r w:rsidRPr="001063DD">
        <w:rPr>
          <w:rFonts w:ascii="Arial" w:eastAsiaTheme="minorHAnsi" w:hAnsi="Arial" w:cs="Arial"/>
          <w:spacing w:val="0"/>
          <w:sz w:val="22"/>
          <w:szCs w:val="22"/>
          <w:lang w:val="en-IN" w:eastAsia="en-US"/>
        </w:rPr>
        <w:t>_7,UE_8</w:t>
      </w:r>
    </w:p>
    <w:p w14:paraId="7E590154"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BEAMFORMINGGAIN,gNB</w:t>
      </w:r>
      <w:proofErr w:type="gramEnd"/>
      <w:r w:rsidRPr="001063DD">
        <w:rPr>
          <w:rFonts w:ascii="Arial" w:eastAsiaTheme="minorHAnsi" w:hAnsi="Arial" w:cs="Arial"/>
          <w:spacing w:val="0"/>
          <w:sz w:val="22"/>
          <w:szCs w:val="22"/>
          <w:lang w:val="en-IN" w:eastAsia="en-US"/>
        </w:rPr>
        <w:t>_7,UE_8</w:t>
      </w:r>
    </w:p>
    <w:p w14:paraId="37950028"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CQI,gNB</w:t>
      </w:r>
      <w:proofErr w:type="gramEnd"/>
      <w:r w:rsidRPr="001063DD">
        <w:rPr>
          <w:rFonts w:ascii="Arial" w:eastAsiaTheme="minorHAnsi" w:hAnsi="Arial" w:cs="Arial"/>
          <w:spacing w:val="0"/>
          <w:sz w:val="22"/>
          <w:szCs w:val="22"/>
          <w:lang w:val="en-IN" w:eastAsia="en-US"/>
        </w:rPr>
        <w:t>_7,UE_8</w:t>
      </w:r>
    </w:p>
    <w:p w14:paraId="6A33D61F"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proofErr w:type="gramStart"/>
      <w:r w:rsidRPr="001063DD">
        <w:rPr>
          <w:rFonts w:ascii="Arial" w:eastAsiaTheme="minorHAnsi" w:hAnsi="Arial" w:cs="Arial"/>
          <w:spacing w:val="0"/>
          <w:sz w:val="22"/>
          <w:szCs w:val="22"/>
          <w:lang w:val="en-IN" w:eastAsia="en-US"/>
        </w:rPr>
        <w:t>MCS,gNB</w:t>
      </w:r>
      <w:proofErr w:type="gramEnd"/>
      <w:r w:rsidRPr="001063DD">
        <w:rPr>
          <w:rFonts w:ascii="Arial" w:eastAsiaTheme="minorHAnsi" w:hAnsi="Arial" w:cs="Arial"/>
          <w:spacing w:val="0"/>
          <w:sz w:val="22"/>
          <w:szCs w:val="22"/>
          <w:lang w:val="en-IN" w:eastAsia="en-US"/>
        </w:rPr>
        <w:t>_7,UE_8</w:t>
      </w:r>
    </w:p>
    <w:p w14:paraId="61AA4A10"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TOTALLOSS</w:t>
      </w:r>
    </w:p>
    <w:p w14:paraId="5CE829BE"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PATHLOSS</w:t>
      </w:r>
    </w:p>
    <w:p w14:paraId="5196475F"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SHADOWFADINGLOSS</w:t>
      </w:r>
    </w:p>
    <w:p w14:paraId="0D3CF031"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RX_POWER</w:t>
      </w:r>
    </w:p>
    <w:p w14:paraId="75D731C2"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SNR</w:t>
      </w:r>
    </w:p>
    <w:p w14:paraId="5B9CD4E3"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BEAMFORMINGGAIN</w:t>
      </w:r>
    </w:p>
    <w:p w14:paraId="2A9FFA95" w14:textId="77777777" w:rsidR="001063DD" w:rsidRPr="001063DD" w:rsidRDefault="001063DD" w:rsidP="001063DD">
      <w:pPr>
        <w:pStyle w:val="BodyText"/>
        <w:widowControl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CQI</w:t>
      </w:r>
    </w:p>
    <w:p w14:paraId="67B78B02" w14:textId="565CF21B" w:rsidR="00195859" w:rsidRPr="00112613" w:rsidRDefault="001063DD" w:rsidP="001063DD">
      <w:pPr>
        <w:pStyle w:val="BodyText"/>
        <w:widowControl w:val="0"/>
        <w:suppressAutoHyphens w:val="0"/>
        <w:autoSpaceDE w:val="0"/>
        <w:autoSpaceDN w:val="0"/>
        <w:spacing w:after="0"/>
        <w:ind w:left="720" w:right="-30" w:firstLine="0"/>
        <w:rPr>
          <w:rFonts w:ascii="Arial" w:eastAsiaTheme="minorHAnsi" w:hAnsi="Arial" w:cs="Arial"/>
          <w:spacing w:val="0"/>
          <w:sz w:val="22"/>
          <w:szCs w:val="22"/>
          <w:lang w:val="en-IN" w:eastAsia="en-US"/>
        </w:rPr>
      </w:pPr>
      <w:r w:rsidRPr="001063DD">
        <w:rPr>
          <w:rFonts w:ascii="Arial" w:eastAsiaTheme="minorHAnsi" w:hAnsi="Arial" w:cs="Arial"/>
          <w:spacing w:val="0"/>
          <w:sz w:val="22"/>
          <w:szCs w:val="22"/>
          <w:lang w:val="en-IN" w:eastAsia="en-US"/>
        </w:rPr>
        <w:t>LOG MCS</w:t>
      </w:r>
    </w:p>
    <w:p w14:paraId="731DBD2B" w14:textId="6E9F7304" w:rsidR="002175A6" w:rsidRDefault="002C7376" w:rsidP="00EB0C14">
      <w:pPr>
        <w:pStyle w:val="BodyText"/>
        <w:widowControl w:val="0"/>
        <w:numPr>
          <w:ilvl w:val="0"/>
          <w:numId w:val="20"/>
        </w:numPr>
        <w:suppressAutoHyphens w:val="0"/>
        <w:autoSpaceDE w:val="0"/>
        <w:autoSpaceDN w:val="0"/>
        <w:spacing w:after="0"/>
        <w:ind w:right="-30"/>
        <w:rPr>
          <w:rFonts w:ascii="Arial" w:eastAsiaTheme="minorHAnsi" w:hAnsi="Arial" w:cs="Arial"/>
          <w:spacing w:val="0"/>
          <w:sz w:val="22"/>
          <w:szCs w:val="22"/>
          <w:lang w:val="en-IN" w:eastAsia="en-US"/>
        </w:rPr>
      </w:pPr>
      <w:r w:rsidRPr="00112613">
        <w:rPr>
          <w:rFonts w:ascii="Arial" w:eastAsiaTheme="minorHAnsi" w:hAnsi="Arial" w:cs="Arial"/>
          <w:spacing w:val="0"/>
          <w:sz w:val="22"/>
          <w:szCs w:val="22"/>
          <w:lang w:val="en-IN" w:eastAsia="en-US"/>
        </w:rPr>
        <w:t xml:space="preserve">Once the simulation starts, </w:t>
      </w:r>
      <w:r w:rsidR="00CE0DE5" w:rsidRPr="00112613">
        <w:rPr>
          <w:rFonts w:ascii="Arial" w:eastAsiaTheme="minorHAnsi" w:hAnsi="Arial" w:cs="Arial"/>
          <w:spacing w:val="0"/>
          <w:sz w:val="22"/>
          <w:szCs w:val="22"/>
          <w:lang w:val="en-IN" w:eastAsia="en-US"/>
        </w:rPr>
        <w:t xml:space="preserve">In </w:t>
      </w:r>
      <w:r w:rsidRPr="00112613">
        <w:rPr>
          <w:rFonts w:ascii="Arial" w:eastAsiaTheme="minorHAnsi" w:hAnsi="Arial" w:cs="Arial"/>
          <w:spacing w:val="0"/>
          <w:sz w:val="22"/>
          <w:szCs w:val="22"/>
          <w:lang w:val="en-IN" w:eastAsia="en-US"/>
        </w:rPr>
        <w:t xml:space="preserve">the </w:t>
      </w:r>
      <w:r w:rsidR="001B181D" w:rsidRPr="00112613">
        <w:rPr>
          <w:rFonts w:ascii="Arial" w:eastAsiaTheme="minorHAnsi" w:hAnsi="Arial" w:cs="Arial"/>
          <w:spacing w:val="0"/>
          <w:sz w:val="22"/>
          <w:szCs w:val="22"/>
          <w:lang w:val="en-IN" w:eastAsia="en-US"/>
        </w:rPr>
        <w:t>command</w:t>
      </w:r>
      <w:r w:rsidRPr="00112613">
        <w:rPr>
          <w:rFonts w:ascii="Arial" w:eastAsiaTheme="minorHAnsi" w:hAnsi="Arial" w:cs="Arial"/>
          <w:spacing w:val="0"/>
          <w:sz w:val="22"/>
          <w:szCs w:val="22"/>
          <w:lang w:val="en-IN" w:eastAsia="en-US"/>
        </w:rPr>
        <w:t xml:space="preserve"> </w:t>
      </w:r>
      <w:r w:rsidR="00CE0DE5" w:rsidRPr="00112613">
        <w:rPr>
          <w:rFonts w:ascii="Arial" w:eastAsiaTheme="minorHAnsi" w:hAnsi="Arial" w:cs="Arial"/>
          <w:spacing w:val="0"/>
          <w:sz w:val="22"/>
          <w:szCs w:val="22"/>
          <w:lang w:val="en-IN" w:eastAsia="en-US"/>
        </w:rPr>
        <w:t xml:space="preserve">prompt </w:t>
      </w:r>
      <w:r w:rsidRPr="00112613">
        <w:rPr>
          <w:rFonts w:ascii="Arial" w:eastAsiaTheme="minorHAnsi" w:hAnsi="Arial" w:cs="Arial"/>
          <w:spacing w:val="0"/>
          <w:sz w:val="22"/>
          <w:szCs w:val="22"/>
          <w:lang w:val="en-IN" w:eastAsia="en-US"/>
        </w:rPr>
        <w:t xml:space="preserve">window </w:t>
      </w:r>
      <w:r w:rsidR="00CE0DE5" w:rsidRPr="00112613">
        <w:rPr>
          <w:rFonts w:ascii="Arial" w:eastAsiaTheme="minorHAnsi" w:hAnsi="Arial" w:cs="Arial"/>
          <w:spacing w:val="0"/>
          <w:sz w:val="22"/>
          <w:szCs w:val="22"/>
          <w:lang w:val="en-IN" w:eastAsia="en-US"/>
        </w:rPr>
        <w:t>it will show a message as “</w:t>
      </w:r>
      <w:r w:rsidR="00CE0DE5" w:rsidRPr="00112613">
        <w:rPr>
          <w:rFonts w:ascii="Arial" w:eastAsiaTheme="minorHAnsi" w:hAnsi="Arial" w:cs="Arial"/>
          <w:b/>
          <w:bCs/>
          <w:spacing w:val="0"/>
          <w:sz w:val="22"/>
          <w:szCs w:val="22"/>
          <w:lang w:val="en-IN" w:eastAsia="en-US"/>
        </w:rPr>
        <w:t>Please update, Save and close the file and press any key to continue</w:t>
      </w:r>
      <w:r w:rsidR="00CE0DE5" w:rsidRPr="00112613">
        <w:rPr>
          <w:rFonts w:ascii="Arial" w:eastAsiaTheme="minorHAnsi" w:hAnsi="Arial" w:cs="Arial"/>
          <w:spacing w:val="0"/>
          <w:sz w:val="22"/>
          <w:szCs w:val="22"/>
          <w:lang w:val="en-IN" w:eastAsia="en-US"/>
        </w:rPr>
        <w:t>”.</w:t>
      </w:r>
    </w:p>
    <w:p w14:paraId="49231F39" w14:textId="6C110B28" w:rsidR="00247808" w:rsidRPr="00112613" w:rsidRDefault="00247808" w:rsidP="00247808">
      <w:pPr>
        <w:pStyle w:val="BodyText"/>
        <w:widowControl w:val="0"/>
        <w:suppressAutoHyphens w:val="0"/>
        <w:autoSpaceDE w:val="0"/>
        <w:autoSpaceDN w:val="0"/>
        <w:spacing w:after="0"/>
        <w:ind w:left="720" w:right="-30" w:firstLine="0"/>
        <w:rPr>
          <w:rFonts w:ascii="Arial" w:eastAsiaTheme="minorHAnsi" w:hAnsi="Arial" w:cs="Arial"/>
          <w:spacing w:val="0"/>
          <w:sz w:val="22"/>
          <w:szCs w:val="22"/>
          <w:lang w:val="en-IN" w:eastAsia="en-US"/>
        </w:rPr>
      </w:pPr>
      <w:r>
        <w:rPr>
          <w:noProof/>
        </w:rPr>
        <w:lastRenderedPageBreak/>
        <w:drawing>
          <wp:anchor distT="0" distB="0" distL="114300" distR="114300" simplePos="0" relativeHeight="251846656" behindDoc="0" locked="0" layoutInCell="1" allowOverlap="1" wp14:anchorId="64E60047" wp14:editId="62BA2BCB">
            <wp:simplePos x="0" y="0"/>
            <wp:positionH relativeFrom="column">
              <wp:posOffset>453917</wp:posOffset>
            </wp:positionH>
            <wp:positionV relativeFrom="paragraph">
              <wp:posOffset>0</wp:posOffset>
            </wp:positionV>
            <wp:extent cx="5746115" cy="4142105"/>
            <wp:effectExtent l="0" t="0" r="6985"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6115" cy="4142105"/>
                    </a:xfrm>
                    <a:prstGeom prst="rect">
                      <a:avLst/>
                    </a:prstGeom>
                  </pic:spPr>
                </pic:pic>
              </a:graphicData>
            </a:graphic>
            <wp14:sizeRelH relativeFrom="margin">
              <wp14:pctWidth>0</wp14:pctWidth>
            </wp14:sizeRelH>
            <wp14:sizeRelV relativeFrom="margin">
              <wp14:pctHeight>0</wp14:pctHeight>
            </wp14:sizeRelV>
          </wp:anchor>
        </w:drawing>
      </w:r>
    </w:p>
    <w:p w14:paraId="15C31C17" w14:textId="675FC469" w:rsidR="00B33E8B" w:rsidRPr="00112613" w:rsidRDefault="001B181D" w:rsidP="00EB0C14">
      <w:pPr>
        <w:pStyle w:val="ListParagraph"/>
        <w:numPr>
          <w:ilvl w:val="0"/>
          <w:numId w:val="9"/>
        </w:numPr>
        <w:spacing w:after="0" w:line="240" w:lineRule="auto"/>
        <w:ind w:right="-30"/>
        <w:rPr>
          <w:rFonts w:cs="Arial"/>
          <w:sz w:val="22"/>
          <w:lang w:val="en-IN"/>
        </w:rPr>
      </w:pPr>
      <w:r w:rsidRPr="00112613">
        <w:rPr>
          <w:rFonts w:cs="Arial"/>
          <w:sz w:val="22"/>
          <w:lang w:val="en-IN"/>
        </w:rPr>
        <w:t>Add the parameters to be logged, c</w:t>
      </w:r>
      <w:r w:rsidR="002175A6" w:rsidRPr="00112613">
        <w:rPr>
          <w:rFonts w:cs="Arial"/>
          <w:sz w:val="22"/>
          <w:lang w:val="en-IN"/>
        </w:rPr>
        <w:t xml:space="preserve">lose the input text </w:t>
      </w:r>
      <w:proofErr w:type="gramStart"/>
      <w:r w:rsidR="002175A6" w:rsidRPr="00112613">
        <w:rPr>
          <w:rFonts w:cs="Arial"/>
          <w:sz w:val="22"/>
          <w:lang w:val="en-IN"/>
        </w:rPr>
        <w:t>file</w:t>
      </w:r>
      <w:proofErr w:type="gramEnd"/>
      <w:r w:rsidR="002175A6" w:rsidRPr="00112613">
        <w:rPr>
          <w:rFonts w:cs="Arial"/>
          <w:sz w:val="22"/>
          <w:lang w:val="en-IN"/>
        </w:rPr>
        <w:t xml:space="preserve"> and press any key.</w:t>
      </w:r>
    </w:p>
    <w:p w14:paraId="30A7BCA2" w14:textId="77777777" w:rsidR="002C7376" w:rsidRPr="00112613" w:rsidRDefault="002175A6" w:rsidP="00EB0C14">
      <w:pPr>
        <w:pStyle w:val="ListParagraph"/>
        <w:numPr>
          <w:ilvl w:val="0"/>
          <w:numId w:val="9"/>
        </w:numPr>
        <w:spacing w:after="0" w:line="240" w:lineRule="auto"/>
        <w:ind w:right="-30"/>
        <w:rPr>
          <w:rFonts w:cs="Arial"/>
          <w:sz w:val="22"/>
          <w:lang w:val="en-IN"/>
        </w:rPr>
      </w:pPr>
      <w:r w:rsidRPr="00112613">
        <w:rPr>
          <w:rFonts w:cs="Arial"/>
          <w:sz w:val="22"/>
          <w:lang w:val="en-IN"/>
        </w:rPr>
        <w:t xml:space="preserve">Simulation starts running. </w:t>
      </w:r>
    </w:p>
    <w:p w14:paraId="5A6C5BDA" w14:textId="77777777" w:rsidR="00112613" w:rsidRDefault="00112613" w:rsidP="00EB0C14">
      <w:pPr>
        <w:spacing w:after="0" w:line="240" w:lineRule="auto"/>
        <w:ind w:left="0" w:right="-30" w:firstLine="0"/>
        <w:rPr>
          <w:b/>
        </w:rPr>
      </w:pPr>
    </w:p>
    <w:p w14:paraId="491E55BD" w14:textId="58EB8C32" w:rsidR="00CE0DE5" w:rsidRPr="00112613" w:rsidRDefault="00CE0DE5" w:rsidP="00EB0C14">
      <w:pPr>
        <w:spacing w:after="120" w:line="240" w:lineRule="auto"/>
        <w:ind w:left="0" w:right="-28" w:firstLine="0"/>
        <w:rPr>
          <w:rFonts w:eastAsia="Arial" w:cs="Arial"/>
          <w:b/>
          <w:sz w:val="22"/>
          <w:lang w:val="en-IN" w:eastAsia="en-IN"/>
        </w:rPr>
      </w:pPr>
      <w:r w:rsidRPr="00112613">
        <w:rPr>
          <w:rFonts w:eastAsia="Arial" w:cs="Arial"/>
          <w:b/>
          <w:sz w:val="22"/>
          <w:lang w:val="en-IN" w:eastAsia="en-IN"/>
        </w:rPr>
        <w:t>Results and discussion</w:t>
      </w:r>
    </w:p>
    <w:p w14:paraId="78FF71CB" w14:textId="77777777" w:rsidR="00112613" w:rsidRDefault="00112613" w:rsidP="00EB0C14">
      <w:pPr>
        <w:spacing w:line="240" w:lineRule="auto"/>
        <w:ind w:left="0" w:firstLine="0"/>
        <w:rPr>
          <w:b/>
        </w:rPr>
      </w:pPr>
    </w:p>
    <w:p w14:paraId="0CDDCDEA" w14:textId="7ABD7FB0" w:rsidR="00CE0DE5" w:rsidRPr="00112613" w:rsidRDefault="00CE0DE5" w:rsidP="00EB0C14">
      <w:pPr>
        <w:spacing w:line="240" w:lineRule="auto"/>
        <w:ind w:left="0" w:firstLine="0"/>
        <w:rPr>
          <w:rFonts w:cs="Arial"/>
          <w:sz w:val="22"/>
          <w:lang w:val="en-IN"/>
        </w:rPr>
      </w:pPr>
      <w:r w:rsidRPr="00112613">
        <w:rPr>
          <w:rFonts w:cs="Arial"/>
          <w:sz w:val="22"/>
          <w:lang w:val="en-IN"/>
        </w:rPr>
        <w:t>Upon completion of simulation in the result window users can view the various plots.</w:t>
      </w:r>
    </w:p>
    <w:p w14:paraId="52D88862" w14:textId="77777777" w:rsidR="00112613" w:rsidRPr="00CE0DE5" w:rsidRDefault="00112613" w:rsidP="00EB0C14">
      <w:pPr>
        <w:spacing w:line="240" w:lineRule="auto"/>
        <w:ind w:left="0" w:firstLine="0"/>
        <w:rPr>
          <w:rFonts w:cs="Arial"/>
          <w:lang w:val="en-IN"/>
        </w:rPr>
      </w:pPr>
    </w:p>
    <w:p w14:paraId="50C7D78D" w14:textId="5A44AA54" w:rsidR="002175A6" w:rsidRDefault="001F599D" w:rsidP="00EB0C14">
      <w:pPr>
        <w:spacing w:line="240" w:lineRule="auto"/>
        <w:jc w:val="center"/>
        <w:rPr>
          <w:rFonts w:cs="Arial"/>
          <w:lang w:val="en-IN"/>
        </w:rPr>
      </w:pPr>
      <w:r w:rsidRPr="001F599D">
        <w:rPr>
          <w:rFonts w:cs="Arial"/>
          <w:noProof/>
          <w:lang w:val="en-IN"/>
        </w:rPr>
        <w:drawing>
          <wp:anchor distT="0" distB="0" distL="114300" distR="114300" simplePos="0" relativeHeight="251848704" behindDoc="0" locked="0" layoutInCell="1" allowOverlap="1" wp14:anchorId="66AB03D4" wp14:editId="06C6328E">
            <wp:simplePos x="0" y="0"/>
            <wp:positionH relativeFrom="column">
              <wp:posOffset>64770</wp:posOffset>
            </wp:positionH>
            <wp:positionV relativeFrom="paragraph">
              <wp:posOffset>635</wp:posOffset>
            </wp:positionV>
            <wp:extent cx="5746115" cy="3042285"/>
            <wp:effectExtent l="0" t="0" r="6985"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11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E7B0C9" w14:textId="429A2214" w:rsidR="00CE0DE5" w:rsidRPr="004514D9" w:rsidRDefault="004514D9" w:rsidP="00EB0C14">
      <w:pPr>
        <w:pStyle w:val="Caption"/>
        <w:spacing w:before="120" w:after="120"/>
        <w:ind w:left="0" w:firstLine="0"/>
        <w:jc w:val="center"/>
        <w:rPr>
          <w:rFonts w:ascii="Arial" w:hAnsi="Arial" w:cs="Arial"/>
          <w:sz w:val="18"/>
          <w:szCs w:val="18"/>
          <w:lang w:val="en-IN"/>
        </w:rPr>
      </w:pPr>
      <w:r w:rsidRPr="004514D9">
        <w:rPr>
          <w:rFonts w:ascii="Arial" w:hAnsi="Arial" w:cs="Arial"/>
          <w:sz w:val="18"/>
          <w:szCs w:val="18"/>
        </w:rPr>
        <w:lastRenderedPageBreak/>
        <w:t xml:space="preserve">Figure </w:t>
      </w:r>
      <w:r w:rsidRPr="004514D9">
        <w:rPr>
          <w:rFonts w:ascii="Arial" w:hAnsi="Arial" w:cs="Arial"/>
          <w:sz w:val="18"/>
          <w:szCs w:val="18"/>
        </w:rPr>
        <w:fldChar w:fldCharType="begin"/>
      </w:r>
      <w:r w:rsidRPr="004514D9">
        <w:rPr>
          <w:rFonts w:ascii="Arial" w:hAnsi="Arial" w:cs="Arial"/>
          <w:sz w:val="18"/>
          <w:szCs w:val="18"/>
        </w:rPr>
        <w:instrText xml:space="preserve"> SEQ Figure \* ARABIC </w:instrText>
      </w:r>
      <w:r w:rsidRPr="004514D9">
        <w:rPr>
          <w:rFonts w:ascii="Arial" w:hAnsi="Arial" w:cs="Arial"/>
          <w:sz w:val="18"/>
          <w:szCs w:val="18"/>
        </w:rPr>
        <w:fldChar w:fldCharType="separate"/>
      </w:r>
      <w:r w:rsidR="00B713DA">
        <w:rPr>
          <w:rFonts w:ascii="Arial" w:hAnsi="Arial" w:cs="Arial"/>
          <w:noProof/>
          <w:sz w:val="18"/>
          <w:szCs w:val="18"/>
        </w:rPr>
        <w:t>2</w:t>
      </w:r>
      <w:r w:rsidRPr="004514D9">
        <w:rPr>
          <w:rFonts w:ascii="Arial" w:hAnsi="Arial" w:cs="Arial"/>
          <w:sz w:val="18"/>
          <w:szCs w:val="18"/>
        </w:rPr>
        <w:fldChar w:fldCharType="end"/>
      </w:r>
      <w:r w:rsidRPr="004514D9">
        <w:rPr>
          <w:rFonts w:ascii="Arial" w:hAnsi="Arial" w:cs="Arial"/>
          <w:sz w:val="18"/>
          <w:szCs w:val="18"/>
        </w:rPr>
        <w:t>:</w:t>
      </w:r>
      <w:r>
        <w:rPr>
          <w:rFonts w:ascii="Arial" w:hAnsi="Arial" w:cs="Arial"/>
          <w:sz w:val="18"/>
          <w:szCs w:val="18"/>
        </w:rPr>
        <w:t xml:space="preserve"> </w:t>
      </w:r>
      <w:r w:rsidR="00CE0DE5" w:rsidRPr="004514D9">
        <w:rPr>
          <w:rFonts w:ascii="Arial" w:hAnsi="Arial" w:cs="Arial"/>
          <w:b w:val="0"/>
          <w:bCs w:val="0"/>
          <w:sz w:val="18"/>
          <w:szCs w:val="14"/>
        </w:rPr>
        <w:t>NetSim results dashboard with throughput highlighted</w:t>
      </w:r>
    </w:p>
    <w:p w14:paraId="2EAFA0DC" w14:textId="0E2C3714" w:rsidR="003D01D4" w:rsidRPr="00112613" w:rsidRDefault="003D01D4" w:rsidP="00EB0C14">
      <w:pPr>
        <w:spacing w:line="240" w:lineRule="auto"/>
        <w:ind w:left="0" w:firstLine="0"/>
        <w:rPr>
          <w:rFonts w:cs="Arial"/>
          <w:sz w:val="22"/>
          <w:lang w:val="en-IN"/>
        </w:rPr>
      </w:pPr>
      <w:r w:rsidRPr="00112613">
        <w:rPr>
          <w:rFonts w:cs="Arial"/>
          <w:sz w:val="22"/>
          <w:lang w:val="en-IN"/>
        </w:rPr>
        <w:t xml:space="preserve">For each </w:t>
      </w:r>
      <w:r w:rsidR="00E2663A" w:rsidRPr="00112613">
        <w:rPr>
          <w:rFonts w:cs="Arial"/>
          <w:sz w:val="22"/>
          <w:lang w:val="en-IN"/>
        </w:rPr>
        <w:t>carrier,</w:t>
      </w:r>
      <w:r w:rsidRPr="00112613">
        <w:rPr>
          <w:rFonts w:cs="Arial"/>
          <w:sz w:val="22"/>
          <w:lang w:val="en-IN"/>
        </w:rPr>
        <w:t xml:space="preserve"> a separate plot </w:t>
      </w:r>
      <w:r w:rsidR="00417F6C" w:rsidRPr="00112613">
        <w:rPr>
          <w:rFonts w:cs="Arial"/>
          <w:sz w:val="22"/>
          <w:lang w:val="en-IN"/>
        </w:rPr>
        <w:t>is</w:t>
      </w:r>
      <w:r w:rsidRPr="00112613">
        <w:rPr>
          <w:rFonts w:cs="Arial"/>
          <w:sz w:val="22"/>
          <w:lang w:val="en-IN"/>
        </w:rPr>
        <w:t xml:space="preserve"> plotted with all </w:t>
      </w:r>
      <w:r w:rsidR="002C7376" w:rsidRPr="00112613">
        <w:rPr>
          <w:rFonts w:cs="Arial"/>
          <w:sz w:val="22"/>
          <w:lang w:val="en-IN"/>
        </w:rPr>
        <w:t>the M</w:t>
      </w:r>
      <w:r w:rsidR="004050FD" w:rsidRPr="00112613">
        <w:rPr>
          <w:rFonts w:cs="Arial"/>
          <w:sz w:val="22"/>
          <w:lang w:val="en-IN"/>
        </w:rPr>
        <w:t>I</w:t>
      </w:r>
      <w:r w:rsidR="002C7376" w:rsidRPr="00112613">
        <w:rPr>
          <w:rFonts w:cs="Arial"/>
          <w:sz w:val="22"/>
          <w:lang w:val="en-IN"/>
        </w:rPr>
        <w:t xml:space="preserve">MO </w:t>
      </w:r>
      <w:r w:rsidRPr="00112613">
        <w:rPr>
          <w:rFonts w:cs="Arial"/>
          <w:sz w:val="22"/>
          <w:lang w:val="en-IN"/>
        </w:rPr>
        <w:t>layers</w:t>
      </w:r>
      <w:r w:rsidR="002C7376" w:rsidRPr="00112613">
        <w:rPr>
          <w:rFonts w:cs="Arial"/>
          <w:sz w:val="22"/>
          <w:lang w:val="en-IN"/>
        </w:rPr>
        <w:t xml:space="preserve"> stacked in a</w:t>
      </w:r>
      <w:r w:rsidRPr="00112613">
        <w:rPr>
          <w:rFonts w:cs="Arial"/>
          <w:sz w:val="22"/>
          <w:lang w:val="en-IN"/>
        </w:rPr>
        <w:t xml:space="preserve"> single plot.</w:t>
      </w:r>
    </w:p>
    <w:p w14:paraId="6B4A49A1" w14:textId="6295D87A" w:rsidR="003D01D4" w:rsidRPr="00112613" w:rsidRDefault="003D01D4" w:rsidP="00EB0C14">
      <w:pPr>
        <w:spacing w:line="240" w:lineRule="auto"/>
        <w:ind w:left="0" w:firstLine="0"/>
        <w:rPr>
          <w:rFonts w:cs="Arial"/>
          <w:sz w:val="22"/>
          <w:lang w:val="en-IN"/>
        </w:rPr>
      </w:pPr>
      <w:r w:rsidRPr="00112613">
        <w:rPr>
          <w:rFonts w:cs="Arial"/>
          <w:sz w:val="22"/>
          <w:lang w:val="en-IN"/>
        </w:rPr>
        <w:t xml:space="preserve">The pathloss, </w:t>
      </w:r>
      <w:r w:rsidR="00E2663A" w:rsidRPr="00112613">
        <w:rPr>
          <w:rFonts w:cs="Arial"/>
          <w:sz w:val="22"/>
          <w:lang w:val="en-IN"/>
        </w:rPr>
        <w:t>shadow fading</w:t>
      </w:r>
      <w:r w:rsidRPr="00112613">
        <w:rPr>
          <w:rFonts w:cs="Arial"/>
          <w:sz w:val="22"/>
          <w:lang w:val="en-IN"/>
        </w:rPr>
        <w:t xml:space="preserve"> loss, and total loss remains same across the layers</w:t>
      </w:r>
      <w:r w:rsidR="002C7376" w:rsidRPr="00112613">
        <w:rPr>
          <w:rFonts w:cs="Arial"/>
          <w:sz w:val="22"/>
          <w:lang w:val="en-IN"/>
        </w:rPr>
        <w:t xml:space="preserve">. </w:t>
      </w:r>
      <w:r w:rsidRPr="00112613">
        <w:rPr>
          <w:rFonts w:cs="Arial"/>
          <w:sz w:val="22"/>
          <w:lang w:val="en-IN"/>
        </w:rPr>
        <w:t xml:space="preserve"> </w:t>
      </w:r>
      <w:r w:rsidR="002C7376" w:rsidRPr="00112613">
        <w:rPr>
          <w:rFonts w:cs="Arial"/>
          <w:sz w:val="22"/>
          <w:lang w:val="en-IN"/>
        </w:rPr>
        <w:t>H</w:t>
      </w:r>
      <w:r w:rsidR="00CD4F50" w:rsidRPr="00112613">
        <w:rPr>
          <w:rFonts w:cs="Arial"/>
          <w:sz w:val="22"/>
          <w:lang w:val="en-IN"/>
        </w:rPr>
        <w:t>ence</w:t>
      </w:r>
      <w:r w:rsidRPr="00112613">
        <w:rPr>
          <w:rFonts w:cs="Arial"/>
          <w:sz w:val="22"/>
          <w:lang w:val="en-IN"/>
        </w:rPr>
        <w:t xml:space="preserve">, for these parameters </w:t>
      </w:r>
      <w:r w:rsidR="002C7376" w:rsidRPr="00112613">
        <w:rPr>
          <w:rFonts w:cs="Arial"/>
          <w:sz w:val="22"/>
          <w:lang w:val="en-IN"/>
        </w:rPr>
        <w:t>there is a single plot for all layers</w:t>
      </w:r>
      <w:r w:rsidR="004A3C98" w:rsidRPr="00112613">
        <w:rPr>
          <w:rFonts w:cs="Arial"/>
          <w:sz w:val="22"/>
          <w:lang w:val="en-IN"/>
        </w:rPr>
        <w:t xml:space="preserve">. </w:t>
      </w:r>
    </w:p>
    <w:p w14:paraId="5BEE7D0B" w14:textId="77777777" w:rsidR="00705BE1" w:rsidRDefault="00705BE1" w:rsidP="00EB0C14">
      <w:pPr>
        <w:spacing w:line="240" w:lineRule="auto"/>
        <w:rPr>
          <w:lang w:val="en-IN"/>
        </w:rPr>
      </w:pPr>
      <w:bookmarkStart w:id="3" w:name="_Toc66746049"/>
      <w:bookmarkStart w:id="4" w:name="_Toc67504539"/>
    </w:p>
    <w:p w14:paraId="6088571F" w14:textId="13B32246" w:rsidR="004A3C98" w:rsidRDefault="004A3C98" w:rsidP="00EB0C14">
      <w:pPr>
        <w:spacing w:after="0" w:line="240" w:lineRule="auto"/>
        <w:ind w:left="0" w:right="-30" w:firstLine="0"/>
        <w:rPr>
          <w:b/>
        </w:rPr>
      </w:pPr>
      <w:r w:rsidRPr="00705BE1">
        <w:rPr>
          <w:b/>
        </w:rPr>
        <w:t>Result Plot</w:t>
      </w:r>
      <w:r w:rsidR="00477B42" w:rsidRPr="00705BE1">
        <w:rPr>
          <w:b/>
        </w:rPr>
        <w:t>s</w:t>
      </w:r>
      <w:bookmarkEnd w:id="3"/>
      <w:bookmarkEnd w:id="4"/>
    </w:p>
    <w:p w14:paraId="5A368F2D" w14:textId="77777777" w:rsidR="00112613" w:rsidRPr="00705BE1" w:rsidRDefault="00112613" w:rsidP="00EB0C14">
      <w:pPr>
        <w:spacing w:after="0" w:line="240" w:lineRule="auto"/>
        <w:ind w:left="0" w:right="-30" w:firstLine="0"/>
        <w:rPr>
          <w:b/>
        </w:rPr>
      </w:pPr>
    </w:p>
    <w:p w14:paraId="5B5C38EE" w14:textId="458302E3" w:rsidR="00417F6C" w:rsidRPr="00705BE1" w:rsidRDefault="004A3C98" w:rsidP="00EB0C14">
      <w:pPr>
        <w:pStyle w:val="ListParagraph"/>
        <w:numPr>
          <w:ilvl w:val="0"/>
          <w:numId w:val="16"/>
        </w:numPr>
        <w:spacing w:line="240" w:lineRule="auto"/>
        <w:rPr>
          <w:b/>
          <w:bCs/>
          <w:lang w:val="en-IN"/>
        </w:rPr>
      </w:pPr>
      <w:bookmarkStart w:id="5" w:name="_Toc66746050"/>
      <w:bookmarkStart w:id="6" w:name="_Toc67504540"/>
      <w:r w:rsidRPr="00705BE1">
        <w:rPr>
          <w:b/>
          <w:bCs/>
          <w:lang w:val="en-IN"/>
        </w:rPr>
        <w:t>Pathloss</w:t>
      </w:r>
      <w:r w:rsidR="00477B42" w:rsidRPr="00705BE1">
        <w:rPr>
          <w:b/>
          <w:bCs/>
          <w:lang w:val="en-IN"/>
        </w:rPr>
        <w:t xml:space="preserve"> Plot</w:t>
      </w:r>
      <w:bookmarkEnd w:id="5"/>
      <w:bookmarkEnd w:id="6"/>
    </w:p>
    <w:p w14:paraId="2F696DC8" w14:textId="67A75A7E" w:rsidR="00B33E8B" w:rsidRPr="00395CCD" w:rsidRDefault="004A3C98" w:rsidP="00EB0C14">
      <w:pPr>
        <w:spacing w:line="240" w:lineRule="auto"/>
        <w:rPr>
          <w:rFonts w:cs="Arial"/>
          <w:lang w:val="en-IN"/>
        </w:rPr>
      </w:pPr>
      <w:r w:rsidRPr="00395CCD">
        <w:rPr>
          <w:rFonts w:cs="Arial"/>
          <w:lang w:val="en-IN"/>
        </w:rPr>
        <w:t xml:space="preserve"> </w:t>
      </w:r>
      <w:r w:rsidR="00E551EF">
        <w:rPr>
          <w:noProof/>
        </w:rPr>
        <w:drawing>
          <wp:inline distT="0" distB="0" distL="0" distR="0" wp14:anchorId="66FA7A43" wp14:editId="3A2D60E5">
            <wp:extent cx="5746115" cy="3535045"/>
            <wp:effectExtent l="0" t="0" r="6985" b="825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227B712B" w14:textId="619AFCE6" w:rsidR="00705BE1" w:rsidRDefault="00705BE1" w:rsidP="00EB0C14">
      <w:pPr>
        <w:spacing w:line="240" w:lineRule="auto"/>
        <w:rPr>
          <w:lang w:val="en-IN"/>
        </w:rPr>
      </w:pPr>
      <w:bookmarkStart w:id="7" w:name="_Toc66746051"/>
      <w:bookmarkStart w:id="8" w:name="_Toc67504541"/>
    </w:p>
    <w:p w14:paraId="604BC0F3" w14:textId="52708635" w:rsidR="004514D9" w:rsidRPr="00112613" w:rsidRDefault="004514D9" w:rsidP="00EB0C14">
      <w:pPr>
        <w:pStyle w:val="Caption"/>
        <w:spacing w:before="120" w:after="120"/>
        <w:jc w:val="center"/>
        <w:rPr>
          <w:rFonts w:ascii="Arial" w:hAnsi="Arial" w:cs="Arial"/>
          <w:sz w:val="18"/>
          <w:szCs w:val="18"/>
          <w:lang w:val="en-IN"/>
        </w:rPr>
      </w:pPr>
      <w:r w:rsidRPr="004514D9">
        <w:rPr>
          <w:rFonts w:ascii="Arial" w:hAnsi="Arial" w:cs="Arial"/>
          <w:sz w:val="18"/>
          <w:szCs w:val="18"/>
        </w:rPr>
        <w:t xml:space="preserve">Figure </w:t>
      </w:r>
      <w:r w:rsidRPr="004514D9">
        <w:rPr>
          <w:rFonts w:ascii="Arial" w:hAnsi="Arial" w:cs="Arial"/>
          <w:sz w:val="18"/>
          <w:szCs w:val="18"/>
        </w:rPr>
        <w:fldChar w:fldCharType="begin"/>
      </w:r>
      <w:r w:rsidRPr="004514D9">
        <w:rPr>
          <w:rFonts w:ascii="Arial" w:hAnsi="Arial" w:cs="Arial"/>
          <w:sz w:val="18"/>
          <w:szCs w:val="18"/>
        </w:rPr>
        <w:instrText xml:space="preserve"> SEQ Figure \* ARABIC </w:instrText>
      </w:r>
      <w:r w:rsidRPr="004514D9">
        <w:rPr>
          <w:rFonts w:ascii="Arial" w:hAnsi="Arial" w:cs="Arial"/>
          <w:sz w:val="18"/>
          <w:szCs w:val="18"/>
        </w:rPr>
        <w:fldChar w:fldCharType="separate"/>
      </w:r>
      <w:r w:rsidR="00B713DA">
        <w:rPr>
          <w:rFonts w:ascii="Arial" w:hAnsi="Arial" w:cs="Arial"/>
          <w:noProof/>
          <w:sz w:val="18"/>
          <w:szCs w:val="18"/>
        </w:rPr>
        <w:t>3</w:t>
      </w:r>
      <w:r w:rsidRPr="004514D9">
        <w:rPr>
          <w:rFonts w:ascii="Arial" w:hAnsi="Arial" w:cs="Arial"/>
          <w:sz w:val="18"/>
          <w:szCs w:val="18"/>
        </w:rPr>
        <w:fldChar w:fldCharType="end"/>
      </w:r>
      <w:r w:rsidRPr="004514D9">
        <w:rPr>
          <w:rFonts w:ascii="Arial" w:hAnsi="Arial" w:cs="Arial"/>
          <w:sz w:val="18"/>
          <w:szCs w:val="18"/>
        </w:rPr>
        <w:t xml:space="preserve">: </w:t>
      </w:r>
      <w:r w:rsidRPr="004514D9">
        <w:rPr>
          <w:rFonts w:ascii="Arial" w:hAnsi="Arial" w:cs="Arial"/>
          <w:b w:val="0"/>
          <w:bCs w:val="0"/>
          <w:sz w:val="18"/>
          <w:szCs w:val="18"/>
        </w:rPr>
        <w:t>Pathloss Plot in NetSim</w:t>
      </w:r>
    </w:p>
    <w:p w14:paraId="2EB4B225" w14:textId="77777777" w:rsidR="00705BE1" w:rsidRPr="00705BE1" w:rsidRDefault="00705BE1" w:rsidP="00EB0C14">
      <w:pPr>
        <w:spacing w:line="240" w:lineRule="auto"/>
        <w:rPr>
          <w:lang w:val="en-IN"/>
        </w:rPr>
      </w:pPr>
    </w:p>
    <w:p w14:paraId="0F723386" w14:textId="580066FA" w:rsidR="007C3B83" w:rsidRPr="00705BE1" w:rsidRDefault="007C3B83" w:rsidP="00EB0C14">
      <w:pPr>
        <w:pStyle w:val="ListParagraph"/>
        <w:numPr>
          <w:ilvl w:val="0"/>
          <w:numId w:val="16"/>
        </w:numPr>
        <w:spacing w:line="240" w:lineRule="auto"/>
        <w:rPr>
          <w:b/>
          <w:bCs/>
          <w:lang w:val="en-IN"/>
        </w:rPr>
      </w:pPr>
      <w:r w:rsidRPr="00705BE1">
        <w:rPr>
          <w:b/>
          <w:bCs/>
          <w:lang w:val="en-IN"/>
        </w:rPr>
        <w:t>Total Loss</w:t>
      </w:r>
      <w:r w:rsidR="002C7376" w:rsidRPr="00705BE1">
        <w:rPr>
          <w:b/>
          <w:bCs/>
          <w:lang w:val="en-IN"/>
        </w:rPr>
        <w:t xml:space="preserve"> (Shadow Fading loss plus Path loss)</w:t>
      </w:r>
      <w:bookmarkEnd w:id="7"/>
      <w:bookmarkEnd w:id="8"/>
    </w:p>
    <w:p w14:paraId="45A768D0" w14:textId="16A329E1" w:rsidR="007C3B83" w:rsidRDefault="00145764" w:rsidP="00EB0C14">
      <w:pPr>
        <w:spacing w:line="240" w:lineRule="auto"/>
        <w:rPr>
          <w:rFonts w:cs="Arial"/>
          <w:lang w:val="en-IN"/>
        </w:rPr>
      </w:pPr>
      <w:r>
        <w:rPr>
          <w:noProof/>
        </w:rPr>
        <w:lastRenderedPageBreak/>
        <w:drawing>
          <wp:inline distT="0" distB="0" distL="0" distR="0" wp14:anchorId="649567A1" wp14:editId="1F86321E">
            <wp:extent cx="5746115" cy="3535045"/>
            <wp:effectExtent l="0" t="0" r="6985" b="8255"/>
            <wp:docPr id="26" name="Picture 26" descr="Char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1C4E2B82" w14:textId="045EBB25" w:rsidR="004514D9" w:rsidRPr="004514D9" w:rsidRDefault="004514D9" w:rsidP="00EB0C14">
      <w:pPr>
        <w:pStyle w:val="Caption"/>
        <w:spacing w:before="120" w:after="120"/>
        <w:jc w:val="center"/>
        <w:rPr>
          <w:rFonts w:ascii="Arial" w:hAnsi="Arial" w:cs="Arial"/>
          <w:sz w:val="18"/>
          <w:szCs w:val="18"/>
          <w:lang w:val="en-IN"/>
        </w:rPr>
      </w:pPr>
      <w:r w:rsidRPr="004514D9">
        <w:rPr>
          <w:rFonts w:ascii="Arial" w:hAnsi="Arial" w:cs="Arial"/>
          <w:sz w:val="18"/>
          <w:szCs w:val="18"/>
        </w:rPr>
        <w:t xml:space="preserve">Figure </w:t>
      </w:r>
      <w:r w:rsidRPr="004514D9">
        <w:rPr>
          <w:rFonts w:ascii="Arial" w:hAnsi="Arial" w:cs="Arial"/>
          <w:sz w:val="18"/>
          <w:szCs w:val="18"/>
        </w:rPr>
        <w:fldChar w:fldCharType="begin"/>
      </w:r>
      <w:r w:rsidRPr="004514D9">
        <w:rPr>
          <w:rFonts w:ascii="Arial" w:hAnsi="Arial" w:cs="Arial"/>
          <w:sz w:val="18"/>
          <w:szCs w:val="18"/>
        </w:rPr>
        <w:instrText xml:space="preserve"> SEQ Figure \* ARABIC </w:instrText>
      </w:r>
      <w:r w:rsidRPr="004514D9">
        <w:rPr>
          <w:rFonts w:ascii="Arial" w:hAnsi="Arial" w:cs="Arial"/>
          <w:sz w:val="18"/>
          <w:szCs w:val="18"/>
        </w:rPr>
        <w:fldChar w:fldCharType="separate"/>
      </w:r>
      <w:r w:rsidR="00B713DA">
        <w:rPr>
          <w:rFonts w:ascii="Arial" w:hAnsi="Arial" w:cs="Arial"/>
          <w:noProof/>
          <w:sz w:val="18"/>
          <w:szCs w:val="18"/>
        </w:rPr>
        <w:t>4</w:t>
      </w:r>
      <w:r w:rsidRPr="004514D9">
        <w:rPr>
          <w:rFonts w:ascii="Arial" w:hAnsi="Arial" w:cs="Arial"/>
          <w:sz w:val="18"/>
          <w:szCs w:val="18"/>
        </w:rPr>
        <w:fldChar w:fldCharType="end"/>
      </w:r>
      <w:r w:rsidRPr="004514D9">
        <w:rPr>
          <w:rFonts w:ascii="Arial" w:hAnsi="Arial" w:cs="Arial"/>
          <w:sz w:val="18"/>
          <w:szCs w:val="18"/>
        </w:rPr>
        <w:t>:</w:t>
      </w:r>
      <w:r>
        <w:rPr>
          <w:rFonts w:ascii="Arial" w:hAnsi="Arial" w:cs="Arial"/>
          <w:sz w:val="18"/>
          <w:szCs w:val="18"/>
        </w:rPr>
        <w:t xml:space="preserve"> </w:t>
      </w:r>
      <w:r w:rsidRPr="004514D9">
        <w:rPr>
          <w:rFonts w:ascii="Arial" w:hAnsi="Arial" w:cs="Arial"/>
          <w:b w:val="0"/>
          <w:bCs w:val="0"/>
          <w:sz w:val="18"/>
          <w:szCs w:val="18"/>
        </w:rPr>
        <w:t>Total Loss (Shadow Fading loss plus Path loss) in NetSim</w:t>
      </w:r>
    </w:p>
    <w:p w14:paraId="55A85D18" w14:textId="79460A2F" w:rsidR="007C3B83" w:rsidRPr="00705BE1" w:rsidRDefault="007C3B83" w:rsidP="00EB0C14">
      <w:pPr>
        <w:pStyle w:val="ListParagraph"/>
        <w:numPr>
          <w:ilvl w:val="0"/>
          <w:numId w:val="16"/>
        </w:numPr>
        <w:spacing w:line="240" w:lineRule="auto"/>
        <w:rPr>
          <w:b/>
          <w:bCs/>
          <w:lang w:val="en-IN"/>
        </w:rPr>
      </w:pPr>
      <w:bookmarkStart w:id="9" w:name="_Toc66746052"/>
      <w:bookmarkStart w:id="10" w:name="_Toc67504542"/>
      <w:r w:rsidRPr="00705BE1">
        <w:rPr>
          <w:b/>
          <w:bCs/>
          <w:lang w:val="en-IN"/>
        </w:rPr>
        <w:t>Shadow Fading Loss</w:t>
      </w:r>
      <w:bookmarkEnd w:id="9"/>
      <w:bookmarkEnd w:id="10"/>
    </w:p>
    <w:p w14:paraId="49048770" w14:textId="1AF72FF8" w:rsidR="004A3C98" w:rsidRDefault="00145764" w:rsidP="00EB0C14">
      <w:pPr>
        <w:spacing w:line="240" w:lineRule="auto"/>
        <w:rPr>
          <w:rFonts w:cs="Arial"/>
        </w:rPr>
      </w:pPr>
      <w:r>
        <w:rPr>
          <w:noProof/>
        </w:rPr>
        <w:drawing>
          <wp:inline distT="0" distB="0" distL="0" distR="0" wp14:anchorId="516AB7F0" wp14:editId="1CA4B283">
            <wp:extent cx="5746115" cy="3535045"/>
            <wp:effectExtent l="0" t="0" r="6985" b="8255"/>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314DEB3D" w14:textId="41198487" w:rsidR="004514D9" w:rsidRPr="004514D9" w:rsidRDefault="004514D9" w:rsidP="00EB0C14">
      <w:pPr>
        <w:pStyle w:val="Caption"/>
        <w:spacing w:before="120" w:after="120"/>
        <w:jc w:val="center"/>
        <w:rPr>
          <w:rFonts w:ascii="Arial" w:hAnsi="Arial" w:cs="Arial"/>
          <w:sz w:val="18"/>
          <w:szCs w:val="18"/>
        </w:rPr>
      </w:pPr>
      <w:r w:rsidRPr="004514D9">
        <w:rPr>
          <w:rFonts w:ascii="Arial" w:hAnsi="Arial" w:cs="Arial"/>
          <w:sz w:val="18"/>
          <w:szCs w:val="18"/>
        </w:rPr>
        <w:t xml:space="preserve">Figure </w:t>
      </w:r>
      <w:r w:rsidRPr="004514D9">
        <w:rPr>
          <w:rFonts w:ascii="Arial" w:hAnsi="Arial" w:cs="Arial"/>
          <w:sz w:val="18"/>
          <w:szCs w:val="18"/>
        </w:rPr>
        <w:fldChar w:fldCharType="begin"/>
      </w:r>
      <w:r w:rsidRPr="004514D9">
        <w:rPr>
          <w:rFonts w:ascii="Arial" w:hAnsi="Arial" w:cs="Arial"/>
          <w:sz w:val="18"/>
          <w:szCs w:val="18"/>
        </w:rPr>
        <w:instrText xml:space="preserve"> SEQ Figure \* ARABIC </w:instrText>
      </w:r>
      <w:r w:rsidRPr="004514D9">
        <w:rPr>
          <w:rFonts w:ascii="Arial" w:hAnsi="Arial" w:cs="Arial"/>
          <w:sz w:val="18"/>
          <w:szCs w:val="18"/>
        </w:rPr>
        <w:fldChar w:fldCharType="separate"/>
      </w:r>
      <w:r w:rsidR="00B713DA">
        <w:rPr>
          <w:rFonts w:ascii="Arial" w:hAnsi="Arial" w:cs="Arial"/>
          <w:noProof/>
          <w:sz w:val="18"/>
          <w:szCs w:val="18"/>
        </w:rPr>
        <w:t>5</w:t>
      </w:r>
      <w:r w:rsidRPr="004514D9">
        <w:rPr>
          <w:rFonts w:ascii="Arial" w:hAnsi="Arial" w:cs="Arial"/>
          <w:sz w:val="18"/>
          <w:szCs w:val="18"/>
        </w:rPr>
        <w:fldChar w:fldCharType="end"/>
      </w:r>
      <w:r w:rsidRPr="004514D9">
        <w:rPr>
          <w:rFonts w:ascii="Arial" w:hAnsi="Arial" w:cs="Arial"/>
          <w:sz w:val="18"/>
          <w:szCs w:val="18"/>
        </w:rPr>
        <w:t xml:space="preserve">: </w:t>
      </w:r>
      <w:r w:rsidRPr="004514D9">
        <w:rPr>
          <w:rFonts w:ascii="Arial" w:hAnsi="Arial" w:cs="Arial"/>
          <w:b w:val="0"/>
          <w:bCs w:val="0"/>
          <w:sz w:val="18"/>
          <w:szCs w:val="18"/>
        </w:rPr>
        <w:t>Shadow Fading Loss</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146966D6" w14:textId="3806419A" w:rsidR="009E4332" w:rsidRDefault="00AF7086" w:rsidP="00EB0C14">
      <w:pPr>
        <w:spacing w:line="240" w:lineRule="auto"/>
        <w:ind w:left="0" w:firstLine="0"/>
        <w:jc w:val="left"/>
        <w:rPr>
          <w:rFonts w:cs="Arial"/>
          <w:sz w:val="22"/>
          <w:lang w:val="en-IN"/>
        </w:rPr>
      </w:pPr>
      <w:r w:rsidRPr="00112613">
        <w:rPr>
          <w:rFonts w:cs="Arial"/>
          <w:sz w:val="22"/>
          <w:lang w:val="en-IN"/>
        </w:rPr>
        <w:t xml:space="preserve">The plot title is </w:t>
      </w:r>
      <w:r w:rsidR="00551B27" w:rsidRPr="00112613">
        <w:rPr>
          <w:rFonts w:cs="Arial"/>
          <w:sz w:val="22"/>
          <w:lang w:val="en-IN"/>
        </w:rPr>
        <w:t>ShadowFadingLoss_G</w:t>
      </w:r>
      <w:r w:rsidRPr="00112613">
        <w:rPr>
          <w:rFonts w:cs="Arial"/>
          <w:sz w:val="22"/>
          <w:lang w:val="en-IN"/>
        </w:rPr>
        <w:t>NB</w:t>
      </w:r>
      <w:r w:rsidR="0074195C" w:rsidRPr="00112613">
        <w:rPr>
          <w:rFonts w:cs="Arial"/>
          <w:sz w:val="22"/>
          <w:lang w:val="en-IN"/>
        </w:rPr>
        <w:t>_</w:t>
      </w:r>
      <w:r w:rsidRPr="00112613">
        <w:rPr>
          <w:rFonts w:cs="Arial"/>
          <w:sz w:val="22"/>
          <w:lang w:val="en-IN"/>
        </w:rPr>
        <w:t>7_IF4_UE</w:t>
      </w:r>
      <w:r w:rsidR="0074195C" w:rsidRPr="00112613">
        <w:rPr>
          <w:rFonts w:cs="Arial"/>
          <w:sz w:val="22"/>
          <w:lang w:val="en-IN"/>
        </w:rPr>
        <w:t>_</w:t>
      </w:r>
      <w:r w:rsidRPr="00112613">
        <w:rPr>
          <w:rFonts w:cs="Arial"/>
          <w:sz w:val="22"/>
          <w:lang w:val="en-IN"/>
        </w:rPr>
        <w:t>10_IF1_CA1. And the naming convention</w:t>
      </w:r>
      <w:r w:rsidR="00275CE6">
        <w:rPr>
          <w:rFonts w:cs="Arial"/>
          <w:sz w:val="22"/>
          <w:lang w:val="en-IN"/>
        </w:rPr>
        <w:t xml:space="preserve"> </w:t>
      </w:r>
      <w:r w:rsidRPr="00112613">
        <w:rPr>
          <w:rFonts w:cs="Arial"/>
          <w:sz w:val="22"/>
          <w:lang w:val="en-IN"/>
        </w:rPr>
        <w:t xml:space="preserve">is </w:t>
      </w:r>
      <w:r w:rsidR="0074195C" w:rsidRPr="00112613">
        <w:rPr>
          <w:rFonts w:cs="Arial"/>
          <w:sz w:val="22"/>
          <w:lang w:val="en-IN"/>
        </w:rPr>
        <w:t>&lt;ParameterType&gt;_G</w:t>
      </w:r>
      <w:r w:rsidRPr="00112613">
        <w:rPr>
          <w:rFonts w:cs="Arial"/>
          <w:sz w:val="22"/>
          <w:lang w:val="en-IN"/>
        </w:rPr>
        <w:t>NB</w:t>
      </w:r>
      <w:r w:rsidR="0074195C" w:rsidRPr="00112613">
        <w:rPr>
          <w:rFonts w:cs="Arial"/>
          <w:sz w:val="22"/>
          <w:lang w:val="en-IN"/>
        </w:rPr>
        <w:t>_</w:t>
      </w:r>
      <w:r w:rsidRPr="00112613">
        <w:rPr>
          <w:rFonts w:cs="Arial"/>
          <w:sz w:val="22"/>
          <w:lang w:val="en-IN"/>
        </w:rPr>
        <w:t>&lt;ID&gt;_IF&lt;InterfaceID&gt;_UE</w:t>
      </w:r>
      <w:r w:rsidR="0074195C" w:rsidRPr="00112613">
        <w:rPr>
          <w:rFonts w:cs="Arial"/>
          <w:sz w:val="22"/>
          <w:lang w:val="en-IN"/>
        </w:rPr>
        <w:t>_</w:t>
      </w:r>
      <w:r w:rsidRPr="00112613">
        <w:rPr>
          <w:rFonts w:cs="Arial"/>
          <w:sz w:val="22"/>
          <w:lang w:val="en-IN"/>
        </w:rPr>
        <w:t>&lt;ID&gt;_IF&lt;InterfaceID&gt;_CA&lt;Carrier_ID&gt;</w:t>
      </w:r>
    </w:p>
    <w:p w14:paraId="231D59AF" w14:textId="77777777" w:rsidR="00275CE6" w:rsidRPr="00112613" w:rsidRDefault="00275CE6" w:rsidP="00EB0C14">
      <w:pPr>
        <w:spacing w:line="240" w:lineRule="auto"/>
        <w:ind w:left="0" w:firstLine="0"/>
        <w:rPr>
          <w:rFonts w:cs="Arial"/>
          <w:sz w:val="22"/>
          <w:lang w:val="en-IN"/>
        </w:rPr>
      </w:pPr>
    </w:p>
    <w:p w14:paraId="3317A977" w14:textId="77777777" w:rsidR="009E4332" w:rsidRPr="00395CCD" w:rsidRDefault="009E4332" w:rsidP="00EB0C14">
      <w:pPr>
        <w:spacing w:line="240" w:lineRule="auto"/>
        <w:jc w:val="left"/>
        <w:rPr>
          <w:rFonts w:cs="Arial"/>
          <w:lang w:val="en-IN"/>
        </w:rPr>
      </w:pPr>
    </w:p>
    <w:p w14:paraId="40C977DC" w14:textId="0A2905B3" w:rsidR="00276B5D" w:rsidRPr="00705BE1" w:rsidRDefault="00276B5D" w:rsidP="00EB0C14">
      <w:pPr>
        <w:pStyle w:val="ListParagraph"/>
        <w:numPr>
          <w:ilvl w:val="0"/>
          <w:numId w:val="16"/>
        </w:numPr>
        <w:spacing w:line="240" w:lineRule="auto"/>
        <w:rPr>
          <w:b/>
          <w:bCs/>
          <w:lang w:val="en-IN"/>
        </w:rPr>
      </w:pPr>
      <w:bookmarkStart w:id="11" w:name="_Toc66746053"/>
      <w:bookmarkStart w:id="12" w:name="_Toc67504543"/>
      <w:r w:rsidRPr="00705BE1">
        <w:rPr>
          <w:b/>
          <w:bCs/>
          <w:lang w:val="en-IN"/>
        </w:rPr>
        <w:t>Rx_Power Plot</w:t>
      </w:r>
      <w:bookmarkEnd w:id="11"/>
      <w:bookmarkEnd w:id="12"/>
      <w:r w:rsidRPr="00705BE1">
        <w:rPr>
          <w:b/>
          <w:bCs/>
          <w:lang w:val="en-IN"/>
        </w:rPr>
        <w:t xml:space="preserve"> </w:t>
      </w:r>
    </w:p>
    <w:p w14:paraId="4D65EBC2" w14:textId="6B44BB7E" w:rsidR="007C3B83" w:rsidRDefault="00B97CC1" w:rsidP="00EB0C14">
      <w:pPr>
        <w:spacing w:line="240" w:lineRule="auto"/>
        <w:rPr>
          <w:rFonts w:cs="Arial"/>
        </w:rPr>
      </w:pPr>
      <w:r w:rsidRPr="00395CCD">
        <w:rPr>
          <w:rFonts w:cs="Arial"/>
          <w:noProof/>
        </w:rPr>
        <w:lastRenderedPageBreak/>
        <mc:AlternateContent>
          <mc:Choice Requires="wps">
            <w:drawing>
              <wp:anchor distT="0" distB="0" distL="114300" distR="114300" simplePos="0" relativeHeight="251789312" behindDoc="0" locked="0" layoutInCell="1" allowOverlap="1" wp14:anchorId="2CDE85C2" wp14:editId="7E6929E8">
                <wp:simplePos x="0" y="0"/>
                <wp:positionH relativeFrom="margin">
                  <wp:posOffset>5121275</wp:posOffset>
                </wp:positionH>
                <wp:positionV relativeFrom="paragraph">
                  <wp:posOffset>1022985</wp:posOffset>
                </wp:positionV>
                <wp:extent cx="625363" cy="2762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625363" cy="276225"/>
                        </a:xfrm>
                        <a:prstGeom prst="rect">
                          <a:avLst/>
                        </a:prstGeom>
                        <a:noFill/>
                        <a:ln w="6350">
                          <a:noFill/>
                        </a:ln>
                      </wps:spPr>
                      <wps:txbx>
                        <w:txbxContent>
                          <w:p w14:paraId="129B3869" w14:textId="14A02D4E" w:rsidR="004872F1" w:rsidRPr="004872F1" w:rsidRDefault="004872F1" w:rsidP="004872F1">
                            <w:pPr>
                              <w:rPr>
                                <w:rFonts w:cs="Arial"/>
                                <w:sz w:val="16"/>
                                <w:szCs w:val="16"/>
                              </w:rPr>
                            </w:pPr>
                            <w:r w:rsidRPr="004872F1">
                              <w:rPr>
                                <w:rFonts w:cs="Arial"/>
                                <w:sz w:val="16"/>
                                <w:szCs w:val="16"/>
                              </w:rPr>
                              <w:t>Layer_2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DE85C2" id="_x0000_t202" coordsize="21600,21600" o:spt="202" path="m,l,21600r21600,l21600,xe">
                <v:stroke joinstyle="miter"/>
                <v:path gradientshapeok="t" o:connecttype="rect"/>
              </v:shapetype>
              <v:shape id="Text Box 196" o:spid="_x0000_s1026" type="#_x0000_t202" style="position:absolute;left:0;text-align:left;margin-left:403.25pt;margin-top:80.55pt;width:49.25pt;height:21.7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" filled="f" stroked="f" strokeweight=".5pt">
                <v:textbox>
                  <w:txbxContent>
                    <w:p w14:paraId="129B3869" w14:textId="14A02D4E" w:rsidR="004872F1" w:rsidRPr="004872F1" w:rsidRDefault="004872F1" w:rsidP="004872F1">
                      <w:pPr>
                        <w:rPr>
                          <w:rFonts w:cs="Arial"/>
                          <w:sz w:val="16"/>
                          <w:szCs w:val="16"/>
                        </w:rPr>
                      </w:pPr>
                      <w:r w:rsidRPr="004872F1">
                        <w:rPr>
                          <w:rFonts w:cs="Arial"/>
                          <w:sz w:val="16"/>
                          <w:szCs w:val="16"/>
                        </w:rPr>
                        <w:t>Layer_2</w:t>
                      </w:r>
                    </w:p>
                  </w:txbxContent>
                </v:textbox>
                <w10:wrap anchorx="margin"/>
              </v:shape>
            </w:pict>
          </mc:Fallback>
        </mc:AlternateContent>
      </w:r>
      <w:r w:rsidRPr="00395CCD">
        <w:rPr>
          <w:rFonts w:cs="Arial"/>
          <w:noProof/>
        </w:rPr>
        <mc:AlternateContent>
          <mc:Choice Requires="wps">
            <w:drawing>
              <wp:anchor distT="0" distB="0" distL="114300" distR="114300" simplePos="0" relativeHeight="251793408" behindDoc="0" locked="0" layoutInCell="1" allowOverlap="1" wp14:anchorId="29F70F53" wp14:editId="3229A044">
                <wp:simplePos x="0" y="0"/>
                <wp:positionH relativeFrom="margin">
                  <wp:posOffset>5121275</wp:posOffset>
                </wp:positionH>
                <wp:positionV relativeFrom="paragraph">
                  <wp:posOffset>1361440</wp:posOffset>
                </wp:positionV>
                <wp:extent cx="624840" cy="27622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624840" cy="276225"/>
                        </a:xfrm>
                        <a:prstGeom prst="rect">
                          <a:avLst/>
                        </a:prstGeom>
                        <a:noFill/>
                        <a:ln w="6350">
                          <a:noFill/>
                        </a:ln>
                      </wps:spPr>
                      <wps:txbx>
                        <w:txbxContent>
                          <w:p w14:paraId="32DC3A44" w14:textId="5AE835C2" w:rsidR="004872F1" w:rsidRPr="004872F1" w:rsidRDefault="004872F1" w:rsidP="004872F1">
                            <w:pPr>
                              <w:rPr>
                                <w:rFonts w:cs="Arial"/>
                                <w:sz w:val="16"/>
                                <w:szCs w:val="16"/>
                              </w:rPr>
                            </w:pPr>
                            <w:r w:rsidRPr="004872F1">
                              <w:rPr>
                                <w:rFonts w:cs="Arial"/>
                                <w:sz w:val="16"/>
                                <w:szCs w:val="16"/>
                              </w:rPr>
                              <w:t>Layer_1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F70F53" id="Text Box 217" o:spid="_x0000_s1027" type="#_x0000_t202" style="position:absolute;left:0;text-align:left;margin-left:403.25pt;margin-top:107.2pt;width:49.2pt;height:21.7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" filled="f" stroked="f" strokeweight=".5pt">
                <v:textbox>
                  <w:txbxContent>
                    <w:p w14:paraId="32DC3A44" w14:textId="5AE835C2" w:rsidR="004872F1" w:rsidRPr="004872F1" w:rsidRDefault="004872F1" w:rsidP="004872F1">
                      <w:pPr>
                        <w:rPr>
                          <w:rFonts w:cs="Arial"/>
                          <w:sz w:val="16"/>
                          <w:szCs w:val="16"/>
                        </w:rPr>
                      </w:pPr>
                      <w:r w:rsidRPr="004872F1">
                        <w:rPr>
                          <w:rFonts w:cs="Arial"/>
                          <w:sz w:val="16"/>
                          <w:szCs w:val="16"/>
                        </w:rPr>
                        <w:t>Layer_1</w:t>
                      </w:r>
                    </w:p>
                  </w:txbxContent>
                </v:textbox>
                <w10:wrap anchorx="margin"/>
              </v:shape>
            </w:pict>
          </mc:Fallback>
        </mc:AlternateContent>
      </w:r>
      <w:r w:rsidRPr="00395CCD">
        <w:rPr>
          <w:rFonts w:cs="Arial"/>
          <w:noProof/>
        </w:rPr>
        <mc:AlternateContent>
          <mc:Choice Requires="wpg">
            <w:drawing>
              <wp:anchor distT="0" distB="0" distL="114300" distR="114300" simplePos="0" relativeHeight="251791360" behindDoc="0" locked="0" layoutInCell="1" allowOverlap="1" wp14:anchorId="127A9A5D" wp14:editId="2CC6339F">
                <wp:simplePos x="0" y="0"/>
                <wp:positionH relativeFrom="column">
                  <wp:posOffset>3947160</wp:posOffset>
                </wp:positionH>
                <wp:positionV relativeFrom="paragraph">
                  <wp:posOffset>1465341</wp:posOffset>
                </wp:positionV>
                <wp:extent cx="1259205" cy="657225"/>
                <wp:effectExtent l="38100" t="0" r="17145" b="47625"/>
                <wp:wrapNone/>
                <wp:docPr id="197" name="Group 197"/>
                <wp:cNvGraphicFramePr/>
                <a:graphic xmlns:a="http://schemas.openxmlformats.org/drawingml/2006/main">
                  <a:graphicData uri="http://schemas.microsoft.com/office/word/2010/wordprocessingGroup">
                    <wpg:wgp>
                      <wpg:cNvGrpSpPr/>
                      <wpg:grpSpPr>
                        <a:xfrm>
                          <a:off x="0" y="0"/>
                          <a:ext cx="1259205" cy="657225"/>
                          <a:chOff x="0" y="0"/>
                          <a:chExt cx="1259648" cy="657512"/>
                        </a:xfrm>
                      </wpg:grpSpPr>
                      <wps:wsp>
                        <wps:cNvPr id="198" name="Straight Arrow Connector 198"/>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9" name="Straight Connector 199"/>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ED4D07A" id="Group 197" o:spid="_x0000_s1026" style="position:absolute;margin-left:310.8pt;margin-top:115.4pt;width:99.15pt;height:51.75pt;z-index:251791360"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">
                <v:shapetype id="_x0000_t32" coordsize="21600,21600" o:spt="32" o:oned="t" path="m,l21600,21600e" filled="f">
                  <v:path arrowok="t" fillok="f" o:connecttype="none"/>
                  <o:lock v:ext="edit" shapetype="t"/>
                </v:shapetype>
                <v:shape id="Straight Arrow Connector 198"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" strokecolor="#bc4542 [3045]">
                  <v:stroke endarrow="block"/>
                </v:shape>
                <v:line id="Straight Connector 199"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" strokecolor="#bc4542 [3045]"/>
              </v:group>
            </w:pict>
          </mc:Fallback>
        </mc:AlternateContent>
      </w:r>
      <w:r w:rsidRPr="00395CCD">
        <w:rPr>
          <w:rFonts w:cs="Arial"/>
          <w:noProof/>
        </w:rPr>
        <mc:AlternateContent>
          <mc:Choice Requires="wpg">
            <w:drawing>
              <wp:anchor distT="0" distB="0" distL="114300" distR="114300" simplePos="0" relativeHeight="251749376" behindDoc="0" locked="0" layoutInCell="1" allowOverlap="1" wp14:anchorId="4181AB3A" wp14:editId="6756EF74">
                <wp:simplePos x="0" y="0"/>
                <wp:positionH relativeFrom="column">
                  <wp:posOffset>3943350</wp:posOffset>
                </wp:positionH>
                <wp:positionV relativeFrom="paragraph">
                  <wp:posOffset>1117600</wp:posOffset>
                </wp:positionV>
                <wp:extent cx="1259205" cy="657225"/>
                <wp:effectExtent l="38100" t="0" r="17145" b="47625"/>
                <wp:wrapNone/>
                <wp:docPr id="36" name="Group 36"/>
                <wp:cNvGraphicFramePr/>
                <a:graphic xmlns:a="http://schemas.openxmlformats.org/drawingml/2006/main">
                  <a:graphicData uri="http://schemas.microsoft.com/office/word/2010/wordprocessingGroup">
                    <wpg:wgp>
                      <wpg:cNvGrpSpPr/>
                      <wpg:grpSpPr>
                        <a:xfrm>
                          <a:off x="0" y="0"/>
                          <a:ext cx="1259205" cy="657225"/>
                          <a:chOff x="0" y="0"/>
                          <a:chExt cx="1259648" cy="657512"/>
                        </a:xfrm>
                      </wpg:grpSpPr>
                      <wps:wsp>
                        <wps:cNvPr id="224" name="Straight Arrow Connector 224"/>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5" name="Straight Connector 225"/>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BAC52C6" id="Group 36" o:spid="_x0000_s1026" style="position:absolute;margin-left:310.5pt;margin-top:88pt;width:99.15pt;height:51.75pt;z-index:251749376"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">
                <v:shape id="Straight Arrow Connector 224"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" strokecolor="#bc4542 [3045]">
                  <v:stroke endarrow="block"/>
                </v:shape>
                <v:line id="Straight Connector 225"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" strokecolor="#bc4542 [3045]"/>
              </v:group>
            </w:pict>
          </mc:Fallback>
        </mc:AlternateContent>
      </w:r>
      <w:r>
        <w:rPr>
          <w:noProof/>
        </w:rPr>
        <w:drawing>
          <wp:inline distT="0" distB="0" distL="0" distR="0" wp14:anchorId="077183D4" wp14:editId="46D9BF84">
            <wp:extent cx="5746115" cy="3535045"/>
            <wp:effectExtent l="0" t="0" r="6985" b="825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0F2F2F75" w14:textId="3E4CED74" w:rsidR="00FE4782" w:rsidRPr="00FE4782" w:rsidRDefault="00FE4782" w:rsidP="00EB0C14">
      <w:pPr>
        <w:pStyle w:val="Caption"/>
        <w:spacing w:before="120" w:after="120"/>
        <w:jc w:val="center"/>
        <w:rPr>
          <w:rFonts w:ascii="Arial" w:hAnsi="Arial" w:cs="Arial"/>
          <w:sz w:val="18"/>
          <w:szCs w:val="18"/>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6</w:t>
      </w:r>
      <w:r w:rsidRPr="00FE4782">
        <w:rPr>
          <w:rFonts w:ascii="Arial" w:hAnsi="Arial" w:cs="Arial"/>
          <w:sz w:val="18"/>
          <w:szCs w:val="18"/>
        </w:rPr>
        <w:fldChar w:fldCharType="end"/>
      </w:r>
      <w:r w:rsidRPr="00FE4782">
        <w:rPr>
          <w:rFonts w:ascii="Arial" w:hAnsi="Arial" w:cs="Arial"/>
          <w:sz w:val="18"/>
          <w:szCs w:val="18"/>
        </w:rPr>
        <w:t xml:space="preserve">: </w:t>
      </w:r>
      <w:r w:rsidRPr="00FE4782">
        <w:rPr>
          <w:rFonts w:ascii="Arial" w:hAnsi="Arial" w:cs="Arial"/>
          <w:b w:val="0"/>
          <w:bCs w:val="0"/>
          <w:sz w:val="18"/>
          <w:szCs w:val="18"/>
        </w:rPr>
        <w:t>Rx_Power Plot</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3F02D7F2" w14:textId="1B3ECA19" w:rsidR="00276B5D" w:rsidRPr="00705BE1" w:rsidRDefault="00276B5D" w:rsidP="00EB0C14">
      <w:pPr>
        <w:pStyle w:val="ListParagraph"/>
        <w:numPr>
          <w:ilvl w:val="0"/>
          <w:numId w:val="16"/>
        </w:numPr>
        <w:spacing w:line="240" w:lineRule="auto"/>
        <w:rPr>
          <w:b/>
          <w:bCs/>
          <w:lang w:val="en-IN"/>
        </w:rPr>
      </w:pPr>
      <w:bookmarkStart w:id="13" w:name="_Toc66746054"/>
      <w:bookmarkStart w:id="14" w:name="_Toc67504544"/>
      <w:r w:rsidRPr="00705BE1">
        <w:rPr>
          <w:b/>
          <w:bCs/>
          <w:lang w:val="en-IN"/>
        </w:rPr>
        <w:t>SNR Plot</w:t>
      </w:r>
      <w:bookmarkEnd w:id="13"/>
      <w:bookmarkEnd w:id="14"/>
    </w:p>
    <w:p w14:paraId="1901CD6A" w14:textId="2DC9B56B" w:rsidR="00332D96" w:rsidRPr="00395CCD" w:rsidRDefault="00332D96" w:rsidP="00EB0C14">
      <w:pPr>
        <w:spacing w:line="240" w:lineRule="auto"/>
        <w:rPr>
          <w:rFonts w:cs="Arial"/>
        </w:rPr>
      </w:pPr>
    </w:p>
    <w:p w14:paraId="4452491A" w14:textId="0D8C9EB4" w:rsidR="00705BE1" w:rsidRDefault="00D46CA0" w:rsidP="00EB0C14">
      <w:pPr>
        <w:spacing w:line="240" w:lineRule="auto"/>
        <w:rPr>
          <w:rFonts w:cs="Arial"/>
        </w:rPr>
      </w:pPr>
      <w:r w:rsidRPr="00395CCD">
        <w:rPr>
          <w:rFonts w:cs="Arial"/>
          <w:noProof/>
        </w:rPr>
        <mc:AlternateContent>
          <mc:Choice Requires="wps">
            <w:drawing>
              <wp:anchor distT="0" distB="0" distL="114300" distR="114300" simplePos="0" relativeHeight="251853824" behindDoc="0" locked="0" layoutInCell="1" allowOverlap="1" wp14:anchorId="46142FF3" wp14:editId="059C55EB">
                <wp:simplePos x="0" y="0"/>
                <wp:positionH relativeFrom="margin">
                  <wp:posOffset>5154295</wp:posOffset>
                </wp:positionH>
                <wp:positionV relativeFrom="paragraph">
                  <wp:posOffset>1262380</wp:posOffset>
                </wp:positionV>
                <wp:extent cx="62484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24840" cy="276225"/>
                        </a:xfrm>
                        <a:prstGeom prst="rect">
                          <a:avLst/>
                        </a:prstGeom>
                        <a:noFill/>
                        <a:ln w="6350">
                          <a:noFill/>
                        </a:ln>
                      </wps:spPr>
                      <wps:txbx>
                        <w:txbxContent>
                          <w:p w14:paraId="29F9C710" w14:textId="77777777" w:rsidR="00D46CA0" w:rsidRPr="004872F1" w:rsidRDefault="00D46CA0" w:rsidP="00D46CA0">
                            <w:pPr>
                              <w:rPr>
                                <w:rFonts w:cs="Arial"/>
                                <w:sz w:val="16"/>
                                <w:szCs w:val="16"/>
                              </w:rPr>
                            </w:pPr>
                            <w:r w:rsidRPr="004872F1">
                              <w:rPr>
                                <w:rFonts w:cs="Arial"/>
                                <w:sz w:val="16"/>
                                <w:szCs w:val="16"/>
                              </w:rPr>
                              <w:t>Layer_1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42FF3" id="Text Box 43" o:spid="_x0000_s1028" type="#_x0000_t202" style="position:absolute;left:0;text-align:left;margin-left:405.85pt;margin-top:99.4pt;width:49.2pt;height:21.75pt;z-index:251853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" filled="f" stroked="f" strokeweight=".5pt">
                <v:textbox>
                  <w:txbxContent>
                    <w:p w14:paraId="29F9C710" w14:textId="77777777" w:rsidR="00D46CA0" w:rsidRPr="004872F1" w:rsidRDefault="00D46CA0" w:rsidP="00D46CA0">
                      <w:pPr>
                        <w:rPr>
                          <w:rFonts w:cs="Arial"/>
                          <w:sz w:val="16"/>
                          <w:szCs w:val="16"/>
                        </w:rPr>
                      </w:pPr>
                      <w:r w:rsidRPr="004872F1">
                        <w:rPr>
                          <w:rFonts w:cs="Arial"/>
                          <w:sz w:val="16"/>
                          <w:szCs w:val="16"/>
                        </w:rPr>
                        <w:t>Layer_1</w:t>
                      </w:r>
                    </w:p>
                  </w:txbxContent>
                </v:textbox>
                <w10:wrap anchorx="margin"/>
              </v:shape>
            </w:pict>
          </mc:Fallback>
        </mc:AlternateContent>
      </w:r>
      <w:r w:rsidRPr="00395CCD">
        <w:rPr>
          <w:rFonts w:cs="Arial"/>
          <w:noProof/>
        </w:rPr>
        <mc:AlternateContent>
          <mc:Choice Requires="wpg">
            <w:drawing>
              <wp:anchor distT="0" distB="0" distL="114300" distR="114300" simplePos="0" relativeHeight="251852800" behindDoc="0" locked="0" layoutInCell="1" allowOverlap="1" wp14:anchorId="5D104D27" wp14:editId="541A0771">
                <wp:simplePos x="0" y="0"/>
                <wp:positionH relativeFrom="column">
                  <wp:posOffset>3980180</wp:posOffset>
                </wp:positionH>
                <wp:positionV relativeFrom="paragraph">
                  <wp:posOffset>1365885</wp:posOffset>
                </wp:positionV>
                <wp:extent cx="1259205" cy="657225"/>
                <wp:effectExtent l="38100" t="0" r="17145" b="47625"/>
                <wp:wrapNone/>
                <wp:docPr id="34" name="Group 34"/>
                <wp:cNvGraphicFramePr/>
                <a:graphic xmlns:a="http://schemas.openxmlformats.org/drawingml/2006/main">
                  <a:graphicData uri="http://schemas.microsoft.com/office/word/2010/wordprocessingGroup">
                    <wpg:wgp>
                      <wpg:cNvGrpSpPr/>
                      <wpg:grpSpPr>
                        <a:xfrm>
                          <a:off x="0" y="0"/>
                          <a:ext cx="1259205" cy="657225"/>
                          <a:chOff x="0" y="0"/>
                          <a:chExt cx="1259648" cy="657512"/>
                        </a:xfrm>
                      </wpg:grpSpPr>
                      <wps:wsp>
                        <wps:cNvPr id="35" name="Straight Arrow Connector 35"/>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2" name="Straight Connector 42"/>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172ECF6E" id="Group 34" o:spid="_x0000_s1026" style="position:absolute;margin-left:313.4pt;margin-top:107.55pt;width:99.15pt;height:51.75pt;z-index:251852800"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">
                <v:shape id="Straight Arrow Connector 35"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" strokecolor="#bc4542 [3045]">
                  <v:stroke endarrow="block"/>
                </v:shape>
                <v:line id="Straight Connector 42"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" strokecolor="#bc4542 [3045]"/>
              </v:group>
            </w:pict>
          </mc:Fallback>
        </mc:AlternateContent>
      </w:r>
      <w:r w:rsidRPr="00395CCD">
        <w:rPr>
          <w:rFonts w:cs="Arial"/>
          <w:noProof/>
        </w:rPr>
        <mc:AlternateContent>
          <mc:Choice Requires="wps">
            <w:drawing>
              <wp:anchor distT="0" distB="0" distL="114300" distR="114300" simplePos="0" relativeHeight="251851776" behindDoc="0" locked="0" layoutInCell="1" allowOverlap="1" wp14:anchorId="656D742D" wp14:editId="2A9C9557">
                <wp:simplePos x="0" y="0"/>
                <wp:positionH relativeFrom="margin">
                  <wp:posOffset>5154295</wp:posOffset>
                </wp:positionH>
                <wp:positionV relativeFrom="paragraph">
                  <wp:posOffset>923925</wp:posOffset>
                </wp:positionV>
                <wp:extent cx="624840" cy="276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4840" cy="276225"/>
                        </a:xfrm>
                        <a:prstGeom prst="rect">
                          <a:avLst/>
                        </a:prstGeom>
                        <a:noFill/>
                        <a:ln w="6350">
                          <a:noFill/>
                        </a:ln>
                      </wps:spPr>
                      <wps:txbx>
                        <w:txbxContent>
                          <w:p w14:paraId="41C7D316" w14:textId="77777777" w:rsidR="00D46CA0" w:rsidRPr="004872F1" w:rsidRDefault="00D46CA0" w:rsidP="00D46CA0">
                            <w:pPr>
                              <w:rPr>
                                <w:rFonts w:cs="Arial"/>
                                <w:sz w:val="16"/>
                                <w:szCs w:val="16"/>
                              </w:rPr>
                            </w:pPr>
                            <w:r w:rsidRPr="004872F1">
                              <w:rPr>
                                <w:rFonts w:cs="Arial"/>
                                <w:sz w:val="16"/>
                                <w:szCs w:val="16"/>
                              </w:rPr>
                              <w:t>Layer_2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6D742D" id="Text Box 33" o:spid="_x0000_s1029" type="#_x0000_t202" style="position:absolute;left:0;text-align:left;margin-left:405.85pt;margin-top:72.75pt;width:49.2pt;height:21.75pt;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" filled="f" stroked="f" strokeweight=".5pt">
                <v:textbox>
                  <w:txbxContent>
                    <w:p w14:paraId="41C7D316" w14:textId="77777777" w:rsidR="00D46CA0" w:rsidRPr="004872F1" w:rsidRDefault="00D46CA0" w:rsidP="00D46CA0">
                      <w:pPr>
                        <w:rPr>
                          <w:rFonts w:cs="Arial"/>
                          <w:sz w:val="16"/>
                          <w:szCs w:val="16"/>
                        </w:rPr>
                      </w:pPr>
                      <w:r w:rsidRPr="004872F1">
                        <w:rPr>
                          <w:rFonts w:cs="Arial"/>
                          <w:sz w:val="16"/>
                          <w:szCs w:val="16"/>
                        </w:rPr>
                        <w:t>Layer_2</w:t>
                      </w:r>
                    </w:p>
                  </w:txbxContent>
                </v:textbox>
                <w10:wrap anchorx="margin"/>
              </v:shape>
            </w:pict>
          </mc:Fallback>
        </mc:AlternateContent>
      </w:r>
      <w:r w:rsidRPr="00395CCD">
        <w:rPr>
          <w:rFonts w:cs="Arial"/>
          <w:noProof/>
        </w:rPr>
        <mc:AlternateContent>
          <mc:Choice Requires="wpg">
            <w:drawing>
              <wp:anchor distT="0" distB="0" distL="114300" distR="114300" simplePos="0" relativeHeight="251850752" behindDoc="0" locked="0" layoutInCell="1" allowOverlap="1" wp14:anchorId="07ECC789" wp14:editId="21454055">
                <wp:simplePos x="0" y="0"/>
                <wp:positionH relativeFrom="column">
                  <wp:posOffset>3976370</wp:posOffset>
                </wp:positionH>
                <wp:positionV relativeFrom="paragraph">
                  <wp:posOffset>1018540</wp:posOffset>
                </wp:positionV>
                <wp:extent cx="1259205" cy="657225"/>
                <wp:effectExtent l="38100" t="0" r="17145" b="47625"/>
                <wp:wrapNone/>
                <wp:docPr id="30" name="Group 30"/>
                <wp:cNvGraphicFramePr/>
                <a:graphic xmlns:a="http://schemas.openxmlformats.org/drawingml/2006/main">
                  <a:graphicData uri="http://schemas.microsoft.com/office/word/2010/wordprocessingGroup">
                    <wpg:wgp>
                      <wpg:cNvGrpSpPr/>
                      <wpg:grpSpPr>
                        <a:xfrm>
                          <a:off x="0" y="0"/>
                          <a:ext cx="1259205" cy="657225"/>
                          <a:chOff x="0" y="0"/>
                          <a:chExt cx="1259648" cy="657512"/>
                        </a:xfrm>
                      </wpg:grpSpPr>
                      <wps:wsp>
                        <wps:cNvPr id="31" name="Straight Arrow Connector 31"/>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2" name="Straight Connector 32"/>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07B4CC5" id="Group 30" o:spid="_x0000_s1026" style="position:absolute;margin-left:313.1pt;margin-top:80.2pt;width:99.15pt;height:51.75pt;z-index:251850752"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">
                <v:shape id="Straight Arrow Connector 31"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" strokecolor="#bc4542 [3045]">
                  <v:stroke endarrow="block"/>
                </v:shape>
                <v:line id="Straight Connector 32"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" strokecolor="#bc4542 [3045]"/>
              </v:group>
            </w:pict>
          </mc:Fallback>
        </mc:AlternateContent>
      </w:r>
      <w:r>
        <w:rPr>
          <w:noProof/>
        </w:rPr>
        <w:drawing>
          <wp:inline distT="0" distB="0" distL="0" distR="0" wp14:anchorId="603AA419" wp14:editId="5CB90A2A">
            <wp:extent cx="5746115" cy="3535045"/>
            <wp:effectExtent l="0" t="0" r="698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18AEE0D5" w14:textId="77777777" w:rsidR="00FE4782" w:rsidRDefault="00FE4782" w:rsidP="00EB0C14">
      <w:pPr>
        <w:spacing w:line="240" w:lineRule="auto"/>
        <w:rPr>
          <w:rFonts w:cs="Arial"/>
        </w:rPr>
      </w:pPr>
    </w:p>
    <w:p w14:paraId="2A2E1312" w14:textId="5F7F292B" w:rsidR="00705BE1" w:rsidRPr="00FE4782" w:rsidRDefault="00FE4782" w:rsidP="00EB0C14">
      <w:pPr>
        <w:pStyle w:val="Caption"/>
        <w:spacing w:before="120" w:after="120"/>
        <w:jc w:val="center"/>
        <w:rPr>
          <w:rFonts w:ascii="Arial" w:hAnsi="Arial" w:cs="Arial"/>
          <w:sz w:val="18"/>
          <w:szCs w:val="18"/>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7</w:t>
      </w:r>
      <w:r w:rsidRPr="00FE4782">
        <w:rPr>
          <w:rFonts w:ascii="Arial" w:hAnsi="Arial" w:cs="Arial"/>
          <w:sz w:val="18"/>
          <w:szCs w:val="18"/>
        </w:rPr>
        <w:fldChar w:fldCharType="end"/>
      </w:r>
      <w:r w:rsidRPr="00FE4782">
        <w:rPr>
          <w:rFonts w:ascii="Arial" w:hAnsi="Arial" w:cs="Arial"/>
          <w:sz w:val="18"/>
          <w:szCs w:val="18"/>
        </w:rPr>
        <w:t xml:space="preserve">: </w:t>
      </w:r>
      <w:r w:rsidRPr="00FE4782">
        <w:rPr>
          <w:rFonts w:ascii="Arial" w:hAnsi="Arial" w:cs="Arial"/>
          <w:b w:val="0"/>
          <w:bCs w:val="0"/>
          <w:sz w:val="18"/>
          <w:szCs w:val="18"/>
        </w:rPr>
        <w:t>SNR Plot</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0DC7AF89" w14:textId="0EF51195" w:rsidR="00705BE1" w:rsidRDefault="00705BE1" w:rsidP="00EB0C14">
      <w:pPr>
        <w:spacing w:line="240" w:lineRule="auto"/>
        <w:rPr>
          <w:rFonts w:cs="Arial"/>
        </w:rPr>
      </w:pPr>
    </w:p>
    <w:p w14:paraId="6AB02EE8" w14:textId="1079AE33" w:rsidR="00705BE1" w:rsidRDefault="00705BE1" w:rsidP="00EB0C14">
      <w:pPr>
        <w:spacing w:line="240" w:lineRule="auto"/>
        <w:rPr>
          <w:rFonts w:cs="Arial"/>
        </w:rPr>
      </w:pPr>
    </w:p>
    <w:p w14:paraId="271C9F9D" w14:textId="7A0C583A" w:rsidR="00705BE1" w:rsidRDefault="00705BE1" w:rsidP="00EB0C14">
      <w:pPr>
        <w:spacing w:line="240" w:lineRule="auto"/>
        <w:rPr>
          <w:rFonts w:cs="Arial"/>
        </w:rPr>
      </w:pPr>
    </w:p>
    <w:p w14:paraId="46A192F2" w14:textId="7D3C4729" w:rsidR="00705BE1" w:rsidRDefault="00705BE1" w:rsidP="00EB0C14">
      <w:pPr>
        <w:spacing w:line="240" w:lineRule="auto"/>
        <w:rPr>
          <w:rFonts w:cs="Arial"/>
        </w:rPr>
      </w:pPr>
    </w:p>
    <w:p w14:paraId="0C82E7EF" w14:textId="0039490C" w:rsidR="00705BE1" w:rsidRDefault="00705BE1" w:rsidP="00EB0C14">
      <w:pPr>
        <w:spacing w:line="240" w:lineRule="auto"/>
        <w:rPr>
          <w:rFonts w:cs="Arial"/>
        </w:rPr>
      </w:pPr>
    </w:p>
    <w:p w14:paraId="30B40B6E" w14:textId="06274C0A" w:rsidR="00F15780" w:rsidRDefault="00F15780" w:rsidP="00EB0C14">
      <w:pPr>
        <w:spacing w:line="240" w:lineRule="auto"/>
        <w:rPr>
          <w:rFonts w:cs="Arial"/>
        </w:rPr>
      </w:pPr>
    </w:p>
    <w:p w14:paraId="2C9CCBAA" w14:textId="77777777" w:rsidR="00F15780" w:rsidRDefault="00F15780" w:rsidP="00EB0C14">
      <w:pPr>
        <w:spacing w:line="240" w:lineRule="auto"/>
        <w:rPr>
          <w:rFonts w:cs="Arial"/>
        </w:rPr>
      </w:pPr>
    </w:p>
    <w:p w14:paraId="5E9EA9F4" w14:textId="31F96791" w:rsidR="00705BE1" w:rsidRDefault="00705BE1" w:rsidP="00EB0C14">
      <w:pPr>
        <w:spacing w:line="240" w:lineRule="auto"/>
        <w:rPr>
          <w:rFonts w:cs="Arial"/>
        </w:rPr>
      </w:pPr>
    </w:p>
    <w:p w14:paraId="1F49A141" w14:textId="77777777" w:rsidR="00705BE1" w:rsidRPr="00395CCD" w:rsidRDefault="00705BE1" w:rsidP="00EB0C14">
      <w:pPr>
        <w:spacing w:line="240" w:lineRule="auto"/>
        <w:rPr>
          <w:rFonts w:cs="Arial"/>
        </w:rPr>
      </w:pPr>
    </w:p>
    <w:p w14:paraId="6C963856" w14:textId="30A0984A" w:rsidR="0006249B" w:rsidRPr="00705BE1" w:rsidRDefault="00DC70C4" w:rsidP="00EB0C14">
      <w:pPr>
        <w:pStyle w:val="ListParagraph"/>
        <w:numPr>
          <w:ilvl w:val="0"/>
          <w:numId w:val="16"/>
        </w:numPr>
        <w:spacing w:line="240" w:lineRule="auto"/>
        <w:rPr>
          <w:b/>
          <w:bCs/>
        </w:rPr>
      </w:pPr>
      <w:bookmarkStart w:id="15" w:name="_Toc66746055"/>
      <w:bookmarkStart w:id="16" w:name="_Toc67504545"/>
      <w:r w:rsidRPr="00705BE1">
        <w:rPr>
          <w:b/>
          <w:bCs/>
        </w:rPr>
        <w:t>Beam Forming Gain</w:t>
      </w:r>
      <w:bookmarkEnd w:id="15"/>
      <w:bookmarkEnd w:id="16"/>
      <w:r w:rsidR="003E2004">
        <w:rPr>
          <w:b/>
          <w:bCs/>
        </w:rPr>
        <w:t xml:space="preserve"> </w:t>
      </w:r>
      <w:r w:rsidR="003E2004" w:rsidRPr="003E2004">
        <w:t>(</w:t>
      </w:r>
      <w:r w:rsidR="00E06470" w:rsidRPr="003E2004">
        <w:t xml:space="preserve">if, the </w:t>
      </w:r>
      <w:r w:rsidR="003E2004" w:rsidRPr="003E2004">
        <w:t>Fast-Fading</w:t>
      </w:r>
      <w:r w:rsidR="00E06470" w:rsidRPr="003E2004">
        <w:t xml:space="preserve"> Model is set to Rayleigh with Eigen Beamfor</w:t>
      </w:r>
      <w:r w:rsidR="003E2004" w:rsidRPr="003E2004">
        <w:t>ming)</w:t>
      </w:r>
    </w:p>
    <w:p w14:paraId="10C2D5D0" w14:textId="1E471062" w:rsidR="00DC70C4" w:rsidRDefault="00447AF3" w:rsidP="00EB0C14">
      <w:pPr>
        <w:spacing w:line="240" w:lineRule="auto"/>
        <w:rPr>
          <w:rFonts w:cs="Arial"/>
        </w:rPr>
      </w:pPr>
      <w:r w:rsidRPr="00395CCD">
        <w:rPr>
          <w:rFonts w:cs="Arial"/>
          <w:noProof/>
        </w:rPr>
        <mc:AlternateContent>
          <mc:Choice Requires="wpg">
            <w:drawing>
              <wp:anchor distT="0" distB="0" distL="114300" distR="114300" simplePos="0" relativeHeight="251857920" behindDoc="0" locked="0" layoutInCell="1" allowOverlap="1" wp14:anchorId="6BD35141" wp14:editId="4BF01970">
                <wp:simplePos x="0" y="0"/>
                <wp:positionH relativeFrom="column">
                  <wp:posOffset>3785870</wp:posOffset>
                </wp:positionH>
                <wp:positionV relativeFrom="paragraph">
                  <wp:posOffset>1181101</wp:posOffset>
                </wp:positionV>
                <wp:extent cx="1259205" cy="1314450"/>
                <wp:effectExtent l="38100" t="38100" r="0" b="19050"/>
                <wp:wrapNone/>
                <wp:docPr id="49" name="Group 49"/>
                <wp:cNvGraphicFramePr/>
                <a:graphic xmlns:a="http://schemas.openxmlformats.org/drawingml/2006/main">
                  <a:graphicData uri="http://schemas.microsoft.com/office/word/2010/wordprocessingGroup">
                    <wpg:wgp>
                      <wpg:cNvGrpSpPr/>
                      <wpg:grpSpPr>
                        <a:xfrm flipV="1">
                          <a:off x="0" y="0"/>
                          <a:ext cx="1259205" cy="1314450"/>
                          <a:chOff x="0" y="0"/>
                          <a:chExt cx="1259648" cy="657512"/>
                        </a:xfrm>
                      </wpg:grpSpPr>
                      <wps:wsp>
                        <wps:cNvPr id="50" name="Straight Arrow Connector 50"/>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1" name="Straight Connector 51"/>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3CDD39C3" id="Group 49" o:spid="_x0000_s1026" style="position:absolute;margin-left:298.1pt;margin-top:93pt;width:99.15pt;height:103.5pt;flip:y;z-index:251857920;mso-height-relative:margin"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">
                <v:shape id="Straight Arrow Connector 50"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" strokecolor="#bc4542 [3045]">
                  <v:stroke endarrow="block"/>
                </v:shape>
                <v:line id="Straight Connector 51"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" strokecolor="#bc4542 [3045]"/>
              </v:group>
            </w:pict>
          </mc:Fallback>
        </mc:AlternateContent>
      </w:r>
      <w:r w:rsidRPr="00395CCD">
        <w:rPr>
          <w:rFonts w:cs="Arial"/>
          <w:noProof/>
        </w:rPr>
        <mc:AlternateContent>
          <mc:Choice Requires="wpg">
            <w:drawing>
              <wp:anchor distT="0" distB="0" distL="114300" distR="114300" simplePos="0" relativeHeight="251855872" behindDoc="0" locked="0" layoutInCell="1" allowOverlap="1" wp14:anchorId="747DBCF2" wp14:editId="1B442A1B">
                <wp:simplePos x="0" y="0"/>
                <wp:positionH relativeFrom="column">
                  <wp:posOffset>3779520</wp:posOffset>
                </wp:positionH>
                <wp:positionV relativeFrom="paragraph">
                  <wp:posOffset>698501</wp:posOffset>
                </wp:positionV>
                <wp:extent cx="1259205" cy="1447800"/>
                <wp:effectExtent l="38100" t="38100" r="0" b="19050"/>
                <wp:wrapNone/>
                <wp:docPr id="45" name="Group 45"/>
                <wp:cNvGraphicFramePr/>
                <a:graphic xmlns:a="http://schemas.openxmlformats.org/drawingml/2006/main">
                  <a:graphicData uri="http://schemas.microsoft.com/office/word/2010/wordprocessingGroup">
                    <wpg:wgp>
                      <wpg:cNvGrpSpPr/>
                      <wpg:grpSpPr>
                        <a:xfrm flipV="1">
                          <a:off x="0" y="0"/>
                          <a:ext cx="1259205" cy="1447800"/>
                          <a:chOff x="0" y="0"/>
                          <a:chExt cx="1259648" cy="657512"/>
                        </a:xfrm>
                      </wpg:grpSpPr>
                      <wps:wsp>
                        <wps:cNvPr id="46" name="Straight Arrow Connector 46"/>
                        <wps:cNvCnPr/>
                        <wps:spPr>
                          <a:xfrm rot="5400000">
                            <a:off x="-51578" y="51578"/>
                            <a:ext cx="657512" cy="5543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7" name="Straight Connector 47"/>
                        <wps:cNvCnPr/>
                        <wps:spPr>
                          <a:xfrm flipV="1">
                            <a:off x="539558" y="7384"/>
                            <a:ext cx="720090" cy="0"/>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7B40E96A" id="Group 45" o:spid="_x0000_s1026" style="position:absolute;margin-left:297.6pt;margin-top:55pt;width:99.15pt;height:114pt;flip:y;z-index:251855872;mso-height-relative:margin" coordsize="1259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">
                <v:shape id="Straight Arrow Connector 46" o:spid="_x0000_s1027" type="#_x0000_t32" style="position:absolute;left:-516;top:516;width:6575;height:55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" strokecolor="#bc4542 [3045]">
                  <v:stroke endarrow="block"/>
                </v:shape>
                <v:line id="Straight Connector 47" o:spid="_x0000_s1028" style="position:absolute;flip:y;visibility:visible;mso-wrap-style:square" from="5395,73" to="125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" strokecolor="#bc4542 [3045]"/>
              </v:group>
            </w:pict>
          </mc:Fallback>
        </mc:AlternateContent>
      </w:r>
      <w:r w:rsidRPr="00395CCD">
        <w:rPr>
          <w:rFonts w:cs="Arial"/>
          <w:noProof/>
        </w:rPr>
        <mc:AlternateContent>
          <mc:Choice Requires="wps">
            <w:drawing>
              <wp:anchor distT="0" distB="0" distL="114300" distR="114300" simplePos="0" relativeHeight="251858944" behindDoc="0" locked="0" layoutInCell="1" allowOverlap="1" wp14:anchorId="6965F170" wp14:editId="27DCDCF8">
                <wp:simplePos x="0" y="0"/>
                <wp:positionH relativeFrom="margin">
                  <wp:posOffset>4957445</wp:posOffset>
                </wp:positionH>
                <wp:positionV relativeFrom="paragraph">
                  <wp:posOffset>2389505</wp:posOffset>
                </wp:positionV>
                <wp:extent cx="624840" cy="2762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24840" cy="276225"/>
                        </a:xfrm>
                        <a:prstGeom prst="rect">
                          <a:avLst/>
                        </a:prstGeom>
                        <a:noFill/>
                        <a:ln w="6350">
                          <a:noFill/>
                        </a:ln>
                      </wps:spPr>
                      <wps:txbx>
                        <w:txbxContent>
                          <w:p w14:paraId="4336B41D" w14:textId="77777777" w:rsidR="00BB788C" w:rsidRPr="004872F1" w:rsidRDefault="00BB788C" w:rsidP="00BB788C">
                            <w:pPr>
                              <w:rPr>
                                <w:rFonts w:cs="Arial"/>
                                <w:sz w:val="16"/>
                                <w:szCs w:val="16"/>
                              </w:rPr>
                            </w:pPr>
                            <w:r w:rsidRPr="004872F1">
                              <w:rPr>
                                <w:rFonts w:cs="Arial"/>
                                <w:sz w:val="16"/>
                                <w:szCs w:val="16"/>
                              </w:rPr>
                              <w:t>Layer_1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65F170" id="Text Box 52" o:spid="_x0000_s1030" type="#_x0000_t202" style="position:absolute;left:0;text-align:left;margin-left:390.35pt;margin-top:188.15pt;width:49.2pt;height:21.75pt;z-index:251858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" filled="f" stroked="f" strokeweight=".5pt">
                <v:textbox>
                  <w:txbxContent>
                    <w:p w14:paraId="4336B41D" w14:textId="77777777" w:rsidR="00BB788C" w:rsidRPr="004872F1" w:rsidRDefault="00BB788C" w:rsidP="00BB788C">
                      <w:pPr>
                        <w:rPr>
                          <w:rFonts w:cs="Arial"/>
                          <w:sz w:val="16"/>
                          <w:szCs w:val="16"/>
                        </w:rPr>
                      </w:pPr>
                      <w:r w:rsidRPr="004872F1">
                        <w:rPr>
                          <w:rFonts w:cs="Arial"/>
                          <w:sz w:val="16"/>
                          <w:szCs w:val="16"/>
                        </w:rPr>
                        <w:t>Layer_1</w:t>
                      </w:r>
                    </w:p>
                  </w:txbxContent>
                </v:textbox>
                <w10:wrap anchorx="margin"/>
              </v:shape>
            </w:pict>
          </mc:Fallback>
        </mc:AlternateContent>
      </w:r>
      <w:r w:rsidRPr="00395CCD">
        <w:rPr>
          <w:rFonts w:cs="Arial"/>
          <w:noProof/>
        </w:rPr>
        <mc:AlternateContent>
          <mc:Choice Requires="wps">
            <w:drawing>
              <wp:anchor distT="0" distB="0" distL="114300" distR="114300" simplePos="0" relativeHeight="251856896" behindDoc="0" locked="0" layoutInCell="1" allowOverlap="1" wp14:anchorId="5ADB7D56" wp14:editId="09E06BEB">
                <wp:simplePos x="0" y="0"/>
                <wp:positionH relativeFrom="margin">
                  <wp:posOffset>4957445</wp:posOffset>
                </wp:positionH>
                <wp:positionV relativeFrom="paragraph">
                  <wp:posOffset>2051050</wp:posOffset>
                </wp:positionV>
                <wp:extent cx="624840" cy="2762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24840" cy="276225"/>
                        </a:xfrm>
                        <a:prstGeom prst="rect">
                          <a:avLst/>
                        </a:prstGeom>
                        <a:noFill/>
                        <a:ln w="6350">
                          <a:noFill/>
                        </a:ln>
                      </wps:spPr>
                      <wps:txbx>
                        <w:txbxContent>
                          <w:p w14:paraId="043A14A5" w14:textId="77777777" w:rsidR="00BB788C" w:rsidRPr="004872F1" w:rsidRDefault="00BB788C" w:rsidP="00BB788C">
                            <w:pPr>
                              <w:rPr>
                                <w:rFonts w:cs="Arial"/>
                                <w:sz w:val="16"/>
                                <w:szCs w:val="16"/>
                              </w:rPr>
                            </w:pPr>
                            <w:r w:rsidRPr="004872F1">
                              <w:rPr>
                                <w:rFonts w:cs="Arial"/>
                                <w:sz w:val="16"/>
                                <w:szCs w:val="16"/>
                              </w:rPr>
                              <w:t>Layer_2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B7D56" id="Text Box 48" o:spid="_x0000_s1031" type="#_x0000_t202" style="position:absolute;left:0;text-align:left;margin-left:390.35pt;margin-top:161.5pt;width:49.2pt;height:21.75pt;z-index:251856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" filled="f" stroked="f" strokeweight=".5pt">
                <v:textbox>
                  <w:txbxContent>
                    <w:p w14:paraId="043A14A5" w14:textId="77777777" w:rsidR="00BB788C" w:rsidRPr="004872F1" w:rsidRDefault="00BB788C" w:rsidP="00BB788C">
                      <w:pPr>
                        <w:rPr>
                          <w:rFonts w:cs="Arial"/>
                          <w:sz w:val="16"/>
                          <w:szCs w:val="16"/>
                        </w:rPr>
                      </w:pPr>
                      <w:r w:rsidRPr="004872F1">
                        <w:rPr>
                          <w:rFonts w:cs="Arial"/>
                          <w:sz w:val="16"/>
                          <w:szCs w:val="16"/>
                        </w:rPr>
                        <w:t>Layer_2</w:t>
                      </w:r>
                    </w:p>
                  </w:txbxContent>
                </v:textbox>
                <w10:wrap anchorx="margin"/>
              </v:shape>
            </w:pict>
          </mc:Fallback>
        </mc:AlternateContent>
      </w:r>
      <w:r w:rsidR="00BB788C">
        <w:rPr>
          <w:noProof/>
        </w:rPr>
        <w:drawing>
          <wp:inline distT="0" distB="0" distL="0" distR="0" wp14:anchorId="7987B04B" wp14:editId="28E4C4AC">
            <wp:extent cx="5746115" cy="3535045"/>
            <wp:effectExtent l="0" t="0" r="0" b="635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5901FB0B" w14:textId="51511431" w:rsidR="00FE4782" w:rsidRPr="00FE4782" w:rsidRDefault="00FE4782" w:rsidP="00EB0C14">
      <w:pPr>
        <w:pStyle w:val="Caption"/>
        <w:spacing w:before="120" w:after="120"/>
        <w:jc w:val="center"/>
        <w:rPr>
          <w:rFonts w:ascii="Arial" w:hAnsi="Arial" w:cs="Arial"/>
          <w:sz w:val="18"/>
          <w:szCs w:val="18"/>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8</w:t>
      </w:r>
      <w:r w:rsidRPr="00FE4782">
        <w:rPr>
          <w:rFonts w:ascii="Arial" w:hAnsi="Arial" w:cs="Arial"/>
          <w:sz w:val="18"/>
          <w:szCs w:val="18"/>
        </w:rPr>
        <w:fldChar w:fldCharType="end"/>
      </w:r>
      <w:r w:rsidRPr="00FE4782">
        <w:rPr>
          <w:rFonts w:ascii="Arial" w:hAnsi="Arial" w:cs="Arial"/>
          <w:sz w:val="18"/>
          <w:szCs w:val="18"/>
        </w:rPr>
        <w:t xml:space="preserve">: </w:t>
      </w:r>
      <w:r w:rsidRPr="00FE4782">
        <w:rPr>
          <w:rFonts w:ascii="Arial" w:hAnsi="Arial" w:cs="Arial"/>
          <w:b w:val="0"/>
          <w:bCs w:val="0"/>
          <w:sz w:val="18"/>
          <w:szCs w:val="18"/>
        </w:rPr>
        <w:t>Beam Forming Gain</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1ED7FBCE" w14:textId="7B85F717" w:rsidR="00DC70C4" w:rsidRPr="00705BE1" w:rsidRDefault="00DC70C4" w:rsidP="00EB0C14">
      <w:pPr>
        <w:pStyle w:val="ListParagraph"/>
        <w:numPr>
          <w:ilvl w:val="0"/>
          <w:numId w:val="16"/>
        </w:numPr>
        <w:spacing w:line="240" w:lineRule="auto"/>
        <w:rPr>
          <w:b/>
          <w:bCs/>
        </w:rPr>
      </w:pPr>
      <w:bookmarkStart w:id="17" w:name="_Toc66746056"/>
      <w:bookmarkStart w:id="18" w:name="_Toc67504546"/>
      <w:r w:rsidRPr="00705BE1">
        <w:rPr>
          <w:b/>
          <w:bCs/>
        </w:rPr>
        <w:t>CQI Index Plot</w:t>
      </w:r>
      <w:bookmarkEnd w:id="17"/>
      <w:bookmarkEnd w:id="18"/>
    </w:p>
    <w:p w14:paraId="3180C2BD" w14:textId="17FDBBF7" w:rsidR="00CF1129" w:rsidRDefault="00D71DE3" w:rsidP="00EB0C14">
      <w:pPr>
        <w:spacing w:line="240" w:lineRule="auto"/>
        <w:rPr>
          <w:rFonts w:cs="Arial"/>
        </w:rPr>
      </w:pPr>
      <w:r w:rsidRPr="00395CCD">
        <w:rPr>
          <w:rFonts w:cs="Arial"/>
          <w:noProof/>
        </w:rPr>
        <mc:AlternateContent>
          <mc:Choice Requires="wpg">
            <w:drawing>
              <wp:anchor distT="0" distB="0" distL="114300" distR="114300" simplePos="0" relativeHeight="251830272" behindDoc="0" locked="0" layoutInCell="1" allowOverlap="1" wp14:anchorId="08021EA6" wp14:editId="771B8207">
                <wp:simplePos x="0" y="0"/>
                <wp:positionH relativeFrom="column">
                  <wp:posOffset>2007870</wp:posOffset>
                </wp:positionH>
                <wp:positionV relativeFrom="paragraph">
                  <wp:posOffset>1807845</wp:posOffset>
                </wp:positionV>
                <wp:extent cx="2880165" cy="705290"/>
                <wp:effectExtent l="0" t="38100" r="73025" b="19050"/>
                <wp:wrapNone/>
                <wp:docPr id="276" name="Group 276"/>
                <wp:cNvGraphicFramePr/>
                <a:graphic xmlns:a="http://schemas.openxmlformats.org/drawingml/2006/main">
                  <a:graphicData uri="http://schemas.microsoft.com/office/word/2010/wordprocessingGroup">
                    <wpg:wgp>
                      <wpg:cNvGrpSpPr/>
                      <wpg:grpSpPr>
                        <a:xfrm>
                          <a:off x="0" y="0"/>
                          <a:ext cx="2880165" cy="705290"/>
                          <a:chOff x="0" y="628845"/>
                          <a:chExt cx="2880165" cy="705290"/>
                        </a:xfrm>
                      </wpg:grpSpPr>
                      <wpg:grpSp>
                        <wpg:cNvPr id="269" name="Group 269"/>
                        <wpg:cNvGrpSpPr/>
                        <wpg:grpSpPr>
                          <a:xfrm>
                            <a:off x="9525" y="628845"/>
                            <a:ext cx="2870640" cy="391160"/>
                            <a:chOff x="0" y="-57109"/>
                            <a:chExt cx="2871072" cy="391311"/>
                          </a:xfrm>
                        </wpg:grpSpPr>
                        <wps:wsp>
                          <wps:cNvPr id="270" name="Straight Arrow Connector 270"/>
                          <wps:cNvCnPr/>
                          <wps:spPr>
                            <a:xfrm flipV="1">
                              <a:off x="2498568" y="-57109"/>
                              <a:ext cx="372504" cy="3913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71" name="Straight Connector 271"/>
                          <wps:cNvCnPr/>
                          <wps:spPr>
                            <a:xfrm>
                              <a:off x="0" y="333225"/>
                              <a:ext cx="250154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cNvPr id="272" name="Group 272"/>
                        <wpg:cNvGrpSpPr/>
                        <wpg:grpSpPr>
                          <a:xfrm>
                            <a:off x="0" y="990600"/>
                            <a:ext cx="2820890" cy="343535"/>
                            <a:chOff x="0" y="0"/>
                            <a:chExt cx="2820926" cy="343535"/>
                          </a:xfrm>
                        </wpg:grpSpPr>
                        <wps:wsp>
                          <wps:cNvPr id="273" name="Straight Arrow Connector 273"/>
                          <wps:cNvCnPr/>
                          <wps:spPr>
                            <a:xfrm rot="16200000">
                              <a:off x="2485646" y="8255"/>
                              <a:ext cx="343535" cy="327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74" name="Straight Connector 274"/>
                          <wps:cNvCnPr/>
                          <wps:spPr>
                            <a:xfrm>
                              <a:off x="0" y="333225"/>
                              <a:ext cx="250154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g:wgp>
                  </a:graphicData>
                </a:graphic>
                <wp14:sizeRelV relativeFrom="margin">
                  <wp14:pctHeight>0</wp14:pctHeight>
                </wp14:sizeRelV>
              </wp:anchor>
            </w:drawing>
          </mc:Choice>
          <mc:Fallback>
            <w:pict>
              <v:group w14:anchorId="2E9823A5" id="Group 276" o:spid="_x0000_s1026" style="position:absolute;margin-left:158.1pt;margin-top:142.35pt;width:226.8pt;height:55.55pt;z-index:251830272;mso-height-relative:margin" coordorigin=",6288" coordsize="28801,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">
                <v:group id="Group 269" o:spid="_x0000_s1027" style="position:absolute;left:95;top:6288;width:28706;height:3912" coordorigin=",-571" coordsize="28710,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Straight Arrow Connector 270" o:spid="_x0000_s1028" type="#_x0000_t32" style="position:absolute;left:24985;top:-571;width:3725;height:39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" strokecolor="#bc4542 [3045]">
                    <v:stroke endarrow="block"/>
                  </v:shape>
                  <v:line id="Straight Connector 271" o:spid="_x0000_s1029" style="position:absolute;visibility:visible;mso-wrap-style:square" from="0,3332" to="25015,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" strokecolor="#bc4542 [3045]"/>
                </v:group>
                <v:group id="Group 272" o:spid="_x0000_s1030" style="position:absolute;top:9906;width:28208;height:3435" coordsize="28209,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Straight Arrow Connector 273" o:spid="_x0000_s1031" type="#_x0000_t32" style="position:absolute;left:24856;top:83;width:3435;height:327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" strokecolor="#bc4542 [3045]">
                    <v:stroke endarrow="block"/>
                  </v:shape>
                  <v:line id="Straight Connector 274" o:spid="_x0000_s1032" style="position:absolute;visibility:visible;mso-wrap-style:square" from="0,3332" to="25015,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" strokecolor="#bc4542 [3045]"/>
                </v:group>
              </v:group>
            </w:pict>
          </mc:Fallback>
        </mc:AlternateContent>
      </w:r>
      <w:r w:rsidR="00A82EB6" w:rsidRPr="00395CCD">
        <w:rPr>
          <w:rFonts w:cs="Arial"/>
          <w:noProof/>
        </w:rPr>
        <mc:AlternateContent>
          <mc:Choice Requires="wps">
            <w:drawing>
              <wp:anchor distT="0" distB="0" distL="114300" distR="114300" simplePos="0" relativeHeight="251832320" behindDoc="0" locked="0" layoutInCell="1" allowOverlap="1" wp14:anchorId="3820B141" wp14:editId="2CDDE332">
                <wp:simplePos x="0" y="0"/>
                <wp:positionH relativeFrom="column">
                  <wp:posOffset>1433195</wp:posOffset>
                </wp:positionH>
                <wp:positionV relativeFrom="paragraph">
                  <wp:posOffset>1484630</wp:posOffset>
                </wp:positionV>
                <wp:extent cx="688768" cy="111628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88768" cy="1116280"/>
                        </a:xfrm>
                        <a:prstGeom prst="rect">
                          <a:avLst/>
                        </a:prstGeom>
                        <a:noFill/>
                        <a:ln w="6350">
                          <a:noFill/>
                        </a:ln>
                      </wps:spPr>
                      <wps:txbx>
                        <w:txbxContent>
                          <w:p w14:paraId="1CA1B40A" w14:textId="77777777" w:rsidR="004C4EB0" w:rsidRDefault="004C4EB0" w:rsidP="00A82EB6">
                            <w:pPr>
                              <w:spacing w:after="0" w:line="542" w:lineRule="auto"/>
                              <w:rPr>
                                <w:rFonts w:cs="Arial"/>
                                <w:sz w:val="18"/>
                                <w:szCs w:val="16"/>
                              </w:rPr>
                            </w:pPr>
                          </w:p>
                          <w:p w14:paraId="35664AAB" w14:textId="77777777" w:rsidR="004C4EB0" w:rsidRDefault="004C4EB0" w:rsidP="00A82EB6">
                            <w:pPr>
                              <w:spacing w:after="0" w:line="542" w:lineRule="auto"/>
                              <w:rPr>
                                <w:rFonts w:cs="Arial"/>
                                <w:sz w:val="18"/>
                                <w:szCs w:val="16"/>
                              </w:rPr>
                            </w:pPr>
                          </w:p>
                          <w:p w14:paraId="10CC5EDD" w14:textId="0284A2CD" w:rsidR="00A82EB6" w:rsidRPr="00A82EB6" w:rsidRDefault="00A82EB6" w:rsidP="00A82EB6">
                            <w:pPr>
                              <w:spacing w:after="0" w:line="542" w:lineRule="auto"/>
                              <w:rPr>
                                <w:rFonts w:cs="Arial"/>
                                <w:sz w:val="18"/>
                                <w:szCs w:val="16"/>
                              </w:rPr>
                            </w:pPr>
                            <w:r w:rsidRPr="00A82EB6">
                              <w:rPr>
                                <w:rFonts w:cs="Arial"/>
                                <w:sz w:val="18"/>
                                <w:szCs w:val="16"/>
                              </w:rPr>
                              <w:t>Layer_2</w:t>
                            </w:r>
                          </w:p>
                          <w:p w14:paraId="0B5FEBED" w14:textId="77777777" w:rsidR="00A82EB6" w:rsidRPr="00A82EB6" w:rsidRDefault="00A82EB6" w:rsidP="00A82EB6">
                            <w:pPr>
                              <w:spacing w:after="0" w:line="542" w:lineRule="auto"/>
                              <w:rPr>
                                <w:rFonts w:cs="Arial"/>
                                <w:sz w:val="18"/>
                                <w:szCs w:val="16"/>
                              </w:rPr>
                            </w:pPr>
                            <w:r w:rsidRPr="00A82EB6">
                              <w:rPr>
                                <w:rFonts w:cs="Arial"/>
                                <w:sz w:val="18"/>
                                <w:szCs w:val="16"/>
                              </w:rPr>
                              <w:t>Layer_1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0B141" id="Text Box 275" o:spid="_x0000_s1032" type="#_x0000_t202" style="position:absolute;left:0;text-align:left;margin-left:112.85pt;margin-top:116.9pt;width:54.25pt;height:87.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" filled="f" stroked="f" strokeweight=".5pt">
                <v:textbox>
                  <w:txbxContent>
                    <w:p w14:paraId="1CA1B40A" w14:textId="77777777" w:rsidR="004C4EB0" w:rsidRDefault="004C4EB0" w:rsidP="00A82EB6">
                      <w:pPr>
                        <w:spacing w:after="0" w:line="542" w:lineRule="auto"/>
                        <w:rPr>
                          <w:rFonts w:cs="Arial"/>
                          <w:sz w:val="18"/>
                          <w:szCs w:val="16"/>
                        </w:rPr>
                      </w:pPr>
                    </w:p>
                    <w:p w14:paraId="35664AAB" w14:textId="77777777" w:rsidR="004C4EB0" w:rsidRDefault="004C4EB0" w:rsidP="00A82EB6">
                      <w:pPr>
                        <w:spacing w:after="0" w:line="542" w:lineRule="auto"/>
                        <w:rPr>
                          <w:rFonts w:cs="Arial"/>
                          <w:sz w:val="18"/>
                          <w:szCs w:val="16"/>
                        </w:rPr>
                      </w:pPr>
                    </w:p>
                    <w:p w14:paraId="10CC5EDD" w14:textId="0284A2CD" w:rsidR="00A82EB6" w:rsidRPr="00A82EB6" w:rsidRDefault="00A82EB6" w:rsidP="00A82EB6">
                      <w:pPr>
                        <w:spacing w:after="0" w:line="542" w:lineRule="auto"/>
                        <w:rPr>
                          <w:rFonts w:cs="Arial"/>
                          <w:sz w:val="18"/>
                          <w:szCs w:val="16"/>
                        </w:rPr>
                      </w:pPr>
                      <w:r w:rsidRPr="00A82EB6">
                        <w:rPr>
                          <w:rFonts w:cs="Arial"/>
                          <w:sz w:val="18"/>
                          <w:szCs w:val="16"/>
                        </w:rPr>
                        <w:t>Layer_2</w:t>
                      </w:r>
                    </w:p>
                    <w:p w14:paraId="0B5FEBED" w14:textId="77777777" w:rsidR="00A82EB6" w:rsidRPr="00A82EB6" w:rsidRDefault="00A82EB6" w:rsidP="00A82EB6">
                      <w:pPr>
                        <w:spacing w:after="0" w:line="542" w:lineRule="auto"/>
                        <w:rPr>
                          <w:rFonts w:cs="Arial"/>
                          <w:sz w:val="18"/>
                          <w:szCs w:val="16"/>
                        </w:rPr>
                      </w:pPr>
                      <w:r w:rsidRPr="00A82EB6">
                        <w:rPr>
                          <w:rFonts w:cs="Arial"/>
                          <w:sz w:val="18"/>
                          <w:szCs w:val="16"/>
                        </w:rPr>
                        <w:t>Layer_1</w:t>
                      </w:r>
                    </w:p>
                  </w:txbxContent>
                </v:textbox>
              </v:shape>
            </w:pict>
          </mc:Fallback>
        </mc:AlternateContent>
      </w:r>
      <w:r w:rsidR="004C4EB0">
        <w:rPr>
          <w:noProof/>
        </w:rPr>
        <w:drawing>
          <wp:inline distT="0" distB="0" distL="0" distR="0" wp14:anchorId="0159E531" wp14:editId="5CF79635">
            <wp:extent cx="5746115" cy="3535045"/>
            <wp:effectExtent l="0" t="0" r="698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7D16E125" w14:textId="71C8414C" w:rsidR="00705BE1" w:rsidRDefault="00705BE1" w:rsidP="00EB0C14">
      <w:pPr>
        <w:spacing w:line="240" w:lineRule="auto"/>
        <w:rPr>
          <w:rFonts w:cs="Arial"/>
        </w:rPr>
      </w:pPr>
    </w:p>
    <w:p w14:paraId="2A7E005D" w14:textId="594581B3" w:rsidR="00705BE1" w:rsidRPr="00FE4782" w:rsidRDefault="00FE4782" w:rsidP="00EB0C14">
      <w:pPr>
        <w:pStyle w:val="Caption"/>
        <w:jc w:val="center"/>
        <w:rPr>
          <w:rFonts w:ascii="Arial" w:hAnsi="Arial" w:cs="Arial"/>
          <w:sz w:val="18"/>
          <w:szCs w:val="18"/>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9</w:t>
      </w:r>
      <w:r w:rsidRPr="00FE4782">
        <w:rPr>
          <w:rFonts w:ascii="Arial" w:hAnsi="Arial" w:cs="Arial"/>
          <w:sz w:val="18"/>
          <w:szCs w:val="18"/>
        </w:rPr>
        <w:fldChar w:fldCharType="end"/>
      </w:r>
      <w:r w:rsidRPr="00FE4782">
        <w:rPr>
          <w:rFonts w:ascii="Arial" w:hAnsi="Arial" w:cs="Arial"/>
          <w:sz w:val="18"/>
          <w:szCs w:val="18"/>
        </w:rPr>
        <w:t xml:space="preserve">: </w:t>
      </w:r>
      <w:r w:rsidRPr="009A6B16">
        <w:rPr>
          <w:rFonts w:ascii="Arial" w:hAnsi="Arial" w:cs="Arial"/>
          <w:b w:val="0"/>
          <w:bCs w:val="0"/>
          <w:sz w:val="18"/>
          <w:szCs w:val="18"/>
        </w:rPr>
        <w:t>CQI Index Plot</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154420C3" w14:textId="163DFCCC" w:rsidR="00705BE1" w:rsidRDefault="00705BE1" w:rsidP="00EB0C14">
      <w:pPr>
        <w:spacing w:line="240" w:lineRule="auto"/>
        <w:ind w:left="0" w:firstLine="0"/>
        <w:rPr>
          <w:rFonts w:cs="Arial"/>
        </w:rPr>
      </w:pPr>
    </w:p>
    <w:p w14:paraId="6317CEE3" w14:textId="2368BDD2" w:rsidR="00F15780" w:rsidRDefault="00F15780" w:rsidP="00EB0C14">
      <w:pPr>
        <w:spacing w:line="240" w:lineRule="auto"/>
        <w:ind w:left="0" w:firstLine="0"/>
        <w:rPr>
          <w:rFonts w:cs="Arial"/>
        </w:rPr>
      </w:pPr>
    </w:p>
    <w:p w14:paraId="0D4DB0B5" w14:textId="1895BEC1" w:rsidR="00CF1129" w:rsidRPr="00705BE1" w:rsidRDefault="00CF1129" w:rsidP="00EB0C14">
      <w:pPr>
        <w:pStyle w:val="ListParagraph"/>
        <w:numPr>
          <w:ilvl w:val="0"/>
          <w:numId w:val="16"/>
        </w:numPr>
        <w:spacing w:line="240" w:lineRule="auto"/>
        <w:rPr>
          <w:b/>
          <w:bCs/>
        </w:rPr>
      </w:pPr>
      <w:bookmarkStart w:id="19" w:name="_Toc66746057"/>
      <w:bookmarkStart w:id="20" w:name="_Toc67504547"/>
      <w:r w:rsidRPr="00705BE1">
        <w:rPr>
          <w:b/>
          <w:bCs/>
        </w:rPr>
        <w:lastRenderedPageBreak/>
        <w:t>MCS Index Plot</w:t>
      </w:r>
      <w:bookmarkEnd w:id="19"/>
      <w:bookmarkEnd w:id="20"/>
    </w:p>
    <w:p w14:paraId="6E04CFD2" w14:textId="66CCE07C" w:rsidR="00CF1129" w:rsidRDefault="00656477" w:rsidP="00EB0C14">
      <w:pPr>
        <w:spacing w:line="240" w:lineRule="auto"/>
        <w:rPr>
          <w:rFonts w:cs="Arial"/>
        </w:rPr>
      </w:pPr>
      <w:r w:rsidRPr="00395CCD">
        <w:rPr>
          <w:rFonts w:cs="Arial"/>
          <w:noProof/>
        </w:rPr>
        <mc:AlternateContent>
          <mc:Choice Requires="wpg">
            <w:drawing>
              <wp:anchor distT="0" distB="0" distL="114300" distR="114300" simplePos="0" relativeHeight="251834368" behindDoc="0" locked="0" layoutInCell="1" allowOverlap="1" wp14:anchorId="3D764BF7" wp14:editId="20512CC0">
                <wp:simplePos x="0" y="0"/>
                <wp:positionH relativeFrom="column">
                  <wp:posOffset>1734820</wp:posOffset>
                </wp:positionH>
                <wp:positionV relativeFrom="paragraph">
                  <wp:posOffset>2048510</wp:posOffset>
                </wp:positionV>
                <wp:extent cx="2885440" cy="734060"/>
                <wp:effectExtent l="0" t="38100" r="48260" b="27940"/>
                <wp:wrapNone/>
                <wp:docPr id="277" name="Group 277"/>
                <wp:cNvGraphicFramePr/>
                <a:graphic xmlns:a="http://schemas.openxmlformats.org/drawingml/2006/main">
                  <a:graphicData uri="http://schemas.microsoft.com/office/word/2010/wordprocessingGroup">
                    <wpg:wgp>
                      <wpg:cNvGrpSpPr/>
                      <wpg:grpSpPr>
                        <a:xfrm>
                          <a:off x="0" y="0"/>
                          <a:ext cx="2885440" cy="734060"/>
                          <a:chOff x="0" y="713451"/>
                          <a:chExt cx="2885774" cy="734222"/>
                        </a:xfrm>
                      </wpg:grpSpPr>
                      <wpg:grpSp>
                        <wpg:cNvPr id="284" name="Group 284"/>
                        <wpg:cNvGrpSpPr/>
                        <wpg:grpSpPr>
                          <a:xfrm>
                            <a:off x="19799" y="713451"/>
                            <a:ext cx="2865975" cy="391160"/>
                            <a:chOff x="10276" y="27541"/>
                            <a:chExt cx="2866406" cy="391311"/>
                          </a:xfrm>
                        </wpg:grpSpPr>
                        <wps:wsp>
                          <wps:cNvPr id="285" name="Straight Arrow Connector 285"/>
                          <wps:cNvCnPr/>
                          <wps:spPr>
                            <a:xfrm flipV="1">
                              <a:off x="2504178" y="27541"/>
                              <a:ext cx="372504" cy="3913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6" name="Straight Connector 286"/>
                          <wps:cNvCnPr/>
                          <wps:spPr>
                            <a:xfrm>
                              <a:off x="10276" y="417821"/>
                              <a:ext cx="250154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cNvPr id="287" name="Group 287"/>
                        <wpg:cNvGrpSpPr/>
                        <wpg:grpSpPr>
                          <a:xfrm>
                            <a:off x="0" y="1104138"/>
                            <a:ext cx="2816225" cy="343535"/>
                            <a:chOff x="0" y="113538"/>
                            <a:chExt cx="2816261" cy="343535"/>
                          </a:xfrm>
                        </wpg:grpSpPr>
                        <wps:wsp>
                          <wps:cNvPr id="288" name="Straight Arrow Connector 288"/>
                          <wps:cNvCnPr/>
                          <wps:spPr>
                            <a:xfrm rot="16200000">
                              <a:off x="2480981" y="121793"/>
                              <a:ext cx="343535" cy="327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9" name="Straight Connector 289"/>
                          <wps:cNvCnPr/>
                          <wps:spPr>
                            <a:xfrm>
                              <a:off x="0" y="450112"/>
                              <a:ext cx="250154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788481E" id="Group 277" o:spid="_x0000_s1026" style="position:absolute;margin-left:136.6pt;margin-top:161.3pt;width:227.2pt;height:57.8pt;z-index:251834368;mso-width-relative:margin;mso-height-relative:margin" coordorigin=",7134" coordsize="28857,7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">
                <v:group id="Group 284" o:spid="_x0000_s1027" style="position:absolute;left:197;top:7134;width:28660;height:3912" coordorigin="102,275" coordsize="28664,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Straight Arrow Connector 285" o:spid="_x0000_s1028" type="#_x0000_t32" style="position:absolute;left:25041;top:275;width:3725;height:39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" strokecolor="#bc4542 [3045]">
                    <v:stroke endarrow="block"/>
                  </v:shape>
                  <v:line id="Straight Connector 286" o:spid="_x0000_s1029" style="position:absolute;visibility:visible;mso-wrap-style:square" from="102,4178" to="25118,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" strokecolor="#bc4542 [3045]"/>
                </v:group>
                <v:group id="Group 287" o:spid="_x0000_s1030" style="position:absolute;top:11041;width:28162;height:3435" coordorigin=",1135" coordsize="28162,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Straight Arrow Connector 288" o:spid="_x0000_s1031" type="#_x0000_t32" style="position:absolute;left:24809;top:1218;width:3435;height:327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" strokecolor="#bc4542 [3045]">
                    <v:stroke endarrow="block"/>
                  </v:shape>
                  <v:line id="Straight Connector 289" o:spid="_x0000_s1032" style="position:absolute;visibility:visible;mso-wrap-style:square" from="0,4501" to="25015,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" strokecolor="#bc4542 [3045]"/>
                </v:group>
              </v:group>
            </w:pict>
          </mc:Fallback>
        </mc:AlternateContent>
      </w:r>
      <w:r w:rsidR="00314071" w:rsidRPr="00395CCD">
        <w:rPr>
          <w:rFonts w:cs="Arial"/>
          <w:noProof/>
        </w:rPr>
        <mc:AlternateContent>
          <mc:Choice Requires="wps">
            <w:drawing>
              <wp:anchor distT="0" distB="0" distL="114300" distR="114300" simplePos="0" relativeHeight="251836416" behindDoc="0" locked="0" layoutInCell="1" allowOverlap="1" wp14:anchorId="4B0BE486" wp14:editId="4540939F">
                <wp:simplePos x="0" y="0"/>
                <wp:positionH relativeFrom="column">
                  <wp:posOffset>1151255</wp:posOffset>
                </wp:positionH>
                <wp:positionV relativeFrom="paragraph">
                  <wp:posOffset>1618615</wp:posOffset>
                </wp:positionV>
                <wp:extent cx="688340" cy="1273810"/>
                <wp:effectExtent l="0" t="0" r="0" b="2540"/>
                <wp:wrapNone/>
                <wp:docPr id="290" name="Text Box 290"/>
                <wp:cNvGraphicFramePr/>
                <a:graphic xmlns:a="http://schemas.openxmlformats.org/drawingml/2006/main">
                  <a:graphicData uri="http://schemas.microsoft.com/office/word/2010/wordprocessingShape">
                    <wps:wsp>
                      <wps:cNvSpPr txBox="1"/>
                      <wps:spPr>
                        <a:xfrm>
                          <a:off x="0" y="0"/>
                          <a:ext cx="688340" cy="1273810"/>
                        </a:xfrm>
                        <a:prstGeom prst="rect">
                          <a:avLst/>
                        </a:prstGeom>
                        <a:noFill/>
                        <a:ln w="6350">
                          <a:noFill/>
                        </a:ln>
                      </wps:spPr>
                      <wps:txbx>
                        <w:txbxContent>
                          <w:p w14:paraId="6EC97C02" w14:textId="77777777" w:rsidR="00314071" w:rsidRDefault="00314071" w:rsidP="006E4613">
                            <w:pPr>
                              <w:spacing w:after="0" w:line="624" w:lineRule="auto"/>
                              <w:rPr>
                                <w:rFonts w:cs="Arial"/>
                                <w:sz w:val="18"/>
                                <w:szCs w:val="16"/>
                              </w:rPr>
                            </w:pPr>
                          </w:p>
                          <w:p w14:paraId="2930D274" w14:textId="77777777" w:rsidR="00314071" w:rsidRDefault="00314071" w:rsidP="006E4613">
                            <w:pPr>
                              <w:spacing w:after="0" w:line="624" w:lineRule="auto"/>
                              <w:rPr>
                                <w:rFonts w:cs="Arial"/>
                                <w:sz w:val="18"/>
                                <w:szCs w:val="16"/>
                              </w:rPr>
                            </w:pPr>
                          </w:p>
                          <w:p w14:paraId="27FD8E25" w14:textId="42A759E7" w:rsidR="006E4613" w:rsidRPr="00A82EB6" w:rsidRDefault="006E4613" w:rsidP="006E4613">
                            <w:pPr>
                              <w:spacing w:after="0" w:line="624" w:lineRule="auto"/>
                              <w:rPr>
                                <w:rFonts w:cs="Arial"/>
                                <w:sz w:val="18"/>
                                <w:szCs w:val="16"/>
                              </w:rPr>
                            </w:pPr>
                            <w:r w:rsidRPr="00A82EB6">
                              <w:rPr>
                                <w:rFonts w:cs="Arial"/>
                                <w:sz w:val="18"/>
                                <w:szCs w:val="16"/>
                              </w:rPr>
                              <w:t>Layer_2</w:t>
                            </w:r>
                          </w:p>
                          <w:p w14:paraId="4542ED7E" w14:textId="77777777" w:rsidR="006E4613" w:rsidRPr="00A82EB6" w:rsidRDefault="006E4613" w:rsidP="006E4613">
                            <w:pPr>
                              <w:spacing w:after="0" w:line="624" w:lineRule="auto"/>
                              <w:rPr>
                                <w:rFonts w:cs="Arial"/>
                                <w:sz w:val="18"/>
                                <w:szCs w:val="16"/>
                              </w:rPr>
                            </w:pPr>
                            <w:r w:rsidRPr="00A82EB6">
                              <w:rPr>
                                <w:rFonts w:cs="Arial"/>
                                <w:sz w:val="18"/>
                                <w:szCs w:val="16"/>
                              </w:rPr>
                              <w:t>Layer_1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BE486" id="Text Box 290" o:spid="_x0000_s1033" type="#_x0000_t202" style="position:absolute;left:0;text-align:left;margin-left:90.65pt;margin-top:127.45pt;width:54.2pt;height:100.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" filled="f" stroked="f" strokeweight=".5pt">
                <v:textbox>
                  <w:txbxContent>
                    <w:p w14:paraId="6EC97C02" w14:textId="77777777" w:rsidR="00314071" w:rsidRDefault="00314071" w:rsidP="006E4613">
                      <w:pPr>
                        <w:spacing w:after="0" w:line="624" w:lineRule="auto"/>
                        <w:rPr>
                          <w:rFonts w:cs="Arial"/>
                          <w:sz w:val="18"/>
                          <w:szCs w:val="16"/>
                        </w:rPr>
                      </w:pPr>
                    </w:p>
                    <w:p w14:paraId="2930D274" w14:textId="77777777" w:rsidR="00314071" w:rsidRDefault="00314071" w:rsidP="006E4613">
                      <w:pPr>
                        <w:spacing w:after="0" w:line="624" w:lineRule="auto"/>
                        <w:rPr>
                          <w:rFonts w:cs="Arial"/>
                          <w:sz w:val="18"/>
                          <w:szCs w:val="16"/>
                        </w:rPr>
                      </w:pPr>
                    </w:p>
                    <w:p w14:paraId="27FD8E25" w14:textId="42A759E7" w:rsidR="006E4613" w:rsidRPr="00A82EB6" w:rsidRDefault="006E4613" w:rsidP="006E4613">
                      <w:pPr>
                        <w:spacing w:after="0" w:line="624" w:lineRule="auto"/>
                        <w:rPr>
                          <w:rFonts w:cs="Arial"/>
                          <w:sz w:val="18"/>
                          <w:szCs w:val="16"/>
                        </w:rPr>
                      </w:pPr>
                      <w:r w:rsidRPr="00A82EB6">
                        <w:rPr>
                          <w:rFonts w:cs="Arial"/>
                          <w:sz w:val="18"/>
                          <w:szCs w:val="16"/>
                        </w:rPr>
                        <w:t>Layer_2</w:t>
                      </w:r>
                    </w:p>
                    <w:p w14:paraId="4542ED7E" w14:textId="77777777" w:rsidR="006E4613" w:rsidRPr="00A82EB6" w:rsidRDefault="006E4613" w:rsidP="006E4613">
                      <w:pPr>
                        <w:spacing w:after="0" w:line="624" w:lineRule="auto"/>
                        <w:rPr>
                          <w:rFonts w:cs="Arial"/>
                          <w:sz w:val="18"/>
                          <w:szCs w:val="16"/>
                        </w:rPr>
                      </w:pPr>
                      <w:r w:rsidRPr="00A82EB6">
                        <w:rPr>
                          <w:rFonts w:cs="Arial"/>
                          <w:sz w:val="18"/>
                          <w:szCs w:val="16"/>
                        </w:rPr>
                        <w:t>Layer_1</w:t>
                      </w:r>
                    </w:p>
                  </w:txbxContent>
                </v:textbox>
              </v:shape>
            </w:pict>
          </mc:Fallback>
        </mc:AlternateContent>
      </w:r>
      <w:r w:rsidR="00314071">
        <w:rPr>
          <w:noProof/>
        </w:rPr>
        <w:drawing>
          <wp:inline distT="0" distB="0" distL="0" distR="0" wp14:anchorId="089C287F" wp14:editId="13F3DA68">
            <wp:extent cx="5746115" cy="3535045"/>
            <wp:effectExtent l="0" t="0" r="6985" b="825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115" cy="3535045"/>
                    </a:xfrm>
                    <a:prstGeom prst="rect">
                      <a:avLst/>
                    </a:prstGeom>
                    <a:noFill/>
                    <a:ln>
                      <a:noFill/>
                    </a:ln>
                  </pic:spPr>
                </pic:pic>
              </a:graphicData>
            </a:graphic>
          </wp:inline>
        </w:drawing>
      </w:r>
    </w:p>
    <w:p w14:paraId="5BA71939" w14:textId="6F1ACF3D" w:rsidR="00FE4782" w:rsidRPr="00FE4782" w:rsidRDefault="00FE4782" w:rsidP="00EB0C14">
      <w:pPr>
        <w:pStyle w:val="Caption"/>
        <w:spacing w:before="120" w:after="120"/>
        <w:jc w:val="center"/>
        <w:rPr>
          <w:rFonts w:ascii="Arial" w:hAnsi="Arial" w:cs="Arial"/>
          <w:sz w:val="18"/>
          <w:szCs w:val="18"/>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10</w:t>
      </w:r>
      <w:r w:rsidRPr="00FE4782">
        <w:rPr>
          <w:rFonts w:ascii="Arial" w:hAnsi="Arial" w:cs="Arial"/>
          <w:sz w:val="18"/>
          <w:szCs w:val="18"/>
        </w:rPr>
        <w:fldChar w:fldCharType="end"/>
      </w:r>
      <w:r w:rsidRPr="00FE4782">
        <w:rPr>
          <w:rFonts w:ascii="Arial" w:hAnsi="Arial" w:cs="Arial"/>
          <w:sz w:val="18"/>
          <w:szCs w:val="18"/>
        </w:rPr>
        <w:t xml:space="preserve">: </w:t>
      </w:r>
      <w:r w:rsidRPr="00FE4782">
        <w:rPr>
          <w:rFonts w:ascii="Arial" w:hAnsi="Arial" w:cs="Arial"/>
          <w:b w:val="0"/>
          <w:bCs w:val="0"/>
          <w:sz w:val="18"/>
          <w:szCs w:val="18"/>
        </w:rPr>
        <w:t>MCS Index Plot</w:t>
      </w:r>
      <w:r w:rsidR="009A6B16">
        <w:rPr>
          <w:rFonts w:ascii="Arial" w:hAnsi="Arial" w:cs="Arial"/>
          <w:b w:val="0"/>
          <w:bCs w:val="0"/>
          <w:sz w:val="18"/>
          <w:szCs w:val="18"/>
        </w:rPr>
        <w:t xml:space="preserve"> </w:t>
      </w:r>
      <w:r w:rsidR="009A6B16" w:rsidRPr="004514D9">
        <w:rPr>
          <w:rFonts w:ascii="Arial" w:hAnsi="Arial" w:cs="Arial"/>
          <w:b w:val="0"/>
          <w:bCs w:val="0"/>
          <w:sz w:val="18"/>
          <w:szCs w:val="18"/>
        </w:rPr>
        <w:t>in NetSim</w:t>
      </w:r>
    </w:p>
    <w:p w14:paraId="11D435F5" w14:textId="77777777" w:rsidR="00237710" w:rsidRDefault="00CF1129" w:rsidP="00EB0C14">
      <w:pPr>
        <w:spacing w:line="240" w:lineRule="auto"/>
        <w:ind w:left="-142" w:firstLine="0"/>
        <w:rPr>
          <w:rFonts w:cs="Arial"/>
          <w:sz w:val="22"/>
          <w:lang w:val="en-IN"/>
        </w:rPr>
      </w:pPr>
      <w:r w:rsidRPr="00EF1C3C">
        <w:rPr>
          <w:rFonts w:cs="Arial"/>
          <w:sz w:val="22"/>
          <w:lang w:val="en-IN"/>
        </w:rPr>
        <w:t xml:space="preserve">The </w:t>
      </w:r>
      <w:r w:rsidR="00B612E1">
        <w:rPr>
          <w:rFonts w:cs="Arial"/>
          <w:sz w:val="22"/>
          <w:lang w:val="en-IN"/>
        </w:rPr>
        <w:t xml:space="preserve">parameters such as the </w:t>
      </w:r>
      <w:r w:rsidRPr="00EF1C3C">
        <w:rPr>
          <w:rFonts w:cs="Arial"/>
          <w:sz w:val="22"/>
          <w:lang w:val="en-IN"/>
        </w:rPr>
        <w:t xml:space="preserve">SNR, Rx_Power, Beam Forming Gain, CQI Index, MCS Index </w:t>
      </w:r>
      <w:r w:rsidR="00B612E1">
        <w:rPr>
          <w:rFonts w:cs="Arial"/>
          <w:sz w:val="22"/>
          <w:lang w:val="en-IN"/>
        </w:rPr>
        <w:t>are plotted</w:t>
      </w:r>
      <w:r w:rsidRPr="00EF1C3C">
        <w:rPr>
          <w:rFonts w:cs="Arial"/>
          <w:sz w:val="22"/>
          <w:lang w:val="en-IN"/>
        </w:rPr>
        <w:t xml:space="preserve"> for all</w:t>
      </w:r>
      <w:r w:rsidR="00AF7086" w:rsidRPr="00EF1C3C">
        <w:rPr>
          <w:rFonts w:cs="Arial"/>
          <w:sz w:val="22"/>
          <w:lang w:val="en-IN"/>
        </w:rPr>
        <w:t xml:space="preserve"> MIMO</w:t>
      </w:r>
      <w:r w:rsidRPr="00EF1C3C">
        <w:rPr>
          <w:rFonts w:cs="Arial"/>
          <w:sz w:val="22"/>
          <w:lang w:val="en-IN"/>
        </w:rPr>
        <w:t xml:space="preserve"> layer</w:t>
      </w:r>
      <w:r w:rsidR="00AF7086" w:rsidRPr="00EF1C3C">
        <w:rPr>
          <w:rFonts w:cs="Arial"/>
          <w:sz w:val="22"/>
          <w:lang w:val="en-IN"/>
        </w:rPr>
        <w:t>s</w:t>
      </w:r>
      <w:r w:rsidR="00880043">
        <w:rPr>
          <w:rFonts w:cs="Arial"/>
          <w:sz w:val="22"/>
          <w:lang w:val="en-IN"/>
        </w:rPr>
        <w:t>. In case of multiple carriers</w:t>
      </w:r>
      <w:r w:rsidR="00B242A4">
        <w:rPr>
          <w:rFonts w:cs="Arial"/>
          <w:sz w:val="22"/>
          <w:lang w:val="en-IN"/>
        </w:rPr>
        <w:t>, plot files are generated per carrier.</w:t>
      </w:r>
      <w:r w:rsidRPr="00EF1C3C">
        <w:rPr>
          <w:rFonts w:cs="Arial"/>
          <w:sz w:val="22"/>
          <w:lang w:val="en-IN"/>
        </w:rPr>
        <w:t xml:space="preserve"> </w:t>
      </w:r>
      <w:r w:rsidR="00B242A4">
        <w:rPr>
          <w:rFonts w:cs="Arial"/>
          <w:sz w:val="22"/>
          <w:lang w:val="en-IN"/>
        </w:rPr>
        <w:t xml:space="preserve">The file name and </w:t>
      </w:r>
      <w:r w:rsidRPr="00EF1C3C">
        <w:rPr>
          <w:rFonts w:cs="Arial"/>
          <w:sz w:val="22"/>
          <w:lang w:val="en-IN"/>
        </w:rPr>
        <w:t xml:space="preserve">the chart title </w:t>
      </w:r>
      <w:proofErr w:type="gramStart"/>
      <w:r w:rsidR="00237710">
        <w:rPr>
          <w:rFonts w:cs="Arial"/>
          <w:sz w:val="22"/>
          <w:lang w:val="en-IN"/>
        </w:rPr>
        <w:t>consists</w:t>
      </w:r>
      <w:proofErr w:type="gramEnd"/>
      <w:r w:rsidR="00237710">
        <w:rPr>
          <w:rFonts w:cs="Arial"/>
          <w:sz w:val="22"/>
          <w:lang w:val="en-IN"/>
        </w:rPr>
        <w:t xml:space="preserve"> of information such as </w:t>
      </w:r>
    </w:p>
    <w:p w14:paraId="0A535F6A" w14:textId="34333A59" w:rsidR="00237710" w:rsidRPr="009148D8" w:rsidRDefault="00237710" w:rsidP="009148D8">
      <w:pPr>
        <w:pStyle w:val="ListParagraph"/>
        <w:numPr>
          <w:ilvl w:val="0"/>
          <w:numId w:val="21"/>
        </w:numPr>
        <w:spacing w:line="240" w:lineRule="auto"/>
        <w:rPr>
          <w:rFonts w:cs="Arial"/>
          <w:sz w:val="22"/>
          <w:lang w:val="en-IN"/>
        </w:rPr>
      </w:pPr>
      <w:r w:rsidRPr="009148D8">
        <w:rPr>
          <w:rFonts w:cs="Arial"/>
          <w:sz w:val="22"/>
          <w:lang w:val="en-IN"/>
        </w:rPr>
        <w:t>Parameter</w:t>
      </w:r>
    </w:p>
    <w:p w14:paraId="40123A51" w14:textId="6D57A268" w:rsidR="00237710" w:rsidRPr="009148D8" w:rsidRDefault="00237710" w:rsidP="009148D8">
      <w:pPr>
        <w:pStyle w:val="ListParagraph"/>
        <w:numPr>
          <w:ilvl w:val="0"/>
          <w:numId w:val="21"/>
        </w:numPr>
        <w:spacing w:line="240" w:lineRule="auto"/>
        <w:rPr>
          <w:rFonts w:cs="Arial"/>
          <w:sz w:val="22"/>
          <w:lang w:val="en-IN"/>
        </w:rPr>
      </w:pPr>
      <w:r w:rsidRPr="009148D8">
        <w:rPr>
          <w:rFonts w:cs="Arial"/>
          <w:sz w:val="22"/>
          <w:lang w:val="en-IN"/>
        </w:rPr>
        <w:t>gNB ID</w:t>
      </w:r>
    </w:p>
    <w:p w14:paraId="6517E1CE" w14:textId="714276FC" w:rsidR="00237710" w:rsidRPr="009148D8" w:rsidRDefault="00237710" w:rsidP="009148D8">
      <w:pPr>
        <w:pStyle w:val="ListParagraph"/>
        <w:numPr>
          <w:ilvl w:val="0"/>
          <w:numId w:val="21"/>
        </w:numPr>
        <w:spacing w:line="240" w:lineRule="auto"/>
        <w:rPr>
          <w:rFonts w:cs="Arial"/>
          <w:sz w:val="22"/>
          <w:lang w:val="en-IN"/>
        </w:rPr>
      </w:pPr>
      <w:r w:rsidRPr="009148D8">
        <w:rPr>
          <w:rFonts w:cs="Arial"/>
          <w:sz w:val="22"/>
          <w:lang w:val="en-IN"/>
        </w:rPr>
        <w:t>gNB Interface</w:t>
      </w:r>
    </w:p>
    <w:p w14:paraId="09C2C393" w14:textId="471B20D4" w:rsidR="00237710" w:rsidRPr="009148D8" w:rsidRDefault="00237710" w:rsidP="009148D8">
      <w:pPr>
        <w:pStyle w:val="ListParagraph"/>
        <w:numPr>
          <w:ilvl w:val="0"/>
          <w:numId w:val="21"/>
        </w:numPr>
        <w:spacing w:line="240" w:lineRule="auto"/>
        <w:rPr>
          <w:rFonts w:cs="Arial"/>
          <w:sz w:val="22"/>
          <w:lang w:val="en-IN"/>
        </w:rPr>
      </w:pPr>
      <w:r w:rsidRPr="009148D8">
        <w:rPr>
          <w:rFonts w:cs="Arial"/>
          <w:sz w:val="22"/>
          <w:lang w:val="en-IN"/>
        </w:rPr>
        <w:t>UE ID</w:t>
      </w:r>
    </w:p>
    <w:p w14:paraId="4AA114A8" w14:textId="611D1F35" w:rsidR="00B66E19" w:rsidRPr="009148D8" w:rsidRDefault="00B66E19" w:rsidP="009148D8">
      <w:pPr>
        <w:pStyle w:val="ListParagraph"/>
        <w:numPr>
          <w:ilvl w:val="0"/>
          <w:numId w:val="21"/>
        </w:numPr>
        <w:spacing w:line="240" w:lineRule="auto"/>
        <w:rPr>
          <w:rFonts w:cs="Arial"/>
          <w:sz w:val="22"/>
          <w:lang w:val="en-IN"/>
        </w:rPr>
      </w:pPr>
      <w:r w:rsidRPr="009148D8">
        <w:rPr>
          <w:rFonts w:cs="Arial"/>
          <w:sz w:val="22"/>
          <w:lang w:val="en-IN"/>
        </w:rPr>
        <w:t>UE Interface</w:t>
      </w:r>
    </w:p>
    <w:p w14:paraId="6974D565" w14:textId="2D9764F0" w:rsidR="00B66E19" w:rsidRPr="009148D8" w:rsidRDefault="00B66E19" w:rsidP="009148D8">
      <w:pPr>
        <w:pStyle w:val="ListParagraph"/>
        <w:numPr>
          <w:ilvl w:val="0"/>
          <w:numId w:val="21"/>
        </w:numPr>
        <w:spacing w:line="240" w:lineRule="auto"/>
        <w:rPr>
          <w:rFonts w:cs="Arial"/>
          <w:sz w:val="22"/>
          <w:lang w:val="en-IN"/>
        </w:rPr>
      </w:pPr>
      <w:r w:rsidRPr="009148D8">
        <w:rPr>
          <w:rFonts w:cs="Arial"/>
          <w:sz w:val="22"/>
          <w:lang w:val="en-IN"/>
        </w:rPr>
        <w:t>Carrier ID</w:t>
      </w:r>
    </w:p>
    <w:p w14:paraId="66E8F611" w14:textId="4856474E" w:rsidR="00B66E19" w:rsidRPr="009148D8" w:rsidRDefault="00B66E19" w:rsidP="009148D8">
      <w:pPr>
        <w:pStyle w:val="ListParagraph"/>
        <w:numPr>
          <w:ilvl w:val="0"/>
          <w:numId w:val="21"/>
        </w:numPr>
        <w:spacing w:line="240" w:lineRule="auto"/>
        <w:rPr>
          <w:rFonts w:cs="Arial"/>
          <w:sz w:val="22"/>
          <w:lang w:val="en-IN"/>
        </w:rPr>
      </w:pPr>
      <w:r w:rsidRPr="009148D8">
        <w:rPr>
          <w:rFonts w:cs="Arial"/>
          <w:sz w:val="22"/>
          <w:lang w:val="en-IN"/>
        </w:rPr>
        <w:t>Layer Count</w:t>
      </w:r>
    </w:p>
    <w:p w14:paraId="0D0483A5" w14:textId="2D76EEDF" w:rsidR="00B66E19" w:rsidRPr="009148D8" w:rsidRDefault="00B66E19" w:rsidP="009148D8">
      <w:pPr>
        <w:pStyle w:val="ListParagraph"/>
        <w:numPr>
          <w:ilvl w:val="0"/>
          <w:numId w:val="21"/>
        </w:numPr>
        <w:spacing w:line="240" w:lineRule="auto"/>
        <w:rPr>
          <w:rFonts w:cs="Arial"/>
          <w:sz w:val="22"/>
          <w:lang w:val="en-IN"/>
        </w:rPr>
      </w:pPr>
      <w:r w:rsidRPr="009148D8">
        <w:rPr>
          <w:rFonts w:cs="Arial"/>
          <w:sz w:val="22"/>
          <w:lang w:val="en-IN"/>
        </w:rPr>
        <w:t>Channel information (DL/UL)</w:t>
      </w:r>
    </w:p>
    <w:p w14:paraId="3313CD12" w14:textId="77777777" w:rsidR="009148D8" w:rsidRDefault="009148D8" w:rsidP="00EB0C14">
      <w:pPr>
        <w:spacing w:line="240" w:lineRule="auto"/>
        <w:ind w:left="-142" w:firstLine="0"/>
        <w:rPr>
          <w:rFonts w:eastAsia="Arial" w:cs="Arial"/>
          <w:b/>
          <w:sz w:val="22"/>
          <w:lang w:val="en-IN" w:eastAsia="en-IN"/>
        </w:rPr>
      </w:pPr>
      <w:bookmarkStart w:id="21" w:name="_Toc66746058"/>
      <w:bookmarkStart w:id="22" w:name="_Toc67504548"/>
    </w:p>
    <w:p w14:paraId="5D6A74A5" w14:textId="09BD0274" w:rsidR="00CF1129" w:rsidRPr="00EF1C3C" w:rsidRDefault="00E2663A" w:rsidP="00EB0C14">
      <w:pPr>
        <w:spacing w:line="240" w:lineRule="auto"/>
        <w:ind w:left="-142" w:firstLine="0"/>
        <w:rPr>
          <w:rFonts w:cs="Arial"/>
          <w:sz w:val="22"/>
          <w:lang w:val="en-IN"/>
        </w:rPr>
      </w:pPr>
      <w:r w:rsidRPr="00112613">
        <w:rPr>
          <w:rFonts w:eastAsia="Arial" w:cs="Arial"/>
          <w:b/>
          <w:sz w:val="22"/>
          <w:lang w:val="en-IN" w:eastAsia="en-IN"/>
        </w:rPr>
        <w:t>Parameter log file</w:t>
      </w:r>
      <w:bookmarkEnd w:id="21"/>
      <w:bookmarkEnd w:id="22"/>
      <w:r w:rsidRPr="00112613">
        <w:rPr>
          <w:rFonts w:eastAsia="Arial" w:cs="Arial"/>
          <w:b/>
          <w:sz w:val="22"/>
          <w:lang w:val="en-IN" w:eastAsia="en-IN"/>
        </w:rPr>
        <w:t xml:space="preserve"> </w:t>
      </w:r>
    </w:p>
    <w:p w14:paraId="047EF599" w14:textId="74D4FB39" w:rsidR="00E2663A" w:rsidRDefault="00651353" w:rsidP="00EB0C14">
      <w:pPr>
        <w:pStyle w:val="UMParaBody"/>
        <w:spacing w:line="240" w:lineRule="auto"/>
        <w:rPr>
          <w:rFonts w:cs="Arial"/>
          <w:szCs w:val="22"/>
        </w:rPr>
      </w:pPr>
      <w:r w:rsidRPr="00651353">
        <w:rPr>
          <w:rFonts w:cs="Arial"/>
          <w:noProof/>
          <w:szCs w:val="22"/>
        </w:rPr>
        <w:lastRenderedPageBreak/>
        <w:drawing>
          <wp:inline distT="0" distB="0" distL="0" distR="0" wp14:anchorId="042861A5" wp14:editId="1BF43D78">
            <wp:extent cx="5746115" cy="3101975"/>
            <wp:effectExtent l="0" t="0" r="698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115" cy="3101975"/>
                    </a:xfrm>
                    <a:prstGeom prst="rect">
                      <a:avLst/>
                    </a:prstGeom>
                    <a:noFill/>
                    <a:ln>
                      <a:noFill/>
                    </a:ln>
                  </pic:spPr>
                </pic:pic>
              </a:graphicData>
            </a:graphic>
          </wp:inline>
        </w:drawing>
      </w:r>
    </w:p>
    <w:p w14:paraId="1708DF5A" w14:textId="44B37A70" w:rsidR="00FE4782" w:rsidRPr="00FE4782" w:rsidRDefault="00FE4782" w:rsidP="00EB0C14">
      <w:pPr>
        <w:pStyle w:val="Caption"/>
        <w:jc w:val="center"/>
        <w:rPr>
          <w:rFonts w:ascii="Arial" w:hAnsi="Arial" w:cs="Arial"/>
          <w:sz w:val="18"/>
          <w:szCs w:val="16"/>
        </w:rPr>
      </w:pPr>
      <w:r w:rsidRPr="00FE4782">
        <w:rPr>
          <w:rFonts w:ascii="Arial" w:hAnsi="Arial" w:cs="Arial"/>
          <w:sz w:val="18"/>
          <w:szCs w:val="18"/>
        </w:rPr>
        <w:t xml:space="preserve">Figure </w:t>
      </w:r>
      <w:r w:rsidRPr="00FE4782">
        <w:rPr>
          <w:rFonts w:ascii="Arial" w:hAnsi="Arial" w:cs="Arial"/>
          <w:sz w:val="18"/>
          <w:szCs w:val="18"/>
        </w:rPr>
        <w:fldChar w:fldCharType="begin"/>
      </w:r>
      <w:r w:rsidRPr="00FE4782">
        <w:rPr>
          <w:rFonts w:ascii="Arial" w:hAnsi="Arial" w:cs="Arial"/>
          <w:sz w:val="18"/>
          <w:szCs w:val="18"/>
        </w:rPr>
        <w:instrText xml:space="preserve"> SEQ Figure \* ARABIC </w:instrText>
      </w:r>
      <w:r w:rsidRPr="00FE4782">
        <w:rPr>
          <w:rFonts w:ascii="Arial" w:hAnsi="Arial" w:cs="Arial"/>
          <w:sz w:val="18"/>
          <w:szCs w:val="18"/>
        </w:rPr>
        <w:fldChar w:fldCharType="separate"/>
      </w:r>
      <w:r w:rsidR="00B713DA">
        <w:rPr>
          <w:rFonts w:ascii="Arial" w:hAnsi="Arial" w:cs="Arial"/>
          <w:noProof/>
          <w:sz w:val="18"/>
          <w:szCs w:val="18"/>
        </w:rPr>
        <w:t>11</w:t>
      </w:r>
      <w:r w:rsidRPr="00FE4782">
        <w:rPr>
          <w:rFonts w:ascii="Arial" w:hAnsi="Arial" w:cs="Arial"/>
          <w:sz w:val="18"/>
          <w:szCs w:val="18"/>
        </w:rPr>
        <w:fldChar w:fldCharType="end"/>
      </w:r>
      <w:r w:rsidRPr="00FE4782">
        <w:rPr>
          <w:rFonts w:ascii="Arial" w:hAnsi="Arial" w:cs="Arial"/>
          <w:sz w:val="18"/>
          <w:szCs w:val="18"/>
        </w:rPr>
        <w:t xml:space="preserve">: </w:t>
      </w:r>
      <w:r w:rsidR="009A6B16" w:rsidRPr="009A6B16">
        <w:rPr>
          <w:rFonts w:ascii="Arial" w:hAnsi="Arial" w:cs="Arial"/>
          <w:b w:val="0"/>
          <w:bCs w:val="0"/>
          <w:sz w:val="18"/>
          <w:szCs w:val="18"/>
        </w:rPr>
        <w:t>5G Log file parameter</w:t>
      </w:r>
    </w:p>
    <w:p w14:paraId="01AD4412" w14:textId="77777777" w:rsidR="00112613" w:rsidRDefault="00E2663A" w:rsidP="00EB0C14">
      <w:pPr>
        <w:spacing w:line="240" w:lineRule="auto"/>
        <w:ind w:left="-142" w:firstLine="0"/>
        <w:rPr>
          <w:rFonts w:cs="Arial"/>
          <w:sz w:val="22"/>
          <w:lang w:val="en-IN"/>
        </w:rPr>
      </w:pPr>
      <w:r w:rsidRPr="00EF1C3C">
        <w:rPr>
          <w:rFonts w:cs="Arial"/>
          <w:sz w:val="22"/>
          <w:lang w:val="en-IN"/>
        </w:rPr>
        <w:t>The 5G_LTE_Parameter_Log.csv file logs the details of parameters specified in the input file with respect to time.</w:t>
      </w:r>
    </w:p>
    <w:p w14:paraId="4B09E124" w14:textId="77777777" w:rsidR="00DD5F82" w:rsidRPr="00EF1C3C" w:rsidRDefault="00DD5F82" w:rsidP="00EB0C14">
      <w:pPr>
        <w:spacing w:line="240" w:lineRule="auto"/>
        <w:ind w:left="-142" w:firstLine="0"/>
        <w:rPr>
          <w:rFonts w:cs="Arial"/>
          <w:sz w:val="22"/>
          <w:lang w:val="en-IN"/>
        </w:rPr>
      </w:pPr>
    </w:p>
    <w:p w14:paraId="7559BCFD" w14:textId="4BF1433C" w:rsidR="009A6B16" w:rsidRDefault="00705BE1" w:rsidP="00EB0C14">
      <w:pPr>
        <w:spacing w:line="240" w:lineRule="auto"/>
        <w:ind w:left="-142" w:firstLine="0"/>
        <w:rPr>
          <w:rFonts w:cs="Arial"/>
          <w:lang w:val="en-IN"/>
        </w:rPr>
      </w:pPr>
      <w:r w:rsidRPr="00705BE1">
        <w:rPr>
          <w:b/>
        </w:rPr>
        <w:t>Appendix: NetSim source code modifications</w:t>
      </w:r>
    </w:p>
    <w:p w14:paraId="32254CF0" w14:textId="77777777" w:rsidR="009A6B16" w:rsidRDefault="009A6B16" w:rsidP="00EB0C14">
      <w:pPr>
        <w:spacing w:line="240" w:lineRule="auto"/>
        <w:ind w:left="-142" w:firstLine="0"/>
        <w:rPr>
          <w:rFonts w:cs="Arial"/>
          <w:lang w:val="en-IN"/>
        </w:rPr>
      </w:pPr>
    </w:p>
    <w:p w14:paraId="35FCD5F5" w14:textId="0EB4336B" w:rsidR="000C5127" w:rsidRPr="00EF1C3C" w:rsidRDefault="000C5127" w:rsidP="00EB0C14">
      <w:pPr>
        <w:spacing w:line="240" w:lineRule="auto"/>
        <w:ind w:left="-142" w:firstLine="0"/>
        <w:rPr>
          <w:rFonts w:cs="Arial"/>
          <w:sz w:val="22"/>
          <w:lang w:val="en-IN"/>
        </w:rPr>
      </w:pPr>
      <w:r w:rsidRPr="00EF1C3C">
        <w:rPr>
          <w:rFonts w:cs="Arial"/>
          <w:sz w:val="22"/>
          <w:lang w:val="en-IN"/>
        </w:rPr>
        <w:t>Open the Source codes in Visual Studio by going to Your work-&gt; Workspace Options and Clicking on Open code button.</w:t>
      </w:r>
    </w:p>
    <w:p w14:paraId="1F95900F" w14:textId="77777777" w:rsidR="00705BE1" w:rsidRPr="00395CCD" w:rsidRDefault="00705BE1" w:rsidP="00EB0C14">
      <w:pPr>
        <w:spacing w:line="240" w:lineRule="auto"/>
        <w:rPr>
          <w:rFonts w:cs="Arial"/>
        </w:rPr>
      </w:pPr>
    </w:p>
    <w:p w14:paraId="26AC9A98" w14:textId="45E55B0C" w:rsidR="00D75A9D" w:rsidRPr="00EF1C3C" w:rsidRDefault="00D75A9D" w:rsidP="00EB0C14">
      <w:pPr>
        <w:spacing w:line="240" w:lineRule="auto"/>
        <w:ind w:left="-142" w:firstLine="0"/>
        <w:rPr>
          <w:rFonts w:cs="Arial"/>
          <w:sz w:val="22"/>
          <w:lang w:val="en-IN"/>
        </w:rPr>
      </w:pPr>
      <w:r w:rsidRPr="00EF1C3C">
        <w:rPr>
          <w:rFonts w:cs="Arial"/>
          <w:sz w:val="22"/>
          <w:lang w:val="en-IN"/>
        </w:rPr>
        <w:t xml:space="preserve">To the in LTE_NR project, files LTE_NR_Plot.c and LTE_NR_Parameter_Log.c has been added. These files </w:t>
      </w:r>
      <w:r w:rsidR="00BF0AF1" w:rsidRPr="00EF1C3C">
        <w:rPr>
          <w:rFonts w:cs="Arial"/>
          <w:sz w:val="22"/>
          <w:lang w:val="en-IN"/>
        </w:rPr>
        <w:t>contain</w:t>
      </w:r>
      <w:r w:rsidRPr="00EF1C3C">
        <w:rPr>
          <w:rFonts w:cs="Arial"/>
          <w:sz w:val="22"/>
          <w:lang w:val="en-IN"/>
        </w:rPr>
        <w:t xml:space="preserve"> the definitions of the functions that responsible for plotting and logging parameters associated with 5G/LTE networks in NetSim.</w:t>
      </w:r>
    </w:p>
    <w:p w14:paraId="6E992DC7" w14:textId="77777777" w:rsidR="00112613" w:rsidRDefault="009A6B16" w:rsidP="00EB0C14">
      <w:pPr>
        <w:spacing w:line="240" w:lineRule="auto"/>
        <w:rPr>
          <w:rFonts w:cs="Arial"/>
        </w:rPr>
      </w:pPr>
      <w:r w:rsidRPr="00641F01">
        <w:rPr>
          <w:bCs/>
          <w:noProof/>
        </w:rPr>
        <mc:AlternateContent>
          <mc:Choice Requires="wps">
            <w:drawing>
              <wp:anchor distT="0" distB="0" distL="114300" distR="114300" simplePos="0" relativeHeight="251838464" behindDoc="0" locked="0" layoutInCell="1" allowOverlap="1" wp14:anchorId="758220C8" wp14:editId="5C62E439">
                <wp:simplePos x="0" y="0"/>
                <wp:positionH relativeFrom="column">
                  <wp:posOffset>-85725</wp:posOffset>
                </wp:positionH>
                <wp:positionV relativeFrom="paragraph">
                  <wp:posOffset>169545</wp:posOffset>
                </wp:positionV>
                <wp:extent cx="5949950" cy="44450"/>
                <wp:effectExtent l="0" t="0" r="31750" b="31750"/>
                <wp:wrapNone/>
                <wp:docPr id="7" name="Straight Connector 7"/>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733A4" id="Straight Connector 7"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35pt" to="461.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" strokecolor="#bfbfbf [2412]"/>
            </w:pict>
          </mc:Fallback>
        </mc:AlternateContent>
      </w:r>
    </w:p>
    <w:p w14:paraId="4F699195" w14:textId="77777777" w:rsidR="00112613" w:rsidRDefault="00112613" w:rsidP="00EB0C14">
      <w:pPr>
        <w:spacing w:line="240" w:lineRule="auto"/>
        <w:rPr>
          <w:rFonts w:cs="Arial"/>
        </w:rPr>
      </w:pPr>
    </w:p>
    <w:p w14:paraId="46B3735D" w14:textId="057E0A9B" w:rsidR="00D75A9D" w:rsidRPr="00EF1C3C" w:rsidRDefault="00D75A9D" w:rsidP="00EB0C14">
      <w:pPr>
        <w:spacing w:line="240" w:lineRule="auto"/>
        <w:ind w:left="0" w:firstLine="0"/>
        <w:rPr>
          <w:rFonts w:cs="Arial"/>
          <w:sz w:val="22"/>
          <w:lang w:val="en-IN"/>
        </w:rPr>
      </w:pPr>
      <w:r w:rsidRPr="00EF1C3C">
        <w:rPr>
          <w:rFonts w:cs="Arial"/>
          <w:sz w:val="22"/>
          <w:lang w:val="en-IN"/>
        </w:rPr>
        <w:t>The function fn_NetSim_LTE_NR_Init_Plots and fn_NetSim_LTE_NR_init_Parameter_Log has been called in LTENR.c file for initializing the plot.</w:t>
      </w:r>
    </w:p>
    <w:p w14:paraId="2E043638" w14:textId="6B6370D1" w:rsidR="002724ED" w:rsidRDefault="009A6B16" w:rsidP="00EB0C14">
      <w:pPr>
        <w:spacing w:line="240" w:lineRule="auto"/>
        <w:rPr>
          <w:rFonts w:cs="Arial"/>
          <w:color w:val="000000"/>
          <w:lang w:val="en-IN"/>
        </w:rPr>
      </w:pPr>
      <w:r w:rsidRPr="00641F01">
        <w:rPr>
          <w:bCs/>
          <w:noProof/>
        </w:rPr>
        <mc:AlternateContent>
          <mc:Choice Requires="wps">
            <w:drawing>
              <wp:anchor distT="0" distB="0" distL="114300" distR="114300" simplePos="0" relativeHeight="251840512" behindDoc="0" locked="0" layoutInCell="1" allowOverlap="1" wp14:anchorId="672928C6" wp14:editId="7647E2D4">
                <wp:simplePos x="0" y="0"/>
                <wp:positionH relativeFrom="column">
                  <wp:posOffset>-85725</wp:posOffset>
                </wp:positionH>
                <wp:positionV relativeFrom="paragraph">
                  <wp:posOffset>169545</wp:posOffset>
                </wp:positionV>
                <wp:extent cx="5949950" cy="44450"/>
                <wp:effectExtent l="0" t="0" r="31750" b="31750"/>
                <wp:wrapNone/>
                <wp:docPr id="8" name="Straight Connector 8"/>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69455" id="Straight Connector 8"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35pt" to="461.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" strokecolor="#bfbfbf [2412]"/>
            </w:pict>
          </mc:Fallback>
        </mc:AlternateContent>
      </w:r>
    </w:p>
    <w:p w14:paraId="599EA515" w14:textId="2743B42A" w:rsidR="002724ED" w:rsidRPr="00395CCD" w:rsidRDefault="002724ED" w:rsidP="00EB0C14">
      <w:pPr>
        <w:spacing w:line="240" w:lineRule="auto"/>
        <w:rPr>
          <w:rFonts w:cs="Arial"/>
        </w:rPr>
      </w:pPr>
    </w:p>
    <w:p w14:paraId="6D5D8ED3"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static bool isplotinit= </w:t>
      </w:r>
      <w:proofErr w:type="gramStart"/>
      <w:r w:rsidRPr="00395CCD">
        <w:rPr>
          <w:rFonts w:cs="Arial"/>
          <w:color w:val="FF0000"/>
          <w:lang w:val="en-IN"/>
        </w:rPr>
        <w:t>false;</w:t>
      </w:r>
      <w:proofErr w:type="gramEnd"/>
    </w:p>
    <w:p w14:paraId="393D1EE7"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//Function prototype</w:t>
      </w:r>
    </w:p>
    <w:p w14:paraId="78D74D45"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int fn_NetSim_LTE_NR_Init_</w:t>
      </w:r>
      <w:proofErr w:type="gramStart"/>
      <w:r w:rsidRPr="00395CCD">
        <w:rPr>
          <w:rFonts w:cs="Arial"/>
          <w:lang w:val="en-IN"/>
        </w:rPr>
        <w:t>F(</w:t>
      </w:r>
      <w:proofErr w:type="gramEnd"/>
      <w:r w:rsidRPr="00395CCD">
        <w:rPr>
          <w:rFonts w:cs="Arial"/>
          <w:lang w:val="en-IN"/>
        </w:rPr>
        <w:t>);</w:t>
      </w:r>
    </w:p>
    <w:p w14:paraId="76BC4999"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int fn_NetSim_LTE_NR_Configure_</w:t>
      </w:r>
      <w:proofErr w:type="gramStart"/>
      <w:r w:rsidRPr="00395CCD">
        <w:rPr>
          <w:rFonts w:cs="Arial"/>
          <w:lang w:val="en-IN"/>
        </w:rPr>
        <w:t>F(</w:t>
      </w:r>
      <w:proofErr w:type="gramEnd"/>
      <w:r w:rsidRPr="00395CCD">
        <w:rPr>
          <w:rFonts w:cs="Arial"/>
          <w:lang w:val="en-IN"/>
        </w:rPr>
        <w:t>void** var);</w:t>
      </w:r>
    </w:p>
    <w:p w14:paraId="30606466"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int fn_NetSim_LTE_NR_Finish_</w:t>
      </w:r>
      <w:proofErr w:type="gramStart"/>
      <w:r w:rsidRPr="00395CCD">
        <w:rPr>
          <w:rFonts w:cs="Arial"/>
          <w:lang w:val="en-IN"/>
        </w:rPr>
        <w:t>F(</w:t>
      </w:r>
      <w:proofErr w:type="gramEnd"/>
      <w:r w:rsidRPr="00395CCD">
        <w:rPr>
          <w:rFonts w:cs="Arial"/>
          <w:lang w:val="en-IN"/>
        </w:rPr>
        <w:t>);</w:t>
      </w:r>
    </w:p>
    <w:p w14:paraId="7CF87398"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w:t>
      </w:r>
      <w:proofErr w:type="gramStart"/>
      <w:r w:rsidRPr="00395CCD">
        <w:rPr>
          <w:rFonts w:cs="Arial"/>
          <w:lang w:val="en-IN"/>
        </w:rPr>
        <w:t>pragma</w:t>
      </w:r>
      <w:proofErr w:type="gramEnd"/>
      <w:r w:rsidRPr="00395CCD">
        <w:rPr>
          <w:rFonts w:cs="Arial"/>
          <w:lang w:val="en-IN"/>
        </w:rPr>
        <w:t xml:space="preserve"> endregion</w:t>
      </w:r>
    </w:p>
    <w:p w14:paraId="6277868D" w14:textId="77777777" w:rsidR="00D75A9D" w:rsidRPr="00395CCD" w:rsidRDefault="00D75A9D" w:rsidP="00EB0C14">
      <w:pPr>
        <w:autoSpaceDE w:val="0"/>
        <w:autoSpaceDN w:val="0"/>
        <w:adjustRightInd w:val="0"/>
        <w:spacing w:after="0" w:line="240" w:lineRule="auto"/>
        <w:rPr>
          <w:rFonts w:cs="Arial"/>
          <w:lang w:val="en-IN"/>
        </w:rPr>
      </w:pPr>
    </w:p>
    <w:p w14:paraId="1E71C4A3"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w:t>
      </w:r>
      <w:proofErr w:type="gramStart"/>
      <w:r w:rsidRPr="00395CCD">
        <w:rPr>
          <w:rFonts w:cs="Arial"/>
          <w:lang w:val="en-IN"/>
        </w:rPr>
        <w:t>pragma</w:t>
      </w:r>
      <w:proofErr w:type="gramEnd"/>
      <w:r w:rsidRPr="00395CCD">
        <w:rPr>
          <w:rFonts w:cs="Arial"/>
          <w:lang w:val="en-IN"/>
        </w:rPr>
        <w:t xml:space="preserve"> region LTENR_INIT</w:t>
      </w:r>
    </w:p>
    <w:p w14:paraId="0D916CE5"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_declspec(dllexport) int fn_NetSim_LTE_NR_</w:t>
      </w:r>
      <w:proofErr w:type="gramStart"/>
      <w:r w:rsidRPr="00395CCD">
        <w:rPr>
          <w:rFonts w:cs="Arial"/>
          <w:lang w:val="en-IN"/>
        </w:rPr>
        <w:t>Init(</w:t>
      </w:r>
      <w:proofErr w:type="gramEnd"/>
      <w:r w:rsidRPr="00395CCD">
        <w:rPr>
          <w:rFonts w:cs="Arial"/>
          <w:lang w:val="en-IN"/>
        </w:rPr>
        <w:t>)</w:t>
      </w:r>
    </w:p>
    <w:p w14:paraId="1F0B5234"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w:t>
      </w:r>
    </w:p>
    <w:p w14:paraId="105D5389"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if</w:t>
      </w:r>
      <w:proofErr w:type="gramStart"/>
      <w:r w:rsidRPr="00395CCD">
        <w:rPr>
          <w:rFonts w:cs="Arial"/>
          <w:color w:val="FF0000"/>
          <w:lang w:val="en-IN"/>
        </w:rPr>
        <w:t>(!isplotinit</w:t>
      </w:r>
      <w:proofErr w:type="gramEnd"/>
      <w:r w:rsidRPr="00395CCD">
        <w:rPr>
          <w:rFonts w:cs="Arial"/>
          <w:color w:val="FF0000"/>
          <w:lang w:val="en-IN"/>
        </w:rPr>
        <w:t>)</w:t>
      </w:r>
    </w:p>
    <w:p w14:paraId="675A5C8C"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w:t>
      </w:r>
    </w:p>
    <w:p w14:paraId="109D6664"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fn_NetSim_LTE_NR_Init_</w:t>
      </w:r>
      <w:proofErr w:type="gramStart"/>
      <w:r w:rsidRPr="00395CCD">
        <w:rPr>
          <w:rFonts w:cs="Arial"/>
          <w:color w:val="FF0000"/>
          <w:lang w:val="en-IN"/>
        </w:rPr>
        <w:t>Plots(</w:t>
      </w:r>
      <w:proofErr w:type="gramEnd"/>
      <w:r w:rsidRPr="00395CCD">
        <w:rPr>
          <w:rFonts w:cs="Arial"/>
          <w:color w:val="FF0000"/>
          <w:lang w:val="en-IN"/>
        </w:rPr>
        <w:t>);</w:t>
      </w:r>
    </w:p>
    <w:p w14:paraId="016DC3A7"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fn_NetSim_LTE_NR_init_Parameter_</w:t>
      </w:r>
      <w:proofErr w:type="gramStart"/>
      <w:r w:rsidRPr="00395CCD">
        <w:rPr>
          <w:rFonts w:cs="Arial"/>
          <w:color w:val="FF0000"/>
          <w:lang w:val="en-IN"/>
        </w:rPr>
        <w:t>Log(</w:t>
      </w:r>
      <w:proofErr w:type="gramEnd"/>
      <w:r w:rsidRPr="00395CCD">
        <w:rPr>
          <w:rFonts w:cs="Arial"/>
          <w:color w:val="FF0000"/>
          <w:lang w:val="en-IN"/>
        </w:rPr>
        <w:t>);</w:t>
      </w:r>
    </w:p>
    <w:p w14:paraId="6AF78F6B"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isplotinit= </w:t>
      </w:r>
      <w:proofErr w:type="gramStart"/>
      <w:r w:rsidRPr="00395CCD">
        <w:rPr>
          <w:rFonts w:cs="Arial"/>
          <w:color w:val="FF0000"/>
          <w:lang w:val="en-IN"/>
        </w:rPr>
        <w:t>true;</w:t>
      </w:r>
      <w:proofErr w:type="gramEnd"/>
      <w:r w:rsidRPr="00395CCD">
        <w:rPr>
          <w:rFonts w:cs="Arial"/>
          <w:color w:val="FF0000"/>
          <w:lang w:val="en-IN"/>
        </w:rPr>
        <w:t xml:space="preserve">    </w:t>
      </w:r>
    </w:p>
    <w:p w14:paraId="3645ED17" w14:textId="77777777" w:rsidR="00D75A9D" w:rsidRPr="00395CCD" w:rsidRDefault="00D75A9D" w:rsidP="00EB0C14">
      <w:pPr>
        <w:autoSpaceDE w:val="0"/>
        <w:autoSpaceDN w:val="0"/>
        <w:adjustRightInd w:val="0"/>
        <w:spacing w:after="0" w:line="240" w:lineRule="auto"/>
        <w:rPr>
          <w:rFonts w:cs="Arial"/>
          <w:color w:val="FF0000"/>
          <w:lang w:val="en-IN"/>
        </w:rPr>
      </w:pPr>
      <w:r w:rsidRPr="00395CCD">
        <w:rPr>
          <w:rFonts w:cs="Arial"/>
          <w:color w:val="FF0000"/>
          <w:lang w:val="en-IN"/>
        </w:rPr>
        <w:t xml:space="preserve">    }</w:t>
      </w:r>
    </w:p>
    <w:p w14:paraId="33A55C0E" w14:textId="77777777" w:rsidR="00D75A9D" w:rsidRPr="00395CCD" w:rsidRDefault="00D75A9D" w:rsidP="00EB0C14">
      <w:pPr>
        <w:autoSpaceDE w:val="0"/>
        <w:autoSpaceDN w:val="0"/>
        <w:adjustRightInd w:val="0"/>
        <w:spacing w:after="0" w:line="240" w:lineRule="auto"/>
        <w:rPr>
          <w:rFonts w:cs="Arial"/>
          <w:lang w:val="en-IN"/>
        </w:rPr>
      </w:pPr>
      <w:r w:rsidRPr="00395CCD">
        <w:rPr>
          <w:rFonts w:cs="Arial"/>
          <w:lang w:val="en-IN"/>
        </w:rPr>
        <w:tab/>
        <w:t>return fn_NetSim_LTE_NR_Init_</w:t>
      </w:r>
      <w:proofErr w:type="gramStart"/>
      <w:r w:rsidRPr="00395CCD">
        <w:rPr>
          <w:rFonts w:cs="Arial"/>
          <w:lang w:val="en-IN"/>
        </w:rPr>
        <w:t>F(</w:t>
      </w:r>
      <w:proofErr w:type="gramEnd"/>
      <w:r w:rsidRPr="00395CCD">
        <w:rPr>
          <w:rFonts w:cs="Arial"/>
          <w:lang w:val="en-IN"/>
        </w:rPr>
        <w:t>);</w:t>
      </w:r>
    </w:p>
    <w:p w14:paraId="69C9509D" w14:textId="06DF0886" w:rsidR="00D75A9D" w:rsidRDefault="00D75A9D" w:rsidP="00EB0C14">
      <w:pPr>
        <w:spacing w:line="240" w:lineRule="auto"/>
        <w:rPr>
          <w:rFonts w:cs="Arial"/>
          <w:lang w:val="en-IN"/>
        </w:rPr>
      </w:pPr>
      <w:r w:rsidRPr="00395CCD">
        <w:rPr>
          <w:rFonts w:cs="Arial"/>
          <w:lang w:val="en-IN"/>
        </w:rPr>
        <w:t>}</w:t>
      </w:r>
    </w:p>
    <w:p w14:paraId="3556A478" w14:textId="2FA5EDD0" w:rsidR="002724ED" w:rsidRDefault="009A6B16" w:rsidP="00EB0C14">
      <w:pPr>
        <w:spacing w:line="240" w:lineRule="auto"/>
        <w:rPr>
          <w:rFonts w:cs="Arial"/>
          <w:lang w:val="en-IN"/>
        </w:rPr>
      </w:pPr>
      <w:r w:rsidRPr="00641F01">
        <w:rPr>
          <w:bCs/>
          <w:noProof/>
        </w:rPr>
        <mc:AlternateContent>
          <mc:Choice Requires="wps">
            <w:drawing>
              <wp:anchor distT="0" distB="0" distL="114300" distR="114300" simplePos="0" relativeHeight="251842560" behindDoc="0" locked="0" layoutInCell="1" allowOverlap="1" wp14:anchorId="05FAA241" wp14:editId="19BE1A5A">
                <wp:simplePos x="0" y="0"/>
                <wp:positionH relativeFrom="column">
                  <wp:posOffset>-85725</wp:posOffset>
                </wp:positionH>
                <wp:positionV relativeFrom="paragraph">
                  <wp:posOffset>170180</wp:posOffset>
                </wp:positionV>
                <wp:extent cx="5949950" cy="44450"/>
                <wp:effectExtent l="0" t="0" r="31750" b="31750"/>
                <wp:wrapNone/>
                <wp:docPr id="9" name="Straight Connector 9"/>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DBF7D" id="Straight Connector 9"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4pt" to="461.7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" strokecolor="#bfbfbf [2412]"/>
            </w:pict>
          </mc:Fallback>
        </mc:AlternateContent>
      </w:r>
    </w:p>
    <w:p w14:paraId="1E825BE3" w14:textId="230FC930" w:rsidR="002724ED" w:rsidRPr="00395CCD" w:rsidRDefault="002724ED" w:rsidP="00EB0C14">
      <w:pPr>
        <w:spacing w:line="240" w:lineRule="auto"/>
        <w:rPr>
          <w:rFonts w:cs="Arial"/>
          <w:lang w:val="en-IN"/>
        </w:rPr>
      </w:pPr>
    </w:p>
    <w:p w14:paraId="6B267478" w14:textId="6CAD05FF" w:rsidR="00D75A9D" w:rsidRPr="00EF1C3C" w:rsidRDefault="00D75A9D" w:rsidP="00EB0C14">
      <w:pPr>
        <w:spacing w:line="240" w:lineRule="auto"/>
        <w:ind w:left="0" w:firstLine="0"/>
        <w:rPr>
          <w:rFonts w:cs="Arial"/>
          <w:sz w:val="22"/>
          <w:lang w:val="en-IN"/>
        </w:rPr>
      </w:pPr>
      <w:r w:rsidRPr="00EF1C3C">
        <w:rPr>
          <w:rFonts w:cs="Arial"/>
          <w:sz w:val="22"/>
          <w:lang w:val="en-IN"/>
        </w:rPr>
        <w:t xml:space="preserve">The initialization of functions and functions to </w:t>
      </w:r>
      <w:r w:rsidR="00CC35BE">
        <w:rPr>
          <w:rFonts w:cs="Arial"/>
          <w:sz w:val="22"/>
          <w:lang w:val="en-IN"/>
        </w:rPr>
        <w:t>add values to the</w:t>
      </w:r>
      <w:r w:rsidRPr="00EF1C3C">
        <w:rPr>
          <w:rFonts w:cs="Arial"/>
          <w:sz w:val="22"/>
          <w:lang w:val="en-IN"/>
        </w:rPr>
        <w:t xml:space="preserve"> </w:t>
      </w:r>
      <w:r w:rsidR="008830ED">
        <w:rPr>
          <w:rFonts w:cs="Arial"/>
          <w:sz w:val="22"/>
          <w:lang w:val="en-IN"/>
        </w:rPr>
        <w:t>plot and CSV logs</w:t>
      </w:r>
      <w:r w:rsidR="00DC3451">
        <w:rPr>
          <w:rFonts w:cs="Arial"/>
          <w:sz w:val="22"/>
          <w:lang w:val="en-IN"/>
        </w:rPr>
        <w:t xml:space="preserve"> are called from the LTENR_</w:t>
      </w:r>
      <w:proofErr w:type="gramStart"/>
      <w:r w:rsidR="00DC3451">
        <w:rPr>
          <w:rFonts w:cs="Arial"/>
          <w:sz w:val="22"/>
          <w:lang w:val="en-IN"/>
        </w:rPr>
        <w:t>handleStartSlotEvent(</w:t>
      </w:r>
      <w:proofErr w:type="gramEnd"/>
      <w:r w:rsidR="00DC3451">
        <w:rPr>
          <w:rFonts w:cs="Arial"/>
          <w:sz w:val="22"/>
          <w:lang w:val="en-IN"/>
        </w:rPr>
        <w:t>)</w:t>
      </w:r>
      <w:r w:rsidR="00246ED7">
        <w:rPr>
          <w:rFonts w:cs="Arial"/>
          <w:sz w:val="22"/>
          <w:lang w:val="en-IN"/>
        </w:rPr>
        <w:t xml:space="preserve"> function which is part of the LTENR_PHY.c file as highlighted below:</w:t>
      </w:r>
    </w:p>
    <w:p w14:paraId="7B83B5B6" w14:textId="31FBC175" w:rsidR="002724ED" w:rsidRDefault="009A6B16" w:rsidP="00EB0C14">
      <w:pPr>
        <w:spacing w:line="240" w:lineRule="auto"/>
        <w:rPr>
          <w:rFonts w:cs="Arial"/>
          <w:color w:val="000000" w:themeColor="text1"/>
          <w:lang w:val="en-IN"/>
        </w:rPr>
      </w:pPr>
      <w:r w:rsidRPr="00641F01">
        <w:rPr>
          <w:bCs/>
          <w:noProof/>
        </w:rPr>
        <mc:AlternateContent>
          <mc:Choice Requires="wps">
            <w:drawing>
              <wp:anchor distT="0" distB="0" distL="114300" distR="114300" simplePos="0" relativeHeight="251844608" behindDoc="0" locked="0" layoutInCell="1" allowOverlap="1" wp14:anchorId="6D908DCC" wp14:editId="0763BE6A">
                <wp:simplePos x="0" y="0"/>
                <wp:positionH relativeFrom="column">
                  <wp:posOffset>-85725</wp:posOffset>
                </wp:positionH>
                <wp:positionV relativeFrom="paragraph">
                  <wp:posOffset>169545</wp:posOffset>
                </wp:positionV>
                <wp:extent cx="5949950" cy="44450"/>
                <wp:effectExtent l="0" t="0" r="31750" b="31750"/>
                <wp:wrapNone/>
                <wp:docPr id="10" name="Straight Connector 10"/>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A04DD" id="Straight Connector 1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35pt" to="461.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" strokecolor="#bfbfbf [2412]"/>
            </w:pict>
          </mc:Fallback>
        </mc:AlternateContent>
      </w:r>
    </w:p>
    <w:p w14:paraId="5CC88C36" w14:textId="00CC2032" w:rsidR="002724ED" w:rsidRPr="00395CCD" w:rsidRDefault="002724ED" w:rsidP="00EB0C14">
      <w:pPr>
        <w:spacing w:line="240" w:lineRule="auto"/>
        <w:rPr>
          <w:rFonts w:cs="Arial"/>
          <w:color w:val="000000" w:themeColor="text1"/>
          <w:lang w:val="en-IN"/>
        </w:rPr>
      </w:pPr>
    </w:p>
    <w:p w14:paraId="3D4F0CD7"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FF"/>
        </w:rPr>
        <w:t>void</w:t>
      </w:r>
      <w:r w:rsidRPr="00395CCD">
        <w:rPr>
          <w:rFonts w:cs="Arial"/>
          <w:color w:val="000000"/>
        </w:rPr>
        <w:t xml:space="preserve"> LTENR_</w:t>
      </w:r>
      <w:proofErr w:type="gramStart"/>
      <w:r w:rsidRPr="00395CCD">
        <w:rPr>
          <w:rFonts w:cs="Arial"/>
          <w:color w:val="000000"/>
        </w:rPr>
        <w:t>handleStartSlotEvent(</w:t>
      </w:r>
      <w:proofErr w:type="gramEnd"/>
      <w:r w:rsidRPr="00395CCD">
        <w:rPr>
          <w:rFonts w:cs="Arial"/>
          <w:color w:val="000000"/>
        </w:rPr>
        <w:t>)</w:t>
      </w:r>
    </w:p>
    <w:p w14:paraId="1CAC67A7"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w:t>
      </w:r>
    </w:p>
    <w:p w14:paraId="1D113974"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2B91AF"/>
        </w:rPr>
        <w:t>NETSIM_ID</w:t>
      </w:r>
      <w:r w:rsidRPr="00395CCD">
        <w:rPr>
          <w:rFonts w:cs="Arial"/>
          <w:color w:val="000000"/>
        </w:rPr>
        <w:t xml:space="preserve"> gnbId = pstruEventDetails-&gt;</w:t>
      </w:r>
      <w:proofErr w:type="gramStart"/>
      <w:r w:rsidRPr="00395CCD">
        <w:rPr>
          <w:rFonts w:cs="Arial"/>
          <w:color w:val="000000"/>
        </w:rPr>
        <w:t>nDeviceId;</w:t>
      </w:r>
      <w:proofErr w:type="gramEnd"/>
    </w:p>
    <w:p w14:paraId="38D5CB11"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2B91AF"/>
        </w:rPr>
        <w:t>NETSIM_ID</w:t>
      </w:r>
      <w:r w:rsidRPr="00395CCD">
        <w:rPr>
          <w:rFonts w:cs="Arial"/>
          <w:color w:val="000000"/>
        </w:rPr>
        <w:t xml:space="preserve"> gnbIf = pstruEventDetails-&gt;</w:t>
      </w:r>
      <w:proofErr w:type="gramStart"/>
      <w:r w:rsidRPr="00395CCD">
        <w:rPr>
          <w:rFonts w:cs="Arial"/>
          <w:color w:val="000000"/>
        </w:rPr>
        <w:t>nInterfaceId;</w:t>
      </w:r>
      <w:proofErr w:type="gramEnd"/>
    </w:p>
    <w:p w14:paraId="7CDC204A"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2B91AF"/>
        </w:rPr>
        <w:t>ptrLTENR_GNBPHY</w:t>
      </w:r>
      <w:r w:rsidRPr="00395CCD">
        <w:rPr>
          <w:rFonts w:cs="Arial"/>
          <w:color w:val="000000"/>
        </w:rPr>
        <w:t xml:space="preserve"> phy = </w:t>
      </w:r>
      <w:r w:rsidRPr="00395CCD">
        <w:rPr>
          <w:rFonts w:cs="Arial"/>
          <w:color w:val="6F008A"/>
        </w:rPr>
        <w:t>LTENR_GNBPHY_</w:t>
      </w:r>
      <w:proofErr w:type="gramStart"/>
      <w:r w:rsidRPr="00395CCD">
        <w:rPr>
          <w:rFonts w:cs="Arial"/>
          <w:color w:val="6F008A"/>
        </w:rPr>
        <w:t>GET</w:t>
      </w:r>
      <w:r w:rsidRPr="00395CCD">
        <w:rPr>
          <w:rFonts w:cs="Arial"/>
          <w:color w:val="000000"/>
        </w:rPr>
        <w:t>(</w:t>
      </w:r>
      <w:proofErr w:type="gramEnd"/>
      <w:r w:rsidRPr="00395CCD">
        <w:rPr>
          <w:rFonts w:cs="Arial"/>
          <w:color w:val="000000"/>
        </w:rPr>
        <w:t>gnbId, gnbIf);</w:t>
      </w:r>
    </w:p>
    <w:p w14:paraId="23CFC446" w14:textId="77777777" w:rsidR="00D75A9D" w:rsidRPr="00395CCD" w:rsidRDefault="00D75A9D" w:rsidP="00EB0C14">
      <w:pPr>
        <w:autoSpaceDE w:val="0"/>
        <w:autoSpaceDN w:val="0"/>
        <w:adjustRightInd w:val="0"/>
        <w:spacing w:after="0" w:line="240" w:lineRule="auto"/>
        <w:rPr>
          <w:rFonts w:cs="Arial"/>
          <w:color w:val="000000"/>
        </w:rPr>
      </w:pPr>
    </w:p>
    <w:p w14:paraId="74A981FA"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808080"/>
        </w:rPr>
        <w:t>#pragma</w:t>
      </w:r>
      <w:r w:rsidRPr="00395CCD">
        <w:rPr>
          <w:rFonts w:cs="Arial"/>
          <w:color w:val="000000"/>
        </w:rPr>
        <w:t xml:space="preserve"> </w:t>
      </w:r>
      <w:r w:rsidRPr="00395CCD">
        <w:rPr>
          <w:rFonts w:cs="Arial"/>
          <w:color w:val="808080"/>
        </w:rPr>
        <w:t>warning</w:t>
      </w:r>
      <w:r w:rsidRPr="00395CCD">
        <w:rPr>
          <w:rFonts w:cs="Arial"/>
          <w:color w:val="000000"/>
        </w:rPr>
        <w:t xml:space="preserve"> (</w:t>
      </w:r>
      <w:proofErr w:type="gramStart"/>
      <w:r w:rsidRPr="00395CCD">
        <w:rPr>
          <w:rFonts w:cs="Arial"/>
          <w:color w:val="808080"/>
        </w:rPr>
        <w:t>disable</w:t>
      </w:r>
      <w:r w:rsidRPr="00395CCD">
        <w:rPr>
          <w:rFonts w:cs="Arial"/>
          <w:color w:val="000000"/>
        </w:rPr>
        <w:t xml:space="preserve"> :</w:t>
      </w:r>
      <w:proofErr w:type="gramEnd"/>
      <w:r w:rsidRPr="00395CCD">
        <w:rPr>
          <w:rFonts w:cs="Arial"/>
          <w:color w:val="000000"/>
        </w:rPr>
        <w:t xml:space="preserve"> 4047)</w:t>
      </w:r>
    </w:p>
    <w:p w14:paraId="25EC37C7"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FF"/>
        </w:rPr>
        <w:t>int</w:t>
      </w:r>
      <w:r w:rsidRPr="00395CCD">
        <w:rPr>
          <w:rFonts w:cs="Arial"/>
          <w:color w:val="000000"/>
        </w:rPr>
        <w:t xml:space="preserve"> CA_ID = pstruEventDetails-&gt;</w:t>
      </w:r>
      <w:proofErr w:type="gramStart"/>
      <w:r w:rsidRPr="00395CCD">
        <w:rPr>
          <w:rFonts w:cs="Arial"/>
          <w:color w:val="000000"/>
        </w:rPr>
        <w:t>szOtherDetails;</w:t>
      </w:r>
      <w:proofErr w:type="gramEnd"/>
    </w:p>
    <w:p w14:paraId="72248CC1"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808080"/>
        </w:rPr>
        <w:t>#pragma</w:t>
      </w:r>
      <w:r w:rsidRPr="00395CCD">
        <w:rPr>
          <w:rFonts w:cs="Arial"/>
          <w:color w:val="000000"/>
        </w:rPr>
        <w:t xml:space="preserve"> </w:t>
      </w:r>
      <w:r w:rsidRPr="00395CCD">
        <w:rPr>
          <w:rFonts w:cs="Arial"/>
          <w:color w:val="808080"/>
        </w:rPr>
        <w:t>warning</w:t>
      </w:r>
      <w:r w:rsidRPr="00395CCD">
        <w:rPr>
          <w:rFonts w:cs="Arial"/>
          <w:color w:val="000000"/>
        </w:rPr>
        <w:t xml:space="preserve"> (</w:t>
      </w:r>
      <w:proofErr w:type="gramStart"/>
      <w:r w:rsidRPr="00395CCD">
        <w:rPr>
          <w:rFonts w:cs="Arial"/>
          <w:color w:val="808080"/>
        </w:rPr>
        <w:t>default</w:t>
      </w:r>
      <w:r w:rsidRPr="00395CCD">
        <w:rPr>
          <w:rFonts w:cs="Arial"/>
          <w:color w:val="000000"/>
        </w:rPr>
        <w:t xml:space="preserve"> :</w:t>
      </w:r>
      <w:proofErr w:type="gramEnd"/>
      <w:r w:rsidRPr="00395CCD">
        <w:rPr>
          <w:rFonts w:cs="Arial"/>
          <w:color w:val="000000"/>
        </w:rPr>
        <w:t xml:space="preserve"> 4047)</w:t>
      </w:r>
    </w:p>
    <w:p w14:paraId="7F38C28B" w14:textId="77777777" w:rsidR="00D75A9D" w:rsidRPr="00395CCD" w:rsidRDefault="00D75A9D" w:rsidP="00EB0C14">
      <w:pPr>
        <w:autoSpaceDE w:val="0"/>
        <w:autoSpaceDN w:val="0"/>
        <w:adjustRightInd w:val="0"/>
        <w:spacing w:after="0" w:line="240" w:lineRule="auto"/>
        <w:rPr>
          <w:rFonts w:cs="Arial"/>
          <w:color w:val="000000"/>
        </w:rPr>
      </w:pPr>
    </w:p>
    <w:p w14:paraId="3F8C4735"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2B91AF"/>
        </w:rPr>
        <w:t>ptrLTENR_CA</w:t>
      </w:r>
      <w:r w:rsidRPr="00395CCD">
        <w:rPr>
          <w:rFonts w:cs="Arial"/>
          <w:color w:val="000000"/>
        </w:rPr>
        <w:t xml:space="preserve"> ca = phy-&gt;spectrumConfig-&gt;CA[CA_ID</w:t>
      </w:r>
      <w:proofErr w:type="gramStart"/>
      <w:r w:rsidRPr="00395CCD">
        <w:rPr>
          <w:rFonts w:cs="Arial"/>
          <w:color w:val="000000"/>
        </w:rPr>
        <w:t>];</w:t>
      </w:r>
      <w:proofErr w:type="gramEnd"/>
    </w:p>
    <w:p w14:paraId="039487B6" w14:textId="77777777" w:rsidR="00D75A9D" w:rsidRPr="00395CCD" w:rsidRDefault="00D75A9D" w:rsidP="00EB0C14">
      <w:pPr>
        <w:autoSpaceDE w:val="0"/>
        <w:autoSpaceDN w:val="0"/>
        <w:adjustRightInd w:val="0"/>
        <w:spacing w:after="0" w:line="240" w:lineRule="auto"/>
        <w:rPr>
          <w:rFonts w:cs="Arial"/>
          <w:color w:val="000000"/>
        </w:rPr>
      </w:pPr>
    </w:p>
    <w:p w14:paraId="74270138"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LTENR_</w:t>
      </w:r>
      <w:proofErr w:type="gramStart"/>
      <w:r w:rsidRPr="00395CCD">
        <w:rPr>
          <w:rFonts w:cs="Arial"/>
          <w:color w:val="000000"/>
        </w:rPr>
        <w:t>resetSlot(</w:t>
      </w:r>
      <w:proofErr w:type="gramEnd"/>
      <w:r w:rsidRPr="00395CCD">
        <w:rPr>
          <w:rFonts w:cs="Arial"/>
          <w:color w:val="000000"/>
        </w:rPr>
        <w:t>phy, CA_ID);</w:t>
      </w:r>
    </w:p>
    <w:p w14:paraId="1766B2B7"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"Starting new slot for gNB %d:%d\n"</w:t>
      </w:r>
      <w:r w:rsidRPr="00395CCD">
        <w:rPr>
          <w:rFonts w:cs="Arial"/>
          <w:color w:val="000000"/>
        </w:rPr>
        <w:t>, gnbId, gnbIf);</w:t>
      </w:r>
    </w:p>
    <w:p w14:paraId="59E2C336"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"CA_ID for Slot = %d\n"</w:t>
      </w:r>
      <w:r w:rsidRPr="00395CCD">
        <w:rPr>
          <w:rFonts w:cs="Arial"/>
          <w:color w:val="000000"/>
        </w:rPr>
        <w:t>, CA_ID);</w:t>
      </w:r>
    </w:p>
    <w:p w14:paraId="6B67D950"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"\tFrame Id = %d\n"</w:t>
      </w:r>
      <w:r w:rsidRPr="00395CCD">
        <w:rPr>
          <w:rFonts w:cs="Arial"/>
          <w:color w:val="000000"/>
        </w:rPr>
        <w:t>, phy-&gt;frameInfo[CA_ID]-&gt;frameId);</w:t>
      </w:r>
    </w:p>
    <w:p w14:paraId="0A08C515"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"\tSubFrame Id = %d\n"</w:t>
      </w:r>
      <w:r w:rsidRPr="00395CCD">
        <w:rPr>
          <w:rFonts w:cs="Arial"/>
          <w:color w:val="000000"/>
        </w:rPr>
        <w:t>, phy-&gt;frameInfo[CA_ID]-&gt;subFrameId);</w:t>
      </w:r>
    </w:p>
    <w:p w14:paraId="0D7D6337"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"\tSlot Id = %d\n"</w:t>
      </w:r>
      <w:r w:rsidRPr="00395CCD">
        <w:rPr>
          <w:rFonts w:cs="Arial"/>
          <w:color w:val="000000"/>
        </w:rPr>
        <w:t>, phy-&gt;frameInfo[CA_ID]-&gt;slotId);</w:t>
      </w:r>
    </w:p>
    <w:p w14:paraId="1E53EB61"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"\tSlot start time (us) = %lf\n"</w:t>
      </w:r>
      <w:r w:rsidRPr="00395CCD">
        <w:rPr>
          <w:rFonts w:cs="Arial"/>
          <w:color w:val="000000"/>
        </w:rPr>
        <w:t>, phy-&gt;frameInfo[CA_ID]-&gt;slotStartTime);</w:t>
      </w:r>
    </w:p>
    <w:p w14:paraId="1479BD23"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"\tslot end time (us) = %lf\n"</w:t>
      </w:r>
      <w:r w:rsidRPr="00395CCD">
        <w:rPr>
          <w:rFonts w:cs="Arial"/>
          <w:color w:val="000000"/>
        </w:rPr>
        <w:t>, phy-&gt;frameInfo[CA_ID]-&gt;slotEndTime);</w:t>
      </w:r>
    </w:p>
    <w:p w14:paraId="1D59937A"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print_ltenr_</w:t>
      </w:r>
      <w:proofErr w:type="gramStart"/>
      <w:r w:rsidRPr="00395CCD">
        <w:rPr>
          <w:rFonts w:cs="Arial"/>
          <w:color w:val="000000"/>
        </w:rPr>
        <w:t>log(</w:t>
      </w:r>
      <w:proofErr w:type="gramEnd"/>
      <w:r w:rsidRPr="00395CCD">
        <w:rPr>
          <w:rFonts w:cs="Arial"/>
          <w:color w:val="A31515"/>
        </w:rPr>
        <w:t>"\tSlot type = %s\n"</w:t>
      </w:r>
      <w:r w:rsidRPr="00395CCD">
        <w:rPr>
          <w:rFonts w:cs="Arial"/>
          <w:color w:val="000000"/>
        </w:rPr>
        <w:t>, strLTENR_SLOTTYPE[phy-&gt;frameInfo[CA_ID]-&gt;slotType]);</w:t>
      </w:r>
    </w:p>
    <w:p w14:paraId="107B65CC" w14:textId="77777777" w:rsidR="00D75A9D" w:rsidRPr="00395CCD" w:rsidRDefault="00D75A9D" w:rsidP="00EB0C14">
      <w:pPr>
        <w:autoSpaceDE w:val="0"/>
        <w:autoSpaceDN w:val="0"/>
        <w:adjustRightInd w:val="0"/>
        <w:spacing w:after="0" w:line="240" w:lineRule="auto"/>
        <w:rPr>
          <w:rFonts w:cs="Arial"/>
          <w:color w:val="000000"/>
        </w:rPr>
      </w:pPr>
    </w:p>
    <w:p w14:paraId="68FCF89B"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phy-&gt;currentFrameInfo = phy-&gt;</w:t>
      </w:r>
      <w:proofErr w:type="gramStart"/>
      <w:r w:rsidRPr="00395CCD">
        <w:rPr>
          <w:rFonts w:cs="Arial"/>
          <w:color w:val="000000"/>
        </w:rPr>
        <w:t>frameInfo[</w:t>
      </w:r>
      <w:proofErr w:type="gramEnd"/>
      <w:r w:rsidRPr="00395CCD">
        <w:rPr>
          <w:rFonts w:cs="Arial"/>
          <w:color w:val="000000"/>
        </w:rPr>
        <w:t>CA_ID];</w:t>
      </w:r>
    </w:p>
    <w:p w14:paraId="4BDA46AC"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phy-&gt;currentFrameInfo-&gt;Current_CA_ID = CA_</w:t>
      </w:r>
      <w:proofErr w:type="gramStart"/>
      <w:r w:rsidRPr="00395CCD">
        <w:rPr>
          <w:rFonts w:cs="Arial"/>
          <w:color w:val="000000"/>
        </w:rPr>
        <w:t>ID;</w:t>
      </w:r>
      <w:proofErr w:type="gramEnd"/>
    </w:p>
    <w:p w14:paraId="0FD611B3"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FF"/>
        </w:rPr>
        <w:t>if</w:t>
      </w:r>
      <w:r w:rsidRPr="00395CCD">
        <w:rPr>
          <w:rFonts w:cs="Arial"/>
          <w:color w:val="000000"/>
        </w:rPr>
        <w:t xml:space="preserve"> (phy-&gt;</w:t>
      </w:r>
      <w:proofErr w:type="gramStart"/>
      <w:r w:rsidRPr="00395CCD">
        <w:rPr>
          <w:rFonts w:cs="Arial"/>
          <w:color w:val="000000"/>
        </w:rPr>
        <w:t>frameInfo[</w:t>
      </w:r>
      <w:proofErr w:type="gramEnd"/>
      <w:r w:rsidRPr="00395CCD">
        <w:rPr>
          <w:rFonts w:cs="Arial"/>
          <w:color w:val="000000"/>
        </w:rPr>
        <w:t>CA_ID]-&gt;slotId != ca-&gt;slotPerSubframe)</w:t>
      </w:r>
    </w:p>
    <w:p w14:paraId="2271B202"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t>LTENR_</w:t>
      </w:r>
      <w:proofErr w:type="gramStart"/>
      <w:r w:rsidRPr="00395CCD">
        <w:rPr>
          <w:rFonts w:cs="Arial"/>
          <w:color w:val="000000"/>
        </w:rPr>
        <w:t>addStartSlotEvent(</w:t>
      </w:r>
      <w:proofErr w:type="gramEnd"/>
      <w:r w:rsidRPr="00395CCD">
        <w:rPr>
          <w:rFonts w:cs="Arial"/>
          <w:color w:val="000000"/>
        </w:rPr>
        <w:t>gnbId, gnbIf,</w:t>
      </w:r>
    </w:p>
    <w:p w14:paraId="7EC6B01E"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r>
      <w:r w:rsidRPr="00395CCD">
        <w:rPr>
          <w:rFonts w:cs="Arial"/>
          <w:color w:val="000000"/>
        </w:rPr>
        <w:tab/>
        <w:t>phy-&gt;</w:t>
      </w:r>
      <w:proofErr w:type="gramStart"/>
      <w:r w:rsidRPr="00395CCD">
        <w:rPr>
          <w:rFonts w:cs="Arial"/>
          <w:color w:val="000000"/>
        </w:rPr>
        <w:t>frameInfo[</w:t>
      </w:r>
      <w:proofErr w:type="gramEnd"/>
      <w:r w:rsidRPr="00395CCD">
        <w:rPr>
          <w:rFonts w:cs="Arial"/>
          <w:color w:val="000000"/>
        </w:rPr>
        <w:t>CA_ID]-&gt;slotEndTime, CA_ID);</w:t>
      </w:r>
    </w:p>
    <w:p w14:paraId="275F7459" w14:textId="77777777" w:rsidR="00D75A9D" w:rsidRPr="00395CCD" w:rsidRDefault="00D75A9D" w:rsidP="00EB0C14">
      <w:pPr>
        <w:autoSpaceDE w:val="0"/>
        <w:autoSpaceDN w:val="0"/>
        <w:adjustRightInd w:val="0"/>
        <w:spacing w:after="0" w:line="240" w:lineRule="auto"/>
        <w:rPr>
          <w:rFonts w:cs="Arial"/>
          <w:color w:val="000000"/>
        </w:rPr>
      </w:pPr>
    </w:p>
    <w:p w14:paraId="13FF4124"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2B91AF"/>
        </w:rPr>
        <w:t>ptrLTENR_ASSOCIATEDUEPHYINFO</w:t>
      </w:r>
      <w:r w:rsidRPr="00395CCD">
        <w:rPr>
          <w:rFonts w:cs="Arial"/>
          <w:color w:val="000000"/>
        </w:rPr>
        <w:t xml:space="preserve"> info = phy-&gt;</w:t>
      </w:r>
      <w:proofErr w:type="gramStart"/>
      <w:r w:rsidRPr="00395CCD">
        <w:rPr>
          <w:rFonts w:cs="Arial"/>
          <w:color w:val="000000"/>
        </w:rPr>
        <w:t>associatedUEPhyInfo;</w:t>
      </w:r>
      <w:proofErr w:type="gramEnd"/>
    </w:p>
    <w:p w14:paraId="4272CE81"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8000"/>
        </w:rPr>
        <w:t>//</w:t>
      </w:r>
    </w:p>
    <w:p w14:paraId="49690F31"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000000"/>
        </w:rPr>
        <w:tab/>
      </w:r>
      <w:r w:rsidRPr="00395CCD">
        <w:rPr>
          <w:rFonts w:cs="Arial"/>
          <w:color w:val="FF0000"/>
        </w:rPr>
        <w:t>if (pstruEventDetails-&gt;dEventTime ==0 || pstruEventDetails-&gt;dEventTime==200000)</w:t>
      </w:r>
    </w:p>
    <w:p w14:paraId="5E78ACF5"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t>{</w:t>
      </w:r>
    </w:p>
    <w:p w14:paraId="56900AE5"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for (NETSIM_ID d = 1; d &lt;= NETWORK-&gt;nDeviceCount; d++)</w:t>
      </w:r>
    </w:p>
    <w:p w14:paraId="6EFECF80"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w:t>
      </w:r>
    </w:p>
    <w:p w14:paraId="406B5950"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t>for (NETSIM_ID in = 1; in &lt;= DEVICE(d)-&gt;nNumOfInterface; in++)</w:t>
      </w:r>
    </w:p>
    <w:p w14:paraId="714E169F"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t>{</w:t>
      </w:r>
    </w:p>
    <w:p w14:paraId="5BC6B351"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 xml:space="preserve">if </w:t>
      </w:r>
      <w:proofErr w:type="gramStart"/>
      <w:r w:rsidRPr="00395CCD">
        <w:rPr>
          <w:rFonts w:cs="Arial"/>
          <w:color w:val="FF0000"/>
        </w:rPr>
        <w:t>(!isLTE</w:t>
      </w:r>
      <w:proofErr w:type="gramEnd"/>
      <w:r w:rsidRPr="00395CCD">
        <w:rPr>
          <w:rFonts w:cs="Arial"/>
          <w:color w:val="FF0000"/>
        </w:rPr>
        <w:t>_NRInterface(d, in))</w:t>
      </w:r>
    </w:p>
    <w:p w14:paraId="70DA1772"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proofErr w:type="gramStart"/>
      <w:r w:rsidRPr="00395CCD">
        <w:rPr>
          <w:rFonts w:cs="Arial"/>
          <w:color w:val="FF0000"/>
        </w:rPr>
        <w:t>continue;</w:t>
      </w:r>
      <w:proofErr w:type="gramEnd"/>
    </w:p>
    <w:p w14:paraId="79C25544"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 xml:space="preserve">if </w:t>
      </w:r>
      <w:proofErr w:type="gramStart"/>
      <w:r w:rsidRPr="00395CCD">
        <w:rPr>
          <w:rFonts w:cs="Arial"/>
          <w:color w:val="FF0000"/>
        </w:rPr>
        <w:t>(!isGNB</w:t>
      </w:r>
      <w:proofErr w:type="gramEnd"/>
      <w:r w:rsidRPr="00395CCD">
        <w:rPr>
          <w:rFonts w:cs="Arial"/>
          <w:color w:val="FF0000"/>
        </w:rPr>
        <w:t>(d, in))</w:t>
      </w:r>
    </w:p>
    <w:p w14:paraId="2F4DFE6D"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proofErr w:type="gramStart"/>
      <w:r w:rsidRPr="00395CCD">
        <w:rPr>
          <w:rFonts w:cs="Arial"/>
          <w:color w:val="FF0000"/>
        </w:rPr>
        <w:t>continue;</w:t>
      </w:r>
      <w:proofErr w:type="gramEnd"/>
    </w:p>
    <w:p w14:paraId="5E2664A7" w14:textId="77777777" w:rsidR="00D75A9D" w:rsidRPr="00395CCD" w:rsidRDefault="00D75A9D" w:rsidP="00EB0C14">
      <w:pPr>
        <w:autoSpaceDE w:val="0"/>
        <w:autoSpaceDN w:val="0"/>
        <w:adjustRightInd w:val="0"/>
        <w:spacing w:after="0" w:line="240" w:lineRule="auto"/>
        <w:rPr>
          <w:rFonts w:cs="Arial"/>
          <w:color w:val="FF0000"/>
        </w:rPr>
      </w:pPr>
    </w:p>
    <w:p w14:paraId="01F03855"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ptrLTENR_GNBPHY phy_ = LTENR_GNBPHY_</w:t>
      </w:r>
      <w:proofErr w:type="gramStart"/>
      <w:r w:rsidRPr="00395CCD">
        <w:rPr>
          <w:rFonts w:cs="Arial"/>
          <w:color w:val="FF0000"/>
        </w:rPr>
        <w:t>GET(</w:t>
      </w:r>
      <w:proofErr w:type="gramEnd"/>
      <w:r w:rsidRPr="00395CCD">
        <w:rPr>
          <w:rFonts w:cs="Arial"/>
          <w:color w:val="FF0000"/>
        </w:rPr>
        <w:t>d, in);</w:t>
      </w:r>
    </w:p>
    <w:p w14:paraId="77ADCA4D"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ptrLTENR_ASSOCIATEDUEPHYINFO info_ = phy_-&gt;</w:t>
      </w:r>
      <w:proofErr w:type="gramStart"/>
      <w:r w:rsidRPr="00395CCD">
        <w:rPr>
          <w:rFonts w:cs="Arial"/>
          <w:color w:val="FF0000"/>
        </w:rPr>
        <w:t>associatedUEPhyInfo;</w:t>
      </w:r>
      <w:proofErr w:type="gramEnd"/>
    </w:p>
    <w:p w14:paraId="6136D95E"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p>
    <w:p w14:paraId="103DE390"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while (info_)</w:t>
      </w:r>
    </w:p>
    <w:p w14:paraId="314FBAD1"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w:t>
      </w:r>
    </w:p>
    <w:p w14:paraId="5ABEC3E8"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fn_NetSim_LTE_NR_init_PropagationInfo_</w:t>
      </w:r>
      <w:proofErr w:type="gramStart"/>
      <w:r w:rsidRPr="00395CCD">
        <w:rPr>
          <w:rFonts w:cs="Arial"/>
          <w:color w:val="FF0000"/>
        </w:rPr>
        <w:t>Plots(</w:t>
      </w:r>
      <w:proofErr w:type="gramEnd"/>
      <w:r w:rsidRPr="00395CCD">
        <w:rPr>
          <w:rFonts w:cs="Arial"/>
          <w:color w:val="FF0000"/>
        </w:rPr>
        <w:t>phy_, info_);</w:t>
      </w:r>
    </w:p>
    <w:p w14:paraId="636E8F45"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fn_NetSim_LTE_NR_init_Power_</w:t>
      </w:r>
      <w:proofErr w:type="gramStart"/>
      <w:r w:rsidRPr="00395CCD">
        <w:rPr>
          <w:rFonts w:cs="Arial"/>
          <w:color w:val="FF0000"/>
        </w:rPr>
        <w:t>Plots(</w:t>
      </w:r>
      <w:proofErr w:type="gramEnd"/>
      <w:r w:rsidRPr="00395CCD">
        <w:rPr>
          <w:rFonts w:cs="Arial"/>
          <w:color w:val="FF0000"/>
        </w:rPr>
        <w:t>phy_, info_);</w:t>
      </w:r>
    </w:p>
    <w:p w14:paraId="237B2ACD"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 xml:space="preserve">    LTENR_ASSOCIATEDUEPHYINFO_</w:t>
      </w:r>
      <w:proofErr w:type="gramStart"/>
      <w:r w:rsidRPr="00395CCD">
        <w:rPr>
          <w:rFonts w:cs="Arial"/>
          <w:color w:val="FF0000"/>
        </w:rPr>
        <w:t>NEXT(</w:t>
      </w:r>
      <w:proofErr w:type="gramEnd"/>
      <w:r w:rsidRPr="00395CCD">
        <w:rPr>
          <w:rFonts w:cs="Arial"/>
          <w:color w:val="FF0000"/>
        </w:rPr>
        <w:t>info_);</w:t>
      </w:r>
    </w:p>
    <w:p w14:paraId="4725C10E"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t>}</w:t>
      </w:r>
    </w:p>
    <w:p w14:paraId="0E6C13F9"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r>
      <w:r w:rsidRPr="00395CCD">
        <w:rPr>
          <w:rFonts w:cs="Arial"/>
          <w:color w:val="FF0000"/>
        </w:rPr>
        <w:tab/>
      </w:r>
    </w:p>
    <w:p w14:paraId="634701C9"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t>}</w:t>
      </w:r>
    </w:p>
    <w:p w14:paraId="361C5D0D"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w:t>
      </w:r>
    </w:p>
    <w:p w14:paraId="792A9E2D"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t>}</w:t>
      </w:r>
    </w:p>
    <w:p w14:paraId="7303181C"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lastRenderedPageBreak/>
        <w:tab/>
      </w:r>
      <w:r w:rsidRPr="00395CCD">
        <w:rPr>
          <w:rFonts w:cs="Arial"/>
          <w:color w:val="0000FF"/>
        </w:rPr>
        <w:t>while</w:t>
      </w:r>
      <w:r w:rsidRPr="00395CCD">
        <w:rPr>
          <w:rFonts w:cs="Arial"/>
          <w:color w:val="000000"/>
        </w:rPr>
        <w:t xml:space="preserve"> (info)</w:t>
      </w:r>
    </w:p>
    <w:p w14:paraId="58C0DC70"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w:t>
      </w:r>
    </w:p>
    <w:p w14:paraId="79D58EAC"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r>
      <w:r w:rsidRPr="00395CCD">
        <w:rPr>
          <w:rFonts w:cs="Arial"/>
          <w:color w:val="0000FF"/>
        </w:rPr>
        <w:t>if</w:t>
      </w:r>
      <w:r w:rsidRPr="00395CCD">
        <w:rPr>
          <w:rFonts w:cs="Arial"/>
          <w:color w:val="000000"/>
        </w:rPr>
        <w:t xml:space="preserve"> (info-&gt;isAssociated)</w:t>
      </w:r>
    </w:p>
    <w:p w14:paraId="10CF6276"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t>{</w:t>
      </w:r>
    </w:p>
    <w:p w14:paraId="7F00F3A6"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r>
      <w:r w:rsidRPr="00395CCD">
        <w:rPr>
          <w:rFonts w:cs="Arial"/>
          <w:color w:val="000000"/>
        </w:rPr>
        <w:tab/>
      </w:r>
      <w:r w:rsidRPr="00395CCD">
        <w:rPr>
          <w:rFonts w:cs="Arial"/>
          <w:color w:val="0000FF"/>
        </w:rPr>
        <w:t>for</w:t>
      </w:r>
      <w:r w:rsidRPr="00395CCD">
        <w:rPr>
          <w:rFonts w:cs="Arial"/>
          <w:color w:val="000000"/>
        </w:rPr>
        <w:t xml:space="preserve"> (</w:t>
      </w:r>
      <w:r w:rsidRPr="00395CCD">
        <w:rPr>
          <w:rFonts w:cs="Arial"/>
          <w:color w:val="2B91AF"/>
        </w:rPr>
        <w:t>NETSIM_ID</w:t>
      </w:r>
      <w:r w:rsidRPr="00395CCD">
        <w:rPr>
          <w:rFonts w:cs="Arial"/>
          <w:color w:val="000000"/>
        </w:rPr>
        <w:t xml:space="preserve"> i = 0; i &lt; phy-&gt;ca_count; i++)</w:t>
      </w:r>
    </w:p>
    <w:p w14:paraId="62901CA4"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r>
      <w:r w:rsidRPr="00395CCD">
        <w:rPr>
          <w:rFonts w:cs="Arial"/>
          <w:color w:val="000000"/>
        </w:rPr>
        <w:tab/>
      </w:r>
      <w:r w:rsidRPr="00395CCD">
        <w:rPr>
          <w:rFonts w:cs="Arial"/>
          <w:color w:val="000000"/>
        </w:rPr>
        <w:tab/>
        <w:t>LTENR_PHY_</w:t>
      </w:r>
      <w:proofErr w:type="gramStart"/>
      <w:r w:rsidRPr="00395CCD">
        <w:rPr>
          <w:rFonts w:cs="Arial"/>
          <w:color w:val="000000"/>
        </w:rPr>
        <w:t>setAMCInfo(</w:t>
      </w:r>
      <w:proofErr w:type="gramEnd"/>
      <w:r w:rsidRPr="00395CCD">
        <w:rPr>
          <w:rFonts w:cs="Arial"/>
          <w:color w:val="000000"/>
        </w:rPr>
        <w:t>phy, info, i);</w:t>
      </w:r>
    </w:p>
    <w:p w14:paraId="4DA7AACD"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t>}</w:t>
      </w:r>
    </w:p>
    <w:p w14:paraId="3450518A" w14:textId="77777777" w:rsidR="00D75A9D" w:rsidRPr="00395CCD" w:rsidRDefault="00D75A9D" w:rsidP="00EB0C14">
      <w:pPr>
        <w:autoSpaceDE w:val="0"/>
        <w:autoSpaceDN w:val="0"/>
        <w:adjustRightInd w:val="0"/>
        <w:spacing w:after="0" w:line="240" w:lineRule="auto"/>
        <w:rPr>
          <w:rFonts w:cs="Arial"/>
          <w:color w:val="000000"/>
        </w:rPr>
      </w:pPr>
    </w:p>
    <w:p w14:paraId="0854F786"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000000"/>
        </w:rPr>
        <w:tab/>
      </w:r>
      <w:r w:rsidRPr="00395CCD">
        <w:rPr>
          <w:rFonts w:cs="Arial"/>
          <w:color w:val="000000"/>
        </w:rPr>
        <w:tab/>
      </w:r>
      <w:r w:rsidRPr="00395CCD">
        <w:rPr>
          <w:rFonts w:cs="Arial"/>
          <w:color w:val="FF0000"/>
        </w:rPr>
        <w:t>fn_NetSim_LTE_NR_add_PropagationInfo_Plot_</w:t>
      </w:r>
      <w:proofErr w:type="gramStart"/>
      <w:r w:rsidRPr="00395CCD">
        <w:rPr>
          <w:rFonts w:cs="Arial"/>
          <w:color w:val="FF0000"/>
        </w:rPr>
        <w:t>data(</w:t>
      </w:r>
      <w:proofErr w:type="gramEnd"/>
      <w:r w:rsidRPr="00395CCD">
        <w:rPr>
          <w:rFonts w:cs="Arial"/>
          <w:color w:val="FF0000"/>
        </w:rPr>
        <w:t>info, CA_ID);</w:t>
      </w:r>
    </w:p>
    <w:p w14:paraId="3EA881BB"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fn_NetSim_LTE_NR_add_Power_Plot_</w:t>
      </w:r>
      <w:proofErr w:type="gramStart"/>
      <w:r w:rsidRPr="00395CCD">
        <w:rPr>
          <w:rFonts w:cs="Arial"/>
          <w:color w:val="FF0000"/>
        </w:rPr>
        <w:t>data(</w:t>
      </w:r>
      <w:proofErr w:type="gramEnd"/>
      <w:r w:rsidRPr="00395CCD">
        <w:rPr>
          <w:rFonts w:cs="Arial"/>
          <w:color w:val="FF0000"/>
        </w:rPr>
        <w:t>info, CA_ID);</w:t>
      </w:r>
    </w:p>
    <w:p w14:paraId="6185C9A9"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ptrINFO param_info = parameter_log_</w:t>
      </w:r>
      <w:proofErr w:type="gramStart"/>
      <w:r w:rsidRPr="00395CCD">
        <w:rPr>
          <w:rFonts w:cs="Arial"/>
          <w:color w:val="FF0000"/>
        </w:rPr>
        <w:t>info;</w:t>
      </w:r>
      <w:proofErr w:type="gramEnd"/>
    </w:p>
    <w:p w14:paraId="6496335B"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t>if (param_info-&gt;isParameterlog)</w:t>
      </w:r>
    </w:p>
    <w:p w14:paraId="713D1787" w14:textId="77777777" w:rsidR="00D75A9D" w:rsidRPr="00395CCD" w:rsidRDefault="00D75A9D" w:rsidP="00EB0C14">
      <w:pPr>
        <w:autoSpaceDE w:val="0"/>
        <w:autoSpaceDN w:val="0"/>
        <w:adjustRightInd w:val="0"/>
        <w:spacing w:after="0" w:line="240" w:lineRule="auto"/>
        <w:rPr>
          <w:rFonts w:cs="Arial"/>
          <w:color w:val="FF0000"/>
        </w:rPr>
      </w:pPr>
      <w:r w:rsidRPr="00395CCD">
        <w:rPr>
          <w:rFonts w:cs="Arial"/>
          <w:color w:val="FF0000"/>
        </w:rPr>
        <w:tab/>
      </w:r>
      <w:r w:rsidRPr="00395CCD">
        <w:rPr>
          <w:rFonts w:cs="Arial"/>
          <w:color w:val="FF0000"/>
        </w:rPr>
        <w:tab/>
      </w:r>
      <w:r w:rsidRPr="00395CCD">
        <w:rPr>
          <w:rFonts w:cs="Arial"/>
          <w:color w:val="FF0000"/>
        </w:rPr>
        <w:tab/>
        <w:t>fn_NetSim_LTE_NR_Log_</w:t>
      </w:r>
      <w:proofErr w:type="gramStart"/>
      <w:r w:rsidRPr="00395CCD">
        <w:rPr>
          <w:rFonts w:cs="Arial"/>
          <w:color w:val="FF0000"/>
        </w:rPr>
        <w:t>Parameters(</w:t>
      </w:r>
      <w:proofErr w:type="gramEnd"/>
      <w:r w:rsidRPr="00395CCD">
        <w:rPr>
          <w:rFonts w:cs="Arial"/>
          <w:color w:val="FF0000"/>
        </w:rPr>
        <w:t>phy, CA_ID, info);</w:t>
      </w:r>
    </w:p>
    <w:p w14:paraId="4FBC7E58"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00"/>
        </w:rPr>
        <w:tab/>
        <w:t xml:space="preserve">info = </w:t>
      </w:r>
      <w:r w:rsidRPr="00395CCD">
        <w:rPr>
          <w:rFonts w:cs="Arial"/>
          <w:color w:val="6F008A"/>
        </w:rPr>
        <w:t>LTENR_ASSOCIATEDUEPHYINFO_</w:t>
      </w:r>
      <w:proofErr w:type="gramStart"/>
      <w:r w:rsidRPr="00395CCD">
        <w:rPr>
          <w:rFonts w:cs="Arial"/>
          <w:color w:val="6F008A"/>
        </w:rPr>
        <w:t>NEXT</w:t>
      </w:r>
      <w:r w:rsidRPr="00395CCD">
        <w:rPr>
          <w:rFonts w:cs="Arial"/>
          <w:color w:val="000000"/>
        </w:rPr>
        <w:t>(</w:t>
      </w:r>
      <w:proofErr w:type="gramEnd"/>
      <w:r w:rsidRPr="00395CCD">
        <w:rPr>
          <w:rFonts w:cs="Arial"/>
          <w:color w:val="000000"/>
        </w:rPr>
        <w:t>info);</w:t>
      </w:r>
      <w:r w:rsidRPr="00395CCD">
        <w:rPr>
          <w:rFonts w:cs="Arial"/>
          <w:color w:val="000000"/>
        </w:rPr>
        <w:tab/>
      </w:r>
      <w:r w:rsidRPr="00395CCD">
        <w:rPr>
          <w:rFonts w:cs="Arial"/>
          <w:color w:val="000000"/>
        </w:rPr>
        <w:tab/>
      </w:r>
    </w:p>
    <w:p w14:paraId="0D47C9D1"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w:t>
      </w:r>
    </w:p>
    <w:p w14:paraId="16161438" w14:textId="77777777" w:rsidR="00D75A9D" w:rsidRPr="00395CCD" w:rsidRDefault="00D75A9D" w:rsidP="00EB0C14">
      <w:pPr>
        <w:autoSpaceDE w:val="0"/>
        <w:autoSpaceDN w:val="0"/>
        <w:adjustRightInd w:val="0"/>
        <w:spacing w:after="0" w:line="240" w:lineRule="auto"/>
        <w:rPr>
          <w:rFonts w:cs="Arial"/>
          <w:color w:val="000000"/>
        </w:rPr>
      </w:pPr>
    </w:p>
    <w:p w14:paraId="68127225"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LTENR_</w:t>
      </w:r>
      <w:proofErr w:type="gramStart"/>
      <w:r w:rsidRPr="00395CCD">
        <w:rPr>
          <w:rFonts w:cs="Arial"/>
          <w:color w:val="000000"/>
        </w:rPr>
        <w:t>NotifyMACForStartingSlot(</w:t>
      </w:r>
      <w:proofErr w:type="gramEnd"/>
      <w:r w:rsidRPr="00395CCD">
        <w:rPr>
          <w:rFonts w:cs="Arial"/>
          <w:color w:val="000000"/>
        </w:rPr>
        <w:t>);</w:t>
      </w:r>
    </w:p>
    <w:p w14:paraId="26B1F26C" w14:textId="77777777" w:rsidR="00D75A9D" w:rsidRPr="00395CCD" w:rsidRDefault="00D75A9D" w:rsidP="00EB0C14">
      <w:pPr>
        <w:autoSpaceDE w:val="0"/>
        <w:autoSpaceDN w:val="0"/>
        <w:adjustRightInd w:val="0"/>
        <w:spacing w:after="0" w:line="240" w:lineRule="auto"/>
        <w:rPr>
          <w:rFonts w:cs="Arial"/>
          <w:color w:val="000000"/>
        </w:rPr>
      </w:pPr>
    </w:p>
    <w:p w14:paraId="13ADF22D" w14:textId="77777777" w:rsidR="00D75A9D" w:rsidRPr="00395CCD" w:rsidRDefault="00D75A9D" w:rsidP="00EB0C14">
      <w:pPr>
        <w:autoSpaceDE w:val="0"/>
        <w:autoSpaceDN w:val="0"/>
        <w:adjustRightInd w:val="0"/>
        <w:spacing w:after="0" w:line="240" w:lineRule="auto"/>
        <w:rPr>
          <w:rFonts w:cs="Arial"/>
          <w:color w:val="000000"/>
        </w:rPr>
      </w:pPr>
      <w:r w:rsidRPr="00395CCD">
        <w:rPr>
          <w:rFonts w:cs="Arial"/>
          <w:color w:val="000000"/>
        </w:rPr>
        <w:tab/>
        <w:t>phy-&gt;</w:t>
      </w:r>
      <w:proofErr w:type="gramStart"/>
      <w:r w:rsidRPr="00395CCD">
        <w:rPr>
          <w:rFonts w:cs="Arial"/>
          <w:color w:val="000000"/>
        </w:rPr>
        <w:t>frameInfo[</w:t>
      </w:r>
      <w:proofErr w:type="gramEnd"/>
      <w:r w:rsidRPr="00395CCD">
        <w:rPr>
          <w:rFonts w:cs="Arial"/>
          <w:color w:val="000000"/>
        </w:rPr>
        <w:t>CA_ID]-&gt;prevSlotType = phy-&gt;frameInfo[CA_ID]-&gt;slotType;</w:t>
      </w:r>
    </w:p>
    <w:p w14:paraId="13307321" w14:textId="77777777" w:rsidR="00D75A9D" w:rsidRPr="00395CCD" w:rsidRDefault="00D75A9D" w:rsidP="00EB0C14">
      <w:pPr>
        <w:spacing w:line="240" w:lineRule="auto"/>
        <w:rPr>
          <w:rFonts w:cs="Arial"/>
          <w:color w:val="000000"/>
        </w:rPr>
      </w:pPr>
      <w:r w:rsidRPr="00395CCD">
        <w:rPr>
          <w:rFonts w:cs="Arial"/>
          <w:color w:val="000000"/>
        </w:rPr>
        <w:t>}</w:t>
      </w:r>
    </w:p>
    <w:p w14:paraId="44BD771B" w14:textId="77777777" w:rsidR="00D75A9D" w:rsidRPr="00395CCD" w:rsidRDefault="00D75A9D" w:rsidP="00EB0C14">
      <w:pPr>
        <w:spacing w:line="240" w:lineRule="auto"/>
        <w:rPr>
          <w:rFonts w:cs="Arial"/>
          <w:color w:val="000000"/>
        </w:rPr>
      </w:pPr>
    </w:p>
    <w:p w14:paraId="338F108A" w14:textId="77777777" w:rsidR="00D75A9D" w:rsidRPr="00395CCD" w:rsidRDefault="00D75A9D" w:rsidP="00EB0C14">
      <w:pPr>
        <w:spacing w:line="240" w:lineRule="auto"/>
        <w:rPr>
          <w:rFonts w:cs="Arial"/>
          <w:color w:val="000000" w:themeColor="text1"/>
        </w:rPr>
      </w:pPr>
      <w:r w:rsidRPr="00395CCD">
        <w:rPr>
          <w:rFonts w:cs="Arial"/>
          <w:color w:val="000000" w:themeColor="text1"/>
        </w:rPr>
        <w:t>For adding plot data at every slot time (1 ms) the below highlighted function has been used in LTENR_phy.c file.</w:t>
      </w:r>
    </w:p>
    <w:p w14:paraId="127A4DC9"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static void LTENR_PHY_</w:t>
      </w:r>
      <w:proofErr w:type="gramStart"/>
      <w:r w:rsidRPr="00395CCD">
        <w:rPr>
          <w:rFonts w:cs="Arial"/>
          <w:color w:val="000000" w:themeColor="text1"/>
          <w:lang w:val="en-IN"/>
        </w:rPr>
        <w:t>setAMCInfo(</w:t>
      </w:r>
      <w:proofErr w:type="gramEnd"/>
      <w:r w:rsidRPr="00395CCD">
        <w:rPr>
          <w:rFonts w:cs="Arial"/>
          <w:color w:val="000000" w:themeColor="text1"/>
          <w:lang w:val="en-IN"/>
        </w:rPr>
        <w:t>ptrLTENR_GNBPHY phy, ptrLTENR_ASSOCIATEDUEPHYINFO info, int CA_ID)</w:t>
      </w:r>
    </w:p>
    <w:p w14:paraId="7906CEB7"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w:t>
      </w:r>
    </w:p>
    <w:p w14:paraId="15353340"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 xml:space="preserve">UINT </w:t>
      </w:r>
      <w:proofErr w:type="gramStart"/>
      <w:r w:rsidRPr="00395CCD">
        <w:rPr>
          <w:rFonts w:cs="Arial"/>
          <w:color w:val="000000" w:themeColor="text1"/>
          <w:lang w:val="en-IN"/>
        </w:rPr>
        <w:t>layerCount;</w:t>
      </w:r>
      <w:proofErr w:type="gramEnd"/>
    </w:p>
    <w:p w14:paraId="34FBDFF7"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ptrLTENR_UEPHY uePhy = LTENR_UEPHY_</w:t>
      </w:r>
      <w:proofErr w:type="gramStart"/>
      <w:r w:rsidRPr="00395CCD">
        <w:rPr>
          <w:rFonts w:cs="Arial"/>
          <w:color w:val="000000" w:themeColor="text1"/>
          <w:lang w:val="en-IN"/>
        </w:rPr>
        <w:t>GET(</w:t>
      </w:r>
      <w:proofErr w:type="gramEnd"/>
      <w:r w:rsidRPr="00395CCD">
        <w:rPr>
          <w:rFonts w:cs="Arial"/>
          <w:color w:val="000000" w:themeColor="text1"/>
          <w:lang w:val="en-IN"/>
        </w:rPr>
        <w:t>info-&gt;ueId, info-&gt;ueIf);</w:t>
      </w:r>
    </w:p>
    <w:p w14:paraId="3DCBC5AC" w14:textId="77777777" w:rsidR="00D75A9D" w:rsidRPr="00395CCD" w:rsidRDefault="00D75A9D" w:rsidP="00EB0C14">
      <w:pPr>
        <w:autoSpaceDE w:val="0"/>
        <w:autoSpaceDN w:val="0"/>
        <w:adjustRightInd w:val="0"/>
        <w:spacing w:after="0" w:line="240" w:lineRule="auto"/>
        <w:rPr>
          <w:rFonts w:cs="Arial"/>
          <w:color w:val="000000" w:themeColor="text1"/>
          <w:lang w:val="en-IN"/>
        </w:rPr>
      </w:pPr>
    </w:p>
    <w:p w14:paraId="4D6B2123"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//Downlink</w:t>
      </w:r>
    </w:p>
    <w:p w14:paraId="21E32AC3"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layerCount = LTENR_PHY_GET_DLLAYER_</w:t>
      </w:r>
      <w:proofErr w:type="gramStart"/>
      <w:r w:rsidRPr="00395CCD">
        <w:rPr>
          <w:rFonts w:cs="Arial"/>
          <w:color w:val="000000" w:themeColor="text1"/>
          <w:lang w:val="en-IN"/>
        </w:rPr>
        <w:t>COUNT(</w:t>
      </w:r>
      <w:proofErr w:type="gramEnd"/>
      <w:r w:rsidRPr="00395CCD">
        <w:rPr>
          <w:rFonts w:cs="Arial"/>
          <w:color w:val="000000" w:themeColor="text1"/>
          <w:lang w:val="en-IN"/>
        </w:rPr>
        <w:t>uePhy);</w:t>
      </w:r>
    </w:p>
    <w:p w14:paraId="22EC35A9"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for (UINT i = 0; i &lt; layerCount; i++)</w:t>
      </w:r>
    </w:p>
    <w:p w14:paraId="5AD35E6C"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w:t>
      </w:r>
    </w:p>
    <w:p w14:paraId="79DA40C1"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t>print_ltenr_</w:t>
      </w:r>
      <w:proofErr w:type="gramStart"/>
      <w:r w:rsidRPr="00395CCD">
        <w:rPr>
          <w:rFonts w:cs="Arial"/>
          <w:color w:val="000000" w:themeColor="text1"/>
          <w:lang w:val="en-IN"/>
        </w:rPr>
        <w:t>log(</w:t>
      </w:r>
      <w:proofErr w:type="gramEnd"/>
      <w:r w:rsidRPr="00395CCD">
        <w:rPr>
          <w:rFonts w:cs="Arial"/>
          <w:color w:val="000000" w:themeColor="text1"/>
          <w:lang w:val="en-IN"/>
        </w:rPr>
        <w:t>"\tAMC info between gNB %d:%d and UE %d:%d, Carrier Id = %d, Layer Id = %d for downlink-\n",</w:t>
      </w:r>
    </w:p>
    <w:p w14:paraId="44F31F0E"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phy-&gt;gnbId, phy-&gt;gnbIf,</w:t>
      </w:r>
    </w:p>
    <w:p w14:paraId="3DFB2823"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info-&gt;ueId, info-&gt;ueIf,</w:t>
      </w:r>
    </w:p>
    <w:p w14:paraId="673FAE90"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CA_ID, i</w:t>
      </w:r>
      <w:proofErr w:type="gramStart"/>
      <w:r w:rsidRPr="00395CCD">
        <w:rPr>
          <w:rFonts w:cs="Arial"/>
          <w:color w:val="000000" w:themeColor="text1"/>
          <w:lang w:val="en-IN"/>
        </w:rPr>
        <w:t>);</w:t>
      </w:r>
      <w:proofErr w:type="gramEnd"/>
    </w:p>
    <w:p w14:paraId="1118C114"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t>info-&gt;</w:t>
      </w:r>
      <w:proofErr w:type="gramStart"/>
      <w:r w:rsidRPr="00395CCD">
        <w:rPr>
          <w:rFonts w:cs="Arial"/>
          <w:color w:val="000000" w:themeColor="text1"/>
          <w:lang w:val="en-IN"/>
        </w:rPr>
        <w:t>downlinkAMCInfo[</w:t>
      </w:r>
      <w:proofErr w:type="gramEnd"/>
      <w:r w:rsidRPr="00395CCD">
        <w:rPr>
          <w:rFonts w:cs="Arial"/>
          <w:color w:val="000000" w:themeColor="text1"/>
          <w:lang w:val="en-IN"/>
        </w:rPr>
        <w:t>CA_ID][i]-&gt;SpectralEfficiency = LTENR_PHY_GetDownlinkSpectralEfficiency(info-&gt;propagationInfo[CA_ID], i);</w:t>
      </w:r>
    </w:p>
    <w:p w14:paraId="7DB3CBEB"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proofErr w:type="gramStart"/>
      <w:r w:rsidRPr="00395CCD">
        <w:rPr>
          <w:rFonts w:cs="Arial"/>
          <w:color w:val="000000" w:themeColor="text1"/>
          <w:lang w:val="en-IN"/>
        </w:rPr>
        <w:t>setAMCInfo(</w:t>
      </w:r>
      <w:proofErr w:type="gramEnd"/>
      <w:r w:rsidRPr="00395CCD">
        <w:rPr>
          <w:rFonts w:cs="Arial"/>
          <w:color w:val="000000" w:themeColor="text1"/>
          <w:lang w:val="en-IN"/>
        </w:rPr>
        <w:t>phy, info-&gt;downlinkAMCInfo[CA_ID][i]);</w:t>
      </w:r>
    </w:p>
    <w:p w14:paraId="75A2E44A"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w:t>
      </w:r>
    </w:p>
    <w:p w14:paraId="051CD6B5" w14:textId="77777777" w:rsidR="00D75A9D" w:rsidRPr="00395CCD" w:rsidRDefault="00D75A9D" w:rsidP="00EB0C14">
      <w:pPr>
        <w:autoSpaceDE w:val="0"/>
        <w:autoSpaceDN w:val="0"/>
        <w:adjustRightInd w:val="0"/>
        <w:spacing w:after="0" w:line="240" w:lineRule="auto"/>
        <w:rPr>
          <w:rFonts w:cs="Arial"/>
          <w:color w:val="000000" w:themeColor="text1"/>
          <w:lang w:val="en-IN"/>
        </w:rPr>
      </w:pPr>
    </w:p>
    <w:p w14:paraId="3E659FEA"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//Uplink</w:t>
      </w:r>
    </w:p>
    <w:p w14:paraId="5BB4BCC2"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layerCount = LTENR_PHY_GET_ULLAYER_</w:t>
      </w:r>
      <w:proofErr w:type="gramStart"/>
      <w:r w:rsidRPr="00395CCD">
        <w:rPr>
          <w:rFonts w:cs="Arial"/>
          <w:color w:val="000000" w:themeColor="text1"/>
          <w:lang w:val="en-IN"/>
        </w:rPr>
        <w:t>COUNT(</w:t>
      </w:r>
      <w:proofErr w:type="gramEnd"/>
      <w:r w:rsidRPr="00395CCD">
        <w:rPr>
          <w:rFonts w:cs="Arial"/>
          <w:color w:val="000000" w:themeColor="text1"/>
          <w:lang w:val="en-IN"/>
        </w:rPr>
        <w:t>uePhy);</w:t>
      </w:r>
    </w:p>
    <w:p w14:paraId="3FBA35C5"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for (UINT i = 0; i &lt; layerCount; i++)</w:t>
      </w:r>
    </w:p>
    <w:p w14:paraId="65AD917E"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w:t>
      </w:r>
    </w:p>
    <w:p w14:paraId="4EB38130"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t>print_ltenr_</w:t>
      </w:r>
      <w:proofErr w:type="gramStart"/>
      <w:r w:rsidRPr="00395CCD">
        <w:rPr>
          <w:rFonts w:cs="Arial"/>
          <w:color w:val="000000" w:themeColor="text1"/>
          <w:lang w:val="en-IN"/>
        </w:rPr>
        <w:t>log(</w:t>
      </w:r>
      <w:proofErr w:type="gramEnd"/>
      <w:r w:rsidRPr="00395CCD">
        <w:rPr>
          <w:rFonts w:cs="Arial"/>
          <w:color w:val="000000" w:themeColor="text1"/>
          <w:lang w:val="en-IN"/>
        </w:rPr>
        <w:t>"\tAMC info between gNB %d:%d and UE %d:%d, Carrier Id = %d, Layer Id = %d for uplink-\n",</w:t>
      </w:r>
    </w:p>
    <w:p w14:paraId="576FF649"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phy-&gt;gnbId, phy-&gt;gnbIf,</w:t>
      </w:r>
    </w:p>
    <w:p w14:paraId="7D484547"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info-&gt;ueId, info-&gt;ueIf,</w:t>
      </w:r>
    </w:p>
    <w:p w14:paraId="5896B12C"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r w:rsidRPr="00395CCD">
        <w:rPr>
          <w:rFonts w:cs="Arial"/>
          <w:color w:val="000000" w:themeColor="text1"/>
          <w:lang w:val="en-IN"/>
        </w:rPr>
        <w:tab/>
        <w:t>CA_ID, i</w:t>
      </w:r>
      <w:proofErr w:type="gramStart"/>
      <w:r w:rsidRPr="00395CCD">
        <w:rPr>
          <w:rFonts w:cs="Arial"/>
          <w:color w:val="000000" w:themeColor="text1"/>
          <w:lang w:val="en-IN"/>
        </w:rPr>
        <w:t>);</w:t>
      </w:r>
      <w:proofErr w:type="gramEnd"/>
    </w:p>
    <w:p w14:paraId="2817D2E8"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t>info-&gt;</w:t>
      </w:r>
      <w:proofErr w:type="gramStart"/>
      <w:r w:rsidRPr="00395CCD">
        <w:rPr>
          <w:rFonts w:cs="Arial"/>
          <w:color w:val="000000" w:themeColor="text1"/>
          <w:lang w:val="en-IN"/>
        </w:rPr>
        <w:t>uplinkAMCInfo[</w:t>
      </w:r>
      <w:proofErr w:type="gramEnd"/>
      <w:r w:rsidRPr="00395CCD">
        <w:rPr>
          <w:rFonts w:cs="Arial"/>
          <w:color w:val="000000" w:themeColor="text1"/>
          <w:lang w:val="en-IN"/>
        </w:rPr>
        <w:t>CA_ID][i]-&gt;SpectralEfficiency = LTENR_PHY_GetUplinkSpectralEfficiency(info-&gt;propagationInfo[CA_ID], i);</w:t>
      </w:r>
    </w:p>
    <w:p w14:paraId="3502D3AA"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r>
      <w:r w:rsidRPr="00395CCD">
        <w:rPr>
          <w:rFonts w:cs="Arial"/>
          <w:color w:val="000000" w:themeColor="text1"/>
          <w:lang w:val="en-IN"/>
        </w:rPr>
        <w:tab/>
      </w:r>
      <w:proofErr w:type="gramStart"/>
      <w:r w:rsidRPr="00395CCD">
        <w:rPr>
          <w:rFonts w:cs="Arial"/>
          <w:color w:val="000000" w:themeColor="text1"/>
          <w:lang w:val="en-IN"/>
        </w:rPr>
        <w:t>setAMCInfo(</w:t>
      </w:r>
      <w:proofErr w:type="gramEnd"/>
      <w:r w:rsidRPr="00395CCD">
        <w:rPr>
          <w:rFonts w:cs="Arial"/>
          <w:color w:val="000000" w:themeColor="text1"/>
          <w:lang w:val="en-IN"/>
        </w:rPr>
        <w:t>phy, info-&gt;uplinkAMCInfo[CA_ID][i]);</w:t>
      </w:r>
    </w:p>
    <w:p w14:paraId="487F023D" w14:textId="77777777" w:rsidR="00D75A9D" w:rsidRPr="00395CCD" w:rsidRDefault="00D75A9D" w:rsidP="00EB0C14">
      <w:pPr>
        <w:autoSpaceDE w:val="0"/>
        <w:autoSpaceDN w:val="0"/>
        <w:adjustRightInd w:val="0"/>
        <w:spacing w:after="0" w:line="240" w:lineRule="auto"/>
        <w:rPr>
          <w:rFonts w:cs="Arial"/>
          <w:color w:val="000000" w:themeColor="text1"/>
          <w:lang w:val="en-IN"/>
        </w:rPr>
      </w:pPr>
      <w:r w:rsidRPr="00395CCD">
        <w:rPr>
          <w:rFonts w:cs="Arial"/>
          <w:color w:val="000000" w:themeColor="text1"/>
          <w:lang w:val="en-IN"/>
        </w:rPr>
        <w:tab/>
        <w:t>}</w:t>
      </w:r>
    </w:p>
    <w:p w14:paraId="4B85C410" w14:textId="77777777" w:rsidR="00D75A9D" w:rsidRPr="00395CCD" w:rsidRDefault="00D75A9D" w:rsidP="00EB0C14">
      <w:pPr>
        <w:autoSpaceDE w:val="0"/>
        <w:autoSpaceDN w:val="0"/>
        <w:adjustRightInd w:val="0"/>
        <w:spacing w:after="0" w:line="240" w:lineRule="auto"/>
        <w:rPr>
          <w:rFonts w:cs="Arial"/>
          <w:color w:val="C00000"/>
          <w:lang w:val="en-IN"/>
        </w:rPr>
      </w:pPr>
      <w:r w:rsidRPr="00395CCD">
        <w:rPr>
          <w:rFonts w:cs="Arial"/>
          <w:color w:val="C00000"/>
          <w:lang w:val="en-IN"/>
        </w:rPr>
        <w:tab/>
        <w:t>fn_NetSim_LTE_NR_add_AMCInfo_Plot_</w:t>
      </w:r>
      <w:proofErr w:type="gramStart"/>
      <w:r w:rsidRPr="00395CCD">
        <w:rPr>
          <w:rFonts w:cs="Arial"/>
          <w:color w:val="C00000"/>
          <w:lang w:val="en-IN"/>
        </w:rPr>
        <w:t>data(</w:t>
      </w:r>
      <w:proofErr w:type="gramEnd"/>
      <w:r w:rsidRPr="00395CCD">
        <w:rPr>
          <w:rFonts w:cs="Arial"/>
          <w:color w:val="C00000"/>
          <w:lang w:val="en-IN"/>
        </w:rPr>
        <w:t>info, CA_ID);</w:t>
      </w:r>
    </w:p>
    <w:p w14:paraId="65BF74D9" w14:textId="28F50CC0" w:rsidR="00D75A9D" w:rsidRDefault="00D75A9D" w:rsidP="00EB0C14">
      <w:pPr>
        <w:spacing w:line="240" w:lineRule="auto"/>
        <w:rPr>
          <w:rFonts w:cs="Arial"/>
          <w:color w:val="000000" w:themeColor="text1"/>
          <w:lang w:val="en-IN"/>
        </w:rPr>
      </w:pPr>
      <w:r w:rsidRPr="00395CCD">
        <w:rPr>
          <w:rFonts w:cs="Arial"/>
          <w:color w:val="000000" w:themeColor="text1"/>
          <w:lang w:val="en-IN"/>
        </w:rPr>
        <w:t>}</w:t>
      </w:r>
    </w:p>
    <w:p w14:paraId="5BF6F9CA" w14:textId="77777777" w:rsidR="002724ED" w:rsidRPr="00395CCD" w:rsidRDefault="002724ED" w:rsidP="00EB0C14">
      <w:pPr>
        <w:spacing w:line="240" w:lineRule="auto"/>
        <w:rPr>
          <w:rFonts w:cs="Arial"/>
          <w:color w:val="000000" w:themeColor="text1"/>
          <w:lang w:val="en-IN"/>
        </w:rPr>
      </w:pPr>
    </w:p>
    <w:p w14:paraId="7CF29D44" w14:textId="22E7F38D" w:rsidR="00D75A9D" w:rsidRPr="002724ED" w:rsidRDefault="00BF0AF1" w:rsidP="00EB0C14">
      <w:pPr>
        <w:spacing w:line="240" w:lineRule="auto"/>
        <w:ind w:left="0" w:firstLine="0"/>
        <w:rPr>
          <w:b/>
        </w:rPr>
      </w:pPr>
      <w:bookmarkStart w:id="23" w:name="_Toc66746060"/>
      <w:bookmarkStart w:id="24" w:name="_Toc67504550"/>
      <w:r w:rsidRPr="002724ED">
        <w:rPr>
          <w:b/>
        </w:rPr>
        <w:t>Disabling Plotting/Logging</w:t>
      </w:r>
      <w:bookmarkEnd w:id="23"/>
      <w:bookmarkEnd w:id="24"/>
    </w:p>
    <w:p w14:paraId="46FCCA84" w14:textId="6AF20148" w:rsidR="00BF0AF1" w:rsidRPr="00395CCD" w:rsidRDefault="00BF0AF1" w:rsidP="00EB0C14">
      <w:pPr>
        <w:spacing w:line="240" w:lineRule="auto"/>
        <w:rPr>
          <w:rFonts w:cs="Arial"/>
          <w:lang w:val="en-IN"/>
        </w:rPr>
      </w:pPr>
    </w:p>
    <w:p w14:paraId="612808B6" w14:textId="6600E54E" w:rsidR="00BF0AF1" w:rsidRPr="00EF1C3C" w:rsidRDefault="00BF0AF1" w:rsidP="00EB0C14">
      <w:pPr>
        <w:spacing w:line="240" w:lineRule="auto"/>
        <w:ind w:left="0" w:firstLine="0"/>
        <w:rPr>
          <w:rFonts w:cs="Arial"/>
          <w:sz w:val="22"/>
          <w:lang w:val="en-IN"/>
        </w:rPr>
      </w:pPr>
      <w:r w:rsidRPr="00EF1C3C">
        <w:rPr>
          <w:rFonts w:cs="Arial"/>
          <w:sz w:val="22"/>
          <w:lang w:val="en-IN"/>
        </w:rPr>
        <w:t>Generation of plots or the parameter log can be disabled by commenting the function calls in the fn_NetSim_LTE_NR_</w:t>
      </w:r>
      <w:proofErr w:type="gramStart"/>
      <w:r w:rsidRPr="00EF1C3C">
        <w:rPr>
          <w:rFonts w:cs="Arial"/>
          <w:sz w:val="22"/>
          <w:lang w:val="en-IN"/>
        </w:rPr>
        <w:t>Init(</w:t>
      </w:r>
      <w:proofErr w:type="gramEnd"/>
      <w:r w:rsidRPr="00EF1C3C">
        <w:rPr>
          <w:rFonts w:cs="Arial"/>
          <w:sz w:val="22"/>
          <w:lang w:val="en-IN"/>
        </w:rPr>
        <w:t>) function. The function call fn_NetSim_LTE_NR_Init_Plots can be commented to disable plots and the function call fn_NetSim_LTE_NR_init_Parameter_Log can be commented to disable generation of a parameter log CSV file.</w:t>
      </w:r>
    </w:p>
    <w:p w14:paraId="55F7ECC8"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FF"/>
        </w:rPr>
        <w:t>_declspec</w:t>
      </w:r>
      <w:r w:rsidRPr="00395CCD">
        <w:rPr>
          <w:rFonts w:cs="Arial"/>
          <w:color w:val="000000"/>
        </w:rPr>
        <w:t>(</w:t>
      </w:r>
      <w:r w:rsidRPr="00395CCD">
        <w:rPr>
          <w:rFonts w:cs="Arial"/>
          <w:color w:val="0000FF"/>
        </w:rPr>
        <w:t>dllexport</w:t>
      </w:r>
      <w:r w:rsidRPr="00395CCD">
        <w:rPr>
          <w:rFonts w:cs="Arial"/>
          <w:color w:val="000000"/>
        </w:rPr>
        <w:t xml:space="preserve">) </w:t>
      </w:r>
      <w:r w:rsidRPr="00395CCD">
        <w:rPr>
          <w:rFonts w:cs="Arial"/>
          <w:color w:val="0000FF"/>
        </w:rPr>
        <w:t>int</w:t>
      </w:r>
      <w:r w:rsidRPr="00395CCD">
        <w:rPr>
          <w:rFonts w:cs="Arial"/>
          <w:color w:val="000000"/>
        </w:rPr>
        <w:t xml:space="preserve"> fn_NetSim_LTE_NR_</w:t>
      </w:r>
      <w:proofErr w:type="gramStart"/>
      <w:r w:rsidRPr="00395CCD">
        <w:rPr>
          <w:rFonts w:cs="Arial"/>
          <w:color w:val="000000"/>
        </w:rPr>
        <w:t>Init(</w:t>
      </w:r>
      <w:proofErr w:type="gramEnd"/>
      <w:r w:rsidRPr="00395CCD">
        <w:rPr>
          <w:rFonts w:cs="Arial"/>
          <w:color w:val="000000"/>
        </w:rPr>
        <w:t>)</w:t>
      </w:r>
    </w:p>
    <w:p w14:paraId="234388E1"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w:t>
      </w:r>
    </w:p>
    <w:p w14:paraId="70E6D981"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w:t>
      </w:r>
      <w:r w:rsidRPr="00395CCD">
        <w:rPr>
          <w:rFonts w:cs="Arial"/>
          <w:color w:val="0000FF"/>
        </w:rPr>
        <w:t>if</w:t>
      </w:r>
      <w:proofErr w:type="gramStart"/>
      <w:r w:rsidRPr="00395CCD">
        <w:rPr>
          <w:rFonts w:cs="Arial"/>
          <w:color w:val="000000"/>
        </w:rPr>
        <w:t>(!isplotinit</w:t>
      </w:r>
      <w:proofErr w:type="gramEnd"/>
      <w:r w:rsidRPr="00395CCD">
        <w:rPr>
          <w:rFonts w:cs="Arial"/>
          <w:color w:val="000000"/>
        </w:rPr>
        <w:t>)</w:t>
      </w:r>
    </w:p>
    <w:p w14:paraId="63332BCA"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w:t>
      </w:r>
    </w:p>
    <w:p w14:paraId="3D23BD06" w14:textId="34A3CF53"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fn_NetSim_LTE_NR_Init_</w:t>
      </w:r>
      <w:proofErr w:type="gramStart"/>
      <w:r w:rsidRPr="00395CCD">
        <w:rPr>
          <w:rFonts w:cs="Arial"/>
          <w:color w:val="000000"/>
        </w:rPr>
        <w:t>Plots(</w:t>
      </w:r>
      <w:proofErr w:type="gramEnd"/>
      <w:r w:rsidRPr="00395CCD">
        <w:rPr>
          <w:rFonts w:cs="Arial"/>
          <w:color w:val="000000"/>
        </w:rPr>
        <w:t>); //comment line to disable plots</w:t>
      </w:r>
    </w:p>
    <w:p w14:paraId="1F176473" w14:textId="555BC9DE"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fn_NetSim_LTE_NR_init_Parameter_</w:t>
      </w:r>
      <w:proofErr w:type="gramStart"/>
      <w:r w:rsidRPr="00395CCD">
        <w:rPr>
          <w:rFonts w:cs="Arial"/>
          <w:color w:val="000000"/>
        </w:rPr>
        <w:t>Log(</w:t>
      </w:r>
      <w:proofErr w:type="gramEnd"/>
      <w:r w:rsidRPr="00395CCD">
        <w:rPr>
          <w:rFonts w:cs="Arial"/>
          <w:color w:val="000000"/>
        </w:rPr>
        <w:t>); //comment line to disable parameter log</w:t>
      </w:r>
    </w:p>
    <w:p w14:paraId="5F755E60"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isplotinit = </w:t>
      </w:r>
      <w:proofErr w:type="gramStart"/>
      <w:r w:rsidRPr="00395CCD">
        <w:rPr>
          <w:rFonts w:cs="Arial"/>
          <w:color w:val="6F008A"/>
        </w:rPr>
        <w:t>true</w:t>
      </w:r>
      <w:r w:rsidRPr="00395CCD">
        <w:rPr>
          <w:rFonts w:cs="Arial"/>
          <w:color w:val="000000"/>
        </w:rPr>
        <w:t>;</w:t>
      </w:r>
      <w:proofErr w:type="gramEnd"/>
      <w:r w:rsidRPr="00395CCD">
        <w:rPr>
          <w:rFonts w:cs="Arial"/>
          <w:color w:val="000000"/>
        </w:rPr>
        <w:t xml:space="preserve">    </w:t>
      </w:r>
    </w:p>
    <w:p w14:paraId="34B27778"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 xml:space="preserve">    }</w:t>
      </w:r>
    </w:p>
    <w:p w14:paraId="3D9E1454" w14:textId="77777777" w:rsidR="00BF0AF1" w:rsidRPr="00395CCD" w:rsidRDefault="00BF0AF1" w:rsidP="00EB0C14">
      <w:pPr>
        <w:autoSpaceDE w:val="0"/>
        <w:autoSpaceDN w:val="0"/>
        <w:adjustRightInd w:val="0"/>
        <w:spacing w:after="0" w:line="240" w:lineRule="auto"/>
        <w:rPr>
          <w:rFonts w:cs="Arial"/>
          <w:color w:val="000000"/>
        </w:rPr>
      </w:pPr>
      <w:r w:rsidRPr="00395CCD">
        <w:rPr>
          <w:rFonts w:cs="Arial"/>
          <w:color w:val="000000"/>
        </w:rPr>
        <w:tab/>
      </w:r>
      <w:r w:rsidRPr="00395CCD">
        <w:rPr>
          <w:rFonts w:cs="Arial"/>
          <w:color w:val="0000FF"/>
        </w:rPr>
        <w:t>return</w:t>
      </w:r>
      <w:r w:rsidRPr="00395CCD">
        <w:rPr>
          <w:rFonts w:cs="Arial"/>
          <w:color w:val="000000"/>
        </w:rPr>
        <w:t xml:space="preserve"> fn_NetSim_LTE_NR_Init_</w:t>
      </w:r>
      <w:proofErr w:type="gramStart"/>
      <w:r w:rsidRPr="00395CCD">
        <w:rPr>
          <w:rFonts w:cs="Arial"/>
          <w:color w:val="000000"/>
        </w:rPr>
        <w:t>F(</w:t>
      </w:r>
      <w:proofErr w:type="gramEnd"/>
      <w:r w:rsidRPr="00395CCD">
        <w:rPr>
          <w:rFonts w:cs="Arial"/>
          <w:color w:val="000000"/>
        </w:rPr>
        <w:t>);</w:t>
      </w:r>
    </w:p>
    <w:p w14:paraId="39D5BF47" w14:textId="747EBD45" w:rsidR="00BF0AF1" w:rsidRPr="00395CCD" w:rsidRDefault="00BF0AF1" w:rsidP="00EB0C14">
      <w:pPr>
        <w:spacing w:line="240" w:lineRule="auto"/>
        <w:rPr>
          <w:rFonts w:cs="Arial"/>
          <w:lang w:val="en-IN"/>
        </w:rPr>
      </w:pPr>
      <w:r w:rsidRPr="00395CCD">
        <w:rPr>
          <w:rFonts w:cs="Arial"/>
          <w:color w:val="000000"/>
        </w:rPr>
        <w:t>}</w:t>
      </w:r>
    </w:p>
    <w:sectPr w:rsidR="00BF0AF1" w:rsidRPr="00395CCD" w:rsidSect="00461982">
      <w:headerReference w:type="default" r:id="rId22"/>
      <w:footerReference w:type="even" r:id="rId23"/>
      <w:footerReference w:type="default" r:id="rId24"/>
      <w:pgSz w:w="11907" w:h="16839" w:code="9"/>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CD1DA" w14:textId="77777777" w:rsidR="007820EF" w:rsidRDefault="007820EF" w:rsidP="00EE0FA1">
      <w:pPr>
        <w:spacing w:after="0" w:line="240" w:lineRule="auto"/>
      </w:pPr>
      <w:r>
        <w:separator/>
      </w:r>
    </w:p>
  </w:endnote>
  <w:endnote w:type="continuationSeparator" w:id="0">
    <w:p w14:paraId="77C6F63F" w14:textId="77777777" w:rsidR="007820EF" w:rsidRDefault="007820EF" w:rsidP="00EE0FA1">
      <w:pPr>
        <w:spacing w:after="0" w:line="240" w:lineRule="auto"/>
      </w:pPr>
      <w:r>
        <w:continuationSeparator/>
      </w:r>
    </w:p>
  </w:endnote>
  <w:endnote w:type="continuationNotice" w:id="1">
    <w:p w14:paraId="412E4761" w14:textId="77777777" w:rsidR="007820EF" w:rsidRDefault="007820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507144"/>
      <w:docPartObj>
        <w:docPartGallery w:val="Page Numbers (Bottom of Page)"/>
        <w:docPartUnique/>
      </w:docPartObj>
    </w:sdtPr>
    <w:sdtContent>
      <w:sdt>
        <w:sdtPr>
          <w:id w:val="557140646"/>
          <w:docPartObj>
            <w:docPartGallery w:val="Page Numbers (Top of Page)"/>
            <w:docPartUnique/>
          </w:docPartObj>
        </w:sdtPr>
        <w:sdtContent>
          <w:p w14:paraId="05E4D5FD" w14:textId="43E6F85F" w:rsidR="00926D4B" w:rsidRDefault="00926D4B" w:rsidP="00217DCB">
            <w:pPr>
              <w:pStyle w:val="Footer"/>
            </w:pPr>
            <w:r w:rsidRPr="00217DCB">
              <w:rPr>
                <w:rFonts w:cs="Arial"/>
                <w:noProof/>
              </w:rPr>
              <w:t>Ver 13.</w:t>
            </w:r>
            <w:r w:rsidR="005C30E5">
              <w:rPr>
                <w:rFonts w:cs="Arial"/>
                <w:noProof/>
              </w:rPr>
              <w:t>1</w:t>
            </w:r>
            <w:r>
              <w:rPr>
                <w:rFonts w:cs="Arial"/>
                <w:noProof/>
              </w:rPr>
              <w:tab/>
            </w:r>
            <w:r w:rsidRPr="00217DCB">
              <w:rPr>
                <w:rFonts w:cs="Arial"/>
              </w:rPr>
              <w:t xml:space="preserve">Page </w:t>
            </w:r>
            <w:r w:rsidRPr="00217DCB">
              <w:rPr>
                <w:rFonts w:cs="Arial"/>
                <w:b/>
                <w:bCs/>
                <w:sz w:val="24"/>
                <w:szCs w:val="24"/>
              </w:rPr>
              <w:fldChar w:fldCharType="begin"/>
            </w:r>
            <w:r w:rsidRPr="00217DCB">
              <w:rPr>
                <w:rFonts w:cs="Arial"/>
                <w:b/>
                <w:bCs/>
              </w:rPr>
              <w:instrText xml:space="preserve"> PAGE </w:instrText>
            </w:r>
            <w:r w:rsidRPr="00217DCB">
              <w:rPr>
                <w:rFonts w:cs="Arial"/>
                <w:b/>
                <w:bCs/>
                <w:sz w:val="24"/>
                <w:szCs w:val="24"/>
              </w:rPr>
              <w:fldChar w:fldCharType="separate"/>
            </w:r>
            <w:r w:rsidRPr="00217DCB">
              <w:rPr>
                <w:rFonts w:cs="Arial"/>
                <w:b/>
                <w:bCs/>
                <w:noProof/>
              </w:rPr>
              <w:t>2</w:t>
            </w:r>
            <w:r w:rsidRPr="00217DCB">
              <w:rPr>
                <w:rFonts w:cs="Arial"/>
                <w:b/>
                <w:bCs/>
                <w:sz w:val="24"/>
                <w:szCs w:val="24"/>
              </w:rPr>
              <w:fldChar w:fldCharType="end"/>
            </w:r>
            <w:r w:rsidRPr="00217DCB">
              <w:rPr>
                <w:rFonts w:cs="Arial"/>
              </w:rPr>
              <w:t xml:space="preserve"> of </w:t>
            </w:r>
            <w:r w:rsidRPr="00217DCB">
              <w:rPr>
                <w:rFonts w:cs="Arial"/>
                <w:b/>
                <w:bCs/>
                <w:sz w:val="24"/>
                <w:szCs w:val="24"/>
              </w:rPr>
              <w:fldChar w:fldCharType="begin"/>
            </w:r>
            <w:r w:rsidRPr="00217DCB">
              <w:rPr>
                <w:rFonts w:cs="Arial"/>
                <w:b/>
                <w:bCs/>
              </w:rPr>
              <w:instrText xml:space="preserve"> NUMPAGES  </w:instrText>
            </w:r>
            <w:r w:rsidRPr="00217DCB">
              <w:rPr>
                <w:rFonts w:cs="Arial"/>
                <w:b/>
                <w:bCs/>
                <w:sz w:val="24"/>
                <w:szCs w:val="24"/>
              </w:rPr>
              <w:fldChar w:fldCharType="separate"/>
            </w:r>
            <w:r w:rsidRPr="00217DCB">
              <w:rPr>
                <w:rFonts w:cs="Arial"/>
                <w:b/>
                <w:bCs/>
                <w:noProof/>
              </w:rPr>
              <w:t>2</w:t>
            </w:r>
            <w:r w:rsidRPr="00217DCB">
              <w:rPr>
                <w:rFonts w:cs="Arial"/>
                <w:b/>
                <w:bCs/>
                <w:sz w:val="24"/>
                <w:szCs w:val="24"/>
              </w:rPr>
              <w:fldChar w:fldCharType="end"/>
            </w:r>
          </w:p>
        </w:sdtContent>
      </w:sdt>
    </w:sdtContent>
  </w:sdt>
  <w:p w14:paraId="7519ADA1" w14:textId="55F77046" w:rsidR="00926D4B" w:rsidRPr="00217DCB" w:rsidRDefault="00926D4B" w:rsidP="00217DCB">
    <w:pPr>
      <w:pStyle w:val="Footer"/>
      <w:tabs>
        <w:tab w:val="clear" w:pos="4680"/>
        <w:tab w:val="clear" w:pos="9360"/>
        <w:tab w:val="center" w:pos="4536"/>
      </w:tabs>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A473" w14:textId="29E3AA04" w:rsidR="00926D4B" w:rsidRPr="00217DCB" w:rsidRDefault="00926D4B" w:rsidP="00217DCB">
    <w:pPr>
      <w:pStyle w:val="Footer"/>
      <w:rPr>
        <w:rFonts w:cs="Arial"/>
      </w:rPr>
    </w:pPr>
    <w:r w:rsidRPr="00217DCB">
      <w:rPr>
        <w:rFonts w:cs="Arial"/>
        <w:noProof/>
      </w:rPr>
      <w:t>Ver 13.</w:t>
    </w:r>
    <w:r w:rsidR="005C30E5">
      <w:rPr>
        <w:rFonts w:cs="Arial"/>
        <w:noProof/>
      </w:rPr>
      <w:t>1</w:t>
    </w:r>
    <w:r w:rsidRPr="00217DCB">
      <w:rPr>
        <w:rFonts w:cs="Arial"/>
        <w:noProof/>
      </w:rPr>
      <w:tab/>
    </w:r>
    <w:sdt>
      <w:sdtPr>
        <w:rPr>
          <w:rFonts w:cs="Arial"/>
        </w:rPr>
        <w:id w:val="-486023667"/>
        <w:docPartObj>
          <w:docPartGallery w:val="Page Numbers (Bottom of Page)"/>
          <w:docPartUnique/>
        </w:docPartObj>
      </w:sdtPr>
      <w:sdtContent>
        <w:sdt>
          <w:sdtPr>
            <w:rPr>
              <w:rFonts w:cs="Arial"/>
            </w:rPr>
            <w:id w:val="-1769616900"/>
            <w:docPartObj>
              <w:docPartGallery w:val="Page Numbers (Top of Page)"/>
              <w:docPartUnique/>
            </w:docPartObj>
          </w:sdtPr>
          <w:sdtContent>
            <w:r w:rsidRPr="00217DCB">
              <w:rPr>
                <w:rFonts w:cs="Arial"/>
              </w:rPr>
              <w:t xml:space="preserve">Page </w:t>
            </w:r>
            <w:r w:rsidRPr="00217DCB">
              <w:rPr>
                <w:rFonts w:cs="Arial"/>
                <w:b/>
                <w:bCs/>
                <w:sz w:val="24"/>
                <w:szCs w:val="24"/>
              </w:rPr>
              <w:fldChar w:fldCharType="begin"/>
            </w:r>
            <w:r w:rsidRPr="00217DCB">
              <w:rPr>
                <w:rFonts w:cs="Arial"/>
                <w:b/>
                <w:bCs/>
              </w:rPr>
              <w:instrText xml:space="preserve"> PAGE </w:instrText>
            </w:r>
            <w:r w:rsidRPr="00217DCB">
              <w:rPr>
                <w:rFonts w:cs="Arial"/>
                <w:b/>
                <w:bCs/>
                <w:sz w:val="24"/>
                <w:szCs w:val="24"/>
              </w:rPr>
              <w:fldChar w:fldCharType="separate"/>
            </w:r>
            <w:r w:rsidRPr="00217DCB">
              <w:rPr>
                <w:rFonts w:cs="Arial"/>
                <w:b/>
                <w:bCs/>
                <w:noProof/>
              </w:rPr>
              <w:t>2</w:t>
            </w:r>
            <w:r w:rsidRPr="00217DCB">
              <w:rPr>
                <w:rFonts w:cs="Arial"/>
                <w:b/>
                <w:bCs/>
                <w:sz w:val="24"/>
                <w:szCs w:val="24"/>
              </w:rPr>
              <w:fldChar w:fldCharType="end"/>
            </w:r>
            <w:r w:rsidRPr="00217DCB">
              <w:rPr>
                <w:rFonts w:cs="Arial"/>
              </w:rPr>
              <w:t xml:space="preserve"> of </w:t>
            </w:r>
            <w:r w:rsidRPr="00217DCB">
              <w:rPr>
                <w:rFonts w:cs="Arial"/>
                <w:b/>
                <w:bCs/>
                <w:sz w:val="24"/>
                <w:szCs w:val="24"/>
              </w:rPr>
              <w:fldChar w:fldCharType="begin"/>
            </w:r>
            <w:r w:rsidRPr="00217DCB">
              <w:rPr>
                <w:rFonts w:cs="Arial"/>
                <w:b/>
                <w:bCs/>
              </w:rPr>
              <w:instrText xml:space="preserve"> NUMPAGES  </w:instrText>
            </w:r>
            <w:r w:rsidRPr="00217DCB">
              <w:rPr>
                <w:rFonts w:cs="Arial"/>
                <w:b/>
                <w:bCs/>
                <w:sz w:val="24"/>
                <w:szCs w:val="24"/>
              </w:rPr>
              <w:fldChar w:fldCharType="separate"/>
            </w:r>
            <w:r w:rsidRPr="00217DCB">
              <w:rPr>
                <w:rFonts w:cs="Arial"/>
                <w:b/>
                <w:bCs/>
                <w:noProof/>
              </w:rPr>
              <w:t>2</w:t>
            </w:r>
            <w:r w:rsidRPr="00217DCB">
              <w:rPr>
                <w:rFonts w:cs="Arial"/>
                <w:b/>
                <w:bCs/>
                <w:sz w:val="24"/>
                <w:szCs w:val="24"/>
              </w:rPr>
              <w:fldChar w:fldCharType="end"/>
            </w:r>
          </w:sdtContent>
        </w:sdt>
      </w:sdtContent>
    </w:sdt>
  </w:p>
  <w:p w14:paraId="7519ADA2" w14:textId="5CE86445" w:rsidR="00926D4B" w:rsidRPr="00E05206" w:rsidRDefault="00926D4B" w:rsidP="001B3484">
    <w:pPr>
      <w:pStyle w:val="Footer"/>
      <w:tabs>
        <w:tab w:val="clear" w:pos="4680"/>
        <w:tab w:val="clear" w:pos="9360"/>
        <w:tab w:val="left" w:pos="3785"/>
      </w:tabs>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1D304" w14:textId="77777777" w:rsidR="007820EF" w:rsidRDefault="007820EF" w:rsidP="00EE0FA1">
      <w:pPr>
        <w:spacing w:after="0" w:line="240" w:lineRule="auto"/>
      </w:pPr>
      <w:r>
        <w:separator/>
      </w:r>
    </w:p>
  </w:footnote>
  <w:footnote w:type="continuationSeparator" w:id="0">
    <w:p w14:paraId="5B635EB8" w14:textId="77777777" w:rsidR="007820EF" w:rsidRDefault="007820EF" w:rsidP="00EE0FA1">
      <w:pPr>
        <w:spacing w:after="0" w:line="240" w:lineRule="auto"/>
      </w:pPr>
      <w:r>
        <w:continuationSeparator/>
      </w:r>
    </w:p>
  </w:footnote>
  <w:footnote w:type="continuationNotice" w:id="1">
    <w:p w14:paraId="3937AA83" w14:textId="77777777" w:rsidR="007820EF" w:rsidRDefault="007820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AD9F" w14:textId="77777777" w:rsidR="00926D4B" w:rsidRDefault="00926D4B" w:rsidP="00D014C7">
    <w:pPr>
      <w:pStyle w:val="Header"/>
      <w:tabs>
        <w:tab w:val="clear" w:pos="4680"/>
        <w:tab w:val="clear" w:pos="9360"/>
        <w:tab w:val="left" w:pos="134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50F"/>
    <w:multiLevelType w:val="hybridMultilevel"/>
    <w:tmpl w:val="40AC95C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CE72CF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1DB42F2"/>
    <w:multiLevelType w:val="multilevel"/>
    <w:tmpl w:val="700AC354"/>
    <w:lvl w:ilvl="0">
      <w:start w:val="1"/>
      <w:numFmt w:val="decimal"/>
      <w:pStyle w:val="UMChapterHead"/>
      <w:lvlText w:val="%1"/>
      <w:lvlJc w:val="left"/>
      <w:pPr>
        <w:ind w:left="1150" w:hanging="432"/>
      </w:pPr>
      <w:rPr>
        <w:rFonts w:hint="default"/>
        <w:b/>
      </w:rPr>
    </w:lvl>
    <w:lvl w:ilvl="1">
      <w:start w:val="1"/>
      <w:numFmt w:val="decimal"/>
      <w:suff w:val="space"/>
      <w:lvlText w:val="%1.%2"/>
      <w:lvlJc w:val="left"/>
      <w:pPr>
        <w:ind w:left="576" w:hanging="576"/>
      </w:pPr>
      <w:rPr>
        <w:rFonts w:ascii="Arial" w:hAnsi="Arial" w:cs="Arial" w:hint="default"/>
        <w:color w:val="4F81BD" w:themeColor="accent1"/>
        <w:sz w:val="28"/>
      </w:rPr>
    </w:lvl>
    <w:lvl w:ilvl="2">
      <w:start w:val="1"/>
      <w:numFmt w:val="decimal"/>
      <w:lvlText w:val="%1.%2.%3"/>
      <w:lvlJc w:val="left"/>
      <w:pPr>
        <w:ind w:left="1800" w:hanging="1224"/>
      </w:pPr>
      <w:rPr>
        <w:b/>
        <w:bCs w:val="0"/>
        <w:i w:val="0"/>
        <w:iCs w:val="0"/>
        <w:caps w:val="0"/>
        <w:smallCaps w:val="0"/>
        <w:strike w:val="0"/>
        <w:dstrike w:val="0"/>
        <w:noProof w:val="0"/>
        <w:vanish w:val="0"/>
        <w:color w:val="4F81BD" w:themeColor="accent1"/>
        <w:spacing w:val="0"/>
        <w:kern w:val="0"/>
        <w:position w:val="0"/>
        <w:u w:val="none"/>
        <w:effect w:val="none"/>
        <w:vertAlign w:val="baseline"/>
        <w:em w:val="none"/>
        <w:specVanish w:val="0"/>
      </w:rPr>
    </w:lvl>
    <w:lvl w:ilvl="3">
      <w:start w:val="1"/>
      <w:numFmt w:val="decimal"/>
      <w:lvlText w:val="%1.%2.%3.%4"/>
      <w:lvlJc w:val="left"/>
      <w:pPr>
        <w:ind w:left="1440" w:hanging="864"/>
      </w:pPr>
      <w:rPr>
        <w:rFonts w:hint="default"/>
        <w:i w:val="0"/>
      </w:rPr>
    </w:lvl>
    <w:lvl w:ilvl="4">
      <w:start w:val="1"/>
      <w:numFmt w:val="decimal"/>
      <w:lvlText w:val="%1.%2.%3.%4.%5"/>
      <w:lvlJc w:val="left"/>
      <w:pPr>
        <w:ind w:left="3002"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3" w15:restartNumberingAfterBreak="0">
    <w:nsid w:val="14DB447C"/>
    <w:multiLevelType w:val="hybridMultilevel"/>
    <w:tmpl w:val="1BC806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E374CA9"/>
    <w:multiLevelType w:val="hybridMultilevel"/>
    <w:tmpl w:val="47307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8143B4"/>
    <w:multiLevelType w:val="hybridMultilevel"/>
    <w:tmpl w:val="16EC9AA0"/>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7"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8" w15:restartNumberingAfterBreak="0">
    <w:nsid w:val="331264ED"/>
    <w:multiLevelType w:val="hybridMultilevel"/>
    <w:tmpl w:val="4CC8266E"/>
    <w:lvl w:ilvl="0" w:tplc="E24AEAFC">
      <w:start w:val="1"/>
      <w:numFmt w:val="lowerLetter"/>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19223E"/>
    <w:multiLevelType w:val="hybridMultilevel"/>
    <w:tmpl w:val="001473FA"/>
    <w:lvl w:ilvl="0" w:tplc="CD7C8518">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86A44A0"/>
    <w:multiLevelType w:val="hybridMultilevel"/>
    <w:tmpl w:val="FAF8A89C"/>
    <w:lvl w:ilvl="0" w:tplc="14BA9B68">
      <w:start w:val="1"/>
      <w:numFmt w:val="lowerLetter"/>
      <w:lvlText w:val="%1."/>
      <w:lvlJc w:val="left"/>
      <w:pPr>
        <w:ind w:left="1309" w:hanging="360"/>
      </w:pPr>
      <w:rPr>
        <w:rFonts w:hint="default"/>
      </w:rPr>
    </w:lvl>
    <w:lvl w:ilvl="1" w:tplc="40090019" w:tentative="1">
      <w:start w:val="1"/>
      <w:numFmt w:val="lowerLetter"/>
      <w:lvlText w:val="%2."/>
      <w:lvlJc w:val="left"/>
      <w:pPr>
        <w:ind w:left="1669" w:hanging="360"/>
      </w:pPr>
    </w:lvl>
    <w:lvl w:ilvl="2" w:tplc="4009001B" w:tentative="1">
      <w:start w:val="1"/>
      <w:numFmt w:val="lowerRoman"/>
      <w:lvlText w:val="%3."/>
      <w:lvlJc w:val="right"/>
      <w:pPr>
        <w:ind w:left="2389" w:hanging="180"/>
      </w:pPr>
    </w:lvl>
    <w:lvl w:ilvl="3" w:tplc="4009000F" w:tentative="1">
      <w:start w:val="1"/>
      <w:numFmt w:val="decimal"/>
      <w:lvlText w:val="%4."/>
      <w:lvlJc w:val="left"/>
      <w:pPr>
        <w:ind w:left="3109" w:hanging="360"/>
      </w:pPr>
    </w:lvl>
    <w:lvl w:ilvl="4" w:tplc="40090019" w:tentative="1">
      <w:start w:val="1"/>
      <w:numFmt w:val="lowerLetter"/>
      <w:lvlText w:val="%5."/>
      <w:lvlJc w:val="left"/>
      <w:pPr>
        <w:ind w:left="3829" w:hanging="360"/>
      </w:pPr>
    </w:lvl>
    <w:lvl w:ilvl="5" w:tplc="4009001B" w:tentative="1">
      <w:start w:val="1"/>
      <w:numFmt w:val="lowerRoman"/>
      <w:lvlText w:val="%6."/>
      <w:lvlJc w:val="right"/>
      <w:pPr>
        <w:ind w:left="4549" w:hanging="180"/>
      </w:pPr>
    </w:lvl>
    <w:lvl w:ilvl="6" w:tplc="4009000F" w:tentative="1">
      <w:start w:val="1"/>
      <w:numFmt w:val="decimal"/>
      <w:lvlText w:val="%7."/>
      <w:lvlJc w:val="left"/>
      <w:pPr>
        <w:ind w:left="5269" w:hanging="360"/>
      </w:pPr>
    </w:lvl>
    <w:lvl w:ilvl="7" w:tplc="40090019" w:tentative="1">
      <w:start w:val="1"/>
      <w:numFmt w:val="lowerLetter"/>
      <w:lvlText w:val="%8."/>
      <w:lvlJc w:val="left"/>
      <w:pPr>
        <w:ind w:left="5989" w:hanging="360"/>
      </w:pPr>
    </w:lvl>
    <w:lvl w:ilvl="8" w:tplc="4009001B" w:tentative="1">
      <w:start w:val="1"/>
      <w:numFmt w:val="lowerRoman"/>
      <w:lvlText w:val="%9."/>
      <w:lvlJc w:val="right"/>
      <w:pPr>
        <w:ind w:left="6709" w:hanging="180"/>
      </w:pPr>
    </w:lvl>
  </w:abstractNum>
  <w:abstractNum w:abstractNumId="11" w15:restartNumberingAfterBreak="0">
    <w:nsid w:val="49BA27FF"/>
    <w:multiLevelType w:val="hybridMultilevel"/>
    <w:tmpl w:val="31249F78"/>
    <w:lvl w:ilvl="0" w:tplc="48461DCC">
      <w:numFmt w:val="bullet"/>
      <w:lvlText w:val=""/>
      <w:lvlJc w:val="left"/>
      <w:pPr>
        <w:ind w:left="460" w:hanging="360"/>
      </w:pPr>
      <w:rPr>
        <w:rFonts w:ascii="Symbol" w:eastAsia="Symbol" w:hAnsi="Symbol" w:cs="Symbol" w:hint="default"/>
        <w:w w:val="99"/>
        <w:sz w:val="20"/>
        <w:szCs w:val="20"/>
        <w:lang w:val="en-US" w:eastAsia="en-US" w:bidi="ar-SA"/>
      </w:rPr>
    </w:lvl>
    <w:lvl w:ilvl="1" w:tplc="A1B4DF1C">
      <w:numFmt w:val="bullet"/>
      <w:lvlText w:val=""/>
      <w:lvlJc w:val="left"/>
      <w:pPr>
        <w:ind w:left="1540" w:hanging="360"/>
      </w:pPr>
      <w:rPr>
        <w:rFonts w:ascii="Symbol" w:eastAsia="Symbol" w:hAnsi="Symbol" w:cs="Symbol" w:hint="default"/>
        <w:w w:val="99"/>
        <w:sz w:val="20"/>
        <w:szCs w:val="20"/>
        <w:lang w:val="en-US" w:eastAsia="en-US" w:bidi="ar-SA"/>
      </w:rPr>
    </w:lvl>
    <w:lvl w:ilvl="2" w:tplc="B1CE9F80">
      <w:numFmt w:val="bullet"/>
      <w:lvlText w:val="•"/>
      <w:lvlJc w:val="left"/>
      <w:pPr>
        <w:ind w:left="2327" w:hanging="360"/>
      </w:pPr>
      <w:rPr>
        <w:rFonts w:hint="default"/>
        <w:lang w:val="en-US" w:eastAsia="en-US" w:bidi="ar-SA"/>
      </w:rPr>
    </w:lvl>
    <w:lvl w:ilvl="3" w:tplc="79843A2C">
      <w:numFmt w:val="bullet"/>
      <w:lvlText w:val="•"/>
      <w:lvlJc w:val="left"/>
      <w:pPr>
        <w:ind w:left="3114" w:hanging="360"/>
      </w:pPr>
      <w:rPr>
        <w:rFonts w:hint="default"/>
        <w:lang w:val="en-US" w:eastAsia="en-US" w:bidi="ar-SA"/>
      </w:rPr>
    </w:lvl>
    <w:lvl w:ilvl="4" w:tplc="0C5C8BF8">
      <w:numFmt w:val="bullet"/>
      <w:lvlText w:val="•"/>
      <w:lvlJc w:val="left"/>
      <w:pPr>
        <w:ind w:left="3902" w:hanging="360"/>
      </w:pPr>
      <w:rPr>
        <w:rFonts w:hint="default"/>
        <w:lang w:val="en-US" w:eastAsia="en-US" w:bidi="ar-SA"/>
      </w:rPr>
    </w:lvl>
    <w:lvl w:ilvl="5" w:tplc="138EB450">
      <w:numFmt w:val="bullet"/>
      <w:lvlText w:val="•"/>
      <w:lvlJc w:val="left"/>
      <w:pPr>
        <w:ind w:left="4689" w:hanging="360"/>
      </w:pPr>
      <w:rPr>
        <w:rFonts w:hint="default"/>
        <w:lang w:val="en-US" w:eastAsia="en-US" w:bidi="ar-SA"/>
      </w:rPr>
    </w:lvl>
    <w:lvl w:ilvl="6" w:tplc="FCE2FE94">
      <w:numFmt w:val="bullet"/>
      <w:lvlText w:val="•"/>
      <w:lvlJc w:val="left"/>
      <w:pPr>
        <w:ind w:left="5476" w:hanging="360"/>
      </w:pPr>
      <w:rPr>
        <w:rFonts w:hint="default"/>
        <w:lang w:val="en-US" w:eastAsia="en-US" w:bidi="ar-SA"/>
      </w:rPr>
    </w:lvl>
    <w:lvl w:ilvl="7" w:tplc="3C12CBB6">
      <w:numFmt w:val="bullet"/>
      <w:lvlText w:val="•"/>
      <w:lvlJc w:val="left"/>
      <w:pPr>
        <w:ind w:left="6264" w:hanging="360"/>
      </w:pPr>
      <w:rPr>
        <w:rFonts w:hint="default"/>
        <w:lang w:val="en-US" w:eastAsia="en-US" w:bidi="ar-SA"/>
      </w:rPr>
    </w:lvl>
    <w:lvl w:ilvl="8" w:tplc="A04E7790">
      <w:numFmt w:val="bullet"/>
      <w:lvlText w:val="•"/>
      <w:lvlJc w:val="left"/>
      <w:pPr>
        <w:ind w:left="7051" w:hanging="360"/>
      </w:pPr>
      <w:rPr>
        <w:rFonts w:hint="default"/>
        <w:lang w:val="en-US" w:eastAsia="en-US" w:bidi="ar-SA"/>
      </w:rPr>
    </w:lvl>
  </w:abstractNum>
  <w:abstractNum w:abstractNumId="12" w15:restartNumberingAfterBreak="0">
    <w:nsid w:val="4E1139A2"/>
    <w:multiLevelType w:val="hybridMultilevel"/>
    <w:tmpl w:val="205E37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06167A"/>
    <w:multiLevelType w:val="hybridMultilevel"/>
    <w:tmpl w:val="3566F378"/>
    <w:lvl w:ilvl="0" w:tplc="4009000F">
      <w:start w:val="1"/>
      <w:numFmt w:val="decimal"/>
      <w:lvlText w:val="%1."/>
      <w:lvlJc w:val="left"/>
      <w:pPr>
        <w:ind w:left="720" w:hanging="360"/>
      </w:pPr>
    </w:lvl>
    <w:lvl w:ilvl="1" w:tplc="A33264EC">
      <w:start w:val="1"/>
      <w:numFmt w:val="lowerLetter"/>
      <w:lvlText w:val="%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06501D"/>
    <w:multiLevelType w:val="hybridMultilevel"/>
    <w:tmpl w:val="821E5474"/>
    <w:lvl w:ilvl="0" w:tplc="03A29542">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5" w15:restartNumberingAfterBreak="0">
    <w:nsid w:val="63A74A57"/>
    <w:multiLevelType w:val="hybridMultilevel"/>
    <w:tmpl w:val="77B835DC"/>
    <w:lvl w:ilvl="0" w:tplc="AD10DB2E">
      <w:start w:val="1"/>
      <w:numFmt w:val="decimal"/>
      <w:lvlText w:val="%1."/>
      <w:lvlJc w:val="left"/>
      <w:pPr>
        <w:ind w:left="820" w:hanging="360"/>
        <w:jc w:val="right"/>
      </w:pPr>
      <w:rPr>
        <w:rFonts w:hint="default"/>
        <w:spacing w:val="-1"/>
        <w:w w:val="99"/>
        <w:lang w:val="en-US" w:eastAsia="en-US" w:bidi="ar-SA"/>
      </w:rPr>
    </w:lvl>
    <w:lvl w:ilvl="1" w:tplc="0E32E344">
      <w:start w:val="1"/>
      <w:numFmt w:val="decimal"/>
      <w:lvlText w:val="%2."/>
      <w:lvlJc w:val="left"/>
      <w:pPr>
        <w:ind w:left="1540" w:hanging="360"/>
      </w:pPr>
      <w:rPr>
        <w:rFonts w:ascii="Arial" w:eastAsia="Arial" w:hAnsi="Arial" w:cs="Arial" w:hint="default"/>
        <w:spacing w:val="-1"/>
        <w:w w:val="99"/>
        <w:sz w:val="20"/>
        <w:szCs w:val="20"/>
        <w:lang w:val="en-US" w:eastAsia="en-US" w:bidi="ar-SA"/>
      </w:rPr>
    </w:lvl>
    <w:lvl w:ilvl="2" w:tplc="59708564">
      <w:numFmt w:val="bullet"/>
      <w:lvlText w:val="•"/>
      <w:lvlJc w:val="left"/>
      <w:pPr>
        <w:ind w:left="2447" w:hanging="360"/>
      </w:pPr>
      <w:rPr>
        <w:rFonts w:hint="default"/>
        <w:lang w:val="en-US" w:eastAsia="en-US" w:bidi="ar-SA"/>
      </w:rPr>
    </w:lvl>
    <w:lvl w:ilvl="3" w:tplc="E3108EFA">
      <w:numFmt w:val="bullet"/>
      <w:lvlText w:val="•"/>
      <w:lvlJc w:val="left"/>
      <w:pPr>
        <w:ind w:left="3354" w:hanging="360"/>
      </w:pPr>
      <w:rPr>
        <w:rFonts w:hint="default"/>
        <w:lang w:val="en-US" w:eastAsia="en-US" w:bidi="ar-SA"/>
      </w:rPr>
    </w:lvl>
    <w:lvl w:ilvl="4" w:tplc="9292823E">
      <w:numFmt w:val="bullet"/>
      <w:lvlText w:val="•"/>
      <w:lvlJc w:val="left"/>
      <w:pPr>
        <w:ind w:left="4262" w:hanging="360"/>
      </w:pPr>
      <w:rPr>
        <w:rFonts w:hint="default"/>
        <w:lang w:val="en-US" w:eastAsia="en-US" w:bidi="ar-SA"/>
      </w:rPr>
    </w:lvl>
    <w:lvl w:ilvl="5" w:tplc="ECF63F72">
      <w:numFmt w:val="bullet"/>
      <w:lvlText w:val="•"/>
      <w:lvlJc w:val="left"/>
      <w:pPr>
        <w:ind w:left="5169" w:hanging="360"/>
      </w:pPr>
      <w:rPr>
        <w:rFonts w:hint="default"/>
        <w:lang w:val="en-US" w:eastAsia="en-US" w:bidi="ar-SA"/>
      </w:rPr>
    </w:lvl>
    <w:lvl w:ilvl="6" w:tplc="7BB0A9A6">
      <w:numFmt w:val="bullet"/>
      <w:lvlText w:val="•"/>
      <w:lvlJc w:val="left"/>
      <w:pPr>
        <w:ind w:left="6076" w:hanging="360"/>
      </w:pPr>
      <w:rPr>
        <w:rFonts w:hint="default"/>
        <w:lang w:val="en-US" w:eastAsia="en-US" w:bidi="ar-SA"/>
      </w:rPr>
    </w:lvl>
    <w:lvl w:ilvl="7" w:tplc="C5A60378">
      <w:numFmt w:val="bullet"/>
      <w:lvlText w:val="•"/>
      <w:lvlJc w:val="left"/>
      <w:pPr>
        <w:ind w:left="6984" w:hanging="360"/>
      </w:pPr>
      <w:rPr>
        <w:rFonts w:hint="default"/>
        <w:lang w:val="en-US" w:eastAsia="en-US" w:bidi="ar-SA"/>
      </w:rPr>
    </w:lvl>
    <w:lvl w:ilvl="8" w:tplc="54D84580">
      <w:numFmt w:val="bullet"/>
      <w:lvlText w:val="•"/>
      <w:lvlJc w:val="left"/>
      <w:pPr>
        <w:ind w:left="7891" w:hanging="360"/>
      </w:pPr>
      <w:rPr>
        <w:rFonts w:hint="default"/>
        <w:lang w:val="en-US" w:eastAsia="en-US" w:bidi="ar-SA"/>
      </w:rPr>
    </w:lvl>
  </w:abstractNum>
  <w:abstractNum w:abstractNumId="16"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F81BD"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548DD4"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D505B82"/>
    <w:multiLevelType w:val="hybridMultilevel"/>
    <w:tmpl w:val="AB402C7C"/>
    <w:lvl w:ilvl="0" w:tplc="02967CEC">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B04A44"/>
    <w:multiLevelType w:val="hybridMultilevel"/>
    <w:tmpl w:val="AE220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E9422F"/>
    <w:multiLevelType w:val="hybridMultilevel"/>
    <w:tmpl w:val="AAF4FE1E"/>
    <w:lvl w:ilvl="0" w:tplc="BF28F4A4">
      <w:start w:val="1"/>
      <w:numFmt w:val="lowerLetter"/>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102756"/>
    <w:multiLevelType w:val="hybridMultilevel"/>
    <w:tmpl w:val="A26C8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061277">
    <w:abstractNumId w:val="4"/>
  </w:num>
  <w:num w:numId="2" w16cid:durableId="1802455318">
    <w:abstractNumId w:val="2"/>
  </w:num>
  <w:num w:numId="3" w16cid:durableId="58940895">
    <w:abstractNumId w:val="9"/>
  </w:num>
  <w:num w:numId="4" w16cid:durableId="1879199905">
    <w:abstractNumId w:val="7"/>
  </w:num>
  <w:num w:numId="5" w16cid:durableId="1825587460">
    <w:abstractNumId w:val="16"/>
  </w:num>
  <w:num w:numId="6" w16cid:durableId="1844859293">
    <w:abstractNumId w:val="1"/>
  </w:num>
  <w:num w:numId="7" w16cid:durableId="989403692">
    <w:abstractNumId w:val="5"/>
  </w:num>
  <w:num w:numId="8" w16cid:durableId="1038550440">
    <w:abstractNumId w:val="13"/>
  </w:num>
  <w:num w:numId="9" w16cid:durableId="1902861646">
    <w:abstractNumId w:val="20"/>
  </w:num>
  <w:num w:numId="10" w16cid:durableId="1304579980">
    <w:abstractNumId w:val="11"/>
  </w:num>
  <w:num w:numId="11" w16cid:durableId="181290090">
    <w:abstractNumId w:val="15"/>
  </w:num>
  <w:num w:numId="12" w16cid:durableId="132866355">
    <w:abstractNumId w:val="12"/>
  </w:num>
  <w:num w:numId="13" w16cid:durableId="1388608419">
    <w:abstractNumId w:val="14"/>
  </w:num>
  <w:num w:numId="14" w16cid:durableId="53281050">
    <w:abstractNumId w:val="17"/>
  </w:num>
  <w:num w:numId="15" w16cid:durableId="15213">
    <w:abstractNumId w:val="10"/>
  </w:num>
  <w:num w:numId="16" w16cid:durableId="167869777">
    <w:abstractNumId w:val="6"/>
  </w:num>
  <w:num w:numId="17" w16cid:durableId="1703095324">
    <w:abstractNumId w:val="8"/>
  </w:num>
  <w:num w:numId="18" w16cid:durableId="1249118318">
    <w:abstractNumId w:val="18"/>
  </w:num>
  <w:num w:numId="19" w16cid:durableId="395469143">
    <w:abstractNumId w:val="19"/>
  </w:num>
  <w:num w:numId="20" w16cid:durableId="343871927">
    <w:abstractNumId w:val="3"/>
  </w:num>
  <w:num w:numId="21" w16cid:durableId="179682397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evenAndOddHeaders/>
  <w:characterSpacingControl w:val="doNotCompress"/>
  <w:hdrShapeDefaults>
    <o:shapedefaults v:ext="edit" spidmax="2050" style="mso-width-relative:margin;mso-height-relative:margin" strokecolor="none [3044]">
      <v:stroke endarrow="block" color="none [3044]" weight=".25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xMjYzNzIxN7E0sbRU0lEKTi0uzszPAykwrAUAs6LhAywAAAA="/>
  </w:docVars>
  <w:rsids>
    <w:rsidRoot w:val="00E26BD4"/>
    <w:rsid w:val="00000B8D"/>
    <w:rsid w:val="00001585"/>
    <w:rsid w:val="0000172F"/>
    <w:rsid w:val="00001CC7"/>
    <w:rsid w:val="000021C5"/>
    <w:rsid w:val="0000254E"/>
    <w:rsid w:val="00002765"/>
    <w:rsid w:val="000038C8"/>
    <w:rsid w:val="00003EF7"/>
    <w:rsid w:val="000042D9"/>
    <w:rsid w:val="0000442C"/>
    <w:rsid w:val="000046C9"/>
    <w:rsid w:val="00004733"/>
    <w:rsid w:val="0000488B"/>
    <w:rsid w:val="00005C38"/>
    <w:rsid w:val="00006509"/>
    <w:rsid w:val="00006DF7"/>
    <w:rsid w:val="00006F1B"/>
    <w:rsid w:val="00007A16"/>
    <w:rsid w:val="00007A2D"/>
    <w:rsid w:val="00010A34"/>
    <w:rsid w:val="0001124C"/>
    <w:rsid w:val="0001144A"/>
    <w:rsid w:val="00011559"/>
    <w:rsid w:val="00011A79"/>
    <w:rsid w:val="00011C78"/>
    <w:rsid w:val="00011D22"/>
    <w:rsid w:val="00013666"/>
    <w:rsid w:val="00013BFB"/>
    <w:rsid w:val="00013E43"/>
    <w:rsid w:val="0001488F"/>
    <w:rsid w:val="00015024"/>
    <w:rsid w:val="00016107"/>
    <w:rsid w:val="00017029"/>
    <w:rsid w:val="000171F3"/>
    <w:rsid w:val="00017A48"/>
    <w:rsid w:val="00017ED0"/>
    <w:rsid w:val="000206EA"/>
    <w:rsid w:val="00020A7B"/>
    <w:rsid w:val="00020CE7"/>
    <w:rsid w:val="00021175"/>
    <w:rsid w:val="000211EB"/>
    <w:rsid w:val="00021B36"/>
    <w:rsid w:val="00021CEC"/>
    <w:rsid w:val="000232D5"/>
    <w:rsid w:val="00023891"/>
    <w:rsid w:val="00023EC1"/>
    <w:rsid w:val="00024440"/>
    <w:rsid w:val="00024699"/>
    <w:rsid w:val="000248E5"/>
    <w:rsid w:val="00024CE8"/>
    <w:rsid w:val="00025FCB"/>
    <w:rsid w:val="00026558"/>
    <w:rsid w:val="0002684C"/>
    <w:rsid w:val="000279C3"/>
    <w:rsid w:val="000302F3"/>
    <w:rsid w:val="0003060B"/>
    <w:rsid w:val="000306C6"/>
    <w:rsid w:val="0003093F"/>
    <w:rsid w:val="00030983"/>
    <w:rsid w:val="00030AE0"/>
    <w:rsid w:val="00030AF5"/>
    <w:rsid w:val="0003131A"/>
    <w:rsid w:val="0003181F"/>
    <w:rsid w:val="00031884"/>
    <w:rsid w:val="00031CE3"/>
    <w:rsid w:val="00032A3E"/>
    <w:rsid w:val="00033527"/>
    <w:rsid w:val="000347BE"/>
    <w:rsid w:val="00034CD7"/>
    <w:rsid w:val="00034CDE"/>
    <w:rsid w:val="00035411"/>
    <w:rsid w:val="00035E2D"/>
    <w:rsid w:val="00036215"/>
    <w:rsid w:val="00036226"/>
    <w:rsid w:val="0003645D"/>
    <w:rsid w:val="000366B3"/>
    <w:rsid w:val="00036AEE"/>
    <w:rsid w:val="00036B6E"/>
    <w:rsid w:val="000371EB"/>
    <w:rsid w:val="0003722A"/>
    <w:rsid w:val="00037E05"/>
    <w:rsid w:val="00037F10"/>
    <w:rsid w:val="000401A6"/>
    <w:rsid w:val="0004082A"/>
    <w:rsid w:val="00040A20"/>
    <w:rsid w:val="00040C40"/>
    <w:rsid w:val="00040CC2"/>
    <w:rsid w:val="00041065"/>
    <w:rsid w:val="00041310"/>
    <w:rsid w:val="00041918"/>
    <w:rsid w:val="0004242D"/>
    <w:rsid w:val="00042C96"/>
    <w:rsid w:val="00043222"/>
    <w:rsid w:val="000436F9"/>
    <w:rsid w:val="00043873"/>
    <w:rsid w:val="00043997"/>
    <w:rsid w:val="00043A63"/>
    <w:rsid w:val="00044E97"/>
    <w:rsid w:val="000451BE"/>
    <w:rsid w:val="000458D7"/>
    <w:rsid w:val="00046663"/>
    <w:rsid w:val="00046667"/>
    <w:rsid w:val="0004706A"/>
    <w:rsid w:val="00047B65"/>
    <w:rsid w:val="00050624"/>
    <w:rsid w:val="00050C7A"/>
    <w:rsid w:val="0005126B"/>
    <w:rsid w:val="00051D96"/>
    <w:rsid w:val="00052425"/>
    <w:rsid w:val="000526A7"/>
    <w:rsid w:val="00052E1B"/>
    <w:rsid w:val="000530EE"/>
    <w:rsid w:val="00053A9C"/>
    <w:rsid w:val="00053C27"/>
    <w:rsid w:val="00053E5B"/>
    <w:rsid w:val="00054340"/>
    <w:rsid w:val="00054716"/>
    <w:rsid w:val="00054B6E"/>
    <w:rsid w:val="00055277"/>
    <w:rsid w:val="00055923"/>
    <w:rsid w:val="000568E0"/>
    <w:rsid w:val="00056AFC"/>
    <w:rsid w:val="000579C1"/>
    <w:rsid w:val="00057B2F"/>
    <w:rsid w:val="00060359"/>
    <w:rsid w:val="0006051E"/>
    <w:rsid w:val="000607F4"/>
    <w:rsid w:val="000613E5"/>
    <w:rsid w:val="00061786"/>
    <w:rsid w:val="00061DFB"/>
    <w:rsid w:val="000623C4"/>
    <w:rsid w:val="0006249B"/>
    <w:rsid w:val="00062C1B"/>
    <w:rsid w:val="00062EA6"/>
    <w:rsid w:val="0006383B"/>
    <w:rsid w:val="000646A1"/>
    <w:rsid w:val="000646E6"/>
    <w:rsid w:val="00064D01"/>
    <w:rsid w:val="00064EFD"/>
    <w:rsid w:val="00064FC2"/>
    <w:rsid w:val="0006530E"/>
    <w:rsid w:val="000654C0"/>
    <w:rsid w:val="000659B4"/>
    <w:rsid w:val="0006618A"/>
    <w:rsid w:val="00066387"/>
    <w:rsid w:val="00066716"/>
    <w:rsid w:val="0006761E"/>
    <w:rsid w:val="00067805"/>
    <w:rsid w:val="00070035"/>
    <w:rsid w:val="000705F8"/>
    <w:rsid w:val="00070820"/>
    <w:rsid w:val="00070B14"/>
    <w:rsid w:val="000712A5"/>
    <w:rsid w:val="000712ED"/>
    <w:rsid w:val="000715AA"/>
    <w:rsid w:val="00071B72"/>
    <w:rsid w:val="00072A6E"/>
    <w:rsid w:val="00073FAB"/>
    <w:rsid w:val="00074100"/>
    <w:rsid w:val="0007465A"/>
    <w:rsid w:val="00074D9A"/>
    <w:rsid w:val="0007530C"/>
    <w:rsid w:val="00075723"/>
    <w:rsid w:val="000757A3"/>
    <w:rsid w:val="000765A9"/>
    <w:rsid w:val="000767D5"/>
    <w:rsid w:val="00076B27"/>
    <w:rsid w:val="00076F8B"/>
    <w:rsid w:val="00080320"/>
    <w:rsid w:val="00080489"/>
    <w:rsid w:val="000805E0"/>
    <w:rsid w:val="00080C81"/>
    <w:rsid w:val="0008159A"/>
    <w:rsid w:val="00082E5E"/>
    <w:rsid w:val="00082EE9"/>
    <w:rsid w:val="0008320C"/>
    <w:rsid w:val="000833DD"/>
    <w:rsid w:val="000834E2"/>
    <w:rsid w:val="00083CF0"/>
    <w:rsid w:val="000853C5"/>
    <w:rsid w:val="0008625F"/>
    <w:rsid w:val="0008650D"/>
    <w:rsid w:val="000865E8"/>
    <w:rsid w:val="00086D11"/>
    <w:rsid w:val="000871D8"/>
    <w:rsid w:val="00087AFE"/>
    <w:rsid w:val="00090064"/>
    <w:rsid w:val="00090DBC"/>
    <w:rsid w:val="000910E1"/>
    <w:rsid w:val="000914AD"/>
    <w:rsid w:val="00091BAA"/>
    <w:rsid w:val="00091C70"/>
    <w:rsid w:val="00091FAB"/>
    <w:rsid w:val="0009236A"/>
    <w:rsid w:val="0009279E"/>
    <w:rsid w:val="000929C8"/>
    <w:rsid w:val="000929FE"/>
    <w:rsid w:val="00092E0E"/>
    <w:rsid w:val="00092F50"/>
    <w:rsid w:val="00093993"/>
    <w:rsid w:val="00093A00"/>
    <w:rsid w:val="00094770"/>
    <w:rsid w:val="00094DCB"/>
    <w:rsid w:val="00096913"/>
    <w:rsid w:val="000975F3"/>
    <w:rsid w:val="0009787C"/>
    <w:rsid w:val="000A013E"/>
    <w:rsid w:val="000A036C"/>
    <w:rsid w:val="000A043E"/>
    <w:rsid w:val="000A055C"/>
    <w:rsid w:val="000A088A"/>
    <w:rsid w:val="000A13D2"/>
    <w:rsid w:val="000A1762"/>
    <w:rsid w:val="000A1865"/>
    <w:rsid w:val="000A2426"/>
    <w:rsid w:val="000A2483"/>
    <w:rsid w:val="000A344F"/>
    <w:rsid w:val="000A37F6"/>
    <w:rsid w:val="000A38B5"/>
    <w:rsid w:val="000A3B56"/>
    <w:rsid w:val="000A4318"/>
    <w:rsid w:val="000A472C"/>
    <w:rsid w:val="000A502F"/>
    <w:rsid w:val="000A5B07"/>
    <w:rsid w:val="000A5DBE"/>
    <w:rsid w:val="000A62AF"/>
    <w:rsid w:val="000A654C"/>
    <w:rsid w:val="000A6659"/>
    <w:rsid w:val="000A6821"/>
    <w:rsid w:val="000A6E5C"/>
    <w:rsid w:val="000A74CF"/>
    <w:rsid w:val="000A7B1C"/>
    <w:rsid w:val="000A7EBE"/>
    <w:rsid w:val="000B0E4E"/>
    <w:rsid w:val="000B126B"/>
    <w:rsid w:val="000B1460"/>
    <w:rsid w:val="000B2282"/>
    <w:rsid w:val="000B2951"/>
    <w:rsid w:val="000B2A64"/>
    <w:rsid w:val="000B2D31"/>
    <w:rsid w:val="000B3B7B"/>
    <w:rsid w:val="000B3BEF"/>
    <w:rsid w:val="000B45E3"/>
    <w:rsid w:val="000B4D59"/>
    <w:rsid w:val="000B51D1"/>
    <w:rsid w:val="000B58D7"/>
    <w:rsid w:val="000B6906"/>
    <w:rsid w:val="000B6B3F"/>
    <w:rsid w:val="000B6D8E"/>
    <w:rsid w:val="000B76B2"/>
    <w:rsid w:val="000B7993"/>
    <w:rsid w:val="000B7D54"/>
    <w:rsid w:val="000B7F3B"/>
    <w:rsid w:val="000C08CA"/>
    <w:rsid w:val="000C08D8"/>
    <w:rsid w:val="000C107B"/>
    <w:rsid w:val="000C117B"/>
    <w:rsid w:val="000C117F"/>
    <w:rsid w:val="000C149A"/>
    <w:rsid w:val="000C28DE"/>
    <w:rsid w:val="000C2BBE"/>
    <w:rsid w:val="000C3AE7"/>
    <w:rsid w:val="000C4BD6"/>
    <w:rsid w:val="000C5127"/>
    <w:rsid w:val="000C5A19"/>
    <w:rsid w:val="000C5D39"/>
    <w:rsid w:val="000C64AC"/>
    <w:rsid w:val="000C6B79"/>
    <w:rsid w:val="000C6BB0"/>
    <w:rsid w:val="000C6C79"/>
    <w:rsid w:val="000C7117"/>
    <w:rsid w:val="000C75BC"/>
    <w:rsid w:val="000D0182"/>
    <w:rsid w:val="000D0843"/>
    <w:rsid w:val="000D0909"/>
    <w:rsid w:val="000D0B1C"/>
    <w:rsid w:val="000D0C68"/>
    <w:rsid w:val="000D1167"/>
    <w:rsid w:val="000D162D"/>
    <w:rsid w:val="000D21FA"/>
    <w:rsid w:val="000D2B53"/>
    <w:rsid w:val="000D2E38"/>
    <w:rsid w:val="000D4368"/>
    <w:rsid w:val="000D47FD"/>
    <w:rsid w:val="000D4977"/>
    <w:rsid w:val="000D4B49"/>
    <w:rsid w:val="000D4C53"/>
    <w:rsid w:val="000D4CF1"/>
    <w:rsid w:val="000D4F14"/>
    <w:rsid w:val="000D5EEB"/>
    <w:rsid w:val="000D6032"/>
    <w:rsid w:val="000D63E8"/>
    <w:rsid w:val="000D681D"/>
    <w:rsid w:val="000D690C"/>
    <w:rsid w:val="000D6CE8"/>
    <w:rsid w:val="000D7211"/>
    <w:rsid w:val="000D75E9"/>
    <w:rsid w:val="000D7D2D"/>
    <w:rsid w:val="000E0215"/>
    <w:rsid w:val="000E170B"/>
    <w:rsid w:val="000E19AE"/>
    <w:rsid w:val="000E1E96"/>
    <w:rsid w:val="000E1EB9"/>
    <w:rsid w:val="000E2C01"/>
    <w:rsid w:val="000E2E43"/>
    <w:rsid w:val="000E30C8"/>
    <w:rsid w:val="000E3547"/>
    <w:rsid w:val="000E37A3"/>
    <w:rsid w:val="000E3E01"/>
    <w:rsid w:val="000E4180"/>
    <w:rsid w:val="000E4CEA"/>
    <w:rsid w:val="000E4CF4"/>
    <w:rsid w:val="000E4E65"/>
    <w:rsid w:val="000E5BAB"/>
    <w:rsid w:val="000E6494"/>
    <w:rsid w:val="000E65E2"/>
    <w:rsid w:val="000E6A7E"/>
    <w:rsid w:val="000E6D82"/>
    <w:rsid w:val="000E77E0"/>
    <w:rsid w:val="000F0302"/>
    <w:rsid w:val="000F117C"/>
    <w:rsid w:val="000F1630"/>
    <w:rsid w:val="000F2081"/>
    <w:rsid w:val="000F232F"/>
    <w:rsid w:val="000F252A"/>
    <w:rsid w:val="000F31BC"/>
    <w:rsid w:val="000F398E"/>
    <w:rsid w:val="000F3B0D"/>
    <w:rsid w:val="000F3ED1"/>
    <w:rsid w:val="000F3EF4"/>
    <w:rsid w:val="000F4279"/>
    <w:rsid w:val="000F4847"/>
    <w:rsid w:val="000F511D"/>
    <w:rsid w:val="000F5664"/>
    <w:rsid w:val="000F5D22"/>
    <w:rsid w:val="000F6070"/>
    <w:rsid w:val="000F69DE"/>
    <w:rsid w:val="000F6CB7"/>
    <w:rsid w:val="000F6CCD"/>
    <w:rsid w:val="000F70D4"/>
    <w:rsid w:val="000F717C"/>
    <w:rsid w:val="000F7ED7"/>
    <w:rsid w:val="00100DE3"/>
    <w:rsid w:val="001012FD"/>
    <w:rsid w:val="00101830"/>
    <w:rsid w:val="001019C9"/>
    <w:rsid w:val="00101BCD"/>
    <w:rsid w:val="00102047"/>
    <w:rsid w:val="00102854"/>
    <w:rsid w:val="0010287F"/>
    <w:rsid w:val="001030A5"/>
    <w:rsid w:val="0010372B"/>
    <w:rsid w:val="00103B12"/>
    <w:rsid w:val="00103B44"/>
    <w:rsid w:val="00104E6F"/>
    <w:rsid w:val="00105029"/>
    <w:rsid w:val="00106227"/>
    <w:rsid w:val="001063DD"/>
    <w:rsid w:val="001070B8"/>
    <w:rsid w:val="00107314"/>
    <w:rsid w:val="0011152D"/>
    <w:rsid w:val="00111F53"/>
    <w:rsid w:val="0011201E"/>
    <w:rsid w:val="00112613"/>
    <w:rsid w:val="00112856"/>
    <w:rsid w:val="00112A17"/>
    <w:rsid w:val="00112A39"/>
    <w:rsid w:val="001130DE"/>
    <w:rsid w:val="00113BC3"/>
    <w:rsid w:val="00113CFF"/>
    <w:rsid w:val="001141B2"/>
    <w:rsid w:val="00114758"/>
    <w:rsid w:val="00115084"/>
    <w:rsid w:val="0011615A"/>
    <w:rsid w:val="00116759"/>
    <w:rsid w:val="001167A3"/>
    <w:rsid w:val="00116F88"/>
    <w:rsid w:val="00117BEA"/>
    <w:rsid w:val="00117FD9"/>
    <w:rsid w:val="00120B99"/>
    <w:rsid w:val="00120FDC"/>
    <w:rsid w:val="001225E0"/>
    <w:rsid w:val="00122F6D"/>
    <w:rsid w:val="001233DF"/>
    <w:rsid w:val="00123725"/>
    <w:rsid w:val="00123E60"/>
    <w:rsid w:val="001258BC"/>
    <w:rsid w:val="0012601D"/>
    <w:rsid w:val="001268ED"/>
    <w:rsid w:val="00126F22"/>
    <w:rsid w:val="00127005"/>
    <w:rsid w:val="001270A6"/>
    <w:rsid w:val="00130567"/>
    <w:rsid w:val="001308E7"/>
    <w:rsid w:val="00130977"/>
    <w:rsid w:val="001309BA"/>
    <w:rsid w:val="001309FE"/>
    <w:rsid w:val="00130C3F"/>
    <w:rsid w:val="00131C85"/>
    <w:rsid w:val="00131D6C"/>
    <w:rsid w:val="00132644"/>
    <w:rsid w:val="0013299F"/>
    <w:rsid w:val="00132F34"/>
    <w:rsid w:val="001332D8"/>
    <w:rsid w:val="00133FC8"/>
    <w:rsid w:val="00134CC7"/>
    <w:rsid w:val="00134E03"/>
    <w:rsid w:val="00136237"/>
    <w:rsid w:val="0013648D"/>
    <w:rsid w:val="001364EB"/>
    <w:rsid w:val="001403C4"/>
    <w:rsid w:val="00140453"/>
    <w:rsid w:val="00140527"/>
    <w:rsid w:val="00141FE5"/>
    <w:rsid w:val="00142083"/>
    <w:rsid w:val="0014212B"/>
    <w:rsid w:val="00142629"/>
    <w:rsid w:val="00142697"/>
    <w:rsid w:val="00142C8F"/>
    <w:rsid w:val="00143950"/>
    <w:rsid w:val="00144165"/>
    <w:rsid w:val="001444A0"/>
    <w:rsid w:val="001449D0"/>
    <w:rsid w:val="00145158"/>
    <w:rsid w:val="0014536D"/>
    <w:rsid w:val="00145417"/>
    <w:rsid w:val="00145624"/>
    <w:rsid w:val="00145764"/>
    <w:rsid w:val="00145BBC"/>
    <w:rsid w:val="00145C3D"/>
    <w:rsid w:val="0014685C"/>
    <w:rsid w:val="00146D94"/>
    <w:rsid w:val="00147B4D"/>
    <w:rsid w:val="00147D00"/>
    <w:rsid w:val="00150161"/>
    <w:rsid w:val="00150166"/>
    <w:rsid w:val="001509B9"/>
    <w:rsid w:val="00150D1E"/>
    <w:rsid w:val="00150D72"/>
    <w:rsid w:val="001510D4"/>
    <w:rsid w:val="0015258B"/>
    <w:rsid w:val="001528AE"/>
    <w:rsid w:val="00152A32"/>
    <w:rsid w:val="00152D7D"/>
    <w:rsid w:val="00152E55"/>
    <w:rsid w:val="00153B26"/>
    <w:rsid w:val="0015582C"/>
    <w:rsid w:val="00155C00"/>
    <w:rsid w:val="001563C4"/>
    <w:rsid w:val="001565F0"/>
    <w:rsid w:val="00157058"/>
    <w:rsid w:val="001573C9"/>
    <w:rsid w:val="00157607"/>
    <w:rsid w:val="0015778F"/>
    <w:rsid w:val="00157DAD"/>
    <w:rsid w:val="00160394"/>
    <w:rsid w:val="001606A0"/>
    <w:rsid w:val="00160CC6"/>
    <w:rsid w:val="00160DEF"/>
    <w:rsid w:val="001616BF"/>
    <w:rsid w:val="00161B8A"/>
    <w:rsid w:val="00161C20"/>
    <w:rsid w:val="00161C46"/>
    <w:rsid w:val="00161CE6"/>
    <w:rsid w:val="00162A3B"/>
    <w:rsid w:val="00163334"/>
    <w:rsid w:val="001635A0"/>
    <w:rsid w:val="0016364D"/>
    <w:rsid w:val="00163D92"/>
    <w:rsid w:val="001656CC"/>
    <w:rsid w:val="001664F8"/>
    <w:rsid w:val="00166B64"/>
    <w:rsid w:val="00167052"/>
    <w:rsid w:val="00167D4E"/>
    <w:rsid w:val="00167D88"/>
    <w:rsid w:val="00167EF1"/>
    <w:rsid w:val="00167F23"/>
    <w:rsid w:val="00167F8C"/>
    <w:rsid w:val="00170045"/>
    <w:rsid w:val="00170296"/>
    <w:rsid w:val="001704B8"/>
    <w:rsid w:val="00170503"/>
    <w:rsid w:val="00170A35"/>
    <w:rsid w:val="00170FE1"/>
    <w:rsid w:val="0017138B"/>
    <w:rsid w:val="001715EE"/>
    <w:rsid w:val="00172A92"/>
    <w:rsid w:val="0017304A"/>
    <w:rsid w:val="00173344"/>
    <w:rsid w:val="00173A29"/>
    <w:rsid w:val="00173EAE"/>
    <w:rsid w:val="00175751"/>
    <w:rsid w:val="001760D5"/>
    <w:rsid w:val="00176D4A"/>
    <w:rsid w:val="0018098C"/>
    <w:rsid w:val="00180EB8"/>
    <w:rsid w:val="00181155"/>
    <w:rsid w:val="00181C25"/>
    <w:rsid w:val="00182454"/>
    <w:rsid w:val="00183435"/>
    <w:rsid w:val="00183E94"/>
    <w:rsid w:val="00184FD5"/>
    <w:rsid w:val="00185160"/>
    <w:rsid w:val="001862B9"/>
    <w:rsid w:val="001865D9"/>
    <w:rsid w:val="00186603"/>
    <w:rsid w:val="0018695C"/>
    <w:rsid w:val="00187C03"/>
    <w:rsid w:val="00187E49"/>
    <w:rsid w:val="00187F91"/>
    <w:rsid w:val="0019002A"/>
    <w:rsid w:val="0019073B"/>
    <w:rsid w:val="001917D0"/>
    <w:rsid w:val="001918BD"/>
    <w:rsid w:val="00192576"/>
    <w:rsid w:val="00192802"/>
    <w:rsid w:val="00192DF1"/>
    <w:rsid w:val="00193476"/>
    <w:rsid w:val="00193710"/>
    <w:rsid w:val="00193A00"/>
    <w:rsid w:val="00193B47"/>
    <w:rsid w:val="001945FE"/>
    <w:rsid w:val="00194836"/>
    <w:rsid w:val="00194D90"/>
    <w:rsid w:val="001950A6"/>
    <w:rsid w:val="00195859"/>
    <w:rsid w:val="0019606E"/>
    <w:rsid w:val="001961B0"/>
    <w:rsid w:val="00196349"/>
    <w:rsid w:val="00196353"/>
    <w:rsid w:val="00196697"/>
    <w:rsid w:val="00196A18"/>
    <w:rsid w:val="00196A19"/>
    <w:rsid w:val="001970A2"/>
    <w:rsid w:val="001978E0"/>
    <w:rsid w:val="00197971"/>
    <w:rsid w:val="001979AE"/>
    <w:rsid w:val="001979CC"/>
    <w:rsid w:val="00197A75"/>
    <w:rsid w:val="00197A7C"/>
    <w:rsid w:val="00197F3F"/>
    <w:rsid w:val="001A0260"/>
    <w:rsid w:val="001A0D4A"/>
    <w:rsid w:val="001A1831"/>
    <w:rsid w:val="001A2590"/>
    <w:rsid w:val="001A27FC"/>
    <w:rsid w:val="001A3445"/>
    <w:rsid w:val="001A414B"/>
    <w:rsid w:val="001A493E"/>
    <w:rsid w:val="001A4BA5"/>
    <w:rsid w:val="001A4DF3"/>
    <w:rsid w:val="001A4FA0"/>
    <w:rsid w:val="001A6747"/>
    <w:rsid w:val="001A6B18"/>
    <w:rsid w:val="001A6C64"/>
    <w:rsid w:val="001A7C46"/>
    <w:rsid w:val="001A7C8B"/>
    <w:rsid w:val="001B03BD"/>
    <w:rsid w:val="001B13A6"/>
    <w:rsid w:val="001B181D"/>
    <w:rsid w:val="001B22BC"/>
    <w:rsid w:val="001B3083"/>
    <w:rsid w:val="001B3484"/>
    <w:rsid w:val="001B3504"/>
    <w:rsid w:val="001B368C"/>
    <w:rsid w:val="001B48A7"/>
    <w:rsid w:val="001B5239"/>
    <w:rsid w:val="001B52D8"/>
    <w:rsid w:val="001B57F7"/>
    <w:rsid w:val="001B5954"/>
    <w:rsid w:val="001B60D6"/>
    <w:rsid w:val="001B68D6"/>
    <w:rsid w:val="001B72DB"/>
    <w:rsid w:val="001B75E5"/>
    <w:rsid w:val="001B766D"/>
    <w:rsid w:val="001B7D47"/>
    <w:rsid w:val="001C07C6"/>
    <w:rsid w:val="001C1319"/>
    <w:rsid w:val="001C189F"/>
    <w:rsid w:val="001C1ACE"/>
    <w:rsid w:val="001C3043"/>
    <w:rsid w:val="001C39A8"/>
    <w:rsid w:val="001C4518"/>
    <w:rsid w:val="001C4E06"/>
    <w:rsid w:val="001C5225"/>
    <w:rsid w:val="001C5B3E"/>
    <w:rsid w:val="001C5BF8"/>
    <w:rsid w:val="001C66D2"/>
    <w:rsid w:val="001C6CD1"/>
    <w:rsid w:val="001C73A0"/>
    <w:rsid w:val="001C772D"/>
    <w:rsid w:val="001C7C45"/>
    <w:rsid w:val="001C7CFA"/>
    <w:rsid w:val="001C7E84"/>
    <w:rsid w:val="001D0A03"/>
    <w:rsid w:val="001D0B29"/>
    <w:rsid w:val="001D1427"/>
    <w:rsid w:val="001D149D"/>
    <w:rsid w:val="001D182D"/>
    <w:rsid w:val="001D18B4"/>
    <w:rsid w:val="001D194A"/>
    <w:rsid w:val="001D25ED"/>
    <w:rsid w:val="001D265C"/>
    <w:rsid w:val="001D26F4"/>
    <w:rsid w:val="001D28BB"/>
    <w:rsid w:val="001D29EC"/>
    <w:rsid w:val="001D2FE5"/>
    <w:rsid w:val="001D3D98"/>
    <w:rsid w:val="001D400C"/>
    <w:rsid w:val="001D4C12"/>
    <w:rsid w:val="001D5374"/>
    <w:rsid w:val="001D56AF"/>
    <w:rsid w:val="001D597B"/>
    <w:rsid w:val="001D5BC0"/>
    <w:rsid w:val="001D630C"/>
    <w:rsid w:val="001D632F"/>
    <w:rsid w:val="001D6C9A"/>
    <w:rsid w:val="001D7C17"/>
    <w:rsid w:val="001D7DC7"/>
    <w:rsid w:val="001E1783"/>
    <w:rsid w:val="001E18BE"/>
    <w:rsid w:val="001E29FC"/>
    <w:rsid w:val="001E2EE5"/>
    <w:rsid w:val="001E34E8"/>
    <w:rsid w:val="001E4166"/>
    <w:rsid w:val="001E4DCF"/>
    <w:rsid w:val="001E5BF9"/>
    <w:rsid w:val="001E5E0E"/>
    <w:rsid w:val="001E6267"/>
    <w:rsid w:val="001E63F8"/>
    <w:rsid w:val="001E6791"/>
    <w:rsid w:val="001E7090"/>
    <w:rsid w:val="001E786A"/>
    <w:rsid w:val="001F337F"/>
    <w:rsid w:val="001F3B69"/>
    <w:rsid w:val="001F40D4"/>
    <w:rsid w:val="001F45ED"/>
    <w:rsid w:val="001F496F"/>
    <w:rsid w:val="001F4B14"/>
    <w:rsid w:val="001F4EEB"/>
    <w:rsid w:val="001F599D"/>
    <w:rsid w:val="001F6E8C"/>
    <w:rsid w:val="001F7103"/>
    <w:rsid w:val="001F77F0"/>
    <w:rsid w:val="001F7845"/>
    <w:rsid w:val="001F7E5D"/>
    <w:rsid w:val="0020027B"/>
    <w:rsid w:val="00200396"/>
    <w:rsid w:val="002005F9"/>
    <w:rsid w:val="00200B01"/>
    <w:rsid w:val="00201EEB"/>
    <w:rsid w:val="002024F8"/>
    <w:rsid w:val="0020277C"/>
    <w:rsid w:val="002028FA"/>
    <w:rsid w:val="00203260"/>
    <w:rsid w:val="00203CB3"/>
    <w:rsid w:val="0020477F"/>
    <w:rsid w:val="002049BC"/>
    <w:rsid w:val="00204C3E"/>
    <w:rsid w:val="00204F3B"/>
    <w:rsid w:val="00205E2D"/>
    <w:rsid w:val="00206191"/>
    <w:rsid w:val="00207C7C"/>
    <w:rsid w:val="00210E55"/>
    <w:rsid w:val="0021103F"/>
    <w:rsid w:val="0021105B"/>
    <w:rsid w:val="00211DF1"/>
    <w:rsid w:val="00212253"/>
    <w:rsid w:val="00212656"/>
    <w:rsid w:val="00212BFF"/>
    <w:rsid w:val="00212F6F"/>
    <w:rsid w:val="00213605"/>
    <w:rsid w:val="00213769"/>
    <w:rsid w:val="0021385B"/>
    <w:rsid w:val="00213A20"/>
    <w:rsid w:val="00213C77"/>
    <w:rsid w:val="002144D1"/>
    <w:rsid w:val="00214E36"/>
    <w:rsid w:val="002155D5"/>
    <w:rsid w:val="00215854"/>
    <w:rsid w:val="00215D7C"/>
    <w:rsid w:val="00215FC7"/>
    <w:rsid w:val="00216183"/>
    <w:rsid w:val="002169DB"/>
    <w:rsid w:val="00217008"/>
    <w:rsid w:val="002170A8"/>
    <w:rsid w:val="002175A6"/>
    <w:rsid w:val="0021789E"/>
    <w:rsid w:val="00217C0C"/>
    <w:rsid w:val="00217DCB"/>
    <w:rsid w:val="00220406"/>
    <w:rsid w:val="002205EF"/>
    <w:rsid w:val="00220BF4"/>
    <w:rsid w:val="00221257"/>
    <w:rsid w:val="00221465"/>
    <w:rsid w:val="00221B82"/>
    <w:rsid w:val="00221DCC"/>
    <w:rsid w:val="002225A7"/>
    <w:rsid w:val="00222AF9"/>
    <w:rsid w:val="00222FA0"/>
    <w:rsid w:val="0022342F"/>
    <w:rsid w:val="00223816"/>
    <w:rsid w:val="00223E9B"/>
    <w:rsid w:val="00223F95"/>
    <w:rsid w:val="00224923"/>
    <w:rsid w:val="00224BB3"/>
    <w:rsid w:val="00225970"/>
    <w:rsid w:val="00225DA3"/>
    <w:rsid w:val="00226096"/>
    <w:rsid w:val="002273CB"/>
    <w:rsid w:val="002274F8"/>
    <w:rsid w:val="00227A22"/>
    <w:rsid w:val="00230129"/>
    <w:rsid w:val="002309EC"/>
    <w:rsid w:val="00230A5C"/>
    <w:rsid w:val="00230BB2"/>
    <w:rsid w:val="00230EFE"/>
    <w:rsid w:val="00231220"/>
    <w:rsid w:val="00231843"/>
    <w:rsid w:val="00231AB0"/>
    <w:rsid w:val="0023260E"/>
    <w:rsid w:val="002340A0"/>
    <w:rsid w:val="002346FF"/>
    <w:rsid w:val="00234B55"/>
    <w:rsid w:val="00235020"/>
    <w:rsid w:val="00235C3C"/>
    <w:rsid w:val="00236E73"/>
    <w:rsid w:val="00237256"/>
    <w:rsid w:val="00237710"/>
    <w:rsid w:val="0024092F"/>
    <w:rsid w:val="00240E0D"/>
    <w:rsid w:val="00241512"/>
    <w:rsid w:val="00241AF3"/>
    <w:rsid w:val="002424DA"/>
    <w:rsid w:val="002429FA"/>
    <w:rsid w:val="0024325B"/>
    <w:rsid w:val="00244282"/>
    <w:rsid w:val="002444AF"/>
    <w:rsid w:val="002446BE"/>
    <w:rsid w:val="00244ED2"/>
    <w:rsid w:val="0024503D"/>
    <w:rsid w:val="00245B82"/>
    <w:rsid w:val="0024626F"/>
    <w:rsid w:val="002468C8"/>
    <w:rsid w:val="00246ED7"/>
    <w:rsid w:val="00247808"/>
    <w:rsid w:val="00247881"/>
    <w:rsid w:val="00247F23"/>
    <w:rsid w:val="00250006"/>
    <w:rsid w:val="00250179"/>
    <w:rsid w:val="00250A68"/>
    <w:rsid w:val="002515E4"/>
    <w:rsid w:val="002524AE"/>
    <w:rsid w:val="00252F11"/>
    <w:rsid w:val="00253069"/>
    <w:rsid w:val="0025319E"/>
    <w:rsid w:val="002539BE"/>
    <w:rsid w:val="00253ED2"/>
    <w:rsid w:val="002542A3"/>
    <w:rsid w:val="00254850"/>
    <w:rsid w:val="0025485C"/>
    <w:rsid w:val="00255C7A"/>
    <w:rsid w:val="00255EDF"/>
    <w:rsid w:val="002561E5"/>
    <w:rsid w:val="002565AB"/>
    <w:rsid w:val="00256899"/>
    <w:rsid w:val="00256AA4"/>
    <w:rsid w:val="00256C7C"/>
    <w:rsid w:val="00257439"/>
    <w:rsid w:val="002600F1"/>
    <w:rsid w:val="0026098A"/>
    <w:rsid w:val="00260C06"/>
    <w:rsid w:val="00262232"/>
    <w:rsid w:val="00262E03"/>
    <w:rsid w:val="00263445"/>
    <w:rsid w:val="0026359B"/>
    <w:rsid w:val="002639D2"/>
    <w:rsid w:val="002650FF"/>
    <w:rsid w:val="002655FE"/>
    <w:rsid w:val="00265D4A"/>
    <w:rsid w:val="00265F23"/>
    <w:rsid w:val="00266AD0"/>
    <w:rsid w:val="00266F21"/>
    <w:rsid w:val="00267539"/>
    <w:rsid w:val="0026773A"/>
    <w:rsid w:val="00271415"/>
    <w:rsid w:val="00271839"/>
    <w:rsid w:val="00271D42"/>
    <w:rsid w:val="002724ED"/>
    <w:rsid w:val="0027301F"/>
    <w:rsid w:val="002731A3"/>
    <w:rsid w:val="00273212"/>
    <w:rsid w:val="0027341F"/>
    <w:rsid w:val="002734B0"/>
    <w:rsid w:val="00273D85"/>
    <w:rsid w:val="00273DFF"/>
    <w:rsid w:val="002742D9"/>
    <w:rsid w:val="00274900"/>
    <w:rsid w:val="00274A94"/>
    <w:rsid w:val="00275257"/>
    <w:rsid w:val="0027565D"/>
    <w:rsid w:val="00275794"/>
    <w:rsid w:val="00275CE6"/>
    <w:rsid w:val="00276132"/>
    <w:rsid w:val="00276579"/>
    <w:rsid w:val="00276B5D"/>
    <w:rsid w:val="00276C1A"/>
    <w:rsid w:val="00277000"/>
    <w:rsid w:val="002771B6"/>
    <w:rsid w:val="00277894"/>
    <w:rsid w:val="00277ABE"/>
    <w:rsid w:val="002807D0"/>
    <w:rsid w:val="002808DD"/>
    <w:rsid w:val="00280BFE"/>
    <w:rsid w:val="00280C9A"/>
    <w:rsid w:val="002812B8"/>
    <w:rsid w:val="002812DC"/>
    <w:rsid w:val="00281447"/>
    <w:rsid w:val="00281FD4"/>
    <w:rsid w:val="00282409"/>
    <w:rsid w:val="00282EFC"/>
    <w:rsid w:val="00282FB0"/>
    <w:rsid w:val="002836D2"/>
    <w:rsid w:val="00283748"/>
    <w:rsid w:val="00283A5D"/>
    <w:rsid w:val="00283AA8"/>
    <w:rsid w:val="00284298"/>
    <w:rsid w:val="00284664"/>
    <w:rsid w:val="00285EA3"/>
    <w:rsid w:val="00286FAF"/>
    <w:rsid w:val="0028723C"/>
    <w:rsid w:val="002872F2"/>
    <w:rsid w:val="00287629"/>
    <w:rsid w:val="00290018"/>
    <w:rsid w:val="002902E8"/>
    <w:rsid w:val="00290A03"/>
    <w:rsid w:val="00290A83"/>
    <w:rsid w:val="00290B61"/>
    <w:rsid w:val="00290EF5"/>
    <w:rsid w:val="00291404"/>
    <w:rsid w:val="0029209B"/>
    <w:rsid w:val="00292658"/>
    <w:rsid w:val="00292DFC"/>
    <w:rsid w:val="00294BD6"/>
    <w:rsid w:val="00295064"/>
    <w:rsid w:val="002954DD"/>
    <w:rsid w:val="00295609"/>
    <w:rsid w:val="00295D12"/>
    <w:rsid w:val="00296071"/>
    <w:rsid w:val="0029609A"/>
    <w:rsid w:val="00296130"/>
    <w:rsid w:val="0029630C"/>
    <w:rsid w:val="002966EB"/>
    <w:rsid w:val="00296899"/>
    <w:rsid w:val="00296AE2"/>
    <w:rsid w:val="00296BCE"/>
    <w:rsid w:val="002977CC"/>
    <w:rsid w:val="0029788C"/>
    <w:rsid w:val="00297F10"/>
    <w:rsid w:val="002A0436"/>
    <w:rsid w:val="002A09D3"/>
    <w:rsid w:val="002A0A8E"/>
    <w:rsid w:val="002A0C5D"/>
    <w:rsid w:val="002A0E95"/>
    <w:rsid w:val="002A0FE4"/>
    <w:rsid w:val="002A1F94"/>
    <w:rsid w:val="002A3536"/>
    <w:rsid w:val="002A3E7E"/>
    <w:rsid w:val="002A3EA3"/>
    <w:rsid w:val="002A4438"/>
    <w:rsid w:val="002A4C35"/>
    <w:rsid w:val="002A7140"/>
    <w:rsid w:val="002A7347"/>
    <w:rsid w:val="002A78AA"/>
    <w:rsid w:val="002A7BA3"/>
    <w:rsid w:val="002A7F96"/>
    <w:rsid w:val="002A7FB3"/>
    <w:rsid w:val="002B17A0"/>
    <w:rsid w:val="002B21C3"/>
    <w:rsid w:val="002B2256"/>
    <w:rsid w:val="002B24C7"/>
    <w:rsid w:val="002B2870"/>
    <w:rsid w:val="002B292F"/>
    <w:rsid w:val="002B2BEF"/>
    <w:rsid w:val="002B2C24"/>
    <w:rsid w:val="002B3124"/>
    <w:rsid w:val="002B3686"/>
    <w:rsid w:val="002B4D71"/>
    <w:rsid w:val="002B5011"/>
    <w:rsid w:val="002B586A"/>
    <w:rsid w:val="002B58A1"/>
    <w:rsid w:val="002B5924"/>
    <w:rsid w:val="002B598F"/>
    <w:rsid w:val="002B5C2B"/>
    <w:rsid w:val="002B6421"/>
    <w:rsid w:val="002B68F9"/>
    <w:rsid w:val="002B6A55"/>
    <w:rsid w:val="002B6D13"/>
    <w:rsid w:val="002B6DA1"/>
    <w:rsid w:val="002B7382"/>
    <w:rsid w:val="002B7CD2"/>
    <w:rsid w:val="002C0568"/>
    <w:rsid w:val="002C1000"/>
    <w:rsid w:val="002C3C5C"/>
    <w:rsid w:val="002C3EC6"/>
    <w:rsid w:val="002C4669"/>
    <w:rsid w:val="002C46F9"/>
    <w:rsid w:val="002C48A8"/>
    <w:rsid w:val="002C4AA1"/>
    <w:rsid w:val="002C4B53"/>
    <w:rsid w:val="002C4C33"/>
    <w:rsid w:val="002C538B"/>
    <w:rsid w:val="002C5427"/>
    <w:rsid w:val="002C550E"/>
    <w:rsid w:val="002C5AE7"/>
    <w:rsid w:val="002C60DD"/>
    <w:rsid w:val="002C61E1"/>
    <w:rsid w:val="002C6612"/>
    <w:rsid w:val="002C6AF3"/>
    <w:rsid w:val="002C72B3"/>
    <w:rsid w:val="002C733F"/>
    <w:rsid w:val="002C7376"/>
    <w:rsid w:val="002C7771"/>
    <w:rsid w:val="002D0BBF"/>
    <w:rsid w:val="002D1741"/>
    <w:rsid w:val="002D18D2"/>
    <w:rsid w:val="002D1A20"/>
    <w:rsid w:val="002D2B71"/>
    <w:rsid w:val="002D2DDE"/>
    <w:rsid w:val="002D400A"/>
    <w:rsid w:val="002D45AE"/>
    <w:rsid w:val="002D4CCD"/>
    <w:rsid w:val="002D4F31"/>
    <w:rsid w:val="002D5F6E"/>
    <w:rsid w:val="002D5FB9"/>
    <w:rsid w:val="002D60D7"/>
    <w:rsid w:val="002D6184"/>
    <w:rsid w:val="002D65C5"/>
    <w:rsid w:val="002D69CC"/>
    <w:rsid w:val="002D7848"/>
    <w:rsid w:val="002D7A33"/>
    <w:rsid w:val="002D7C9F"/>
    <w:rsid w:val="002E1E8D"/>
    <w:rsid w:val="002E254E"/>
    <w:rsid w:val="002E2D52"/>
    <w:rsid w:val="002E2D8B"/>
    <w:rsid w:val="002E310A"/>
    <w:rsid w:val="002E3226"/>
    <w:rsid w:val="002E3ED6"/>
    <w:rsid w:val="002E411D"/>
    <w:rsid w:val="002E4900"/>
    <w:rsid w:val="002E4B23"/>
    <w:rsid w:val="002E56FC"/>
    <w:rsid w:val="002E5A70"/>
    <w:rsid w:val="002E68E8"/>
    <w:rsid w:val="002E724E"/>
    <w:rsid w:val="002E7CFB"/>
    <w:rsid w:val="002E7D4D"/>
    <w:rsid w:val="002F0CBE"/>
    <w:rsid w:val="002F0DCE"/>
    <w:rsid w:val="002F1012"/>
    <w:rsid w:val="002F1771"/>
    <w:rsid w:val="002F1B5E"/>
    <w:rsid w:val="002F1C3B"/>
    <w:rsid w:val="002F2287"/>
    <w:rsid w:val="002F2AF0"/>
    <w:rsid w:val="002F38B8"/>
    <w:rsid w:val="002F3F4E"/>
    <w:rsid w:val="002F4483"/>
    <w:rsid w:val="002F49F9"/>
    <w:rsid w:val="002F5367"/>
    <w:rsid w:val="002F65C7"/>
    <w:rsid w:val="002F675F"/>
    <w:rsid w:val="002F6D93"/>
    <w:rsid w:val="002F76F2"/>
    <w:rsid w:val="002F7BAF"/>
    <w:rsid w:val="0030083E"/>
    <w:rsid w:val="00301318"/>
    <w:rsid w:val="003028F2"/>
    <w:rsid w:val="003029A2"/>
    <w:rsid w:val="00302FE8"/>
    <w:rsid w:val="00303655"/>
    <w:rsid w:val="003038F0"/>
    <w:rsid w:val="00303904"/>
    <w:rsid w:val="00303DD1"/>
    <w:rsid w:val="00303E46"/>
    <w:rsid w:val="00304207"/>
    <w:rsid w:val="0030478E"/>
    <w:rsid w:val="0030479A"/>
    <w:rsid w:val="00304F51"/>
    <w:rsid w:val="00305E8E"/>
    <w:rsid w:val="0030644A"/>
    <w:rsid w:val="003065DF"/>
    <w:rsid w:val="00306793"/>
    <w:rsid w:val="003106EA"/>
    <w:rsid w:val="00310733"/>
    <w:rsid w:val="00310F29"/>
    <w:rsid w:val="00311972"/>
    <w:rsid w:val="003124C2"/>
    <w:rsid w:val="00312B3F"/>
    <w:rsid w:val="00312BDD"/>
    <w:rsid w:val="0031395E"/>
    <w:rsid w:val="00313DF5"/>
    <w:rsid w:val="00314071"/>
    <w:rsid w:val="00314728"/>
    <w:rsid w:val="00314E1D"/>
    <w:rsid w:val="00314F90"/>
    <w:rsid w:val="00315F1A"/>
    <w:rsid w:val="00316365"/>
    <w:rsid w:val="00316471"/>
    <w:rsid w:val="00316C02"/>
    <w:rsid w:val="00316FFE"/>
    <w:rsid w:val="00317019"/>
    <w:rsid w:val="00317201"/>
    <w:rsid w:val="0031745A"/>
    <w:rsid w:val="0031767C"/>
    <w:rsid w:val="00317CAC"/>
    <w:rsid w:val="00317CF7"/>
    <w:rsid w:val="00320EA5"/>
    <w:rsid w:val="00320F58"/>
    <w:rsid w:val="00320F98"/>
    <w:rsid w:val="0032118E"/>
    <w:rsid w:val="00321A29"/>
    <w:rsid w:val="00321A4F"/>
    <w:rsid w:val="00322E0F"/>
    <w:rsid w:val="003248E9"/>
    <w:rsid w:val="0032493F"/>
    <w:rsid w:val="00324F43"/>
    <w:rsid w:val="00325232"/>
    <w:rsid w:val="00325B18"/>
    <w:rsid w:val="00325DD4"/>
    <w:rsid w:val="003267FA"/>
    <w:rsid w:val="00327291"/>
    <w:rsid w:val="0032769A"/>
    <w:rsid w:val="003278E6"/>
    <w:rsid w:val="003303C5"/>
    <w:rsid w:val="00331631"/>
    <w:rsid w:val="00331C01"/>
    <w:rsid w:val="00331CDD"/>
    <w:rsid w:val="00331DA8"/>
    <w:rsid w:val="00332D96"/>
    <w:rsid w:val="00333688"/>
    <w:rsid w:val="00334E91"/>
    <w:rsid w:val="00334FDF"/>
    <w:rsid w:val="003354D0"/>
    <w:rsid w:val="003363CE"/>
    <w:rsid w:val="00336F68"/>
    <w:rsid w:val="00337125"/>
    <w:rsid w:val="00337CE9"/>
    <w:rsid w:val="00337CEB"/>
    <w:rsid w:val="00337FCA"/>
    <w:rsid w:val="003403C5"/>
    <w:rsid w:val="00340733"/>
    <w:rsid w:val="003410E7"/>
    <w:rsid w:val="0034151D"/>
    <w:rsid w:val="00341734"/>
    <w:rsid w:val="00342538"/>
    <w:rsid w:val="0034334A"/>
    <w:rsid w:val="00343649"/>
    <w:rsid w:val="00343AC9"/>
    <w:rsid w:val="00343DC9"/>
    <w:rsid w:val="00344681"/>
    <w:rsid w:val="0034469B"/>
    <w:rsid w:val="00344773"/>
    <w:rsid w:val="003447F0"/>
    <w:rsid w:val="00344DD4"/>
    <w:rsid w:val="003454FD"/>
    <w:rsid w:val="00345A3F"/>
    <w:rsid w:val="00346272"/>
    <w:rsid w:val="00346346"/>
    <w:rsid w:val="003469E7"/>
    <w:rsid w:val="00346F3C"/>
    <w:rsid w:val="003502FB"/>
    <w:rsid w:val="0035039B"/>
    <w:rsid w:val="00350551"/>
    <w:rsid w:val="00350914"/>
    <w:rsid w:val="003509D6"/>
    <w:rsid w:val="00350BDE"/>
    <w:rsid w:val="0035114B"/>
    <w:rsid w:val="00351713"/>
    <w:rsid w:val="00351A37"/>
    <w:rsid w:val="003520C0"/>
    <w:rsid w:val="00352B96"/>
    <w:rsid w:val="00352E8F"/>
    <w:rsid w:val="00352EEE"/>
    <w:rsid w:val="00354251"/>
    <w:rsid w:val="0035441D"/>
    <w:rsid w:val="00354558"/>
    <w:rsid w:val="00354BE5"/>
    <w:rsid w:val="00354C24"/>
    <w:rsid w:val="00354C2F"/>
    <w:rsid w:val="003552CD"/>
    <w:rsid w:val="00355450"/>
    <w:rsid w:val="00355830"/>
    <w:rsid w:val="00355A1F"/>
    <w:rsid w:val="003564CB"/>
    <w:rsid w:val="003565A3"/>
    <w:rsid w:val="003569A3"/>
    <w:rsid w:val="00356D22"/>
    <w:rsid w:val="00356E5F"/>
    <w:rsid w:val="003570A6"/>
    <w:rsid w:val="00357194"/>
    <w:rsid w:val="0035729F"/>
    <w:rsid w:val="003574C3"/>
    <w:rsid w:val="0035762F"/>
    <w:rsid w:val="00360C21"/>
    <w:rsid w:val="00360D52"/>
    <w:rsid w:val="00360F43"/>
    <w:rsid w:val="003622AB"/>
    <w:rsid w:val="0036245A"/>
    <w:rsid w:val="00362557"/>
    <w:rsid w:val="003626ED"/>
    <w:rsid w:val="00363227"/>
    <w:rsid w:val="003633EF"/>
    <w:rsid w:val="0036385D"/>
    <w:rsid w:val="00363C42"/>
    <w:rsid w:val="0036429D"/>
    <w:rsid w:val="00364B83"/>
    <w:rsid w:val="003653A9"/>
    <w:rsid w:val="00365D63"/>
    <w:rsid w:val="003665B9"/>
    <w:rsid w:val="0036685A"/>
    <w:rsid w:val="00366E86"/>
    <w:rsid w:val="003671D2"/>
    <w:rsid w:val="00367DF5"/>
    <w:rsid w:val="0037037B"/>
    <w:rsid w:val="00370614"/>
    <w:rsid w:val="003706A0"/>
    <w:rsid w:val="00370758"/>
    <w:rsid w:val="003708C1"/>
    <w:rsid w:val="003712C0"/>
    <w:rsid w:val="003718C1"/>
    <w:rsid w:val="00371C96"/>
    <w:rsid w:val="00372408"/>
    <w:rsid w:val="003728B6"/>
    <w:rsid w:val="00372FD2"/>
    <w:rsid w:val="00373272"/>
    <w:rsid w:val="00373642"/>
    <w:rsid w:val="00373C6C"/>
    <w:rsid w:val="00373C85"/>
    <w:rsid w:val="00374437"/>
    <w:rsid w:val="0037467E"/>
    <w:rsid w:val="00374C29"/>
    <w:rsid w:val="00375051"/>
    <w:rsid w:val="003751C0"/>
    <w:rsid w:val="00375787"/>
    <w:rsid w:val="00375C28"/>
    <w:rsid w:val="00375C88"/>
    <w:rsid w:val="00376A73"/>
    <w:rsid w:val="00376B07"/>
    <w:rsid w:val="0038033D"/>
    <w:rsid w:val="0038067F"/>
    <w:rsid w:val="0038071B"/>
    <w:rsid w:val="00381108"/>
    <w:rsid w:val="00381EDC"/>
    <w:rsid w:val="003822F8"/>
    <w:rsid w:val="00382C20"/>
    <w:rsid w:val="0038572C"/>
    <w:rsid w:val="00385E35"/>
    <w:rsid w:val="00386340"/>
    <w:rsid w:val="003868AE"/>
    <w:rsid w:val="00386B7D"/>
    <w:rsid w:val="00390388"/>
    <w:rsid w:val="003903C7"/>
    <w:rsid w:val="00390CF6"/>
    <w:rsid w:val="00390E77"/>
    <w:rsid w:val="00391462"/>
    <w:rsid w:val="0039165B"/>
    <w:rsid w:val="0039200A"/>
    <w:rsid w:val="00392BDA"/>
    <w:rsid w:val="00392CA5"/>
    <w:rsid w:val="00392F8C"/>
    <w:rsid w:val="00392FF1"/>
    <w:rsid w:val="00393684"/>
    <w:rsid w:val="00393745"/>
    <w:rsid w:val="00394969"/>
    <w:rsid w:val="00394AD6"/>
    <w:rsid w:val="00395025"/>
    <w:rsid w:val="00395A29"/>
    <w:rsid w:val="00395CCD"/>
    <w:rsid w:val="0039625A"/>
    <w:rsid w:val="0039743F"/>
    <w:rsid w:val="00397CBC"/>
    <w:rsid w:val="00397F83"/>
    <w:rsid w:val="003A08C2"/>
    <w:rsid w:val="003A0AAB"/>
    <w:rsid w:val="003A16E9"/>
    <w:rsid w:val="003A1AFE"/>
    <w:rsid w:val="003A1DF3"/>
    <w:rsid w:val="003A215A"/>
    <w:rsid w:val="003A2AAF"/>
    <w:rsid w:val="003A2C3F"/>
    <w:rsid w:val="003A2DC2"/>
    <w:rsid w:val="003A4491"/>
    <w:rsid w:val="003A480B"/>
    <w:rsid w:val="003A53F8"/>
    <w:rsid w:val="003A5634"/>
    <w:rsid w:val="003A5E74"/>
    <w:rsid w:val="003A6485"/>
    <w:rsid w:val="003A6A05"/>
    <w:rsid w:val="003A6FE8"/>
    <w:rsid w:val="003A71A1"/>
    <w:rsid w:val="003A7BE8"/>
    <w:rsid w:val="003B065A"/>
    <w:rsid w:val="003B078B"/>
    <w:rsid w:val="003B07F7"/>
    <w:rsid w:val="003B0922"/>
    <w:rsid w:val="003B10A4"/>
    <w:rsid w:val="003B12A3"/>
    <w:rsid w:val="003B195A"/>
    <w:rsid w:val="003B2242"/>
    <w:rsid w:val="003B232D"/>
    <w:rsid w:val="003B271F"/>
    <w:rsid w:val="003B3267"/>
    <w:rsid w:val="003B33A4"/>
    <w:rsid w:val="003B433F"/>
    <w:rsid w:val="003B4855"/>
    <w:rsid w:val="003B4C62"/>
    <w:rsid w:val="003B55D8"/>
    <w:rsid w:val="003B5990"/>
    <w:rsid w:val="003B6C47"/>
    <w:rsid w:val="003B6F22"/>
    <w:rsid w:val="003B6F81"/>
    <w:rsid w:val="003B7341"/>
    <w:rsid w:val="003B77E6"/>
    <w:rsid w:val="003B7AF7"/>
    <w:rsid w:val="003C049B"/>
    <w:rsid w:val="003C199D"/>
    <w:rsid w:val="003C1E55"/>
    <w:rsid w:val="003C22C4"/>
    <w:rsid w:val="003C29A4"/>
    <w:rsid w:val="003C2E0A"/>
    <w:rsid w:val="003C2F56"/>
    <w:rsid w:val="003C3642"/>
    <w:rsid w:val="003C3821"/>
    <w:rsid w:val="003C3F1B"/>
    <w:rsid w:val="003C3FD7"/>
    <w:rsid w:val="003C4719"/>
    <w:rsid w:val="003C4AAB"/>
    <w:rsid w:val="003C4D35"/>
    <w:rsid w:val="003C5D78"/>
    <w:rsid w:val="003C5E5E"/>
    <w:rsid w:val="003C6016"/>
    <w:rsid w:val="003C62F4"/>
    <w:rsid w:val="003C7FD4"/>
    <w:rsid w:val="003D01D4"/>
    <w:rsid w:val="003D064D"/>
    <w:rsid w:val="003D1E48"/>
    <w:rsid w:val="003D2241"/>
    <w:rsid w:val="003D2370"/>
    <w:rsid w:val="003D24B2"/>
    <w:rsid w:val="003D35BF"/>
    <w:rsid w:val="003D461E"/>
    <w:rsid w:val="003D46AD"/>
    <w:rsid w:val="003D47B9"/>
    <w:rsid w:val="003D4E80"/>
    <w:rsid w:val="003D52C3"/>
    <w:rsid w:val="003D5BC3"/>
    <w:rsid w:val="003D6409"/>
    <w:rsid w:val="003D6DB6"/>
    <w:rsid w:val="003D7062"/>
    <w:rsid w:val="003D71BE"/>
    <w:rsid w:val="003D7288"/>
    <w:rsid w:val="003D748B"/>
    <w:rsid w:val="003E2004"/>
    <w:rsid w:val="003E20DB"/>
    <w:rsid w:val="003E2311"/>
    <w:rsid w:val="003E2864"/>
    <w:rsid w:val="003E2C38"/>
    <w:rsid w:val="003E3C0A"/>
    <w:rsid w:val="003E48DB"/>
    <w:rsid w:val="003E4B11"/>
    <w:rsid w:val="003E5295"/>
    <w:rsid w:val="003E5D1A"/>
    <w:rsid w:val="003E6AFB"/>
    <w:rsid w:val="003E72AB"/>
    <w:rsid w:val="003E7ED0"/>
    <w:rsid w:val="003F017F"/>
    <w:rsid w:val="003F063C"/>
    <w:rsid w:val="003F0CB4"/>
    <w:rsid w:val="003F113C"/>
    <w:rsid w:val="003F16E4"/>
    <w:rsid w:val="003F19B6"/>
    <w:rsid w:val="003F30CF"/>
    <w:rsid w:val="003F3374"/>
    <w:rsid w:val="003F3AF9"/>
    <w:rsid w:val="003F3E60"/>
    <w:rsid w:val="003F402D"/>
    <w:rsid w:val="003F4690"/>
    <w:rsid w:val="003F7137"/>
    <w:rsid w:val="003F748B"/>
    <w:rsid w:val="003F7AB3"/>
    <w:rsid w:val="00400F16"/>
    <w:rsid w:val="00402326"/>
    <w:rsid w:val="00402D1F"/>
    <w:rsid w:val="00403182"/>
    <w:rsid w:val="004035B9"/>
    <w:rsid w:val="00403C87"/>
    <w:rsid w:val="00403F3F"/>
    <w:rsid w:val="004050FD"/>
    <w:rsid w:val="004055EB"/>
    <w:rsid w:val="004058F1"/>
    <w:rsid w:val="00405F8F"/>
    <w:rsid w:val="00407E20"/>
    <w:rsid w:val="00407EDB"/>
    <w:rsid w:val="00407FEA"/>
    <w:rsid w:val="004101C4"/>
    <w:rsid w:val="00410940"/>
    <w:rsid w:val="0041194C"/>
    <w:rsid w:val="004119DD"/>
    <w:rsid w:val="00411E80"/>
    <w:rsid w:val="00412402"/>
    <w:rsid w:val="00412805"/>
    <w:rsid w:val="004138A3"/>
    <w:rsid w:val="004139B6"/>
    <w:rsid w:val="00413DB4"/>
    <w:rsid w:val="0041402B"/>
    <w:rsid w:val="00414F79"/>
    <w:rsid w:val="00414FF8"/>
    <w:rsid w:val="00415103"/>
    <w:rsid w:val="004153AF"/>
    <w:rsid w:val="00415497"/>
    <w:rsid w:val="00415AD3"/>
    <w:rsid w:val="0041607B"/>
    <w:rsid w:val="004166EE"/>
    <w:rsid w:val="00416B97"/>
    <w:rsid w:val="00416CB6"/>
    <w:rsid w:val="00416F6B"/>
    <w:rsid w:val="004173C7"/>
    <w:rsid w:val="00417850"/>
    <w:rsid w:val="00417BAE"/>
    <w:rsid w:val="00417E59"/>
    <w:rsid w:val="00417F6C"/>
    <w:rsid w:val="0042060D"/>
    <w:rsid w:val="004207EB"/>
    <w:rsid w:val="00420B17"/>
    <w:rsid w:val="004214DC"/>
    <w:rsid w:val="0042177C"/>
    <w:rsid w:val="00422D61"/>
    <w:rsid w:val="00423D6E"/>
    <w:rsid w:val="00424B87"/>
    <w:rsid w:val="00424F40"/>
    <w:rsid w:val="00425131"/>
    <w:rsid w:val="0042604C"/>
    <w:rsid w:val="00426254"/>
    <w:rsid w:val="00426924"/>
    <w:rsid w:val="0042718A"/>
    <w:rsid w:val="00427234"/>
    <w:rsid w:val="00427E00"/>
    <w:rsid w:val="00430731"/>
    <w:rsid w:val="0043098F"/>
    <w:rsid w:val="00430D43"/>
    <w:rsid w:val="00430DF8"/>
    <w:rsid w:val="00431747"/>
    <w:rsid w:val="00431860"/>
    <w:rsid w:val="004322BA"/>
    <w:rsid w:val="004327B2"/>
    <w:rsid w:val="004330AD"/>
    <w:rsid w:val="00434377"/>
    <w:rsid w:val="004375B7"/>
    <w:rsid w:val="004379A8"/>
    <w:rsid w:val="00437A80"/>
    <w:rsid w:val="004417BA"/>
    <w:rsid w:val="00441DA6"/>
    <w:rsid w:val="004422FF"/>
    <w:rsid w:val="0044267A"/>
    <w:rsid w:val="00443215"/>
    <w:rsid w:val="004453BC"/>
    <w:rsid w:val="00445655"/>
    <w:rsid w:val="0044589E"/>
    <w:rsid w:val="00446130"/>
    <w:rsid w:val="00446340"/>
    <w:rsid w:val="0044728E"/>
    <w:rsid w:val="00447555"/>
    <w:rsid w:val="00447AF3"/>
    <w:rsid w:val="00447B79"/>
    <w:rsid w:val="00447BC8"/>
    <w:rsid w:val="00447E10"/>
    <w:rsid w:val="00450783"/>
    <w:rsid w:val="00450DCB"/>
    <w:rsid w:val="00450F37"/>
    <w:rsid w:val="00450F9E"/>
    <w:rsid w:val="00451418"/>
    <w:rsid w:val="004514D9"/>
    <w:rsid w:val="00451ABE"/>
    <w:rsid w:val="00451CF3"/>
    <w:rsid w:val="00452170"/>
    <w:rsid w:val="0045236D"/>
    <w:rsid w:val="004529E7"/>
    <w:rsid w:val="0045373C"/>
    <w:rsid w:val="00453D6A"/>
    <w:rsid w:val="00454103"/>
    <w:rsid w:val="00454289"/>
    <w:rsid w:val="00454681"/>
    <w:rsid w:val="00454782"/>
    <w:rsid w:val="00454C20"/>
    <w:rsid w:val="00454FCC"/>
    <w:rsid w:val="004557E1"/>
    <w:rsid w:val="004564F0"/>
    <w:rsid w:val="0045653E"/>
    <w:rsid w:val="00456B47"/>
    <w:rsid w:val="00456B94"/>
    <w:rsid w:val="0045714E"/>
    <w:rsid w:val="00457322"/>
    <w:rsid w:val="004574FC"/>
    <w:rsid w:val="0045772C"/>
    <w:rsid w:val="00457BEE"/>
    <w:rsid w:val="00460628"/>
    <w:rsid w:val="004607C4"/>
    <w:rsid w:val="0046163A"/>
    <w:rsid w:val="00461982"/>
    <w:rsid w:val="00463144"/>
    <w:rsid w:val="004639BE"/>
    <w:rsid w:val="00463C95"/>
    <w:rsid w:val="00463EAA"/>
    <w:rsid w:val="0046485A"/>
    <w:rsid w:val="00464C88"/>
    <w:rsid w:val="004659BD"/>
    <w:rsid w:val="00465BA9"/>
    <w:rsid w:val="00465CEC"/>
    <w:rsid w:val="004663D9"/>
    <w:rsid w:val="0046696F"/>
    <w:rsid w:val="00466CB4"/>
    <w:rsid w:val="00467493"/>
    <w:rsid w:val="004678FE"/>
    <w:rsid w:val="004679DC"/>
    <w:rsid w:val="00470B1A"/>
    <w:rsid w:val="00471771"/>
    <w:rsid w:val="00471C09"/>
    <w:rsid w:val="00472346"/>
    <w:rsid w:val="00472453"/>
    <w:rsid w:val="004729D3"/>
    <w:rsid w:val="00472FF7"/>
    <w:rsid w:val="004737F7"/>
    <w:rsid w:val="00474265"/>
    <w:rsid w:val="00474919"/>
    <w:rsid w:val="00474C12"/>
    <w:rsid w:val="00474D73"/>
    <w:rsid w:val="00474DD8"/>
    <w:rsid w:val="00475F68"/>
    <w:rsid w:val="00477B42"/>
    <w:rsid w:val="00477E77"/>
    <w:rsid w:val="004802CA"/>
    <w:rsid w:val="004803F5"/>
    <w:rsid w:val="00481394"/>
    <w:rsid w:val="00481A9E"/>
    <w:rsid w:val="00481DDE"/>
    <w:rsid w:val="0048216E"/>
    <w:rsid w:val="00482E4C"/>
    <w:rsid w:val="0048339B"/>
    <w:rsid w:val="00484122"/>
    <w:rsid w:val="004841F1"/>
    <w:rsid w:val="00484E83"/>
    <w:rsid w:val="00486CE1"/>
    <w:rsid w:val="004870EB"/>
    <w:rsid w:val="004872F1"/>
    <w:rsid w:val="0048774F"/>
    <w:rsid w:val="004903C0"/>
    <w:rsid w:val="004907FF"/>
    <w:rsid w:val="00490CAD"/>
    <w:rsid w:val="004913AB"/>
    <w:rsid w:val="00494134"/>
    <w:rsid w:val="0049486D"/>
    <w:rsid w:val="004949CE"/>
    <w:rsid w:val="00494C12"/>
    <w:rsid w:val="0049592A"/>
    <w:rsid w:val="00495D69"/>
    <w:rsid w:val="00495FAF"/>
    <w:rsid w:val="004965AB"/>
    <w:rsid w:val="00496819"/>
    <w:rsid w:val="00496DD1"/>
    <w:rsid w:val="004972FB"/>
    <w:rsid w:val="004A142B"/>
    <w:rsid w:val="004A1884"/>
    <w:rsid w:val="004A219C"/>
    <w:rsid w:val="004A344C"/>
    <w:rsid w:val="004A3858"/>
    <w:rsid w:val="004A3C98"/>
    <w:rsid w:val="004A4191"/>
    <w:rsid w:val="004A41F8"/>
    <w:rsid w:val="004A4249"/>
    <w:rsid w:val="004A4548"/>
    <w:rsid w:val="004A48AB"/>
    <w:rsid w:val="004A48D3"/>
    <w:rsid w:val="004A4998"/>
    <w:rsid w:val="004A5E7F"/>
    <w:rsid w:val="004A61D2"/>
    <w:rsid w:val="004A621B"/>
    <w:rsid w:val="004A6518"/>
    <w:rsid w:val="004A685A"/>
    <w:rsid w:val="004A6A1E"/>
    <w:rsid w:val="004A775B"/>
    <w:rsid w:val="004B0295"/>
    <w:rsid w:val="004B0FD2"/>
    <w:rsid w:val="004B1496"/>
    <w:rsid w:val="004B176A"/>
    <w:rsid w:val="004B2EFF"/>
    <w:rsid w:val="004B362F"/>
    <w:rsid w:val="004B37C8"/>
    <w:rsid w:val="004B3971"/>
    <w:rsid w:val="004B447D"/>
    <w:rsid w:val="004B4846"/>
    <w:rsid w:val="004B59AE"/>
    <w:rsid w:val="004B5ADD"/>
    <w:rsid w:val="004B5F7C"/>
    <w:rsid w:val="004B60F2"/>
    <w:rsid w:val="004B6E45"/>
    <w:rsid w:val="004B716E"/>
    <w:rsid w:val="004B7B6E"/>
    <w:rsid w:val="004C016D"/>
    <w:rsid w:val="004C040A"/>
    <w:rsid w:val="004C1537"/>
    <w:rsid w:val="004C1710"/>
    <w:rsid w:val="004C1EC8"/>
    <w:rsid w:val="004C20AF"/>
    <w:rsid w:val="004C2494"/>
    <w:rsid w:val="004C3875"/>
    <w:rsid w:val="004C4267"/>
    <w:rsid w:val="004C4DAF"/>
    <w:rsid w:val="004C4EAC"/>
    <w:rsid w:val="004C4EB0"/>
    <w:rsid w:val="004C620C"/>
    <w:rsid w:val="004C6A1B"/>
    <w:rsid w:val="004C6CE4"/>
    <w:rsid w:val="004C7299"/>
    <w:rsid w:val="004C7354"/>
    <w:rsid w:val="004D00BF"/>
    <w:rsid w:val="004D014D"/>
    <w:rsid w:val="004D048A"/>
    <w:rsid w:val="004D1467"/>
    <w:rsid w:val="004D17EF"/>
    <w:rsid w:val="004D1EC3"/>
    <w:rsid w:val="004D20FC"/>
    <w:rsid w:val="004D2869"/>
    <w:rsid w:val="004D2DE2"/>
    <w:rsid w:val="004D3946"/>
    <w:rsid w:val="004D3BBC"/>
    <w:rsid w:val="004D47FF"/>
    <w:rsid w:val="004D4DF9"/>
    <w:rsid w:val="004D50A9"/>
    <w:rsid w:val="004D595B"/>
    <w:rsid w:val="004D5A35"/>
    <w:rsid w:val="004D5B0D"/>
    <w:rsid w:val="004D61AC"/>
    <w:rsid w:val="004D691E"/>
    <w:rsid w:val="004D6C9B"/>
    <w:rsid w:val="004D73EA"/>
    <w:rsid w:val="004D7700"/>
    <w:rsid w:val="004D7BB1"/>
    <w:rsid w:val="004E01F7"/>
    <w:rsid w:val="004E04ED"/>
    <w:rsid w:val="004E3538"/>
    <w:rsid w:val="004E4B95"/>
    <w:rsid w:val="004E514B"/>
    <w:rsid w:val="004E58EF"/>
    <w:rsid w:val="004E5AA5"/>
    <w:rsid w:val="004E5DC3"/>
    <w:rsid w:val="004E65E0"/>
    <w:rsid w:val="004E6FE8"/>
    <w:rsid w:val="004E7223"/>
    <w:rsid w:val="004E7352"/>
    <w:rsid w:val="004E750B"/>
    <w:rsid w:val="004E75D3"/>
    <w:rsid w:val="004E7EB3"/>
    <w:rsid w:val="004F051C"/>
    <w:rsid w:val="004F1101"/>
    <w:rsid w:val="004F1CFA"/>
    <w:rsid w:val="004F20C3"/>
    <w:rsid w:val="004F27CD"/>
    <w:rsid w:val="004F29A7"/>
    <w:rsid w:val="004F2B72"/>
    <w:rsid w:val="004F309B"/>
    <w:rsid w:val="004F3170"/>
    <w:rsid w:val="004F37E4"/>
    <w:rsid w:val="004F3C9A"/>
    <w:rsid w:val="004F3D5F"/>
    <w:rsid w:val="004F4335"/>
    <w:rsid w:val="004F6A2D"/>
    <w:rsid w:val="004F7829"/>
    <w:rsid w:val="005005AA"/>
    <w:rsid w:val="00500CB7"/>
    <w:rsid w:val="00500CD5"/>
    <w:rsid w:val="00500E48"/>
    <w:rsid w:val="005011DF"/>
    <w:rsid w:val="00501A1B"/>
    <w:rsid w:val="00501ABF"/>
    <w:rsid w:val="00501B43"/>
    <w:rsid w:val="00501DB3"/>
    <w:rsid w:val="00501FDE"/>
    <w:rsid w:val="00502097"/>
    <w:rsid w:val="0050221C"/>
    <w:rsid w:val="005026B1"/>
    <w:rsid w:val="00503123"/>
    <w:rsid w:val="00503393"/>
    <w:rsid w:val="00503593"/>
    <w:rsid w:val="005037D1"/>
    <w:rsid w:val="0050389A"/>
    <w:rsid w:val="00503FA2"/>
    <w:rsid w:val="00504ADE"/>
    <w:rsid w:val="005052A3"/>
    <w:rsid w:val="005052D1"/>
    <w:rsid w:val="005053AC"/>
    <w:rsid w:val="00506BCC"/>
    <w:rsid w:val="0050782A"/>
    <w:rsid w:val="00507A1A"/>
    <w:rsid w:val="00507B15"/>
    <w:rsid w:val="00507FB5"/>
    <w:rsid w:val="00510CDD"/>
    <w:rsid w:val="00511A44"/>
    <w:rsid w:val="00511AFB"/>
    <w:rsid w:val="00512016"/>
    <w:rsid w:val="005122E1"/>
    <w:rsid w:val="005130F5"/>
    <w:rsid w:val="00513723"/>
    <w:rsid w:val="00513D22"/>
    <w:rsid w:val="00513F7C"/>
    <w:rsid w:val="005144AC"/>
    <w:rsid w:val="00514615"/>
    <w:rsid w:val="00514859"/>
    <w:rsid w:val="005149FA"/>
    <w:rsid w:val="00514A67"/>
    <w:rsid w:val="0051518C"/>
    <w:rsid w:val="005151F7"/>
    <w:rsid w:val="00516543"/>
    <w:rsid w:val="0051684C"/>
    <w:rsid w:val="00517D2F"/>
    <w:rsid w:val="00517E0E"/>
    <w:rsid w:val="00520D62"/>
    <w:rsid w:val="00520ECA"/>
    <w:rsid w:val="00521D07"/>
    <w:rsid w:val="00521FC4"/>
    <w:rsid w:val="00522921"/>
    <w:rsid w:val="00522E06"/>
    <w:rsid w:val="00522EEF"/>
    <w:rsid w:val="00524CD0"/>
    <w:rsid w:val="00524D15"/>
    <w:rsid w:val="005250E0"/>
    <w:rsid w:val="00525920"/>
    <w:rsid w:val="00525E99"/>
    <w:rsid w:val="0052639F"/>
    <w:rsid w:val="00526BB6"/>
    <w:rsid w:val="00526EC0"/>
    <w:rsid w:val="00527091"/>
    <w:rsid w:val="00527BCB"/>
    <w:rsid w:val="00531258"/>
    <w:rsid w:val="00531D20"/>
    <w:rsid w:val="005329DE"/>
    <w:rsid w:val="00532B7E"/>
    <w:rsid w:val="00533ADC"/>
    <w:rsid w:val="005346EF"/>
    <w:rsid w:val="00535093"/>
    <w:rsid w:val="00536672"/>
    <w:rsid w:val="0053668D"/>
    <w:rsid w:val="005368E0"/>
    <w:rsid w:val="00536941"/>
    <w:rsid w:val="0053719C"/>
    <w:rsid w:val="00540A70"/>
    <w:rsid w:val="00540AF9"/>
    <w:rsid w:val="00540D39"/>
    <w:rsid w:val="005415AF"/>
    <w:rsid w:val="0054160F"/>
    <w:rsid w:val="005418A9"/>
    <w:rsid w:val="00542AF4"/>
    <w:rsid w:val="00543263"/>
    <w:rsid w:val="00543286"/>
    <w:rsid w:val="005436AE"/>
    <w:rsid w:val="005446DC"/>
    <w:rsid w:val="00544995"/>
    <w:rsid w:val="00544BA3"/>
    <w:rsid w:val="00545910"/>
    <w:rsid w:val="00546134"/>
    <w:rsid w:val="00546433"/>
    <w:rsid w:val="0054736A"/>
    <w:rsid w:val="00550334"/>
    <w:rsid w:val="00550965"/>
    <w:rsid w:val="00550AE5"/>
    <w:rsid w:val="00550C27"/>
    <w:rsid w:val="00550D41"/>
    <w:rsid w:val="00551361"/>
    <w:rsid w:val="0055159C"/>
    <w:rsid w:val="005517FA"/>
    <w:rsid w:val="00551813"/>
    <w:rsid w:val="00551B27"/>
    <w:rsid w:val="0055227A"/>
    <w:rsid w:val="005532DF"/>
    <w:rsid w:val="00553B6B"/>
    <w:rsid w:val="0055430F"/>
    <w:rsid w:val="00555149"/>
    <w:rsid w:val="005553D0"/>
    <w:rsid w:val="005557E2"/>
    <w:rsid w:val="00555D05"/>
    <w:rsid w:val="00555E0E"/>
    <w:rsid w:val="00555E15"/>
    <w:rsid w:val="005564AC"/>
    <w:rsid w:val="005568EF"/>
    <w:rsid w:val="0055742E"/>
    <w:rsid w:val="00557511"/>
    <w:rsid w:val="00557B9A"/>
    <w:rsid w:val="00557F65"/>
    <w:rsid w:val="00561378"/>
    <w:rsid w:val="00561566"/>
    <w:rsid w:val="00561A0B"/>
    <w:rsid w:val="00561CE6"/>
    <w:rsid w:val="00561DEE"/>
    <w:rsid w:val="00561E10"/>
    <w:rsid w:val="005624D8"/>
    <w:rsid w:val="00563C23"/>
    <w:rsid w:val="00563D7F"/>
    <w:rsid w:val="00565274"/>
    <w:rsid w:val="00565415"/>
    <w:rsid w:val="0056541B"/>
    <w:rsid w:val="00565DF5"/>
    <w:rsid w:val="00565F05"/>
    <w:rsid w:val="00566499"/>
    <w:rsid w:val="00567888"/>
    <w:rsid w:val="00567D5E"/>
    <w:rsid w:val="00567EBF"/>
    <w:rsid w:val="00567FE3"/>
    <w:rsid w:val="005703E2"/>
    <w:rsid w:val="00570823"/>
    <w:rsid w:val="00570B2D"/>
    <w:rsid w:val="0057137A"/>
    <w:rsid w:val="00571B93"/>
    <w:rsid w:val="00572074"/>
    <w:rsid w:val="005720CD"/>
    <w:rsid w:val="005722A5"/>
    <w:rsid w:val="0057251B"/>
    <w:rsid w:val="00572BA6"/>
    <w:rsid w:val="005731D0"/>
    <w:rsid w:val="005737EE"/>
    <w:rsid w:val="00573AFB"/>
    <w:rsid w:val="0057451D"/>
    <w:rsid w:val="005745D1"/>
    <w:rsid w:val="00574BFC"/>
    <w:rsid w:val="00574C63"/>
    <w:rsid w:val="005753D6"/>
    <w:rsid w:val="00575C12"/>
    <w:rsid w:val="005763D7"/>
    <w:rsid w:val="00576DD7"/>
    <w:rsid w:val="0057714D"/>
    <w:rsid w:val="00577632"/>
    <w:rsid w:val="00577AE4"/>
    <w:rsid w:val="005808DB"/>
    <w:rsid w:val="005809B8"/>
    <w:rsid w:val="00581422"/>
    <w:rsid w:val="00581A4F"/>
    <w:rsid w:val="00581C24"/>
    <w:rsid w:val="005820D7"/>
    <w:rsid w:val="0058341B"/>
    <w:rsid w:val="0058418F"/>
    <w:rsid w:val="0058470B"/>
    <w:rsid w:val="00584BA1"/>
    <w:rsid w:val="0058509B"/>
    <w:rsid w:val="00585212"/>
    <w:rsid w:val="0058543A"/>
    <w:rsid w:val="00585CE8"/>
    <w:rsid w:val="00586206"/>
    <w:rsid w:val="00586464"/>
    <w:rsid w:val="005864DC"/>
    <w:rsid w:val="005868C9"/>
    <w:rsid w:val="00587F2F"/>
    <w:rsid w:val="00587F46"/>
    <w:rsid w:val="00590370"/>
    <w:rsid w:val="0059087E"/>
    <w:rsid w:val="00590F49"/>
    <w:rsid w:val="00591619"/>
    <w:rsid w:val="00591656"/>
    <w:rsid w:val="005918D7"/>
    <w:rsid w:val="00591D7A"/>
    <w:rsid w:val="00591DB7"/>
    <w:rsid w:val="00591ECF"/>
    <w:rsid w:val="00591FF7"/>
    <w:rsid w:val="005928EC"/>
    <w:rsid w:val="00593012"/>
    <w:rsid w:val="00593675"/>
    <w:rsid w:val="00593DC5"/>
    <w:rsid w:val="00594CB2"/>
    <w:rsid w:val="00594CD6"/>
    <w:rsid w:val="00594E5C"/>
    <w:rsid w:val="005952CA"/>
    <w:rsid w:val="00596521"/>
    <w:rsid w:val="005966F9"/>
    <w:rsid w:val="005973D5"/>
    <w:rsid w:val="005974F4"/>
    <w:rsid w:val="005A03B9"/>
    <w:rsid w:val="005A0873"/>
    <w:rsid w:val="005A096F"/>
    <w:rsid w:val="005A1233"/>
    <w:rsid w:val="005A147D"/>
    <w:rsid w:val="005A1542"/>
    <w:rsid w:val="005A1C3B"/>
    <w:rsid w:val="005A25DF"/>
    <w:rsid w:val="005A3402"/>
    <w:rsid w:val="005A367C"/>
    <w:rsid w:val="005A394B"/>
    <w:rsid w:val="005A40B9"/>
    <w:rsid w:val="005A43E7"/>
    <w:rsid w:val="005A4446"/>
    <w:rsid w:val="005A5010"/>
    <w:rsid w:val="005A51DE"/>
    <w:rsid w:val="005A58DE"/>
    <w:rsid w:val="005A6038"/>
    <w:rsid w:val="005A60F5"/>
    <w:rsid w:val="005A7305"/>
    <w:rsid w:val="005A7337"/>
    <w:rsid w:val="005A7536"/>
    <w:rsid w:val="005A7649"/>
    <w:rsid w:val="005A7E36"/>
    <w:rsid w:val="005A7E5C"/>
    <w:rsid w:val="005A7F38"/>
    <w:rsid w:val="005B075D"/>
    <w:rsid w:val="005B08E3"/>
    <w:rsid w:val="005B0AB8"/>
    <w:rsid w:val="005B0CC9"/>
    <w:rsid w:val="005B110E"/>
    <w:rsid w:val="005B12C4"/>
    <w:rsid w:val="005B14A7"/>
    <w:rsid w:val="005B17F2"/>
    <w:rsid w:val="005B1AB0"/>
    <w:rsid w:val="005B1BDA"/>
    <w:rsid w:val="005B3502"/>
    <w:rsid w:val="005B3C3F"/>
    <w:rsid w:val="005B4B0B"/>
    <w:rsid w:val="005B4B2C"/>
    <w:rsid w:val="005B4BF9"/>
    <w:rsid w:val="005B5761"/>
    <w:rsid w:val="005B5770"/>
    <w:rsid w:val="005B5AC8"/>
    <w:rsid w:val="005B62CD"/>
    <w:rsid w:val="005B6415"/>
    <w:rsid w:val="005B6593"/>
    <w:rsid w:val="005B6CB1"/>
    <w:rsid w:val="005B7704"/>
    <w:rsid w:val="005B7A7E"/>
    <w:rsid w:val="005C0166"/>
    <w:rsid w:val="005C21B8"/>
    <w:rsid w:val="005C2C01"/>
    <w:rsid w:val="005C2C94"/>
    <w:rsid w:val="005C2EDD"/>
    <w:rsid w:val="005C30E5"/>
    <w:rsid w:val="005C3606"/>
    <w:rsid w:val="005C3AEE"/>
    <w:rsid w:val="005C3BC0"/>
    <w:rsid w:val="005C49E1"/>
    <w:rsid w:val="005C5124"/>
    <w:rsid w:val="005C60EC"/>
    <w:rsid w:val="005C720D"/>
    <w:rsid w:val="005C7D16"/>
    <w:rsid w:val="005C7DA5"/>
    <w:rsid w:val="005D004E"/>
    <w:rsid w:val="005D1121"/>
    <w:rsid w:val="005D1C81"/>
    <w:rsid w:val="005D2972"/>
    <w:rsid w:val="005D2AED"/>
    <w:rsid w:val="005D315E"/>
    <w:rsid w:val="005D3187"/>
    <w:rsid w:val="005D32AE"/>
    <w:rsid w:val="005D334B"/>
    <w:rsid w:val="005D3FE8"/>
    <w:rsid w:val="005D5D86"/>
    <w:rsid w:val="005D5F39"/>
    <w:rsid w:val="005D602F"/>
    <w:rsid w:val="005D6D09"/>
    <w:rsid w:val="005D6E49"/>
    <w:rsid w:val="005D6E58"/>
    <w:rsid w:val="005D6FF0"/>
    <w:rsid w:val="005D7A5B"/>
    <w:rsid w:val="005D7AA9"/>
    <w:rsid w:val="005D7AAA"/>
    <w:rsid w:val="005E1037"/>
    <w:rsid w:val="005E10D8"/>
    <w:rsid w:val="005E1C4E"/>
    <w:rsid w:val="005E1C8B"/>
    <w:rsid w:val="005E2AAC"/>
    <w:rsid w:val="005E41DB"/>
    <w:rsid w:val="005E4DA9"/>
    <w:rsid w:val="005E555F"/>
    <w:rsid w:val="005E57AB"/>
    <w:rsid w:val="005E5AFA"/>
    <w:rsid w:val="005E6120"/>
    <w:rsid w:val="005E70B3"/>
    <w:rsid w:val="005E7B8B"/>
    <w:rsid w:val="005F0FCA"/>
    <w:rsid w:val="005F2135"/>
    <w:rsid w:val="005F23FC"/>
    <w:rsid w:val="005F3827"/>
    <w:rsid w:val="005F3B85"/>
    <w:rsid w:val="005F3F56"/>
    <w:rsid w:val="005F5E4A"/>
    <w:rsid w:val="005F68BB"/>
    <w:rsid w:val="005F6A39"/>
    <w:rsid w:val="005F6AC2"/>
    <w:rsid w:val="005F6BB2"/>
    <w:rsid w:val="005F7807"/>
    <w:rsid w:val="005F7B36"/>
    <w:rsid w:val="005F7EE2"/>
    <w:rsid w:val="00600A21"/>
    <w:rsid w:val="00600A28"/>
    <w:rsid w:val="00600DBB"/>
    <w:rsid w:val="00601188"/>
    <w:rsid w:val="006016B0"/>
    <w:rsid w:val="0060205F"/>
    <w:rsid w:val="00602565"/>
    <w:rsid w:val="00603AB1"/>
    <w:rsid w:val="00604269"/>
    <w:rsid w:val="006045B1"/>
    <w:rsid w:val="00604F06"/>
    <w:rsid w:val="0060535C"/>
    <w:rsid w:val="00605ADE"/>
    <w:rsid w:val="00605BC2"/>
    <w:rsid w:val="00605E39"/>
    <w:rsid w:val="00606477"/>
    <w:rsid w:val="0060741A"/>
    <w:rsid w:val="00607555"/>
    <w:rsid w:val="0060766D"/>
    <w:rsid w:val="00610284"/>
    <w:rsid w:val="006120C8"/>
    <w:rsid w:val="006127E9"/>
    <w:rsid w:val="00612907"/>
    <w:rsid w:val="00612B66"/>
    <w:rsid w:val="00612D76"/>
    <w:rsid w:val="0061302D"/>
    <w:rsid w:val="00613082"/>
    <w:rsid w:val="0061407A"/>
    <w:rsid w:val="00614D07"/>
    <w:rsid w:val="0061574A"/>
    <w:rsid w:val="00615BD4"/>
    <w:rsid w:val="006160DE"/>
    <w:rsid w:val="00616CC5"/>
    <w:rsid w:val="00616DD5"/>
    <w:rsid w:val="00616EB0"/>
    <w:rsid w:val="00617952"/>
    <w:rsid w:val="0061798A"/>
    <w:rsid w:val="00617F32"/>
    <w:rsid w:val="00620413"/>
    <w:rsid w:val="0062065D"/>
    <w:rsid w:val="0062122C"/>
    <w:rsid w:val="00621788"/>
    <w:rsid w:val="006219F4"/>
    <w:rsid w:val="00622026"/>
    <w:rsid w:val="00622606"/>
    <w:rsid w:val="0062287E"/>
    <w:rsid w:val="0062290C"/>
    <w:rsid w:val="0062298D"/>
    <w:rsid w:val="00622A3E"/>
    <w:rsid w:val="00622C19"/>
    <w:rsid w:val="0062310A"/>
    <w:rsid w:val="00623762"/>
    <w:rsid w:val="00624FFB"/>
    <w:rsid w:val="00625431"/>
    <w:rsid w:val="00625451"/>
    <w:rsid w:val="006256B7"/>
    <w:rsid w:val="0062619C"/>
    <w:rsid w:val="0062659C"/>
    <w:rsid w:val="00626B95"/>
    <w:rsid w:val="0062749B"/>
    <w:rsid w:val="0062752F"/>
    <w:rsid w:val="00627D49"/>
    <w:rsid w:val="0063061B"/>
    <w:rsid w:val="0063070A"/>
    <w:rsid w:val="00630818"/>
    <w:rsid w:val="00630D7A"/>
    <w:rsid w:val="006335D6"/>
    <w:rsid w:val="00633B30"/>
    <w:rsid w:val="00633D0C"/>
    <w:rsid w:val="00633ECF"/>
    <w:rsid w:val="006341BC"/>
    <w:rsid w:val="00634B90"/>
    <w:rsid w:val="00634FDA"/>
    <w:rsid w:val="006356A9"/>
    <w:rsid w:val="00635B8D"/>
    <w:rsid w:val="00636702"/>
    <w:rsid w:val="00636938"/>
    <w:rsid w:val="006371AE"/>
    <w:rsid w:val="006374CC"/>
    <w:rsid w:val="00637755"/>
    <w:rsid w:val="00637D73"/>
    <w:rsid w:val="00637F8B"/>
    <w:rsid w:val="00640ADB"/>
    <w:rsid w:val="00640BE7"/>
    <w:rsid w:val="00640DEE"/>
    <w:rsid w:val="0064230C"/>
    <w:rsid w:val="00642801"/>
    <w:rsid w:val="0064353D"/>
    <w:rsid w:val="006438F4"/>
    <w:rsid w:val="00643BB3"/>
    <w:rsid w:val="00644030"/>
    <w:rsid w:val="00644FBF"/>
    <w:rsid w:val="00645173"/>
    <w:rsid w:val="006456F2"/>
    <w:rsid w:val="0064586F"/>
    <w:rsid w:val="0064589A"/>
    <w:rsid w:val="00645CB5"/>
    <w:rsid w:val="00646A1A"/>
    <w:rsid w:val="00646D1C"/>
    <w:rsid w:val="00646F74"/>
    <w:rsid w:val="0064746D"/>
    <w:rsid w:val="0064779D"/>
    <w:rsid w:val="0064790B"/>
    <w:rsid w:val="006479E0"/>
    <w:rsid w:val="00647B12"/>
    <w:rsid w:val="006505F8"/>
    <w:rsid w:val="0065070D"/>
    <w:rsid w:val="00650826"/>
    <w:rsid w:val="00650F42"/>
    <w:rsid w:val="00651179"/>
    <w:rsid w:val="00651353"/>
    <w:rsid w:val="006519E6"/>
    <w:rsid w:val="006521C6"/>
    <w:rsid w:val="00652C55"/>
    <w:rsid w:val="00652ECD"/>
    <w:rsid w:val="006530CD"/>
    <w:rsid w:val="00653471"/>
    <w:rsid w:val="00653DB5"/>
    <w:rsid w:val="00654BD8"/>
    <w:rsid w:val="0065504A"/>
    <w:rsid w:val="00655182"/>
    <w:rsid w:val="00655385"/>
    <w:rsid w:val="00655A8B"/>
    <w:rsid w:val="00655BCA"/>
    <w:rsid w:val="00656477"/>
    <w:rsid w:val="00656A06"/>
    <w:rsid w:val="00656AF4"/>
    <w:rsid w:val="00656B18"/>
    <w:rsid w:val="0065706B"/>
    <w:rsid w:val="006601DC"/>
    <w:rsid w:val="006603F8"/>
    <w:rsid w:val="00660694"/>
    <w:rsid w:val="0066156A"/>
    <w:rsid w:val="00661B39"/>
    <w:rsid w:val="0066240E"/>
    <w:rsid w:val="00662AA6"/>
    <w:rsid w:val="00662C70"/>
    <w:rsid w:val="00663372"/>
    <w:rsid w:val="00663CD7"/>
    <w:rsid w:val="006646A4"/>
    <w:rsid w:val="00664807"/>
    <w:rsid w:val="00664BF2"/>
    <w:rsid w:val="00665763"/>
    <w:rsid w:val="00665F6C"/>
    <w:rsid w:val="0066602C"/>
    <w:rsid w:val="00666392"/>
    <w:rsid w:val="006669AF"/>
    <w:rsid w:val="006711E6"/>
    <w:rsid w:val="00671B64"/>
    <w:rsid w:val="00671CCF"/>
    <w:rsid w:val="00671DDB"/>
    <w:rsid w:val="00671FFF"/>
    <w:rsid w:val="006721FF"/>
    <w:rsid w:val="006732DE"/>
    <w:rsid w:val="00673BEF"/>
    <w:rsid w:val="00673EBC"/>
    <w:rsid w:val="00673F2B"/>
    <w:rsid w:val="006740B9"/>
    <w:rsid w:val="00674EC7"/>
    <w:rsid w:val="00675346"/>
    <w:rsid w:val="0067543C"/>
    <w:rsid w:val="00675493"/>
    <w:rsid w:val="0067567C"/>
    <w:rsid w:val="00675E57"/>
    <w:rsid w:val="00676412"/>
    <w:rsid w:val="006764FE"/>
    <w:rsid w:val="006765A7"/>
    <w:rsid w:val="00676636"/>
    <w:rsid w:val="00676C7A"/>
    <w:rsid w:val="00676CE8"/>
    <w:rsid w:val="00676EC7"/>
    <w:rsid w:val="00676ED1"/>
    <w:rsid w:val="00677904"/>
    <w:rsid w:val="00677A89"/>
    <w:rsid w:val="0068021A"/>
    <w:rsid w:val="006803FF"/>
    <w:rsid w:val="0068061D"/>
    <w:rsid w:val="00680660"/>
    <w:rsid w:val="0068069D"/>
    <w:rsid w:val="0068135A"/>
    <w:rsid w:val="00681981"/>
    <w:rsid w:val="006822B3"/>
    <w:rsid w:val="00682A74"/>
    <w:rsid w:val="00682D75"/>
    <w:rsid w:val="0068346E"/>
    <w:rsid w:val="006838BF"/>
    <w:rsid w:val="00684DD2"/>
    <w:rsid w:val="00684F25"/>
    <w:rsid w:val="00685135"/>
    <w:rsid w:val="00685377"/>
    <w:rsid w:val="00685B88"/>
    <w:rsid w:val="0068610E"/>
    <w:rsid w:val="00686621"/>
    <w:rsid w:val="006905A1"/>
    <w:rsid w:val="00690DDE"/>
    <w:rsid w:val="00690E62"/>
    <w:rsid w:val="00691A89"/>
    <w:rsid w:val="00692031"/>
    <w:rsid w:val="00693832"/>
    <w:rsid w:val="00693DB4"/>
    <w:rsid w:val="00694216"/>
    <w:rsid w:val="006946B9"/>
    <w:rsid w:val="00694BF0"/>
    <w:rsid w:val="00694F1E"/>
    <w:rsid w:val="00695704"/>
    <w:rsid w:val="00695B56"/>
    <w:rsid w:val="006970E1"/>
    <w:rsid w:val="006A024B"/>
    <w:rsid w:val="006A0500"/>
    <w:rsid w:val="006A0FB9"/>
    <w:rsid w:val="006A16DE"/>
    <w:rsid w:val="006A1ED3"/>
    <w:rsid w:val="006A224E"/>
    <w:rsid w:val="006A2E43"/>
    <w:rsid w:val="006A3658"/>
    <w:rsid w:val="006A3B95"/>
    <w:rsid w:val="006A41C3"/>
    <w:rsid w:val="006A4789"/>
    <w:rsid w:val="006A5BD7"/>
    <w:rsid w:val="006A5CAE"/>
    <w:rsid w:val="006A5D82"/>
    <w:rsid w:val="006A6042"/>
    <w:rsid w:val="006A6C4B"/>
    <w:rsid w:val="006A6CA8"/>
    <w:rsid w:val="006A6F2B"/>
    <w:rsid w:val="006A787B"/>
    <w:rsid w:val="006A7BD0"/>
    <w:rsid w:val="006B03C4"/>
    <w:rsid w:val="006B03E9"/>
    <w:rsid w:val="006B0417"/>
    <w:rsid w:val="006B04DA"/>
    <w:rsid w:val="006B1429"/>
    <w:rsid w:val="006B188C"/>
    <w:rsid w:val="006B18AE"/>
    <w:rsid w:val="006B290E"/>
    <w:rsid w:val="006B37C9"/>
    <w:rsid w:val="006B3AC1"/>
    <w:rsid w:val="006B4185"/>
    <w:rsid w:val="006B481F"/>
    <w:rsid w:val="006B4855"/>
    <w:rsid w:val="006B4DD6"/>
    <w:rsid w:val="006B510E"/>
    <w:rsid w:val="006B7392"/>
    <w:rsid w:val="006B745C"/>
    <w:rsid w:val="006B784F"/>
    <w:rsid w:val="006B7985"/>
    <w:rsid w:val="006B79D9"/>
    <w:rsid w:val="006C02FD"/>
    <w:rsid w:val="006C0ECC"/>
    <w:rsid w:val="006C1502"/>
    <w:rsid w:val="006C1D8D"/>
    <w:rsid w:val="006C2695"/>
    <w:rsid w:val="006C27AD"/>
    <w:rsid w:val="006C2CBA"/>
    <w:rsid w:val="006C2EEE"/>
    <w:rsid w:val="006C3234"/>
    <w:rsid w:val="006C336A"/>
    <w:rsid w:val="006C3606"/>
    <w:rsid w:val="006C367D"/>
    <w:rsid w:val="006C37AD"/>
    <w:rsid w:val="006C415D"/>
    <w:rsid w:val="006C41FD"/>
    <w:rsid w:val="006C44FD"/>
    <w:rsid w:val="006C4BCC"/>
    <w:rsid w:val="006C5AD9"/>
    <w:rsid w:val="006C7D3A"/>
    <w:rsid w:val="006D0A5C"/>
    <w:rsid w:val="006D0C5A"/>
    <w:rsid w:val="006D0D48"/>
    <w:rsid w:val="006D1CFA"/>
    <w:rsid w:val="006D2788"/>
    <w:rsid w:val="006D27BE"/>
    <w:rsid w:val="006D35F4"/>
    <w:rsid w:val="006D366B"/>
    <w:rsid w:val="006D3DE0"/>
    <w:rsid w:val="006D3FA0"/>
    <w:rsid w:val="006D4001"/>
    <w:rsid w:val="006D43AB"/>
    <w:rsid w:val="006D545E"/>
    <w:rsid w:val="006D6EE9"/>
    <w:rsid w:val="006D7693"/>
    <w:rsid w:val="006D7AB4"/>
    <w:rsid w:val="006D7F2D"/>
    <w:rsid w:val="006E03B7"/>
    <w:rsid w:val="006E0662"/>
    <w:rsid w:val="006E0A9D"/>
    <w:rsid w:val="006E0C16"/>
    <w:rsid w:val="006E1184"/>
    <w:rsid w:val="006E120D"/>
    <w:rsid w:val="006E12B7"/>
    <w:rsid w:val="006E15E3"/>
    <w:rsid w:val="006E2B30"/>
    <w:rsid w:val="006E330B"/>
    <w:rsid w:val="006E3B18"/>
    <w:rsid w:val="006E3C16"/>
    <w:rsid w:val="006E3DB5"/>
    <w:rsid w:val="006E3E2C"/>
    <w:rsid w:val="006E44CB"/>
    <w:rsid w:val="006E4613"/>
    <w:rsid w:val="006E49C1"/>
    <w:rsid w:val="006E4F5E"/>
    <w:rsid w:val="006E581A"/>
    <w:rsid w:val="006E5C70"/>
    <w:rsid w:val="006E5D05"/>
    <w:rsid w:val="006E5DD5"/>
    <w:rsid w:val="006E6692"/>
    <w:rsid w:val="006E67FE"/>
    <w:rsid w:val="006E6C50"/>
    <w:rsid w:val="006E6E40"/>
    <w:rsid w:val="006E7484"/>
    <w:rsid w:val="006F03F3"/>
    <w:rsid w:val="006F0B82"/>
    <w:rsid w:val="006F0D23"/>
    <w:rsid w:val="006F0F2C"/>
    <w:rsid w:val="006F1202"/>
    <w:rsid w:val="006F13C2"/>
    <w:rsid w:val="006F146E"/>
    <w:rsid w:val="006F1D83"/>
    <w:rsid w:val="006F20C6"/>
    <w:rsid w:val="006F2AA9"/>
    <w:rsid w:val="006F3A6C"/>
    <w:rsid w:val="006F48F9"/>
    <w:rsid w:val="006F4B97"/>
    <w:rsid w:val="006F5AA4"/>
    <w:rsid w:val="006F6208"/>
    <w:rsid w:val="006F65E8"/>
    <w:rsid w:val="006F6C0B"/>
    <w:rsid w:val="006F728B"/>
    <w:rsid w:val="006F72BC"/>
    <w:rsid w:val="006F72C2"/>
    <w:rsid w:val="00700C5B"/>
    <w:rsid w:val="00700D97"/>
    <w:rsid w:val="00700DDB"/>
    <w:rsid w:val="00701703"/>
    <w:rsid w:val="00701841"/>
    <w:rsid w:val="007024BE"/>
    <w:rsid w:val="00702733"/>
    <w:rsid w:val="00703629"/>
    <w:rsid w:val="007036B7"/>
    <w:rsid w:val="00703959"/>
    <w:rsid w:val="007044FE"/>
    <w:rsid w:val="00704BA4"/>
    <w:rsid w:val="00704BCC"/>
    <w:rsid w:val="00705067"/>
    <w:rsid w:val="00705BE1"/>
    <w:rsid w:val="00706D2F"/>
    <w:rsid w:val="00706EF1"/>
    <w:rsid w:val="0070710D"/>
    <w:rsid w:val="00710419"/>
    <w:rsid w:val="0071046A"/>
    <w:rsid w:val="0071079E"/>
    <w:rsid w:val="00710899"/>
    <w:rsid w:val="0071120E"/>
    <w:rsid w:val="007112EE"/>
    <w:rsid w:val="007113C4"/>
    <w:rsid w:val="00711672"/>
    <w:rsid w:val="00711BC3"/>
    <w:rsid w:val="00712FAE"/>
    <w:rsid w:val="00713687"/>
    <w:rsid w:val="00713FDD"/>
    <w:rsid w:val="007141CA"/>
    <w:rsid w:val="00714858"/>
    <w:rsid w:val="00715218"/>
    <w:rsid w:val="00715849"/>
    <w:rsid w:val="007163B4"/>
    <w:rsid w:val="007167B5"/>
    <w:rsid w:val="00716F18"/>
    <w:rsid w:val="00717189"/>
    <w:rsid w:val="00717567"/>
    <w:rsid w:val="007179C5"/>
    <w:rsid w:val="00717C9D"/>
    <w:rsid w:val="0072018D"/>
    <w:rsid w:val="00720C14"/>
    <w:rsid w:val="00720D55"/>
    <w:rsid w:val="00720DE9"/>
    <w:rsid w:val="00720F4A"/>
    <w:rsid w:val="007221EC"/>
    <w:rsid w:val="00722274"/>
    <w:rsid w:val="0072246C"/>
    <w:rsid w:val="00722499"/>
    <w:rsid w:val="007228D3"/>
    <w:rsid w:val="007228FA"/>
    <w:rsid w:val="00723E1A"/>
    <w:rsid w:val="00724494"/>
    <w:rsid w:val="007244CB"/>
    <w:rsid w:val="00724579"/>
    <w:rsid w:val="007247C3"/>
    <w:rsid w:val="00724BA7"/>
    <w:rsid w:val="00725682"/>
    <w:rsid w:val="00725FCB"/>
    <w:rsid w:val="007266C3"/>
    <w:rsid w:val="00726E05"/>
    <w:rsid w:val="00726ED1"/>
    <w:rsid w:val="00727187"/>
    <w:rsid w:val="00727247"/>
    <w:rsid w:val="0072734B"/>
    <w:rsid w:val="00727494"/>
    <w:rsid w:val="00727793"/>
    <w:rsid w:val="00727874"/>
    <w:rsid w:val="00727876"/>
    <w:rsid w:val="00727FBC"/>
    <w:rsid w:val="007300FE"/>
    <w:rsid w:val="007302CF"/>
    <w:rsid w:val="007310AC"/>
    <w:rsid w:val="0073137E"/>
    <w:rsid w:val="007314FF"/>
    <w:rsid w:val="00731A91"/>
    <w:rsid w:val="007321EF"/>
    <w:rsid w:val="0073237A"/>
    <w:rsid w:val="00732779"/>
    <w:rsid w:val="00732805"/>
    <w:rsid w:val="00732A4B"/>
    <w:rsid w:val="00732DC7"/>
    <w:rsid w:val="00733233"/>
    <w:rsid w:val="007339EC"/>
    <w:rsid w:val="00733D51"/>
    <w:rsid w:val="00734745"/>
    <w:rsid w:val="007348CF"/>
    <w:rsid w:val="00734BF9"/>
    <w:rsid w:val="00734D47"/>
    <w:rsid w:val="00734E31"/>
    <w:rsid w:val="00735B2F"/>
    <w:rsid w:val="00735D6F"/>
    <w:rsid w:val="00735F3A"/>
    <w:rsid w:val="007365AF"/>
    <w:rsid w:val="0073691F"/>
    <w:rsid w:val="0073746C"/>
    <w:rsid w:val="00737BD9"/>
    <w:rsid w:val="00737E5F"/>
    <w:rsid w:val="007408CD"/>
    <w:rsid w:val="00740BB1"/>
    <w:rsid w:val="00740D1C"/>
    <w:rsid w:val="00740E41"/>
    <w:rsid w:val="00740E5A"/>
    <w:rsid w:val="00741232"/>
    <w:rsid w:val="0074131B"/>
    <w:rsid w:val="0074179B"/>
    <w:rsid w:val="0074195C"/>
    <w:rsid w:val="00741BF0"/>
    <w:rsid w:val="00741D1C"/>
    <w:rsid w:val="00742E0F"/>
    <w:rsid w:val="00742E39"/>
    <w:rsid w:val="00743D2B"/>
    <w:rsid w:val="00744450"/>
    <w:rsid w:val="00744CFC"/>
    <w:rsid w:val="00744EC0"/>
    <w:rsid w:val="00744F43"/>
    <w:rsid w:val="00745144"/>
    <w:rsid w:val="007459E8"/>
    <w:rsid w:val="00745A40"/>
    <w:rsid w:val="00745ABF"/>
    <w:rsid w:val="00746080"/>
    <w:rsid w:val="00746AB6"/>
    <w:rsid w:val="00746F30"/>
    <w:rsid w:val="0075003F"/>
    <w:rsid w:val="007505D6"/>
    <w:rsid w:val="00750976"/>
    <w:rsid w:val="00750D62"/>
    <w:rsid w:val="0075106D"/>
    <w:rsid w:val="0075138E"/>
    <w:rsid w:val="007515EF"/>
    <w:rsid w:val="007517A2"/>
    <w:rsid w:val="007523B9"/>
    <w:rsid w:val="00752692"/>
    <w:rsid w:val="0075284B"/>
    <w:rsid w:val="00752AFA"/>
    <w:rsid w:val="00752FB3"/>
    <w:rsid w:val="007534F2"/>
    <w:rsid w:val="00753D1E"/>
    <w:rsid w:val="0075400B"/>
    <w:rsid w:val="0075421E"/>
    <w:rsid w:val="0075452F"/>
    <w:rsid w:val="00755CA9"/>
    <w:rsid w:val="00755E7E"/>
    <w:rsid w:val="00756658"/>
    <w:rsid w:val="00756AA8"/>
    <w:rsid w:val="00756ADF"/>
    <w:rsid w:val="00757414"/>
    <w:rsid w:val="00757A9A"/>
    <w:rsid w:val="00757BCA"/>
    <w:rsid w:val="00757F14"/>
    <w:rsid w:val="007600D0"/>
    <w:rsid w:val="00760308"/>
    <w:rsid w:val="00760533"/>
    <w:rsid w:val="007608B5"/>
    <w:rsid w:val="00761194"/>
    <w:rsid w:val="007611E2"/>
    <w:rsid w:val="0076127C"/>
    <w:rsid w:val="007618D9"/>
    <w:rsid w:val="00761FD3"/>
    <w:rsid w:val="007625D1"/>
    <w:rsid w:val="00762BED"/>
    <w:rsid w:val="00762C08"/>
    <w:rsid w:val="00762F0C"/>
    <w:rsid w:val="00763083"/>
    <w:rsid w:val="00763E62"/>
    <w:rsid w:val="007643CC"/>
    <w:rsid w:val="00764BF6"/>
    <w:rsid w:val="00764F9A"/>
    <w:rsid w:val="00765CEB"/>
    <w:rsid w:val="00765F79"/>
    <w:rsid w:val="007662CD"/>
    <w:rsid w:val="00766367"/>
    <w:rsid w:val="007665C4"/>
    <w:rsid w:val="00766E37"/>
    <w:rsid w:val="00767A58"/>
    <w:rsid w:val="007701B3"/>
    <w:rsid w:val="00770725"/>
    <w:rsid w:val="00770EF8"/>
    <w:rsid w:val="0077151A"/>
    <w:rsid w:val="0077166E"/>
    <w:rsid w:val="0077197B"/>
    <w:rsid w:val="0077228A"/>
    <w:rsid w:val="0077256F"/>
    <w:rsid w:val="00772EA8"/>
    <w:rsid w:val="00773377"/>
    <w:rsid w:val="0077346D"/>
    <w:rsid w:val="0077348E"/>
    <w:rsid w:val="00773D05"/>
    <w:rsid w:val="007743A3"/>
    <w:rsid w:val="00774596"/>
    <w:rsid w:val="00775185"/>
    <w:rsid w:val="0077562B"/>
    <w:rsid w:val="00775770"/>
    <w:rsid w:val="007759B1"/>
    <w:rsid w:val="00775E79"/>
    <w:rsid w:val="00775F47"/>
    <w:rsid w:val="00776E1E"/>
    <w:rsid w:val="007779CA"/>
    <w:rsid w:val="00777CAD"/>
    <w:rsid w:val="0078064C"/>
    <w:rsid w:val="00781BA2"/>
    <w:rsid w:val="00781DEE"/>
    <w:rsid w:val="00781E97"/>
    <w:rsid w:val="007820EF"/>
    <w:rsid w:val="00782662"/>
    <w:rsid w:val="0078272B"/>
    <w:rsid w:val="007828BE"/>
    <w:rsid w:val="00782EE9"/>
    <w:rsid w:val="00783DDE"/>
    <w:rsid w:val="00784011"/>
    <w:rsid w:val="00784673"/>
    <w:rsid w:val="007849FE"/>
    <w:rsid w:val="00784D85"/>
    <w:rsid w:val="00786324"/>
    <w:rsid w:val="007864D6"/>
    <w:rsid w:val="007864F7"/>
    <w:rsid w:val="00786EBC"/>
    <w:rsid w:val="0078713D"/>
    <w:rsid w:val="00787ADE"/>
    <w:rsid w:val="00787D01"/>
    <w:rsid w:val="00787E65"/>
    <w:rsid w:val="007901F3"/>
    <w:rsid w:val="00790BD8"/>
    <w:rsid w:val="00790FE8"/>
    <w:rsid w:val="007910B9"/>
    <w:rsid w:val="0079146B"/>
    <w:rsid w:val="00791F03"/>
    <w:rsid w:val="0079224F"/>
    <w:rsid w:val="0079320C"/>
    <w:rsid w:val="007935CD"/>
    <w:rsid w:val="007936EF"/>
    <w:rsid w:val="00793E40"/>
    <w:rsid w:val="00793EC3"/>
    <w:rsid w:val="00793F47"/>
    <w:rsid w:val="00794271"/>
    <w:rsid w:val="007953D4"/>
    <w:rsid w:val="0079632D"/>
    <w:rsid w:val="0079717D"/>
    <w:rsid w:val="00797CE5"/>
    <w:rsid w:val="00797EF8"/>
    <w:rsid w:val="00797FF1"/>
    <w:rsid w:val="007A0084"/>
    <w:rsid w:val="007A0741"/>
    <w:rsid w:val="007A0A57"/>
    <w:rsid w:val="007A0C4F"/>
    <w:rsid w:val="007A13C8"/>
    <w:rsid w:val="007A153E"/>
    <w:rsid w:val="007A15C4"/>
    <w:rsid w:val="007A1B59"/>
    <w:rsid w:val="007A2962"/>
    <w:rsid w:val="007A373C"/>
    <w:rsid w:val="007A382B"/>
    <w:rsid w:val="007A3A32"/>
    <w:rsid w:val="007A5A7C"/>
    <w:rsid w:val="007A5C5C"/>
    <w:rsid w:val="007A5CDE"/>
    <w:rsid w:val="007A5E37"/>
    <w:rsid w:val="007A663C"/>
    <w:rsid w:val="007A741B"/>
    <w:rsid w:val="007A78CB"/>
    <w:rsid w:val="007A7EEF"/>
    <w:rsid w:val="007B033C"/>
    <w:rsid w:val="007B195B"/>
    <w:rsid w:val="007B1E25"/>
    <w:rsid w:val="007B303C"/>
    <w:rsid w:val="007B370B"/>
    <w:rsid w:val="007B3CE1"/>
    <w:rsid w:val="007B3DA4"/>
    <w:rsid w:val="007B3F97"/>
    <w:rsid w:val="007B5089"/>
    <w:rsid w:val="007B5272"/>
    <w:rsid w:val="007B5474"/>
    <w:rsid w:val="007B5EEB"/>
    <w:rsid w:val="007B6236"/>
    <w:rsid w:val="007B7B24"/>
    <w:rsid w:val="007C0A23"/>
    <w:rsid w:val="007C0D53"/>
    <w:rsid w:val="007C101B"/>
    <w:rsid w:val="007C19CA"/>
    <w:rsid w:val="007C1C34"/>
    <w:rsid w:val="007C212C"/>
    <w:rsid w:val="007C212E"/>
    <w:rsid w:val="007C2E0B"/>
    <w:rsid w:val="007C33A0"/>
    <w:rsid w:val="007C38B6"/>
    <w:rsid w:val="007C3B83"/>
    <w:rsid w:val="007C4024"/>
    <w:rsid w:val="007C525D"/>
    <w:rsid w:val="007C599A"/>
    <w:rsid w:val="007C5BF6"/>
    <w:rsid w:val="007C608F"/>
    <w:rsid w:val="007C6CFD"/>
    <w:rsid w:val="007C7106"/>
    <w:rsid w:val="007C7637"/>
    <w:rsid w:val="007C7B23"/>
    <w:rsid w:val="007C7C4F"/>
    <w:rsid w:val="007C7E7A"/>
    <w:rsid w:val="007C7ED1"/>
    <w:rsid w:val="007D01BC"/>
    <w:rsid w:val="007D20ED"/>
    <w:rsid w:val="007D31B7"/>
    <w:rsid w:val="007D31D8"/>
    <w:rsid w:val="007D3BD0"/>
    <w:rsid w:val="007D3D72"/>
    <w:rsid w:val="007D3FF9"/>
    <w:rsid w:val="007D4257"/>
    <w:rsid w:val="007D449B"/>
    <w:rsid w:val="007D45AF"/>
    <w:rsid w:val="007D513D"/>
    <w:rsid w:val="007D5221"/>
    <w:rsid w:val="007D5D2C"/>
    <w:rsid w:val="007D6008"/>
    <w:rsid w:val="007D6774"/>
    <w:rsid w:val="007D7A6B"/>
    <w:rsid w:val="007D7D66"/>
    <w:rsid w:val="007E025A"/>
    <w:rsid w:val="007E057B"/>
    <w:rsid w:val="007E21F5"/>
    <w:rsid w:val="007E29D0"/>
    <w:rsid w:val="007E3BAA"/>
    <w:rsid w:val="007E4409"/>
    <w:rsid w:val="007E4D0D"/>
    <w:rsid w:val="007E5618"/>
    <w:rsid w:val="007E5BB1"/>
    <w:rsid w:val="007E5E3D"/>
    <w:rsid w:val="007E5FFA"/>
    <w:rsid w:val="007E6717"/>
    <w:rsid w:val="007E76DA"/>
    <w:rsid w:val="007E77F8"/>
    <w:rsid w:val="007E7BBA"/>
    <w:rsid w:val="007E7C08"/>
    <w:rsid w:val="007F03A3"/>
    <w:rsid w:val="007F0DFA"/>
    <w:rsid w:val="007F0F8A"/>
    <w:rsid w:val="007F1A85"/>
    <w:rsid w:val="007F1C1F"/>
    <w:rsid w:val="007F21C8"/>
    <w:rsid w:val="007F2340"/>
    <w:rsid w:val="007F2900"/>
    <w:rsid w:val="007F2EEB"/>
    <w:rsid w:val="007F2FE6"/>
    <w:rsid w:val="007F3867"/>
    <w:rsid w:val="007F4338"/>
    <w:rsid w:val="007F4A75"/>
    <w:rsid w:val="007F4DC7"/>
    <w:rsid w:val="007F524E"/>
    <w:rsid w:val="007F54BB"/>
    <w:rsid w:val="007F60C1"/>
    <w:rsid w:val="007F64DB"/>
    <w:rsid w:val="007F6577"/>
    <w:rsid w:val="007F6734"/>
    <w:rsid w:val="007F70CA"/>
    <w:rsid w:val="008002C8"/>
    <w:rsid w:val="00800A7D"/>
    <w:rsid w:val="0080142F"/>
    <w:rsid w:val="008016AE"/>
    <w:rsid w:val="00801763"/>
    <w:rsid w:val="00801DEF"/>
    <w:rsid w:val="008020A4"/>
    <w:rsid w:val="00802776"/>
    <w:rsid w:val="00802C02"/>
    <w:rsid w:val="00803959"/>
    <w:rsid w:val="00803D03"/>
    <w:rsid w:val="008043BC"/>
    <w:rsid w:val="0080444B"/>
    <w:rsid w:val="00804C69"/>
    <w:rsid w:val="0080537A"/>
    <w:rsid w:val="00805ABC"/>
    <w:rsid w:val="00805FC1"/>
    <w:rsid w:val="008066F4"/>
    <w:rsid w:val="00806821"/>
    <w:rsid w:val="00810728"/>
    <w:rsid w:val="008122E6"/>
    <w:rsid w:val="008126A5"/>
    <w:rsid w:val="00813640"/>
    <w:rsid w:val="00813FE2"/>
    <w:rsid w:val="008146DE"/>
    <w:rsid w:val="008148D3"/>
    <w:rsid w:val="008148E2"/>
    <w:rsid w:val="00815454"/>
    <w:rsid w:val="00816203"/>
    <w:rsid w:val="00816264"/>
    <w:rsid w:val="0081644E"/>
    <w:rsid w:val="008165B2"/>
    <w:rsid w:val="00816991"/>
    <w:rsid w:val="00817A82"/>
    <w:rsid w:val="00817ACF"/>
    <w:rsid w:val="00820C92"/>
    <w:rsid w:val="00821A99"/>
    <w:rsid w:val="00822342"/>
    <w:rsid w:val="008229A6"/>
    <w:rsid w:val="008231C3"/>
    <w:rsid w:val="0082325A"/>
    <w:rsid w:val="008242E4"/>
    <w:rsid w:val="00824795"/>
    <w:rsid w:val="00824ACA"/>
    <w:rsid w:val="00824CC7"/>
    <w:rsid w:val="00826091"/>
    <w:rsid w:val="00826848"/>
    <w:rsid w:val="00826C58"/>
    <w:rsid w:val="00827094"/>
    <w:rsid w:val="00827693"/>
    <w:rsid w:val="00827FB4"/>
    <w:rsid w:val="00827FFE"/>
    <w:rsid w:val="0083058A"/>
    <w:rsid w:val="00830D52"/>
    <w:rsid w:val="008314C2"/>
    <w:rsid w:val="008315B3"/>
    <w:rsid w:val="00831B86"/>
    <w:rsid w:val="008322CA"/>
    <w:rsid w:val="00832D32"/>
    <w:rsid w:val="00832EE2"/>
    <w:rsid w:val="00833144"/>
    <w:rsid w:val="00833FFC"/>
    <w:rsid w:val="0083406F"/>
    <w:rsid w:val="0083518E"/>
    <w:rsid w:val="00835289"/>
    <w:rsid w:val="0083573C"/>
    <w:rsid w:val="00835A80"/>
    <w:rsid w:val="00835BC9"/>
    <w:rsid w:val="00835DBD"/>
    <w:rsid w:val="008363B6"/>
    <w:rsid w:val="00836977"/>
    <w:rsid w:val="00837561"/>
    <w:rsid w:val="008403CF"/>
    <w:rsid w:val="008404F3"/>
    <w:rsid w:val="00840B9E"/>
    <w:rsid w:val="00841329"/>
    <w:rsid w:val="00841949"/>
    <w:rsid w:val="00841B51"/>
    <w:rsid w:val="00841F5C"/>
    <w:rsid w:val="00842277"/>
    <w:rsid w:val="00842A14"/>
    <w:rsid w:val="00843BF3"/>
    <w:rsid w:val="00844295"/>
    <w:rsid w:val="008443D7"/>
    <w:rsid w:val="00844763"/>
    <w:rsid w:val="00844ACA"/>
    <w:rsid w:val="00844E99"/>
    <w:rsid w:val="008450FC"/>
    <w:rsid w:val="008452FE"/>
    <w:rsid w:val="0084612B"/>
    <w:rsid w:val="00846C6F"/>
    <w:rsid w:val="00846EC9"/>
    <w:rsid w:val="00847289"/>
    <w:rsid w:val="0084741E"/>
    <w:rsid w:val="00847550"/>
    <w:rsid w:val="00847A63"/>
    <w:rsid w:val="00847F0A"/>
    <w:rsid w:val="00850F22"/>
    <w:rsid w:val="00852E2F"/>
    <w:rsid w:val="0085366F"/>
    <w:rsid w:val="008540F5"/>
    <w:rsid w:val="00854D54"/>
    <w:rsid w:val="00856ABB"/>
    <w:rsid w:val="00856F75"/>
    <w:rsid w:val="008578D3"/>
    <w:rsid w:val="00860ADA"/>
    <w:rsid w:val="00860AE3"/>
    <w:rsid w:val="00860B6C"/>
    <w:rsid w:val="0086184E"/>
    <w:rsid w:val="00861D93"/>
    <w:rsid w:val="00861E6D"/>
    <w:rsid w:val="00863262"/>
    <w:rsid w:val="00863896"/>
    <w:rsid w:val="008638CB"/>
    <w:rsid w:val="008639C5"/>
    <w:rsid w:val="00863B68"/>
    <w:rsid w:val="00863EBC"/>
    <w:rsid w:val="0086579E"/>
    <w:rsid w:val="00865AFF"/>
    <w:rsid w:val="00866322"/>
    <w:rsid w:val="00866477"/>
    <w:rsid w:val="00866CCF"/>
    <w:rsid w:val="00867170"/>
    <w:rsid w:val="00867A39"/>
    <w:rsid w:val="00867D37"/>
    <w:rsid w:val="00867F79"/>
    <w:rsid w:val="0087012C"/>
    <w:rsid w:val="00870215"/>
    <w:rsid w:val="0087026D"/>
    <w:rsid w:val="00870965"/>
    <w:rsid w:val="0087122C"/>
    <w:rsid w:val="00871C67"/>
    <w:rsid w:val="008720F3"/>
    <w:rsid w:val="0087273B"/>
    <w:rsid w:val="00872E2A"/>
    <w:rsid w:val="008737B3"/>
    <w:rsid w:val="00873863"/>
    <w:rsid w:val="008738A0"/>
    <w:rsid w:val="0087464E"/>
    <w:rsid w:val="008748FB"/>
    <w:rsid w:val="00874C7F"/>
    <w:rsid w:val="00875846"/>
    <w:rsid w:val="00875CBB"/>
    <w:rsid w:val="008762BA"/>
    <w:rsid w:val="00876452"/>
    <w:rsid w:val="00876792"/>
    <w:rsid w:val="00877156"/>
    <w:rsid w:val="0087740C"/>
    <w:rsid w:val="008776C6"/>
    <w:rsid w:val="0087782B"/>
    <w:rsid w:val="00880043"/>
    <w:rsid w:val="008803E0"/>
    <w:rsid w:val="00880DF7"/>
    <w:rsid w:val="0088223A"/>
    <w:rsid w:val="00882780"/>
    <w:rsid w:val="008827C6"/>
    <w:rsid w:val="00882D0E"/>
    <w:rsid w:val="008830ED"/>
    <w:rsid w:val="00883125"/>
    <w:rsid w:val="0088360C"/>
    <w:rsid w:val="008838B8"/>
    <w:rsid w:val="0088624B"/>
    <w:rsid w:val="008866D9"/>
    <w:rsid w:val="00886840"/>
    <w:rsid w:val="00886869"/>
    <w:rsid w:val="0088687E"/>
    <w:rsid w:val="00886976"/>
    <w:rsid w:val="00886EC4"/>
    <w:rsid w:val="008902BF"/>
    <w:rsid w:val="00890376"/>
    <w:rsid w:val="00890C68"/>
    <w:rsid w:val="00890C9D"/>
    <w:rsid w:val="00890FF4"/>
    <w:rsid w:val="00891993"/>
    <w:rsid w:val="0089211C"/>
    <w:rsid w:val="00892191"/>
    <w:rsid w:val="00892D7B"/>
    <w:rsid w:val="00892DF3"/>
    <w:rsid w:val="00892E7F"/>
    <w:rsid w:val="00893118"/>
    <w:rsid w:val="00893719"/>
    <w:rsid w:val="00893A2B"/>
    <w:rsid w:val="00893CF9"/>
    <w:rsid w:val="00894199"/>
    <w:rsid w:val="008948A6"/>
    <w:rsid w:val="00894967"/>
    <w:rsid w:val="0089559F"/>
    <w:rsid w:val="008957DD"/>
    <w:rsid w:val="00896823"/>
    <w:rsid w:val="008A081A"/>
    <w:rsid w:val="008A185F"/>
    <w:rsid w:val="008A1C32"/>
    <w:rsid w:val="008A1D9A"/>
    <w:rsid w:val="008A1E59"/>
    <w:rsid w:val="008A2023"/>
    <w:rsid w:val="008A24A6"/>
    <w:rsid w:val="008A269E"/>
    <w:rsid w:val="008A2B04"/>
    <w:rsid w:val="008A3066"/>
    <w:rsid w:val="008A40EC"/>
    <w:rsid w:val="008A414E"/>
    <w:rsid w:val="008A417C"/>
    <w:rsid w:val="008A4765"/>
    <w:rsid w:val="008A4D4C"/>
    <w:rsid w:val="008A50DB"/>
    <w:rsid w:val="008A5301"/>
    <w:rsid w:val="008A6567"/>
    <w:rsid w:val="008A6888"/>
    <w:rsid w:val="008A6DA7"/>
    <w:rsid w:val="008A7629"/>
    <w:rsid w:val="008B100F"/>
    <w:rsid w:val="008B2EC7"/>
    <w:rsid w:val="008B4107"/>
    <w:rsid w:val="008B442E"/>
    <w:rsid w:val="008B49E1"/>
    <w:rsid w:val="008B4A41"/>
    <w:rsid w:val="008B5489"/>
    <w:rsid w:val="008B59E2"/>
    <w:rsid w:val="008B5BB4"/>
    <w:rsid w:val="008B6119"/>
    <w:rsid w:val="008B6B1B"/>
    <w:rsid w:val="008B6FEC"/>
    <w:rsid w:val="008B7833"/>
    <w:rsid w:val="008C0215"/>
    <w:rsid w:val="008C0F5F"/>
    <w:rsid w:val="008C1961"/>
    <w:rsid w:val="008C1E26"/>
    <w:rsid w:val="008C2717"/>
    <w:rsid w:val="008C2CD7"/>
    <w:rsid w:val="008C2F82"/>
    <w:rsid w:val="008C36C8"/>
    <w:rsid w:val="008C3E61"/>
    <w:rsid w:val="008C4520"/>
    <w:rsid w:val="008C4CFB"/>
    <w:rsid w:val="008C5012"/>
    <w:rsid w:val="008C5E93"/>
    <w:rsid w:val="008C619E"/>
    <w:rsid w:val="008C6786"/>
    <w:rsid w:val="008C6841"/>
    <w:rsid w:val="008C6951"/>
    <w:rsid w:val="008C75F0"/>
    <w:rsid w:val="008C7D39"/>
    <w:rsid w:val="008C7EE5"/>
    <w:rsid w:val="008D0207"/>
    <w:rsid w:val="008D020A"/>
    <w:rsid w:val="008D0258"/>
    <w:rsid w:val="008D0334"/>
    <w:rsid w:val="008D0825"/>
    <w:rsid w:val="008D0B28"/>
    <w:rsid w:val="008D0FBE"/>
    <w:rsid w:val="008D112C"/>
    <w:rsid w:val="008D2351"/>
    <w:rsid w:val="008D2604"/>
    <w:rsid w:val="008D2885"/>
    <w:rsid w:val="008D302A"/>
    <w:rsid w:val="008D3085"/>
    <w:rsid w:val="008D4485"/>
    <w:rsid w:val="008D4B21"/>
    <w:rsid w:val="008D52F6"/>
    <w:rsid w:val="008D559D"/>
    <w:rsid w:val="008D5723"/>
    <w:rsid w:val="008D5E3F"/>
    <w:rsid w:val="008D65EE"/>
    <w:rsid w:val="008D680A"/>
    <w:rsid w:val="008D6CDA"/>
    <w:rsid w:val="008D6F34"/>
    <w:rsid w:val="008D7AB1"/>
    <w:rsid w:val="008D7BC0"/>
    <w:rsid w:val="008D7C9B"/>
    <w:rsid w:val="008E1F12"/>
    <w:rsid w:val="008E247E"/>
    <w:rsid w:val="008E273D"/>
    <w:rsid w:val="008E2AED"/>
    <w:rsid w:val="008E3BC9"/>
    <w:rsid w:val="008E4557"/>
    <w:rsid w:val="008E4D3D"/>
    <w:rsid w:val="008E4E14"/>
    <w:rsid w:val="008E4E97"/>
    <w:rsid w:val="008E5154"/>
    <w:rsid w:val="008E5F03"/>
    <w:rsid w:val="008E6501"/>
    <w:rsid w:val="008E66AF"/>
    <w:rsid w:val="008E6766"/>
    <w:rsid w:val="008E6EE1"/>
    <w:rsid w:val="008E74B3"/>
    <w:rsid w:val="008E75FD"/>
    <w:rsid w:val="008E79F9"/>
    <w:rsid w:val="008E7D75"/>
    <w:rsid w:val="008F00FC"/>
    <w:rsid w:val="008F05EC"/>
    <w:rsid w:val="008F072F"/>
    <w:rsid w:val="008F0E6B"/>
    <w:rsid w:val="008F155F"/>
    <w:rsid w:val="008F1D0C"/>
    <w:rsid w:val="008F2156"/>
    <w:rsid w:val="008F25A0"/>
    <w:rsid w:val="008F281A"/>
    <w:rsid w:val="008F2BA4"/>
    <w:rsid w:val="008F2BFF"/>
    <w:rsid w:val="008F3066"/>
    <w:rsid w:val="008F3180"/>
    <w:rsid w:val="008F3430"/>
    <w:rsid w:val="008F3A1A"/>
    <w:rsid w:val="008F3CF4"/>
    <w:rsid w:val="008F3E65"/>
    <w:rsid w:val="008F410C"/>
    <w:rsid w:val="008F4A2D"/>
    <w:rsid w:val="008F4EBB"/>
    <w:rsid w:val="008F5089"/>
    <w:rsid w:val="008F5188"/>
    <w:rsid w:val="008F51B8"/>
    <w:rsid w:val="008F5F7B"/>
    <w:rsid w:val="008F626D"/>
    <w:rsid w:val="008F67B4"/>
    <w:rsid w:val="008F7BDF"/>
    <w:rsid w:val="00900427"/>
    <w:rsid w:val="009016EF"/>
    <w:rsid w:val="0090204A"/>
    <w:rsid w:val="009040FB"/>
    <w:rsid w:val="0090456C"/>
    <w:rsid w:val="00904721"/>
    <w:rsid w:val="009048E7"/>
    <w:rsid w:val="009058B7"/>
    <w:rsid w:val="0090614B"/>
    <w:rsid w:val="00906242"/>
    <w:rsid w:val="00907187"/>
    <w:rsid w:val="009071C4"/>
    <w:rsid w:val="00907261"/>
    <w:rsid w:val="009073F4"/>
    <w:rsid w:val="009074C1"/>
    <w:rsid w:val="009075D8"/>
    <w:rsid w:val="009077C1"/>
    <w:rsid w:val="009078F2"/>
    <w:rsid w:val="00907EF2"/>
    <w:rsid w:val="009101D2"/>
    <w:rsid w:val="00910322"/>
    <w:rsid w:val="00910631"/>
    <w:rsid w:val="00910A92"/>
    <w:rsid w:val="00911324"/>
    <w:rsid w:val="00911D28"/>
    <w:rsid w:val="00912768"/>
    <w:rsid w:val="00912930"/>
    <w:rsid w:val="00912DF7"/>
    <w:rsid w:val="00913635"/>
    <w:rsid w:val="009143EF"/>
    <w:rsid w:val="00914734"/>
    <w:rsid w:val="009148D8"/>
    <w:rsid w:val="0091692C"/>
    <w:rsid w:val="00916C17"/>
    <w:rsid w:val="00916F7B"/>
    <w:rsid w:val="00917091"/>
    <w:rsid w:val="009170B1"/>
    <w:rsid w:val="009174CD"/>
    <w:rsid w:val="009177E8"/>
    <w:rsid w:val="00920C52"/>
    <w:rsid w:val="00921D5D"/>
    <w:rsid w:val="00921F87"/>
    <w:rsid w:val="00923A22"/>
    <w:rsid w:val="00923DBF"/>
    <w:rsid w:val="00924694"/>
    <w:rsid w:val="00924DC1"/>
    <w:rsid w:val="00925888"/>
    <w:rsid w:val="00925F94"/>
    <w:rsid w:val="0092640B"/>
    <w:rsid w:val="009267B3"/>
    <w:rsid w:val="00926A03"/>
    <w:rsid w:val="00926D4B"/>
    <w:rsid w:val="00927AE0"/>
    <w:rsid w:val="0093022A"/>
    <w:rsid w:val="009309CF"/>
    <w:rsid w:val="00930A12"/>
    <w:rsid w:val="00930C8E"/>
    <w:rsid w:val="00930EF2"/>
    <w:rsid w:val="00931216"/>
    <w:rsid w:val="00931F0D"/>
    <w:rsid w:val="009325C0"/>
    <w:rsid w:val="00932E00"/>
    <w:rsid w:val="0093328D"/>
    <w:rsid w:val="0093356E"/>
    <w:rsid w:val="00933C7F"/>
    <w:rsid w:val="009348A8"/>
    <w:rsid w:val="00934A28"/>
    <w:rsid w:val="00934EB1"/>
    <w:rsid w:val="00935FF8"/>
    <w:rsid w:val="00936A3C"/>
    <w:rsid w:val="00936D12"/>
    <w:rsid w:val="00936D3C"/>
    <w:rsid w:val="00936F8F"/>
    <w:rsid w:val="00940C39"/>
    <w:rsid w:val="00940FA5"/>
    <w:rsid w:val="009415E2"/>
    <w:rsid w:val="00941751"/>
    <w:rsid w:val="00941E29"/>
    <w:rsid w:val="00941FCA"/>
    <w:rsid w:val="009421AA"/>
    <w:rsid w:val="00942EAE"/>
    <w:rsid w:val="0094395D"/>
    <w:rsid w:val="00944591"/>
    <w:rsid w:val="009468FD"/>
    <w:rsid w:val="009469C4"/>
    <w:rsid w:val="00946EC7"/>
    <w:rsid w:val="0094709E"/>
    <w:rsid w:val="00947237"/>
    <w:rsid w:val="009474A1"/>
    <w:rsid w:val="00947F5A"/>
    <w:rsid w:val="00950245"/>
    <w:rsid w:val="009502C4"/>
    <w:rsid w:val="009502FE"/>
    <w:rsid w:val="00951706"/>
    <w:rsid w:val="00951AD8"/>
    <w:rsid w:val="00953C94"/>
    <w:rsid w:val="00954495"/>
    <w:rsid w:val="009544C5"/>
    <w:rsid w:val="009547BA"/>
    <w:rsid w:val="00954E70"/>
    <w:rsid w:val="00955EB1"/>
    <w:rsid w:val="00956EC6"/>
    <w:rsid w:val="00956FF9"/>
    <w:rsid w:val="009571DB"/>
    <w:rsid w:val="00957492"/>
    <w:rsid w:val="009579EE"/>
    <w:rsid w:val="009608F0"/>
    <w:rsid w:val="00960FF2"/>
    <w:rsid w:val="009617C5"/>
    <w:rsid w:val="009627B5"/>
    <w:rsid w:val="00962B9A"/>
    <w:rsid w:val="00962CA5"/>
    <w:rsid w:val="00963044"/>
    <w:rsid w:val="00964627"/>
    <w:rsid w:val="00964B49"/>
    <w:rsid w:val="00964D4A"/>
    <w:rsid w:val="009650E3"/>
    <w:rsid w:val="0096617B"/>
    <w:rsid w:val="009664FA"/>
    <w:rsid w:val="0096672F"/>
    <w:rsid w:val="00966960"/>
    <w:rsid w:val="0096730B"/>
    <w:rsid w:val="009707C4"/>
    <w:rsid w:val="0097088C"/>
    <w:rsid w:val="00971157"/>
    <w:rsid w:val="009724D2"/>
    <w:rsid w:val="00972832"/>
    <w:rsid w:val="0097297C"/>
    <w:rsid w:val="00972A5B"/>
    <w:rsid w:val="00972D79"/>
    <w:rsid w:val="0097439C"/>
    <w:rsid w:val="0097490A"/>
    <w:rsid w:val="009750A1"/>
    <w:rsid w:val="009755BB"/>
    <w:rsid w:val="00975656"/>
    <w:rsid w:val="00976895"/>
    <w:rsid w:val="00976AAD"/>
    <w:rsid w:val="00977129"/>
    <w:rsid w:val="009802BE"/>
    <w:rsid w:val="00980D1F"/>
    <w:rsid w:val="00980E46"/>
    <w:rsid w:val="00981318"/>
    <w:rsid w:val="00981565"/>
    <w:rsid w:val="009825AE"/>
    <w:rsid w:val="00985094"/>
    <w:rsid w:val="009852AD"/>
    <w:rsid w:val="00985D79"/>
    <w:rsid w:val="009865B3"/>
    <w:rsid w:val="00986600"/>
    <w:rsid w:val="00986C2F"/>
    <w:rsid w:val="009875B7"/>
    <w:rsid w:val="00987939"/>
    <w:rsid w:val="009903DB"/>
    <w:rsid w:val="00990B72"/>
    <w:rsid w:val="00991985"/>
    <w:rsid w:val="00991A9A"/>
    <w:rsid w:val="00991E77"/>
    <w:rsid w:val="00991ED2"/>
    <w:rsid w:val="00992103"/>
    <w:rsid w:val="00992588"/>
    <w:rsid w:val="00992776"/>
    <w:rsid w:val="0099293A"/>
    <w:rsid w:val="00992A2F"/>
    <w:rsid w:val="00992C9F"/>
    <w:rsid w:val="00993384"/>
    <w:rsid w:val="00993414"/>
    <w:rsid w:val="009940E9"/>
    <w:rsid w:val="00994255"/>
    <w:rsid w:val="00994A82"/>
    <w:rsid w:val="00994BAB"/>
    <w:rsid w:val="00995E7F"/>
    <w:rsid w:val="0099703A"/>
    <w:rsid w:val="00997425"/>
    <w:rsid w:val="009A0462"/>
    <w:rsid w:val="009A0B9F"/>
    <w:rsid w:val="009A184A"/>
    <w:rsid w:val="009A1B59"/>
    <w:rsid w:val="009A1DEB"/>
    <w:rsid w:val="009A226D"/>
    <w:rsid w:val="009A251A"/>
    <w:rsid w:val="009A2786"/>
    <w:rsid w:val="009A283C"/>
    <w:rsid w:val="009A3A4E"/>
    <w:rsid w:val="009A3A93"/>
    <w:rsid w:val="009A3D0E"/>
    <w:rsid w:val="009A4190"/>
    <w:rsid w:val="009A451E"/>
    <w:rsid w:val="009A4B1E"/>
    <w:rsid w:val="009A6603"/>
    <w:rsid w:val="009A6669"/>
    <w:rsid w:val="009A6B16"/>
    <w:rsid w:val="009A6E6B"/>
    <w:rsid w:val="009A6EE3"/>
    <w:rsid w:val="009A6EE6"/>
    <w:rsid w:val="009A6F87"/>
    <w:rsid w:val="009A718D"/>
    <w:rsid w:val="009A7346"/>
    <w:rsid w:val="009B0F0C"/>
    <w:rsid w:val="009B11EF"/>
    <w:rsid w:val="009B15A6"/>
    <w:rsid w:val="009B1CAE"/>
    <w:rsid w:val="009B2506"/>
    <w:rsid w:val="009B2CC4"/>
    <w:rsid w:val="009B30FB"/>
    <w:rsid w:val="009B3712"/>
    <w:rsid w:val="009B39F3"/>
    <w:rsid w:val="009B3ED2"/>
    <w:rsid w:val="009B4ED6"/>
    <w:rsid w:val="009B54A6"/>
    <w:rsid w:val="009B7268"/>
    <w:rsid w:val="009B7CD9"/>
    <w:rsid w:val="009C00A5"/>
    <w:rsid w:val="009C0CA5"/>
    <w:rsid w:val="009C1048"/>
    <w:rsid w:val="009C1590"/>
    <w:rsid w:val="009C2132"/>
    <w:rsid w:val="009C231A"/>
    <w:rsid w:val="009C31F6"/>
    <w:rsid w:val="009C3618"/>
    <w:rsid w:val="009C5DFE"/>
    <w:rsid w:val="009C6705"/>
    <w:rsid w:val="009C7ABF"/>
    <w:rsid w:val="009D06F3"/>
    <w:rsid w:val="009D0811"/>
    <w:rsid w:val="009D0FC2"/>
    <w:rsid w:val="009D0FCE"/>
    <w:rsid w:val="009D13E8"/>
    <w:rsid w:val="009D1E70"/>
    <w:rsid w:val="009D200A"/>
    <w:rsid w:val="009D2691"/>
    <w:rsid w:val="009D3073"/>
    <w:rsid w:val="009D36D8"/>
    <w:rsid w:val="009D3B06"/>
    <w:rsid w:val="009D3BDF"/>
    <w:rsid w:val="009D48AF"/>
    <w:rsid w:val="009D5204"/>
    <w:rsid w:val="009D5782"/>
    <w:rsid w:val="009D5BE8"/>
    <w:rsid w:val="009D5C7D"/>
    <w:rsid w:val="009D60BF"/>
    <w:rsid w:val="009D61BD"/>
    <w:rsid w:val="009D6716"/>
    <w:rsid w:val="009D72B7"/>
    <w:rsid w:val="009D79B7"/>
    <w:rsid w:val="009E0B95"/>
    <w:rsid w:val="009E1315"/>
    <w:rsid w:val="009E1FF1"/>
    <w:rsid w:val="009E2040"/>
    <w:rsid w:val="009E27E0"/>
    <w:rsid w:val="009E2951"/>
    <w:rsid w:val="009E3073"/>
    <w:rsid w:val="009E326B"/>
    <w:rsid w:val="009E4332"/>
    <w:rsid w:val="009E4CFA"/>
    <w:rsid w:val="009E4F12"/>
    <w:rsid w:val="009E6140"/>
    <w:rsid w:val="009E6A0C"/>
    <w:rsid w:val="009E6E86"/>
    <w:rsid w:val="009E706C"/>
    <w:rsid w:val="009F03F4"/>
    <w:rsid w:val="009F0596"/>
    <w:rsid w:val="009F0ED0"/>
    <w:rsid w:val="009F1999"/>
    <w:rsid w:val="009F1BB5"/>
    <w:rsid w:val="009F252C"/>
    <w:rsid w:val="009F260C"/>
    <w:rsid w:val="009F276E"/>
    <w:rsid w:val="009F2A6C"/>
    <w:rsid w:val="009F2E88"/>
    <w:rsid w:val="009F3683"/>
    <w:rsid w:val="009F3A94"/>
    <w:rsid w:val="009F40C2"/>
    <w:rsid w:val="009F444F"/>
    <w:rsid w:val="009F4925"/>
    <w:rsid w:val="009F4A3F"/>
    <w:rsid w:val="009F500B"/>
    <w:rsid w:val="009F5400"/>
    <w:rsid w:val="009F7478"/>
    <w:rsid w:val="009F7C80"/>
    <w:rsid w:val="009F7CEA"/>
    <w:rsid w:val="00A00355"/>
    <w:rsid w:val="00A004A4"/>
    <w:rsid w:val="00A025F2"/>
    <w:rsid w:val="00A02844"/>
    <w:rsid w:val="00A02D23"/>
    <w:rsid w:val="00A03260"/>
    <w:rsid w:val="00A03767"/>
    <w:rsid w:val="00A037AE"/>
    <w:rsid w:val="00A03AB5"/>
    <w:rsid w:val="00A03E37"/>
    <w:rsid w:val="00A0488A"/>
    <w:rsid w:val="00A064B0"/>
    <w:rsid w:val="00A06880"/>
    <w:rsid w:val="00A06D3C"/>
    <w:rsid w:val="00A06FD5"/>
    <w:rsid w:val="00A10507"/>
    <w:rsid w:val="00A106E9"/>
    <w:rsid w:val="00A1099E"/>
    <w:rsid w:val="00A10B08"/>
    <w:rsid w:val="00A112DA"/>
    <w:rsid w:val="00A11ACE"/>
    <w:rsid w:val="00A11C49"/>
    <w:rsid w:val="00A11E3C"/>
    <w:rsid w:val="00A11E6E"/>
    <w:rsid w:val="00A12959"/>
    <w:rsid w:val="00A13541"/>
    <w:rsid w:val="00A13BF3"/>
    <w:rsid w:val="00A1416A"/>
    <w:rsid w:val="00A14A48"/>
    <w:rsid w:val="00A15197"/>
    <w:rsid w:val="00A160EB"/>
    <w:rsid w:val="00A16153"/>
    <w:rsid w:val="00A16E97"/>
    <w:rsid w:val="00A17574"/>
    <w:rsid w:val="00A17C0C"/>
    <w:rsid w:val="00A21E1A"/>
    <w:rsid w:val="00A22B84"/>
    <w:rsid w:val="00A22DE3"/>
    <w:rsid w:val="00A22F8A"/>
    <w:rsid w:val="00A22FA5"/>
    <w:rsid w:val="00A23D14"/>
    <w:rsid w:val="00A23D42"/>
    <w:rsid w:val="00A24059"/>
    <w:rsid w:val="00A2483C"/>
    <w:rsid w:val="00A24E30"/>
    <w:rsid w:val="00A26231"/>
    <w:rsid w:val="00A26BD6"/>
    <w:rsid w:val="00A26E0F"/>
    <w:rsid w:val="00A27420"/>
    <w:rsid w:val="00A30430"/>
    <w:rsid w:val="00A3047F"/>
    <w:rsid w:val="00A305BA"/>
    <w:rsid w:val="00A30ABC"/>
    <w:rsid w:val="00A30B1A"/>
    <w:rsid w:val="00A31A1F"/>
    <w:rsid w:val="00A322FF"/>
    <w:rsid w:val="00A32356"/>
    <w:rsid w:val="00A32DCE"/>
    <w:rsid w:val="00A33659"/>
    <w:rsid w:val="00A337CD"/>
    <w:rsid w:val="00A33928"/>
    <w:rsid w:val="00A3395E"/>
    <w:rsid w:val="00A33D8A"/>
    <w:rsid w:val="00A33DC4"/>
    <w:rsid w:val="00A34BEF"/>
    <w:rsid w:val="00A35F73"/>
    <w:rsid w:val="00A36993"/>
    <w:rsid w:val="00A379C9"/>
    <w:rsid w:val="00A400D7"/>
    <w:rsid w:val="00A40289"/>
    <w:rsid w:val="00A43098"/>
    <w:rsid w:val="00A43387"/>
    <w:rsid w:val="00A43F1F"/>
    <w:rsid w:val="00A4445F"/>
    <w:rsid w:val="00A444D4"/>
    <w:rsid w:val="00A463F7"/>
    <w:rsid w:val="00A46AB0"/>
    <w:rsid w:val="00A46C3D"/>
    <w:rsid w:val="00A47869"/>
    <w:rsid w:val="00A507FA"/>
    <w:rsid w:val="00A50CB2"/>
    <w:rsid w:val="00A51287"/>
    <w:rsid w:val="00A5137D"/>
    <w:rsid w:val="00A51874"/>
    <w:rsid w:val="00A51F0D"/>
    <w:rsid w:val="00A522F8"/>
    <w:rsid w:val="00A52F88"/>
    <w:rsid w:val="00A536F1"/>
    <w:rsid w:val="00A53D48"/>
    <w:rsid w:val="00A53DF1"/>
    <w:rsid w:val="00A54481"/>
    <w:rsid w:val="00A54F57"/>
    <w:rsid w:val="00A551BD"/>
    <w:rsid w:val="00A5530C"/>
    <w:rsid w:val="00A5671A"/>
    <w:rsid w:val="00A56812"/>
    <w:rsid w:val="00A570F4"/>
    <w:rsid w:val="00A615F3"/>
    <w:rsid w:val="00A61921"/>
    <w:rsid w:val="00A61D4A"/>
    <w:rsid w:val="00A62637"/>
    <w:rsid w:val="00A62815"/>
    <w:rsid w:val="00A62B66"/>
    <w:rsid w:val="00A63304"/>
    <w:rsid w:val="00A634C9"/>
    <w:rsid w:val="00A637CF"/>
    <w:rsid w:val="00A63F55"/>
    <w:rsid w:val="00A64305"/>
    <w:rsid w:val="00A64822"/>
    <w:rsid w:val="00A64A08"/>
    <w:rsid w:val="00A64ADA"/>
    <w:rsid w:val="00A6570F"/>
    <w:rsid w:val="00A6590A"/>
    <w:rsid w:val="00A65960"/>
    <w:rsid w:val="00A65D3D"/>
    <w:rsid w:val="00A6617A"/>
    <w:rsid w:val="00A666E4"/>
    <w:rsid w:val="00A669CA"/>
    <w:rsid w:val="00A66C78"/>
    <w:rsid w:val="00A672E0"/>
    <w:rsid w:val="00A67C38"/>
    <w:rsid w:val="00A70247"/>
    <w:rsid w:val="00A70413"/>
    <w:rsid w:val="00A70F23"/>
    <w:rsid w:val="00A71200"/>
    <w:rsid w:val="00A718AB"/>
    <w:rsid w:val="00A71B2E"/>
    <w:rsid w:val="00A71C40"/>
    <w:rsid w:val="00A7252D"/>
    <w:rsid w:val="00A72598"/>
    <w:rsid w:val="00A725B7"/>
    <w:rsid w:val="00A72B05"/>
    <w:rsid w:val="00A73AE5"/>
    <w:rsid w:val="00A73D18"/>
    <w:rsid w:val="00A7409B"/>
    <w:rsid w:val="00A74CC4"/>
    <w:rsid w:val="00A76007"/>
    <w:rsid w:val="00A7663B"/>
    <w:rsid w:val="00A768F5"/>
    <w:rsid w:val="00A76D52"/>
    <w:rsid w:val="00A772C1"/>
    <w:rsid w:val="00A776E6"/>
    <w:rsid w:val="00A77DD2"/>
    <w:rsid w:val="00A77FED"/>
    <w:rsid w:val="00A81104"/>
    <w:rsid w:val="00A81A5D"/>
    <w:rsid w:val="00A81A73"/>
    <w:rsid w:val="00A822FE"/>
    <w:rsid w:val="00A823C3"/>
    <w:rsid w:val="00A8274C"/>
    <w:rsid w:val="00A82EB6"/>
    <w:rsid w:val="00A82F01"/>
    <w:rsid w:val="00A8379E"/>
    <w:rsid w:val="00A83D4D"/>
    <w:rsid w:val="00A84480"/>
    <w:rsid w:val="00A84D88"/>
    <w:rsid w:val="00A851D7"/>
    <w:rsid w:val="00A851E0"/>
    <w:rsid w:val="00A85924"/>
    <w:rsid w:val="00A86A53"/>
    <w:rsid w:val="00A86C81"/>
    <w:rsid w:val="00A87538"/>
    <w:rsid w:val="00A90812"/>
    <w:rsid w:val="00A91EE2"/>
    <w:rsid w:val="00A921C4"/>
    <w:rsid w:val="00A923A4"/>
    <w:rsid w:val="00A935C8"/>
    <w:rsid w:val="00A93DCA"/>
    <w:rsid w:val="00A95555"/>
    <w:rsid w:val="00A95606"/>
    <w:rsid w:val="00A958B3"/>
    <w:rsid w:val="00A95B0A"/>
    <w:rsid w:val="00A95C4A"/>
    <w:rsid w:val="00A96227"/>
    <w:rsid w:val="00A96686"/>
    <w:rsid w:val="00A968D4"/>
    <w:rsid w:val="00A96FE4"/>
    <w:rsid w:val="00AA054D"/>
    <w:rsid w:val="00AA0EEE"/>
    <w:rsid w:val="00AA12A0"/>
    <w:rsid w:val="00AA14F8"/>
    <w:rsid w:val="00AA17F1"/>
    <w:rsid w:val="00AA1D65"/>
    <w:rsid w:val="00AA1E36"/>
    <w:rsid w:val="00AA2190"/>
    <w:rsid w:val="00AA2682"/>
    <w:rsid w:val="00AA2B61"/>
    <w:rsid w:val="00AA2CE5"/>
    <w:rsid w:val="00AA323E"/>
    <w:rsid w:val="00AA4445"/>
    <w:rsid w:val="00AA4570"/>
    <w:rsid w:val="00AA48F0"/>
    <w:rsid w:val="00AA49A6"/>
    <w:rsid w:val="00AA4D26"/>
    <w:rsid w:val="00AA4FDC"/>
    <w:rsid w:val="00AA5149"/>
    <w:rsid w:val="00AA55C0"/>
    <w:rsid w:val="00AA5D85"/>
    <w:rsid w:val="00AA605F"/>
    <w:rsid w:val="00AA6158"/>
    <w:rsid w:val="00AA66A7"/>
    <w:rsid w:val="00AA6765"/>
    <w:rsid w:val="00AA6AF0"/>
    <w:rsid w:val="00AA6E57"/>
    <w:rsid w:val="00AB0F8B"/>
    <w:rsid w:val="00AB0FFE"/>
    <w:rsid w:val="00AB1136"/>
    <w:rsid w:val="00AB14DC"/>
    <w:rsid w:val="00AB1671"/>
    <w:rsid w:val="00AB1886"/>
    <w:rsid w:val="00AB2203"/>
    <w:rsid w:val="00AB2554"/>
    <w:rsid w:val="00AB27B8"/>
    <w:rsid w:val="00AB2848"/>
    <w:rsid w:val="00AB2B91"/>
    <w:rsid w:val="00AB368F"/>
    <w:rsid w:val="00AB374D"/>
    <w:rsid w:val="00AB37C3"/>
    <w:rsid w:val="00AB3F58"/>
    <w:rsid w:val="00AB40A0"/>
    <w:rsid w:val="00AB4A9F"/>
    <w:rsid w:val="00AB54A2"/>
    <w:rsid w:val="00AB608D"/>
    <w:rsid w:val="00AB63AB"/>
    <w:rsid w:val="00AB66C0"/>
    <w:rsid w:val="00AB67C7"/>
    <w:rsid w:val="00AB6FD5"/>
    <w:rsid w:val="00AB7F2D"/>
    <w:rsid w:val="00AC2E68"/>
    <w:rsid w:val="00AC3044"/>
    <w:rsid w:val="00AC31D1"/>
    <w:rsid w:val="00AC36B4"/>
    <w:rsid w:val="00AC4749"/>
    <w:rsid w:val="00AC4C2F"/>
    <w:rsid w:val="00AC59BD"/>
    <w:rsid w:val="00AC5BD9"/>
    <w:rsid w:val="00AC5F58"/>
    <w:rsid w:val="00AC6B06"/>
    <w:rsid w:val="00AC70ED"/>
    <w:rsid w:val="00AC715D"/>
    <w:rsid w:val="00AC7300"/>
    <w:rsid w:val="00AC73A9"/>
    <w:rsid w:val="00AC7452"/>
    <w:rsid w:val="00AD111B"/>
    <w:rsid w:val="00AD11B9"/>
    <w:rsid w:val="00AD1633"/>
    <w:rsid w:val="00AD1A11"/>
    <w:rsid w:val="00AD1BAE"/>
    <w:rsid w:val="00AD30F0"/>
    <w:rsid w:val="00AD50B1"/>
    <w:rsid w:val="00AD518E"/>
    <w:rsid w:val="00AD54C6"/>
    <w:rsid w:val="00AD7B70"/>
    <w:rsid w:val="00AE032A"/>
    <w:rsid w:val="00AE0736"/>
    <w:rsid w:val="00AE0890"/>
    <w:rsid w:val="00AE0C7C"/>
    <w:rsid w:val="00AE0DCB"/>
    <w:rsid w:val="00AE1129"/>
    <w:rsid w:val="00AE15AA"/>
    <w:rsid w:val="00AE198E"/>
    <w:rsid w:val="00AE30C5"/>
    <w:rsid w:val="00AE43FD"/>
    <w:rsid w:val="00AE473C"/>
    <w:rsid w:val="00AE48A8"/>
    <w:rsid w:val="00AE4CA3"/>
    <w:rsid w:val="00AE4E4F"/>
    <w:rsid w:val="00AE5020"/>
    <w:rsid w:val="00AE5609"/>
    <w:rsid w:val="00AE576F"/>
    <w:rsid w:val="00AE646F"/>
    <w:rsid w:val="00AE6632"/>
    <w:rsid w:val="00AE6EF9"/>
    <w:rsid w:val="00AE7928"/>
    <w:rsid w:val="00AE7C51"/>
    <w:rsid w:val="00AE7DE5"/>
    <w:rsid w:val="00AE7F81"/>
    <w:rsid w:val="00AF07F9"/>
    <w:rsid w:val="00AF08C4"/>
    <w:rsid w:val="00AF0983"/>
    <w:rsid w:val="00AF0AF2"/>
    <w:rsid w:val="00AF221D"/>
    <w:rsid w:val="00AF226D"/>
    <w:rsid w:val="00AF22B8"/>
    <w:rsid w:val="00AF237D"/>
    <w:rsid w:val="00AF2909"/>
    <w:rsid w:val="00AF2946"/>
    <w:rsid w:val="00AF3639"/>
    <w:rsid w:val="00AF517B"/>
    <w:rsid w:val="00AF57F6"/>
    <w:rsid w:val="00AF589B"/>
    <w:rsid w:val="00AF5C3A"/>
    <w:rsid w:val="00AF5FE9"/>
    <w:rsid w:val="00AF6B65"/>
    <w:rsid w:val="00AF6ED1"/>
    <w:rsid w:val="00AF7055"/>
    <w:rsid w:val="00AF7086"/>
    <w:rsid w:val="00AF760A"/>
    <w:rsid w:val="00AF7E7E"/>
    <w:rsid w:val="00B002CD"/>
    <w:rsid w:val="00B00959"/>
    <w:rsid w:val="00B00B32"/>
    <w:rsid w:val="00B01CC2"/>
    <w:rsid w:val="00B025A6"/>
    <w:rsid w:val="00B02B82"/>
    <w:rsid w:val="00B02E82"/>
    <w:rsid w:val="00B03226"/>
    <w:rsid w:val="00B0371A"/>
    <w:rsid w:val="00B039C8"/>
    <w:rsid w:val="00B04518"/>
    <w:rsid w:val="00B049B8"/>
    <w:rsid w:val="00B04B23"/>
    <w:rsid w:val="00B04F16"/>
    <w:rsid w:val="00B05626"/>
    <w:rsid w:val="00B06861"/>
    <w:rsid w:val="00B06FA5"/>
    <w:rsid w:val="00B07032"/>
    <w:rsid w:val="00B07112"/>
    <w:rsid w:val="00B0715E"/>
    <w:rsid w:val="00B07D26"/>
    <w:rsid w:val="00B10969"/>
    <w:rsid w:val="00B11FED"/>
    <w:rsid w:val="00B12422"/>
    <w:rsid w:val="00B12B50"/>
    <w:rsid w:val="00B1300C"/>
    <w:rsid w:val="00B13138"/>
    <w:rsid w:val="00B1320C"/>
    <w:rsid w:val="00B13556"/>
    <w:rsid w:val="00B1458F"/>
    <w:rsid w:val="00B14597"/>
    <w:rsid w:val="00B14608"/>
    <w:rsid w:val="00B14AF5"/>
    <w:rsid w:val="00B15254"/>
    <w:rsid w:val="00B1577B"/>
    <w:rsid w:val="00B15B90"/>
    <w:rsid w:val="00B16C7E"/>
    <w:rsid w:val="00B17A0E"/>
    <w:rsid w:val="00B20393"/>
    <w:rsid w:val="00B205D4"/>
    <w:rsid w:val="00B207A5"/>
    <w:rsid w:val="00B207D2"/>
    <w:rsid w:val="00B20931"/>
    <w:rsid w:val="00B20E73"/>
    <w:rsid w:val="00B20F27"/>
    <w:rsid w:val="00B21038"/>
    <w:rsid w:val="00B21369"/>
    <w:rsid w:val="00B213DD"/>
    <w:rsid w:val="00B220F4"/>
    <w:rsid w:val="00B2249F"/>
    <w:rsid w:val="00B226BC"/>
    <w:rsid w:val="00B232D2"/>
    <w:rsid w:val="00B23746"/>
    <w:rsid w:val="00B23895"/>
    <w:rsid w:val="00B23917"/>
    <w:rsid w:val="00B23B03"/>
    <w:rsid w:val="00B24021"/>
    <w:rsid w:val="00B240BA"/>
    <w:rsid w:val="00B242A4"/>
    <w:rsid w:val="00B24B00"/>
    <w:rsid w:val="00B265F2"/>
    <w:rsid w:val="00B26BE8"/>
    <w:rsid w:val="00B26E75"/>
    <w:rsid w:val="00B27263"/>
    <w:rsid w:val="00B272C5"/>
    <w:rsid w:val="00B27988"/>
    <w:rsid w:val="00B2799E"/>
    <w:rsid w:val="00B27A2D"/>
    <w:rsid w:val="00B27EC0"/>
    <w:rsid w:val="00B302E3"/>
    <w:rsid w:val="00B304AA"/>
    <w:rsid w:val="00B315F5"/>
    <w:rsid w:val="00B316ED"/>
    <w:rsid w:val="00B31B30"/>
    <w:rsid w:val="00B31BDF"/>
    <w:rsid w:val="00B31FE3"/>
    <w:rsid w:val="00B322B0"/>
    <w:rsid w:val="00B32A0C"/>
    <w:rsid w:val="00B335F5"/>
    <w:rsid w:val="00B33621"/>
    <w:rsid w:val="00B339FE"/>
    <w:rsid w:val="00B33ABB"/>
    <w:rsid w:val="00B33E22"/>
    <w:rsid w:val="00B33E8B"/>
    <w:rsid w:val="00B34365"/>
    <w:rsid w:val="00B345CD"/>
    <w:rsid w:val="00B349F7"/>
    <w:rsid w:val="00B34D81"/>
    <w:rsid w:val="00B3598A"/>
    <w:rsid w:val="00B35F04"/>
    <w:rsid w:val="00B35FF5"/>
    <w:rsid w:val="00B36ABA"/>
    <w:rsid w:val="00B37BC0"/>
    <w:rsid w:val="00B40E0A"/>
    <w:rsid w:val="00B41499"/>
    <w:rsid w:val="00B41B03"/>
    <w:rsid w:val="00B41F82"/>
    <w:rsid w:val="00B42330"/>
    <w:rsid w:val="00B4266D"/>
    <w:rsid w:val="00B4272B"/>
    <w:rsid w:val="00B42CC9"/>
    <w:rsid w:val="00B4338B"/>
    <w:rsid w:val="00B43C14"/>
    <w:rsid w:val="00B44395"/>
    <w:rsid w:val="00B448D2"/>
    <w:rsid w:val="00B44E90"/>
    <w:rsid w:val="00B45E20"/>
    <w:rsid w:val="00B46413"/>
    <w:rsid w:val="00B46B0F"/>
    <w:rsid w:val="00B4724D"/>
    <w:rsid w:val="00B47254"/>
    <w:rsid w:val="00B509AE"/>
    <w:rsid w:val="00B509CF"/>
    <w:rsid w:val="00B5150B"/>
    <w:rsid w:val="00B5160B"/>
    <w:rsid w:val="00B52F0F"/>
    <w:rsid w:val="00B53EAF"/>
    <w:rsid w:val="00B53F22"/>
    <w:rsid w:val="00B544A9"/>
    <w:rsid w:val="00B54590"/>
    <w:rsid w:val="00B55918"/>
    <w:rsid w:val="00B55BB0"/>
    <w:rsid w:val="00B56A11"/>
    <w:rsid w:val="00B56C73"/>
    <w:rsid w:val="00B56F86"/>
    <w:rsid w:val="00B56F97"/>
    <w:rsid w:val="00B57693"/>
    <w:rsid w:val="00B5787D"/>
    <w:rsid w:val="00B57ACB"/>
    <w:rsid w:val="00B57B06"/>
    <w:rsid w:val="00B601A5"/>
    <w:rsid w:val="00B60580"/>
    <w:rsid w:val="00B60746"/>
    <w:rsid w:val="00B60896"/>
    <w:rsid w:val="00B612E1"/>
    <w:rsid w:val="00B617AB"/>
    <w:rsid w:val="00B62214"/>
    <w:rsid w:val="00B63981"/>
    <w:rsid w:val="00B63F08"/>
    <w:rsid w:val="00B6453C"/>
    <w:rsid w:val="00B6482B"/>
    <w:rsid w:val="00B65435"/>
    <w:rsid w:val="00B658DC"/>
    <w:rsid w:val="00B65942"/>
    <w:rsid w:val="00B65B62"/>
    <w:rsid w:val="00B65E25"/>
    <w:rsid w:val="00B66578"/>
    <w:rsid w:val="00B667CD"/>
    <w:rsid w:val="00B66AD6"/>
    <w:rsid w:val="00B66E19"/>
    <w:rsid w:val="00B6712D"/>
    <w:rsid w:val="00B67847"/>
    <w:rsid w:val="00B67C8C"/>
    <w:rsid w:val="00B70326"/>
    <w:rsid w:val="00B7042D"/>
    <w:rsid w:val="00B70790"/>
    <w:rsid w:val="00B70B15"/>
    <w:rsid w:val="00B71027"/>
    <w:rsid w:val="00B713C2"/>
    <w:rsid w:val="00B713DA"/>
    <w:rsid w:val="00B71BB3"/>
    <w:rsid w:val="00B71D95"/>
    <w:rsid w:val="00B722F9"/>
    <w:rsid w:val="00B7261A"/>
    <w:rsid w:val="00B72BFC"/>
    <w:rsid w:val="00B72F54"/>
    <w:rsid w:val="00B74E6A"/>
    <w:rsid w:val="00B7589C"/>
    <w:rsid w:val="00B765F2"/>
    <w:rsid w:val="00B76C99"/>
    <w:rsid w:val="00B76EB8"/>
    <w:rsid w:val="00B7721F"/>
    <w:rsid w:val="00B7734F"/>
    <w:rsid w:val="00B774ED"/>
    <w:rsid w:val="00B8012C"/>
    <w:rsid w:val="00B80C28"/>
    <w:rsid w:val="00B80D49"/>
    <w:rsid w:val="00B80F44"/>
    <w:rsid w:val="00B80F65"/>
    <w:rsid w:val="00B81273"/>
    <w:rsid w:val="00B824DE"/>
    <w:rsid w:val="00B82AA3"/>
    <w:rsid w:val="00B82B69"/>
    <w:rsid w:val="00B83062"/>
    <w:rsid w:val="00B83A47"/>
    <w:rsid w:val="00B83B51"/>
    <w:rsid w:val="00B84029"/>
    <w:rsid w:val="00B84293"/>
    <w:rsid w:val="00B84BA0"/>
    <w:rsid w:val="00B84EC6"/>
    <w:rsid w:val="00B85481"/>
    <w:rsid w:val="00B856B4"/>
    <w:rsid w:val="00B859B6"/>
    <w:rsid w:val="00B86023"/>
    <w:rsid w:val="00B869A9"/>
    <w:rsid w:val="00B86C26"/>
    <w:rsid w:val="00B86D55"/>
    <w:rsid w:val="00B871B5"/>
    <w:rsid w:val="00B8736C"/>
    <w:rsid w:val="00B8777E"/>
    <w:rsid w:val="00B879EC"/>
    <w:rsid w:val="00B87A72"/>
    <w:rsid w:val="00B901EC"/>
    <w:rsid w:val="00B91003"/>
    <w:rsid w:val="00B91608"/>
    <w:rsid w:val="00B919D7"/>
    <w:rsid w:val="00B93370"/>
    <w:rsid w:val="00B933E5"/>
    <w:rsid w:val="00B935EE"/>
    <w:rsid w:val="00B93D1B"/>
    <w:rsid w:val="00B94EEA"/>
    <w:rsid w:val="00B9529E"/>
    <w:rsid w:val="00B95D63"/>
    <w:rsid w:val="00B961E4"/>
    <w:rsid w:val="00B9644F"/>
    <w:rsid w:val="00B96C52"/>
    <w:rsid w:val="00B96C59"/>
    <w:rsid w:val="00B96F64"/>
    <w:rsid w:val="00B976B8"/>
    <w:rsid w:val="00B97CB4"/>
    <w:rsid w:val="00B97CC1"/>
    <w:rsid w:val="00B97FCE"/>
    <w:rsid w:val="00BA02EB"/>
    <w:rsid w:val="00BA10B1"/>
    <w:rsid w:val="00BA168E"/>
    <w:rsid w:val="00BA198A"/>
    <w:rsid w:val="00BA19C4"/>
    <w:rsid w:val="00BA1A36"/>
    <w:rsid w:val="00BA25B6"/>
    <w:rsid w:val="00BA28C4"/>
    <w:rsid w:val="00BA2E27"/>
    <w:rsid w:val="00BA2F54"/>
    <w:rsid w:val="00BA2FE0"/>
    <w:rsid w:val="00BA3B16"/>
    <w:rsid w:val="00BA447A"/>
    <w:rsid w:val="00BA4862"/>
    <w:rsid w:val="00BA4AF6"/>
    <w:rsid w:val="00BA4C53"/>
    <w:rsid w:val="00BA58FC"/>
    <w:rsid w:val="00BA5F28"/>
    <w:rsid w:val="00BA5FC8"/>
    <w:rsid w:val="00BA607B"/>
    <w:rsid w:val="00BA6EBD"/>
    <w:rsid w:val="00BA777A"/>
    <w:rsid w:val="00BB0242"/>
    <w:rsid w:val="00BB040B"/>
    <w:rsid w:val="00BB05DF"/>
    <w:rsid w:val="00BB06B8"/>
    <w:rsid w:val="00BB126B"/>
    <w:rsid w:val="00BB137B"/>
    <w:rsid w:val="00BB2FB1"/>
    <w:rsid w:val="00BB313F"/>
    <w:rsid w:val="00BB40EA"/>
    <w:rsid w:val="00BB4A14"/>
    <w:rsid w:val="00BB4D1F"/>
    <w:rsid w:val="00BB5BE5"/>
    <w:rsid w:val="00BB5CD7"/>
    <w:rsid w:val="00BB60EB"/>
    <w:rsid w:val="00BB6E9D"/>
    <w:rsid w:val="00BB6EFD"/>
    <w:rsid w:val="00BB76C6"/>
    <w:rsid w:val="00BB788C"/>
    <w:rsid w:val="00BC003E"/>
    <w:rsid w:val="00BC0197"/>
    <w:rsid w:val="00BC217F"/>
    <w:rsid w:val="00BC3493"/>
    <w:rsid w:val="00BC349D"/>
    <w:rsid w:val="00BC3F5E"/>
    <w:rsid w:val="00BC40A4"/>
    <w:rsid w:val="00BC40B6"/>
    <w:rsid w:val="00BC45E0"/>
    <w:rsid w:val="00BC4C69"/>
    <w:rsid w:val="00BC55C9"/>
    <w:rsid w:val="00BC5786"/>
    <w:rsid w:val="00BC5C86"/>
    <w:rsid w:val="00BC5EFB"/>
    <w:rsid w:val="00BC6921"/>
    <w:rsid w:val="00BC7388"/>
    <w:rsid w:val="00BC7433"/>
    <w:rsid w:val="00BD1361"/>
    <w:rsid w:val="00BD1384"/>
    <w:rsid w:val="00BD1C6C"/>
    <w:rsid w:val="00BD25AA"/>
    <w:rsid w:val="00BD2ED0"/>
    <w:rsid w:val="00BD42DC"/>
    <w:rsid w:val="00BD4995"/>
    <w:rsid w:val="00BD4A82"/>
    <w:rsid w:val="00BD4A9A"/>
    <w:rsid w:val="00BD4C29"/>
    <w:rsid w:val="00BD5319"/>
    <w:rsid w:val="00BD54C1"/>
    <w:rsid w:val="00BD5750"/>
    <w:rsid w:val="00BD5968"/>
    <w:rsid w:val="00BD6745"/>
    <w:rsid w:val="00BD685E"/>
    <w:rsid w:val="00BD6EE4"/>
    <w:rsid w:val="00BD7009"/>
    <w:rsid w:val="00BD7134"/>
    <w:rsid w:val="00BD7226"/>
    <w:rsid w:val="00BD73D5"/>
    <w:rsid w:val="00BD7808"/>
    <w:rsid w:val="00BD7B3F"/>
    <w:rsid w:val="00BE04EB"/>
    <w:rsid w:val="00BE0B86"/>
    <w:rsid w:val="00BE0FD2"/>
    <w:rsid w:val="00BE14B0"/>
    <w:rsid w:val="00BE1B5F"/>
    <w:rsid w:val="00BE3012"/>
    <w:rsid w:val="00BE3412"/>
    <w:rsid w:val="00BE3EF2"/>
    <w:rsid w:val="00BE448F"/>
    <w:rsid w:val="00BE4512"/>
    <w:rsid w:val="00BE4733"/>
    <w:rsid w:val="00BE4C85"/>
    <w:rsid w:val="00BE4E07"/>
    <w:rsid w:val="00BE4F60"/>
    <w:rsid w:val="00BE5011"/>
    <w:rsid w:val="00BE53EF"/>
    <w:rsid w:val="00BE54DB"/>
    <w:rsid w:val="00BE5A46"/>
    <w:rsid w:val="00BE5AC7"/>
    <w:rsid w:val="00BE6DC6"/>
    <w:rsid w:val="00BE79D3"/>
    <w:rsid w:val="00BE7A06"/>
    <w:rsid w:val="00BE7B73"/>
    <w:rsid w:val="00BF0153"/>
    <w:rsid w:val="00BF038F"/>
    <w:rsid w:val="00BF0AF1"/>
    <w:rsid w:val="00BF1698"/>
    <w:rsid w:val="00BF16FA"/>
    <w:rsid w:val="00BF21EB"/>
    <w:rsid w:val="00BF2541"/>
    <w:rsid w:val="00BF2B58"/>
    <w:rsid w:val="00BF302B"/>
    <w:rsid w:val="00BF30F8"/>
    <w:rsid w:val="00BF330B"/>
    <w:rsid w:val="00BF416D"/>
    <w:rsid w:val="00BF4586"/>
    <w:rsid w:val="00BF4F3D"/>
    <w:rsid w:val="00BF53C5"/>
    <w:rsid w:val="00BF5431"/>
    <w:rsid w:val="00BF54AA"/>
    <w:rsid w:val="00BF576D"/>
    <w:rsid w:val="00BF5F89"/>
    <w:rsid w:val="00C00977"/>
    <w:rsid w:val="00C00A8F"/>
    <w:rsid w:val="00C01679"/>
    <w:rsid w:val="00C0281C"/>
    <w:rsid w:val="00C02D30"/>
    <w:rsid w:val="00C032E8"/>
    <w:rsid w:val="00C03420"/>
    <w:rsid w:val="00C03506"/>
    <w:rsid w:val="00C03A0C"/>
    <w:rsid w:val="00C044C6"/>
    <w:rsid w:val="00C05AD7"/>
    <w:rsid w:val="00C05B3E"/>
    <w:rsid w:val="00C06034"/>
    <w:rsid w:val="00C06710"/>
    <w:rsid w:val="00C067A0"/>
    <w:rsid w:val="00C0687C"/>
    <w:rsid w:val="00C0780C"/>
    <w:rsid w:val="00C10029"/>
    <w:rsid w:val="00C10D5D"/>
    <w:rsid w:val="00C10F49"/>
    <w:rsid w:val="00C1150A"/>
    <w:rsid w:val="00C1179B"/>
    <w:rsid w:val="00C11B1C"/>
    <w:rsid w:val="00C12775"/>
    <w:rsid w:val="00C12CAA"/>
    <w:rsid w:val="00C1338E"/>
    <w:rsid w:val="00C13B26"/>
    <w:rsid w:val="00C14797"/>
    <w:rsid w:val="00C151BD"/>
    <w:rsid w:val="00C151F0"/>
    <w:rsid w:val="00C1610A"/>
    <w:rsid w:val="00C163BB"/>
    <w:rsid w:val="00C169CF"/>
    <w:rsid w:val="00C16A9B"/>
    <w:rsid w:val="00C16BAB"/>
    <w:rsid w:val="00C16EB9"/>
    <w:rsid w:val="00C1706E"/>
    <w:rsid w:val="00C172F8"/>
    <w:rsid w:val="00C17454"/>
    <w:rsid w:val="00C17EBA"/>
    <w:rsid w:val="00C20029"/>
    <w:rsid w:val="00C20A21"/>
    <w:rsid w:val="00C20F48"/>
    <w:rsid w:val="00C21587"/>
    <w:rsid w:val="00C21856"/>
    <w:rsid w:val="00C21E13"/>
    <w:rsid w:val="00C21E8A"/>
    <w:rsid w:val="00C224ED"/>
    <w:rsid w:val="00C2252B"/>
    <w:rsid w:val="00C2261D"/>
    <w:rsid w:val="00C226EF"/>
    <w:rsid w:val="00C22B76"/>
    <w:rsid w:val="00C23586"/>
    <w:rsid w:val="00C23EF0"/>
    <w:rsid w:val="00C24400"/>
    <w:rsid w:val="00C24B35"/>
    <w:rsid w:val="00C24F0E"/>
    <w:rsid w:val="00C250DA"/>
    <w:rsid w:val="00C25271"/>
    <w:rsid w:val="00C254FC"/>
    <w:rsid w:val="00C25686"/>
    <w:rsid w:val="00C25CE5"/>
    <w:rsid w:val="00C263A4"/>
    <w:rsid w:val="00C274F7"/>
    <w:rsid w:val="00C30A1C"/>
    <w:rsid w:val="00C30EEE"/>
    <w:rsid w:val="00C3107F"/>
    <w:rsid w:val="00C31B79"/>
    <w:rsid w:val="00C325FB"/>
    <w:rsid w:val="00C32BC0"/>
    <w:rsid w:val="00C33602"/>
    <w:rsid w:val="00C336D5"/>
    <w:rsid w:val="00C337B1"/>
    <w:rsid w:val="00C33C9A"/>
    <w:rsid w:val="00C3438A"/>
    <w:rsid w:val="00C34660"/>
    <w:rsid w:val="00C34ADA"/>
    <w:rsid w:val="00C35109"/>
    <w:rsid w:val="00C3558E"/>
    <w:rsid w:val="00C36FB8"/>
    <w:rsid w:val="00C371A4"/>
    <w:rsid w:val="00C37497"/>
    <w:rsid w:val="00C40090"/>
    <w:rsid w:val="00C4095D"/>
    <w:rsid w:val="00C40A6B"/>
    <w:rsid w:val="00C41B13"/>
    <w:rsid w:val="00C41C73"/>
    <w:rsid w:val="00C41F82"/>
    <w:rsid w:val="00C4358F"/>
    <w:rsid w:val="00C44091"/>
    <w:rsid w:val="00C441FC"/>
    <w:rsid w:val="00C44BB6"/>
    <w:rsid w:val="00C44BFA"/>
    <w:rsid w:val="00C45B82"/>
    <w:rsid w:val="00C45E86"/>
    <w:rsid w:val="00C469EE"/>
    <w:rsid w:val="00C470D8"/>
    <w:rsid w:val="00C47763"/>
    <w:rsid w:val="00C47A88"/>
    <w:rsid w:val="00C50A13"/>
    <w:rsid w:val="00C50A81"/>
    <w:rsid w:val="00C51FFA"/>
    <w:rsid w:val="00C521CD"/>
    <w:rsid w:val="00C5258B"/>
    <w:rsid w:val="00C5267E"/>
    <w:rsid w:val="00C52798"/>
    <w:rsid w:val="00C53096"/>
    <w:rsid w:val="00C531E7"/>
    <w:rsid w:val="00C53B48"/>
    <w:rsid w:val="00C53BB5"/>
    <w:rsid w:val="00C53DC7"/>
    <w:rsid w:val="00C5478F"/>
    <w:rsid w:val="00C54893"/>
    <w:rsid w:val="00C55480"/>
    <w:rsid w:val="00C55750"/>
    <w:rsid w:val="00C55DED"/>
    <w:rsid w:val="00C55EE3"/>
    <w:rsid w:val="00C56370"/>
    <w:rsid w:val="00C5649A"/>
    <w:rsid w:val="00C5669E"/>
    <w:rsid w:val="00C56AD2"/>
    <w:rsid w:val="00C56D7A"/>
    <w:rsid w:val="00C57103"/>
    <w:rsid w:val="00C60C57"/>
    <w:rsid w:val="00C60DED"/>
    <w:rsid w:val="00C61558"/>
    <w:rsid w:val="00C62324"/>
    <w:rsid w:val="00C62F44"/>
    <w:rsid w:val="00C633FA"/>
    <w:rsid w:val="00C6352A"/>
    <w:rsid w:val="00C63A2A"/>
    <w:rsid w:val="00C641E6"/>
    <w:rsid w:val="00C64F2C"/>
    <w:rsid w:val="00C65F77"/>
    <w:rsid w:val="00C66332"/>
    <w:rsid w:val="00C665B3"/>
    <w:rsid w:val="00C673D4"/>
    <w:rsid w:val="00C70357"/>
    <w:rsid w:val="00C703D0"/>
    <w:rsid w:val="00C70681"/>
    <w:rsid w:val="00C70727"/>
    <w:rsid w:val="00C7076F"/>
    <w:rsid w:val="00C72767"/>
    <w:rsid w:val="00C72D37"/>
    <w:rsid w:val="00C73A62"/>
    <w:rsid w:val="00C74145"/>
    <w:rsid w:val="00C752BA"/>
    <w:rsid w:val="00C7602E"/>
    <w:rsid w:val="00C765B5"/>
    <w:rsid w:val="00C766D5"/>
    <w:rsid w:val="00C76708"/>
    <w:rsid w:val="00C76ACE"/>
    <w:rsid w:val="00C76B44"/>
    <w:rsid w:val="00C76D62"/>
    <w:rsid w:val="00C77420"/>
    <w:rsid w:val="00C7769F"/>
    <w:rsid w:val="00C77966"/>
    <w:rsid w:val="00C80EBA"/>
    <w:rsid w:val="00C80F7F"/>
    <w:rsid w:val="00C8105A"/>
    <w:rsid w:val="00C81CBA"/>
    <w:rsid w:val="00C82171"/>
    <w:rsid w:val="00C8223E"/>
    <w:rsid w:val="00C839DF"/>
    <w:rsid w:val="00C83D07"/>
    <w:rsid w:val="00C8437B"/>
    <w:rsid w:val="00C84BD1"/>
    <w:rsid w:val="00C84BD5"/>
    <w:rsid w:val="00C852D3"/>
    <w:rsid w:val="00C8533F"/>
    <w:rsid w:val="00C85C53"/>
    <w:rsid w:val="00C85D67"/>
    <w:rsid w:val="00C8661B"/>
    <w:rsid w:val="00C86AB1"/>
    <w:rsid w:val="00C86DC0"/>
    <w:rsid w:val="00C87BB6"/>
    <w:rsid w:val="00C87E1B"/>
    <w:rsid w:val="00C87E20"/>
    <w:rsid w:val="00C90BAF"/>
    <w:rsid w:val="00C910BE"/>
    <w:rsid w:val="00C91EAC"/>
    <w:rsid w:val="00C927DC"/>
    <w:rsid w:val="00C92C72"/>
    <w:rsid w:val="00C92D1C"/>
    <w:rsid w:val="00C933D7"/>
    <w:rsid w:val="00C93D3F"/>
    <w:rsid w:val="00C93D73"/>
    <w:rsid w:val="00C93DDE"/>
    <w:rsid w:val="00C93EB2"/>
    <w:rsid w:val="00C944A3"/>
    <w:rsid w:val="00C948A8"/>
    <w:rsid w:val="00C949A0"/>
    <w:rsid w:val="00C950A1"/>
    <w:rsid w:val="00C953A1"/>
    <w:rsid w:val="00C95BE0"/>
    <w:rsid w:val="00C976E0"/>
    <w:rsid w:val="00CA0D27"/>
    <w:rsid w:val="00CA204C"/>
    <w:rsid w:val="00CA3360"/>
    <w:rsid w:val="00CA4115"/>
    <w:rsid w:val="00CA4236"/>
    <w:rsid w:val="00CA475A"/>
    <w:rsid w:val="00CA4E12"/>
    <w:rsid w:val="00CA521E"/>
    <w:rsid w:val="00CA5BDF"/>
    <w:rsid w:val="00CA6A20"/>
    <w:rsid w:val="00CA7111"/>
    <w:rsid w:val="00CA7B1D"/>
    <w:rsid w:val="00CA7B42"/>
    <w:rsid w:val="00CB1E6F"/>
    <w:rsid w:val="00CB1E7A"/>
    <w:rsid w:val="00CB2808"/>
    <w:rsid w:val="00CB2A93"/>
    <w:rsid w:val="00CB2FB1"/>
    <w:rsid w:val="00CB36AE"/>
    <w:rsid w:val="00CB370F"/>
    <w:rsid w:val="00CB3ABB"/>
    <w:rsid w:val="00CB4914"/>
    <w:rsid w:val="00CB556B"/>
    <w:rsid w:val="00CB5CDD"/>
    <w:rsid w:val="00CB5D15"/>
    <w:rsid w:val="00CB6084"/>
    <w:rsid w:val="00CB6CA9"/>
    <w:rsid w:val="00CB7839"/>
    <w:rsid w:val="00CC0117"/>
    <w:rsid w:val="00CC0323"/>
    <w:rsid w:val="00CC0A46"/>
    <w:rsid w:val="00CC108F"/>
    <w:rsid w:val="00CC11F3"/>
    <w:rsid w:val="00CC23A4"/>
    <w:rsid w:val="00CC2789"/>
    <w:rsid w:val="00CC2AF6"/>
    <w:rsid w:val="00CC2FAE"/>
    <w:rsid w:val="00CC310C"/>
    <w:rsid w:val="00CC349B"/>
    <w:rsid w:val="00CC35BE"/>
    <w:rsid w:val="00CC3D8D"/>
    <w:rsid w:val="00CC456F"/>
    <w:rsid w:val="00CC4638"/>
    <w:rsid w:val="00CC4B77"/>
    <w:rsid w:val="00CC5E03"/>
    <w:rsid w:val="00CC6CF7"/>
    <w:rsid w:val="00CC6F5B"/>
    <w:rsid w:val="00CC7BFF"/>
    <w:rsid w:val="00CC7E58"/>
    <w:rsid w:val="00CC7FE8"/>
    <w:rsid w:val="00CD00DE"/>
    <w:rsid w:val="00CD0232"/>
    <w:rsid w:val="00CD14FA"/>
    <w:rsid w:val="00CD1632"/>
    <w:rsid w:val="00CD1A7C"/>
    <w:rsid w:val="00CD1E64"/>
    <w:rsid w:val="00CD214C"/>
    <w:rsid w:val="00CD222E"/>
    <w:rsid w:val="00CD27BF"/>
    <w:rsid w:val="00CD27E7"/>
    <w:rsid w:val="00CD27FA"/>
    <w:rsid w:val="00CD28C7"/>
    <w:rsid w:val="00CD2B9A"/>
    <w:rsid w:val="00CD3092"/>
    <w:rsid w:val="00CD30A8"/>
    <w:rsid w:val="00CD30EE"/>
    <w:rsid w:val="00CD3395"/>
    <w:rsid w:val="00CD35F8"/>
    <w:rsid w:val="00CD3C75"/>
    <w:rsid w:val="00CD48AC"/>
    <w:rsid w:val="00CD4C0A"/>
    <w:rsid w:val="00CD4D94"/>
    <w:rsid w:val="00CD4F50"/>
    <w:rsid w:val="00CD6233"/>
    <w:rsid w:val="00CD69B3"/>
    <w:rsid w:val="00CD6C68"/>
    <w:rsid w:val="00CD7812"/>
    <w:rsid w:val="00CE064F"/>
    <w:rsid w:val="00CE0DE5"/>
    <w:rsid w:val="00CE0E0B"/>
    <w:rsid w:val="00CE1137"/>
    <w:rsid w:val="00CE12DD"/>
    <w:rsid w:val="00CE15F6"/>
    <w:rsid w:val="00CE19FD"/>
    <w:rsid w:val="00CE2342"/>
    <w:rsid w:val="00CE248C"/>
    <w:rsid w:val="00CE36D8"/>
    <w:rsid w:val="00CE4309"/>
    <w:rsid w:val="00CE4B33"/>
    <w:rsid w:val="00CE4D9D"/>
    <w:rsid w:val="00CE5141"/>
    <w:rsid w:val="00CE52CD"/>
    <w:rsid w:val="00CE5317"/>
    <w:rsid w:val="00CE5D08"/>
    <w:rsid w:val="00CE6B30"/>
    <w:rsid w:val="00CE6EF9"/>
    <w:rsid w:val="00CE77A7"/>
    <w:rsid w:val="00CE7E82"/>
    <w:rsid w:val="00CE7F1A"/>
    <w:rsid w:val="00CF0395"/>
    <w:rsid w:val="00CF1129"/>
    <w:rsid w:val="00CF2267"/>
    <w:rsid w:val="00CF2DC0"/>
    <w:rsid w:val="00CF332A"/>
    <w:rsid w:val="00CF373C"/>
    <w:rsid w:val="00CF3BCE"/>
    <w:rsid w:val="00CF44BC"/>
    <w:rsid w:val="00CF4538"/>
    <w:rsid w:val="00CF467E"/>
    <w:rsid w:val="00CF48BB"/>
    <w:rsid w:val="00CF50B4"/>
    <w:rsid w:val="00CF541F"/>
    <w:rsid w:val="00CF5C81"/>
    <w:rsid w:val="00CF5FB4"/>
    <w:rsid w:val="00CF6536"/>
    <w:rsid w:val="00CF7C92"/>
    <w:rsid w:val="00CF7F24"/>
    <w:rsid w:val="00D013DB"/>
    <w:rsid w:val="00D014C7"/>
    <w:rsid w:val="00D019E2"/>
    <w:rsid w:val="00D0200E"/>
    <w:rsid w:val="00D02486"/>
    <w:rsid w:val="00D038C3"/>
    <w:rsid w:val="00D03A98"/>
    <w:rsid w:val="00D03EB3"/>
    <w:rsid w:val="00D0469C"/>
    <w:rsid w:val="00D0527E"/>
    <w:rsid w:val="00D05A86"/>
    <w:rsid w:val="00D064BE"/>
    <w:rsid w:val="00D066F4"/>
    <w:rsid w:val="00D07906"/>
    <w:rsid w:val="00D07A5E"/>
    <w:rsid w:val="00D07D2E"/>
    <w:rsid w:val="00D1008C"/>
    <w:rsid w:val="00D1075B"/>
    <w:rsid w:val="00D108DF"/>
    <w:rsid w:val="00D10A4C"/>
    <w:rsid w:val="00D10FA3"/>
    <w:rsid w:val="00D11388"/>
    <w:rsid w:val="00D11868"/>
    <w:rsid w:val="00D12064"/>
    <w:rsid w:val="00D12316"/>
    <w:rsid w:val="00D12512"/>
    <w:rsid w:val="00D12978"/>
    <w:rsid w:val="00D12A39"/>
    <w:rsid w:val="00D12C70"/>
    <w:rsid w:val="00D1372E"/>
    <w:rsid w:val="00D137AF"/>
    <w:rsid w:val="00D14731"/>
    <w:rsid w:val="00D14DFE"/>
    <w:rsid w:val="00D14FD1"/>
    <w:rsid w:val="00D1576C"/>
    <w:rsid w:val="00D15D4B"/>
    <w:rsid w:val="00D16B95"/>
    <w:rsid w:val="00D170D4"/>
    <w:rsid w:val="00D17BC0"/>
    <w:rsid w:val="00D17FD7"/>
    <w:rsid w:val="00D21018"/>
    <w:rsid w:val="00D21A41"/>
    <w:rsid w:val="00D2221C"/>
    <w:rsid w:val="00D2237F"/>
    <w:rsid w:val="00D2279E"/>
    <w:rsid w:val="00D2481F"/>
    <w:rsid w:val="00D258AA"/>
    <w:rsid w:val="00D25E87"/>
    <w:rsid w:val="00D266A4"/>
    <w:rsid w:val="00D27359"/>
    <w:rsid w:val="00D2748B"/>
    <w:rsid w:val="00D274A9"/>
    <w:rsid w:val="00D27F45"/>
    <w:rsid w:val="00D30B2D"/>
    <w:rsid w:val="00D3197C"/>
    <w:rsid w:val="00D31D2E"/>
    <w:rsid w:val="00D32572"/>
    <w:rsid w:val="00D3287D"/>
    <w:rsid w:val="00D33417"/>
    <w:rsid w:val="00D33459"/>
    <w:rsid w:val="00D33CC2"/>
    <w:rsid w:val="00D33FB3"/>
    <w:rsid w:val="00D34022"/>
    <w:rsid w:val="00D3494E"/>
    <w:rsid w:val="00D34D5D"/>
    <w:rsid w:val="00D35154"/>
    <w:rsid w:val="00D353AF"/>
    <w:rsid w:val="00D35401"/>
    <w:rsid w:val="00D35818"/>
    <w:rsid w:val="00D35943"/>
    <w:rsid w:val="00D35D65"/>
    <w:rsid w:val="00D36D67"/>
    <w:rsid w:val="00D371A0"/>
    <w:rsid w:val="00D40C82"/>
    <w:rsid w:val="00D41C01"/>
    <w:rsid w:val="00D41D7D"/>
    <w:rsid w:val="00D428DB"/>
    <w:rsid w:val="00D42C44"/>
    <w:rsid w:val="00D431BC"/>
    <w:rsid w:val="00D431FD"/>
    <w:rsid w:val="00D43742"/>
    <w:rsid w:val="00D439EE"/>
    <w:rsid w:val="00D43C21"/>
    <w:rsid w:val="00D44AD8"/>
    <w:rsid w:val="00D45CC1"/>
    <w:rsid w:val="00D45CCD"/>
    <w:rsid w:val="00D45CEE"/>
    <w:rsid w:val="00D460AC"/>
    <w:rsid w:val="00D462D4"/>
    <w:rsid w:val="00D46CA0"/>
    <w:rsid w:val="00D46FC1"/>
    <w:rsid w:val="00D4719C"/>
    <w:rsid w:val="00D47298"/>
    <w:rsid w:val="00D47833"/>
    <w:rsid w:val="00D47BD3"/>
    <w:rsid w:val="00D47C00"/>
    <w:rsid w:val="00D501CE"/>
    <w:rsid w:val="00D50E5F"/>
    <w:rsid w:val="00D51313"/>
    <w:rsid w:val="00D513B5"/>
    <w:rsid w:val="00D516DF"/>
    <w:rsid w:val="00D51A0A"/>
    <w:rsid w:val="00D51A62"/>
    <w:rsid w:val="00D51C5A"/>
    <w:rsid w:val="00D523F3"/>
    <w:rsid w:val="00D525CB"/>
    <w:rsid w:val="00D52B85"/>
    <w:rsid w:val="00D5302F"/>
    <w:rsid w:val="00D5362B"/>
    <w:rsid w:val="00D53894"/>
    <w:rsid w:val="00D53A95"/>
    <w:rsid w:val="00D53F8D"/>
    <w:rsid w:val="00D54684"/>
    <w:rsid w:val="00D54DAC"/>
    <w:rsid w:val="00D55328"/>
    <w:rsid w:val="00D556B7"/>
    <w:rsid w:val="00D565CE"/>
    <w:rsid w:val="00D601D3"/>
    <w:rsid w:val="00D603A1"/>
    <w:rsid w:val="00D604C5"/>
    <w:rsid w:val="00D60876"/>
    <w:rsid w:val="00D6150C"/>
    <w:rsid w:val="00D61D0C"/>
    <w:rsid w:val="00D623F4"/>
    <w:rsid w:val="00D625FF"/>
    <w:rsid w:val="00D631E8"/>
    <w:rsid w:val="00D6328D"/>
    <w:rsid w:val="00D6383C"/>
    <w:rsid w:val="00D63D04"/>
    <w:rsid w:val="00D64193"/>
    <w:rsid w:val="00D64678"/>
    <w:rsid w:val="00D64CB8"/>
    <w:rsid w:val="00D65294"/>
    <w:rsid w:val="00D652C8"/>
    <w:rsid w:val="00D65497"/>
    <w:rsid w:val="00D65948"/>
    <w:rsid w:val="00D65A75"/>
    <w:rsid w:val="00D66343"/>
    <w:rsid w:val="00D66652"/>
    <w:rsid w:val="00D67009"/>
    <w:rsid w:val="00D70464"/>
    <w:rsid w:val="00D704BC"/>
    <w:rsid w:val="00D71B62"/>
    <w:rsid w:val="00D71DE3"/>
    <w:rsid w:val="00D722C0"/>
    <w:rsid w:val="00D72A5D"/>
    <w:rsid w:val="00D72E32"/>
    <w:rsid w:val="00D73592"/>
    <w:rsid w:val="00D73A8A"/>
    <w:rsid w:val="00D73BE6"/>
    <w:rsid w:val="00D73D96"/>
    <w:rsid w:val="00D74BFA"/>
    <w:rsid w:val="00D74FF3"/>
    <w:rsid w:val="00D75A9D"/>
    <w:rsid w:val="00D75B15"/>
    <w:rsid w:val="00D7674A"/>
    <w:rsid w:val="00D76BC4"/>
    <w:rsid w:val="00D76CF4"/>
    <w:rsid w:val="00D76F48"/>
    <w:rsid w:val="00D77068"/>
    <w:rsid w:val="00D77185"/>
    <w:rsid w:val="00D77435"/>
    <w:rsid w:val="00D77DDA"/>
    <w:rsid w:val="00D8013A"/>
    <w:rsid w:val="00D81D90"/>
    <w:rsid w:val="00D81EFF"/>
    <w:rsid w:val="00D826A9"/>
    <w:rsid w:val="00D82919"/>
    <w:rsid w:val="00D82C4B"/>
    <w:rsid w:val="00D83168"/>
    <w:rsid w:val="00D8437E"/>
    <w:rsid w:val="00D8486C"/>
    <w:rsid w:val="00D84A4E"/>
    <w:rsid w:val="00D84E49"/>
    <w:rsid w:val="00D84F82"/>
    <w:rsid w:val="00D85186"/>
    <w:rsid w:val="00D85DD7"/>
    <w:rsid w:val="00D90A8E"/>
    <w:rsid w:val="00D90C08"/>
    <w:rsid w:val="00D90C56"/>
    <w:rsid w:val="00D90C6E"/>
    <w:rsid w:val="00D90EA5"/>
    <w:rsid w:val="00D912DF"/>
    <w:rsid w:val="00D91525"/>
    <w:rsid w:val="00D915D2"/>
    <w:rsid w:val="00D91C5E"/>
    <w:rsid w:val="00D93A0A"/>
    <w:rsid w:val="00D93A87"/>
    <w:rsid w:val="00D93E25"/>
    <w:rsid w:val="00D9425A"/>
    <w:rsid w:val="00D955D0"/>
    <w:rsid w:val="00D95B48"/>
    <w:rsid w:val="00D95E4E"/>
    <w:rsid w:val="00D962D9"/>
    <w:rsid w:val="00D96BBD"/>
    <w:rsid w:val="00D974CF"/>
    <w:rsid w:val="00D97641"/>
    <w:rsid w:val="00D979D1"/>
    <w:rsid w:val="00DA03EE"/>
    <w:rsid w:val="00DA0452"/>
    <w:rsid w:val="00DA0801"/>
    <w:rsid w:val="00DA144A"/>
    <w:rsid w:val="00DA1FED"/>
    <w:rsid w:val="00DA252D"/>
    <w:rsid w:val="00DA36D6"/>
    <w:rsid w:val="00DA3C23"/>
    <w:rsid w:val="00DA4A43"/>
    <w:rsid w:val="00DA55DA"/>
    <w:rsid w:val="00DA643A"/>
    <w:rsid w:val="00DA673F"/>
    <w:rsid w:val="00DA68CC"/>
    <w:rsid w:val="00DB0140"/>
    <w:rsid w:val="00DB088D"/>
    <w:rsid w:val="00DB08F9"/>
    <w:rsid w:val="00DB108C"/>
    <w:rsid w:val="00DB1263"/>
    <w:rsid w:val="00DB1508"/>
    <w:rsid w:val="00DB1A7C"/>
    <w:rsid w:val="00DB1D0E"/>
    <w:rsid w:val="00DB1FDB"/>
    <w:rsid w:val="00DB27ED"/>
    <w:rsid w:val="00DB2F8B"/>
    <w:rsid w:val="00DB3285"/>
    <w:rsid w:val="00DB34B8"/>
    <w:rsid w:val="00DB34E2"/>
    <w:rsid w:val="00DB36E7"/>
    <w:rsid w:val="00DB4333"/>
    <w:rsid w:val="00DB4728"/>
    <w:rsid w:val="00DB47D2"/>
    <w:rsid w:val="00DB51FC"/>
    <w:rsid w:val="00DB56DB"/>
    <w:rsid w:val="00DB71E0"/>
    <w:rsid w:val="00DC00C3"/>
    <w:rsid w:val="00DC02E2"/>
    <w:rsid w:val="00DC1185"/>
    <w:rsid w:val="00DC14A5"/>
    <w:rsid w:val="00DC1902"/>
    <w:rsid w:val="00DC21D1"/>
    <w:rsid w:val="00DC2A2A"/>
    <w:rsid w:val="00DC2F5E"/>
    <w:rsid w:val="00DC33F6"/>
    <w:rsid w:val="00DC3451"/>
    <w:rsid w:val="00DC3518"/>
    <w:rsid w:val="00DC3792"/>
    <w:rsid w:val="00DC38BD"/>
    <w:rsid w:val="00DC3E81"/>
    <w:rsid w:val="00DC4A94"/>
    <w:rsid w:val="00DC4F26"/>
    <w:rsid w:val="00DC4FA9"/>
    <w:rsid w:val="00DC5225"/>
    <w:rsid w:val="00DC5326"/>
    <w:rsid w:val="00DC5591"/>
    <w:rsid w:val="00DC566E"/>
    <w:rsid w:val="00DC5A45"/>
    <w:rsid w:val="00DC6000"/>
    <w:rsid w:val="00DC6663"/>
    <w:rsid w:val="00DC6804"/>
    <w:rsid w:val="00DC70C4"/>
    <w:rsid w:val="00DD062E"/>
    <w:rsid w:val="00DD09B5"/>
    <w:rsid w:val="00DD15FA"/>
    <w:rsid w:val="00DD29CE"/>
    <w:rsid w:val="00DD38C3"/>
    <w:rsid w:val="00DD3D0D"/>
    <w:rsid w:val="00DD548E"/>
    <w:rsid w:val="00DD5868"/>
    <w:rsid w:val="00DD5D04"/>
    <w:rsid w:val="00DD5E6F"/>
    <w:rsid w:val="00DD5F82"/>
    <w:rsid w:val="00DD6407"/>
    <w:rsid w:val="00DD6512"/>
    <w:rsid w:val="00DD679E"/>
    <w:rsid w:val="00DD6AEE"/>
    <w:rsid w:val="00DD73C5"/>
    <w:rsid w:val="00DD7660"/>
    <w:rsid w:val="00DD7EFB"/>
    <w:rsid w:val="00DE06FF"/>
    <w:rsid w:val="00DE106E"/>
    <w:rsid w:val="00DE1201"/>
    <w:rsid w:val="00DE18C0"/>
    <w:rsid w:val="00DE1CCF"/>
    <w:rsid w:val="00DE203D"/>
    <w:rsid w:val="00DE225A"/>
    <w:rsid w:val="00DE22E6"/>
    <w:rsid w:val="00DE31A1"/>
    <w:rsid w:val="00DE355E"/>
    <w:rsid w:val="00DE3F97"/>
    <w:rsid w:val="00DE42E2"/>
    <w:rsid w:val="00DE438C"/>
    <w:rsid w:val="00DE4D22"/>
    <w:rsid w:val="00DE4E20"/>
    <w:rsid w:val="00DE4FCD"/>
    <w:rsid w:val="00DE51B3"/>
    <w:rsid w:val="00DE5718"/>
    <w:rsid w:val="00DE5A3D"/>
    <w:rsid w:val="00DE5B02"/>
    <w:rsid w:val="00DE60C5"/>
    <w:rsid w:val="00DE6373"/>
    <w:rsid w:val="00DE6DCD"/>
    <w:rsid w:val="00DE7440"/>
    <w:rsid w:val="00DE76FC"/>
    <w:rsid w:val="00DE7868"/>
    <w:rsid w:val="00DE7AF5"/>
    <w:rsid w:val="00DF08D1"/>
    <w:rsid w:val="00DF0C38"/>
    <w:rsid w:val="00DF12E8"/>
    <w:rsid w:val="00DF1564"/>
    <w:rsid w:val="00DF164B"/>
    <w:rsid w:val="00DF17CC"/>
    <w:rsid w:val="00DF184E"/>
    <w:rsid w:val="00DF2305"/>
    <w:rsid w:val="00DF2739"/>
    <w:rsid w:val="00DF2954"/>
    <w:rsid w:val="00DF2A79"/>
    <w:rsid w:val="00DF3135"/>
    <w:rsid w:val="00DF3514"/>
    <w:rsid w:val="00DF381A"/>
    <w:rsid w:val="00DF3F72"/>
    <w:rsid w:val="00DF549F"/>
    <w:rsid w:val="00DF558F"/>
    <w:rsid w:val="00DF676C"/>
    <w:rsid w:val="00DF6CE0"/>
    <w:rsid w:val="00DF7259"/>
    <w:rsid w:val="00DF7658"/>
    <w:rsid w:val="00DF77B5"/>
    <w:rsid w:val="00DF7856"/>
    <w:rsid w:val="00E003E5"/>
    <w:rsid w:val="00E00DD7"/>
    <w:rsid w:val="00E00DF0"/>
    <w:rsid w:val="00E013C5"/>
    <w:rsid w:val="00E016B7"/>
    <w:rsid w:val="00E01F34"/>
    <w:rsid w:val="00E021BF"/>
    <w:rsid w:val="00E02482"/>
    <w:rsid w:val="00E0255A"/>
    <w:rsid w:val="00E028E8"/>
    <w:rsid w:val="00E02980"/>
    <w:rsid w:val="00E03937"/>
    <w:rsid w:val="00E039B9"/>
    <w:rsid w:val="00E03B2D"/>
    <w:rsid w:val="00E03B47"/>
    <w:rsid w:val="00E03C50"/>
    <w:rsid w:val="00E046C4"/>
    <w:rsid w:val="00E0495B"/>
    <w:rsid w:val="00E04F80"/>
    <w:rsid w:val="00E05206"/>
    <w:rsid w:val="00E0542D"/>
    <w:rsid w:val="00E0581B"/>
    <w:rsid w:val="00E06470"/>
    <w:rsid w:val="00E0654C"/>
    <w:rsid w:val="00E0671F"/>
    <w:rsid w:val="00E07302"/>
    <w:rsid w:val="00E10F97"/>
    <w:rsid w:val="00E11B54"/>
    <w:rsid w:val="00E122B7"/>
    <w:rsid w:val="00E122F7"/>
    <w:rsid w:val="00E12A32"/>
    <w:rsid w:val="00E12E30"/>
    <w:rsid w:val="00E1353A"/>
    <w:rsid w:val="00E13E6D"/>
    <w:rsid w:val="00E13E96"/>
    <w:rsid w:val="00E1432E"/>
    <w:rsid w:val="00E14776"/>
    <w:rsid w:val="00E1504A"/>
    <w:rsid w:val="00E15098"/>
    <w:rsid w:val="00E1556C"/>
    <w:rsid w:val="00E1638A"/>
    <w:rsid w:val="00E1707B"/>
    <w:rsid w:val="00E203D1"/>
    <w:rsid w:val="00E2075E"/>
    <w:rsid w:val="00E20C50"/>
    <w:rsid w:val="00E20D58"/>
    <w:rsid w:val="00E20EC3"/>
    <w:rsid w:val="00E21D79"/>
    <w:rsid w:val="00E21DDF"/>
    <w:rsid w:val="00E22046"/>
    <w:rsid w:val="00E220BA"/>
    <w:rsid w:val="00E2298A"/>
    <w:rsid w:val="00E22A46"/>
    <w:rsid w:val="00E22BAB"/>
    <w:rsid w:val="00E22D1B"/>
    <w:rsid w:val="00E23283"/>
    <w:rsid w:val="00E23541"/>
    <w:rsid w:val="00E23831"/>
    <w:rsid w:val="00E23C5C"/>
    <w:rsid w:val="00E24148"/>
    <w:rsid w:val="00E246CE"/>
    <w:rsid w:val="00E246FC"/>
    <w:rsid w:val="00E24AE8"/>
    <w:rsid w:val="00E2583D"/>
    <w:rsid w:val="00E258A1"/>
    <w:rsid w:val="00E25DA9"/>
    <w:rsid w:val="00E25DB1"/>
    <w:rsid w:val="00E265E7"/>
    <w:rsid w:val="00E2663A"/>
    <w:rsid w:val="00E26A98"/>
    <w:rsid w:val="00E26BD4"/>
    <w:rsid w:val="00E26F8E"/>
    <w:rsid w:val="00E272F4"/>
    <w:rsid w:val="00E27982"/>
    <w:rsid w:val="00E27EEB"/>
    <w:rsid w:val="00E27FC3"/>
    <w:rsid w:val="00E3039E"/>
    <w:rsid w:val="00E3090B"/>
    <w:rsid w:val="00E31425"/>
    <w:rsid w:val="00E31E9B"/>
    <w:rsid w:val="00E3218A"/>
    <w:rsid w:val="00E3227B"/>
    <w:rsid w:val="00E32C16"/>
    <w:rsid w:val="00E33219"/>
    <w:rsid w:val="00E33807"/>
    <w:rsid w:val="00E33B9C"/>
    <w:rsid w:val="00E3446F"/>
    <w:rsid w:val="00E3491A"/>
    <w:rsid w:val="00E34FB9"/>
    <w:rsid w:val="00E35A08"/>
    <w:rsid w:val="00E35F2D"/>
    <w:rsid w:val="00E35F57"/>
    <w:rsid w:val="00E3634A"/>
    <w:rsid w:val="00E3660D"/>
    <w:rsid w:val="00E36897"/>
    <w:rsid w:val="00E36E54"/>
    <w:rsid w:val="00E400B3"/>
    <w:rsid w:val="00E402B0"/>
    <w:rsid w:val="00E402C1"/>
    <w:rsid w:val="00E40E82"/>
    <w:rsid w:val="00E41308"/>
    <w:rsid w:val="00E4175B"/>
    <w:rsid w:val="00E418E7"/>
    <w:rsid w:val="00E41DB8"/>
    <w:rsid w:val="00E41F9E"/>
    <w:rsid w:val="00E42238"/>
    <w:rsid w:val="00E426A3"/>
    <w:rsid w:val="00E4281A"/>
    <w:rsid w:val="00E431E5"/>
    <w:rsid w:val="00E43A36"/>
    <w:rsid w:val="00E43FC0"/>
    <w:rsid w:val="00E44739"/>
    <w:rsid w:val="00E44E25"/>
    <w:rsid w:val="00E44F0F"/>
    <w:rsid w:val="00E44FB6"/>
    <w:rsid w:val="00E459C2"/>
    <w:rsid w:val="00E45A0B"/>
    <w:rsid w:val="00E45E00"/>
    <w:rsid w:val="00E468BC"/>
    <w:rsid w:val="00E469C2"/>
    <w:rsid w:val="00E46AA8"/>
    <w:rsid w:val="00E47348"/>
    <w:rsid w:val="00E475D9"/>
    <w:rsid w:val="00E477F7"/>
    <w:rsid w:val="00E47884"/>
    <w:rsid w:val="00E47ABC"/>
    <w:rsid w:val="00E47EBA"/>
    <w:rsid w:val="00E50503"/>
    <w:rsid w:val="00E50E0C"/>
    <w:rsid w:val="00E50E13"/>
    <w:rsid w:val="00E513FC"/>
    <w:rsid w:val="00E51A54"/>
    <w:rsid w:val="00E52353"/>
    <w:rsid w:val="00E528D2"/>
    <w:rsid w:val="00E530CD"/>
    <w:rsid w:val="00E53AF6"/>
    <w:rsid w:val="00E53F88"/>
    <w:rsid w:val="00E54400"/>
    <w:rsid w:val="00E54C09"/>
    <w:rsid w:val="00E54C96"/>
    <w:rsid w:val="00E5506C"/>
    <w:rsid w:val="00E551EF"/>
    <w:rsid w:val="00E60371"/>
    <w:rsid w:val="00E608B7"/>
    <w:rsid w:val="00E61AC4"/>
    <w:rsid w:val="00E62176"/>
    <w:rsid w:val="00E62426"/>
    <w:rsid w:val="00E6589A"/>
    <w:rsid w:val="00E65B61"/>
    <w:rsid w:val="00E666D6"/>
    <w:rsid w:val="00E66BB3"/>
    <w:rsid w:val="00E677EC"/>
    <w:rsid w:val="00E70C34"/>
    <w:rsid w:val="00E71041"/>
    <w:rsid w:val="00E7221B"/>
    <w:rsid w:val="00E72371"/>
    <w:rsid w:val="00E72661"/>
    <w:rsid w:val="00E72BD7"/>
    <w:rsid w:val="00E731FB"/>
    <w:rsid w:val="00E73D36"/>
    <w:rsid w:val="00E73E51"/>
    <w:rsid w:val="00E7486F"/>
    <w:rsid w:val="00E751D9"/>
    <w:rsid w:val="00E75FFD"/>
    <w:rsid w:val="00E7646B"/>
    <w:rsid w:val="00E76C75"/>
    <w:rsid w:val="00E76EC4"/>
    <w:rsid w:val="00E772B5"/>
    <w:rsid w:val="00E77412"/>
    <w:rsid w:val="00E77A3B"/>
    <w:rsid w:val="00E77C24"/>
    <w:rsid w:val="00E77E19"/>
    <w:rsid w:val="00E805E5"/>
    <w:rsid w:val="00E80AEF"/>
    <w:rsid w:val="00E8109D"/>
    <w:rsid w:val="00E81624"/>
    <w:rsid w:val="00E81BE8"/>
    <w:rsid w:val="00E82280"/>
    <w:rsid w:val="00E822B0"/>
    <w:rsid w:val="00E82B72"/>
    <w:rsid w:val="00E8349C"/>
    <w:rsid w:val="00E836C5"/>
    <w:rsid w:val="00E8496E"/>
    <w:rsid w:val="00E849DA"/>
    <w:rsid w:val="00E84A00"/>
    <w:rsid w:val="00E85035"/>
    <w:rsid w:val="00E8570C"/>
    <w:rsid w:val="00E86969"/>
    <w:rsid w:val="00E86AA6"/>
    <w:rsid w:val="00E8700D"/>
    <w:rsid w:val="00E87A2A"/>
    <w:rsid w:val="00E87D4D"/>
    <w:rsid w:val="00E901C3"/>
    <w:rsid w:val="00E90527"/>
    <w:rsid w:val="00E907F9"/>
    <w:rsid w:val="00E90886"/>
    <w:rsid w:val="00E90A83"/>
    <w:rsid w:val="00E90E53"/>
    <w:rsid w:val="00E9218F"/>
    <w:rsid w:val="00E929FA"/>
    <w:rsid w:val="00E92B0C"/>
    <w:rsid w:val="00E92CC0"/>
    <w:rsid w:val="00E92F15"/>
    <w:rsid w:val="00E93BA1"/>
    <w:rsid w:val="00E93F7D"/>
    <w:rsid w:val="00E94391"/>
    <w:rsid w:val="00E94A6E"/>
    <w:rsid w:val="00E94D64"/>
    <w:rsid w:val="00E94D75"/>
    <w:rsid w:val="00E94F95"/>
    <w:rsid w:val="00E95320"/>
    <w:rsid w:val="00E955FA"/>
    <w:rsid w:val="00E95CC0"/>
    <w:rsid w:val="00E96797"/>
    <w:rsid w:val="00E96925"/>
    <w:rsid w:val="00E97296"/>
    <w:rsid w:val="00EA187B"/>
    <w:rsid w:val="00EA19BD"/>
    <w:rsid w:val="00EA1CC7"/>
    <w:rsid w:val="00EA2610"/>
    <w:rsid w:val="00EA2B17"/>
    <w:rsid w:val="00EA2D2D"/>
    <w:rsid w:val="00EA3414"/>
    <w:rsid w:val="00EA394B"/>
    <w:rsid w:val="00EA3DDF"/>
    <w:rsid w:val="00EA4FB1"/>
    <w:rsid w:val="00EA5334"/>
    <w:rsid w:val="00EA5730"/>
    <w:rsid w:val="00EA5A2A"/>
    <w:rsid w:val="00EA686E"/>
    <w:rsid w:val="00EA6F2C"/>
    <w:rsid w:val="00EA6FB6"/>
    <w:rsid w:val="00EA7CE7"/>
    <w:rsid w:val="00EB052E"/>
    <w:rsid w:val="00EB0549"/>
    <w:rsid w:val="00EB05F5"/>
    <w:rsid w:val="00EB08C2"/>
    <w:rsid w:val="00EB0902"/>
    <w:rsid w:val="00EB09F1"/>
    <w:rsid w:val="00EB0A44"/>
    <w:rsid w:val="00EB0B2A"/>
    <w:rsid w:val="00EB0B62"/>
    <w:rsid w:val="00EB0C14"/>
    <w:rsid w:val="00EB10D4"/>
    <w:rsid w:val="00EB1180"/>
    <w:rsid w:val="00EB1695"/>
    <w:rsid w:val="00EB1749"/>
    <w:rsid w:val="00EB1B6A"/>
    <w:rsid w:val="00EB1DB7"/>
    <w:rsid w:val="00EB2250"/>
    <w:rsid w:val="00EB273A"/>
    <w:rsid w:val="00EB299C"/>
    <w:rsid w:val="00EB2D3B"/>
    <w:rsid w:val="00EB3233"/>
    <w:rsid w:val="00EB3327"/>
    <w:rsid w:val="00EB37AD"/>
    <w:rsid w:val="00EB3890"/>
    <w:rsid w:val="00EB490C"/>
    <w:rsid w:val="00EB4B43"/>
    <w:rsid w:val="00EB5230"/>
    <w:rsid w:val="00EB5355"/>
    <w:rsid w:val="00EB536C"/>
    <w:rsid w:val="00EB56C2"/>
    <w:rsid w:val="00EB63A3"/>
    <w:rsid w:val="00EB649F"/>
    <w:rsid w:val="00EB7C51"/>
    <w:rsid w:val="00EB7DEC"/>
    <w:rsid w:val="00EB7E92"/>
    <w:rsid w:val="00EC009E"/>
    <w:rsid w:val="00EC02A7"/>
    <w:rsid w:val="00EC1B74"/>
    <w:rsid w:val="00EC1CE4"/>
    <w:rsid w:val="00EC2289"/>
    <w:rsid w:val="00EC2625"/>
    <w:rsid w:val="00EC27E3"/>
    <w:rsid w:val="00EC3508"/>
    <w:rsid w:val="00EC450B"/>
    <w:rsid w:val="00EC4964"/>
    <w:rsid w:val="00EC526C"/>
    <w:rsid w:val="00EC595F"/>
    <w:rsid w:val="00EC5E27"/>
    <w:rsid w:val="00EC6A14"/>
    <w:rsid w:val="00EC6DDF"/>
    <w:rsid w:val="00ED06B2"/>
    <w:rsid w:val="00ED0B9E"/>
    <w:rsid w:val="00ED1AC4"/>
    <w:rsid w:val="00ED2976"/>
    <w:rsid w:val="00ED2C71"/>
    <w:rsid w:val="00ED32FB"/>
    <w:rsid w:val="00ED3739"/>
    <w:rsid w:val="00ED3B8B"/>
    <w:rsid w:val="00ED3DBD"/>
    <w:rsid w:val="00ED3E19"/>
    <w:rsid w:val="00ED46E6"/>
    <w:rsid w:val="00ED49C3"/>
    <w:rsid w:val="00ED55CD"/>
    <w:rsid w:val="00ED56F3"/>
    <w:rsid w:val="00ED61E6"/>
    <w:rsid w:val="00ED63F2"/>
    <w:rsid w:val="00ED6595"/>
    <w:rsid w:val="00ED6882"/>
    <w:rsid w:val="00ED71BF"/>
    <w:rsid w:val="00ED7FE9"/>
    <w:rsid w:val="00EE0482"/>
    <w:rsid w:val="00EE070C"/>
    <w:rsid w:val="00EE0737"/>
    <w:rsid w:val="00EE0FA1"/>
    <w:rsid w:val="00EE119C"/>
    <w:rsid w:val="00EE1237"/>
    <w:rsid w:val="00EE13CE"/>
    <w:rsid w:val="00EE24C6"/>
    <w:rsid w:val="00EE259D"/>
    <w:rsid w:val="00EE2EF1"/>
    <w:rsid w:val="00EE33EE"/>
    <w:rsid w:val="00EE37C8"/>
    <w:rsid w:val="00EE39DD"/>
    <w:rsid w:val="00EE412B"/>
    <w:rsid w:val="00EE4863"/>
    <w:rsid w:val="00EE4908"/>
    <w:rsid w:val="00EE5790"/>
    <w:rsid w:val="00EE58D2"/>
    <w:rsid w:val="00EE5AAB"/>
    <w:rsid w:val="00EE7979"/>
    <w:rsid w:val="00EE7A8D"/>
    <w:rsid w:val="00EE7FC1"/>
    <w:rsid w:val="00EF0044"/>
    <w:rsid w:val="00EF0981"/>
    <w:rsid w:val="00EF1186"/>
    <w:rsid w:val="00EF1C3C"/>
    <w:rsid w:val="00EF3192"/>
    <w:rsid w:val="00EF3F07"/>
    <w:rsid w:val="00EF45E7"/>
    <w:rsid w:val="00EF492A"/>
    <w:rsid w:val="00EF4AE1"/>
    <w:rsid w:val="00EF4C9B"/>
    <w:rsid w:val="00EF4D07"/>
    <w:rsid w:val="00EF4F1E"/>
    <w:rsid w:val="00EF5BAB"/>
    <w:rsid w:val="00EF60AD"/>
    <w:rsid w:val="00EF78BE"/>
    <w:rsid w:val="00F0020F"/>
    <w:rsid w:val="00F00AAE"/>
    <w:rsid w:val="00F0121F"/>
    <w:rsid w:val="00F01435"/>
    <w:rsid w:val="00F0198A"/>
    <w:rsid w:val="00F02F0D"/>
    <w:rsid w:val="00F032C0"/>
    <w:rsid w:val="00F036DB"/>
    <w:rsid w:val="00F04AE8"/>
    <w:rsid w:val="00F04E1D"/>
    <w:rsid w:val="00F05226"/>
    <w:rsid w:val="00F05595"/>
    <w:rsid w:val="00F05940"/>
    <w:rsid w:val="00F06129"/>
    <w:rsid w:val="00F061A1"/>
    <w:rsid w:val="00F06A4A"/>
    <w:rsid w:val="00F07EB3"/>
    <w:rsid w:val="00F1086A"/>
    <w:rsid w:val="00F11CAA"/>
    <w:rsid w:val="00F1201D"/>
    <w:rsid w:val="00F12B6A"/>
    <w:rsid w:val="00F142BF"/>
    <w:rsid w:val="00F147C9"/>
    <w:rsid w:val="00F14D2B"/>
    <w:rsid w:val="00F15375"/>
    <w:rsid w:val="00F15574"/>
    <w:rsid w:val="00F1566F"/>
    <w:rsid w:val="00F15780"/>
    <w:rsid w:val="00F16A23"/>
    <w:rsid w:val="00F171AE"/>
    <w:rsid w:val="00F1767F"/>
    <w:rsid w:val="00F17A18"/>
    <w:rsid w:val="00F17F2A"/>
    <w:rsid w:val="00F2028E"/>
    <w:rsid w:val="00F20527"/>
    <w:rsid w:val="00F2157B"/>
    <w:rsid w:val="00F21C4E"/>
    <w:rsid w:val="00F2226C"/>
    <w:rsid w:val="00F228A1"/>
    <w:rsid w:val="00F23B92"/>
    <w:rsid w:val="00F24A0E"/>
    <w:rsid w:val="00F25976"/>
    <w:rsid w:val="00F26AAB"/>
    <w:rsid w:val="00F26DA6"/>
    <w:rsid w:val="00F30900"/>
    <w:rsid w:val="00F30DDC"/>
    <w:rsid w:val="00F31ACA"/>
    <w:rsid w:val="00F32B9B"/>
    <w:rsid w:val="00F32C4E"/>
    <w:rsid w:val="00F32DC0"/>
    <w:rsid w:val="00F343D1"/>
    <w:rsid w:val="00F3557B"/>
    <w:rsid w:val="00F356A3"/>
    <w:rsid w:val="00F358B1"/>
    <w:rsid w:val="00F35ACF"/>
    <w:rsid w:val="00F35C54"/>
    <w:rsid w:val="00F361A5"/>
    <w:rsid w:val="00F368AF"/>
    <w:rsid w:val="00F36992"/>
    <w:rsid w:val="00F36ACA"/>
    <w:rsid w:val="00F37044"/>
    <w:rsid w:val="00F37651"/>
    <w:rsid w:val="00F40039"/>
    <w:rsid w:val="00F4015A"/>
    <w:rsid w:val="00F403E5"/>
    <w:rsid w:val="00F405D4"/>
    <w:rsid w:val="00F4075E"/>
    <w:rsid w:val="00F407AC"/>
    <w:rsid w:val="00F40A90"/>
    <w:rsid w:val="00F40E77"/>
    <w:rsid w:val="00F41186"/>
    <w:rsid w:val="00F41192"/>
    <w:rsid w:val="00F4119F"/>
    <w:rsid w:val="00F4168D"/>
    <w:rsid w:val="00F41AD6"/>
    <w:rsid w:val="00F41C70"/>
    <w:rsid w:val="00F4206F"/>
    <w:rsid w:val="00F4280A"/>
    <w:rsid w:val="00F43633"/>
    <w:rsid w:val="00F44BD5"/>
    <w:rsid w:val="00F45CEF"/>
    <w:rsid w:val="00F4611A"/>
    <w:rsid w:val="00F46611"/>
    <w:rsid w:val="00F469F6"/>
    <w:rsid w:val="00F47329"/>
    <w:rsid w:val="00F47D53"/>
    <w:rsid w:val="00F47E9A"/>
    <w:rsid w:val="00F50EEA"/>
    <w:rsid w:val="00F5113D"/>
    <w:rsid w:val="00F52255"/>
    <w:rsid w:val="00F52922"/>
    <w:rsid w:val="00F52CC5"/>
    <w:rsid w:val="00F52E4E"/>
    <w:rsid w:val="00F53165"/>
    <w:rsid w:val="00F53289"/>
    <w:rsid w:val="00F53464"/>
    <w:rsid w:val="00F549B3"/>
    <w:rsid w:val="00F54B1B"/>
    <w:rsid w:val="00F55203"/>
    <w:rsid w:val="00F56302"/>
    <w:rsid w:val="00F568BF"/>
    <w:rsid w:val="00F57832"/>
    <w:rsid w:val="00F57D55"/>
    <w:rsid w:val="00F57EFC"/>
    <w:rsid w:val="00F57F54"/>
    <w:rsid w:val="00F6005A"/>
    <w:rsid w:val="00F60F52"/>
    <w:rsid w:val="00F6141C"/>
    <w:rsid w:val="00F61EDD"/>
    <w:rsid w:val="00F62191"/>
    <w:rsid w:val="00F630D5"/>
    <w:rsid w:val="00F631B9"/>
    <w:rsid w:val="00F6335A"/>
    <w:rsid w:val="00F63CA4"/>
    <w:rsid w:val="00F63F02"/>
    <w:rsid w:val="00F64026"/>
    <w:rsid w:val="00F64368"/>
    <w:rsid w:val="00F643D4"/>
    <w:rsid w:val="00F645E3"/>
    <w:rsid w:val="00F65663"/>
    <w:rsid w:val="00F659A8"/>
    <w:rsid w:val="00F6623A"/>
    <w:rsid w:val="00F664CA"/>
    <w:rsid w:val="00F66A0F"/>
    <w:rsid w:val="00F66F7B"/>
    <w:rsid w:val="00F67336"/>
    <w:rsid w:val="00F676D7"/>
    <w:rsid w:val="00F67741"/>
    <w:rsid w:val="00F70B06"/>
    <w:rsid w:val="00F71813"/>
    <w:rsid w:val="00F71A69"/>
    <w:rsid w:val="00F71AF4"/>
    <w:rsid w:val="00F72493"/>
    <w:rsid w:val="00F737AF"/>
    <w:rsid w:val="00F7389B"/>
    <w:rsid w:val="00F74110"/>
    <w:rsid w:val="00F7499B"/>
    <w:rsid w:val="00F74CAC"/>
    <w:rsid w:val="00F75F1E"/>
    <w:rsid w:val="00F76944"/>
    <w:rsid w:val="00F775EC"/>
    <w:rsid w:val="00F776B2"/>
    <w:rsid w:val="00F77777"/>
    <w:rsid w:val="00F77891"/>
    <w:rsid w:val="00F80911"/>
    <w:rsid w:val="00F80F4F"/>
    <w:rsid w:val="00F8107C"/>
    <w:rsid w:val="00F81598"/>
    <w:rsid w:val="00F83926"/>
    <w:rsid w:val="00F83A00"/>
    <w:rsid w:val="00F83AB2"/>
    <w:rsid w:val="00F83E29"/>
    <w:rsid w:val="00F840CC"/>
    <w:rsid w:val="00F85AC1"/>
    <w:rsid w:val="00F85DA8"/>
    <w:rsid w:val="00F85DD8"/>
    <w:rsid w:val="00F860E5"/>
    <w:rsid w:val="00F8668C"/>
    <w:rsid w:val="00F86ADC"/>
    <w:rsid w:val="00F87410"/>
    <w:rsid w:val="00F90915"/>
    <w:rsid w:val="00F90DC0"/>
    <w:rsid w:val="00F91070"/>
    <w:rsid w:val="00F91509"/>
    <w:rsid w:val="00F91F20"/>
    <w:rsid w:val="00F92877"/>
    <w:rsid w:val="00F92E88"/>
    <w:rsid w:val="00F93329"/>
    <w:rsid w:val="00F937CA"/>
    <w:rsid w:val="00F93F7D"/>
    <w:rsid w:val="00F943DE"/>
    <w:rsid w:val="00F94EA0"/>
    <w:rsid w:val="00F9595F"/>
    <w:rsid w:val="00F9678D"/>
    <w:rsid w:val="00F968A3"/>
    <w:rsid w:val="00F970B9"/>
    <w:rsid w:val="00F970D6"/>
    <w:rsid w:val="00F97788"/>
    <w:rsid w:val="00FA0E7A"/>
    <w:rsid w:val="00FA1020"/>
    <w:rsid w:val="00FA1321"/>
    <w:rsid w:val="00FA149F"/>
    <w:rsid w:val="00FA1BDD"/>
    <w:rsid w:val="00FA1F42"/>
    <w:rsid w:val="00FA2003"/>
    <w:rsid w:val="00FA2CEF"/>
    <w:rsid w:val="00FA2EA5"/>
    <w:rsid w:val="00FA39E0"/>
    <w:rsid w:val="00FA3C90"/>
    <w:rsid w:val="00FA3CD7"/>
    <w:rsid w:val="00FA4E46"/>
    <w:rsid w:val="00FA5185"/>
    <w:rsid w:val="00FA5921"/>
    <w:rsid w:val="00FA5D7A"/>
    <w:rsid w:val="00FA69FB"/>
    <w:rsid w:val="00FA7C56"/>
    <w:rsid w:val="00FA7F3C"/>
    <w:rsid w:val="00FB002F"/>
    <w:rsid w:val="00FB010E"/>
    <w:rsid w:val="00FB0454"/>
    <w:rsid w:val="00FB092F"/>
    <w:rsid w:val="00FB0DEE"/>
    <w:rsid w:val="00FB15B9"/>
    <w:rsid w:val="00FB17D2"/>
    <w:rsid w:val="00FB1E18"/>
    <w:rsid w:val="00FB1FBF"/>
    <w:rsid w:val="00FB22F2"/>
    <w:rsid w:val="00FB3F77"/>
    <w:rsid w:val="00FB5CCC"/>
    <w:rsid w:val="00FB5E9D"/>
    <w:rsid w:val="00FB6597"/>
    <w:rsid w:val="00FB695A"/>
    <w:rsid w:val="00FB734E"/>
    <w:rsid w:val="00FB7432"/>
    <w:rsid w:val="00FB7987"/>
    <w:rsid w:val="00FC0A8A"/>
    <w:rsid w:val="00FC0FC7"/>
    <w:rsid w:val="00FC1B41"/>
    <w:rsid w:val="00FC2447"/>
    <w:rsid w:val="00FC2588"/>
    <w:rsid w:val="00FC269E"/>
    <w:rsid w:val="00FC2777"/>
    <w:rsid w:val="00FC27FA"/>
    <w:rsid w:val="00FC2DB5"/>
    <w:rsid w:val="00FC3171"/>
    <w:rsid w:val="00FC37C3"/>
    <w:rsid w:val="00FC4014"/>
    <w:rsid w:val="00FC4878"/>
    <w:rsid w:val="00FC4898"/>
    <w:rsid w:val="00FC4DDA"/>
    <w:rsid w:val="00FC4FB7"/>
    <w:rsid w:val="00FC5102"/>
    <w:rsid w:val="00FC601D"/>
    <w:rsid w:val="00FC62DC"/>
    <w:rsid w:val="00FC704A"/>
    <w:rsid w:val="00FD0029"/>
    <w:rsid w:val="00FD00D0"/>
    <w:rsid w:val="00FD0AB7"/>
    <w:rsid w:val="00FD0BD5"/>
    <w:rsid w:val="00FD0F9B"/>
    <w:rsid w:val="00FD2996"/>
    <w:rsid w:val="00FD36E9"/>
    <w:rsid w:val="00FD4E3B"/>
    <w:rsid w:val="00FD54CC"/>
    <w:rsid w:val="00FD553B"/>
    <w:rsid w:val="00FD55B5"/>
    <w:rsid w:val="00FD5792"/>
    <w:rsid w:val="00FD5F44"/>
    <w:rsid w:val="00FD5F7D"/>
    <w:rsid w:val="00FD643C"/>
    <w:rsid w:val="00FD6A74"/>
    <w:rsid w:val="00FD6E1A"/>
    <w:rsid w:val="00FD73DC"/>
    <w:rsid w:val="00FD7E1A"/>
    <w:rsid w:val="00FE096D"/>
    <w:rsid w:val="00FE0BE6"/>
    <w:rsid w:val="00FE107B"/>
    <w:rsid w:val="00FE12EC"/>
    <w:rsid w:val="00FE19B1"/>
    <w:rsid w:val="00FE1DC6"/>
    <w:rsid w:val="00FE2304"/>
    <w:rsid w:val="00FE2684"/>
    <w:rsid w:val="00FE3278"/>
    <w:rsid w:val="00FE379F"/>
    <w:rsid w:val="00FE458F"/>
    <w:rsid w:val="00FE4782"/>
    <w:rsid w:val="00FE48F1"/>
    <w:rsid w:val="00FE51CF"/>
    <w:rsid w:val="00FE51D1"/>
    <w:rsid w:val="00FE5C4E"/>
    <w:rsid w:val="00FE6607"/>
    <w:rsid w:val="00FE6DCA"/>
    <w:rsid w:val="00FE71EE"/>
    <w:rsid w:val="00FE7465"/>
    <w:rsid w:val="00FE75CB"/>
    <w:rsid w:val="00FE76CC"/>
    <w:rsid w:val="00FE79E9"/>
    <w:rsid w:val="00FE7E8E"/>
    <w:rsid w:val="00FF03EA"/>
    <w:rsid w:val="00FF100E"/>
    <w:rsid w:val="00FF1460"/>
    <w:rsid w:val="00FF1B0D"/>
    <w:rsid w:val="00FF1CD2"/>
    <w:rsid w:val="00FF1FAD"/>
    <w:rsid w:val="00FF21B3"/>
    <w:rsid w:val="00FF28B8"/>
    <w:rsid w:val="00FF2E38"/>
    <w:rsid w:val="00FF317B"/>
    <w:rsid w:val="00FF31F0"/>
    <w:rsid w:val="00FF5117"/>
    <w:rsid w:val="00FF515F"/>
    <w:rsid w:val="00FF5295"/>
    <w:rsid w:val="00FF5481"/>
    <w:rsid w:val="00FF5C6C"/>
    <w:rsid w:val="00FF5D85"/>
    <w:rsid w:val="00FF5E4A"/>
    <w:rsid w:val="00FF5FAE"/>
    <w:rsid w:val="00FF6C96"/>
    <w:rsid w:val="00FF729B"/>
    <w:rsid w:val="00FF74F6"/>
    <w:rsid w:val="00FF7639"/>
    <w:rsid w:val="00FF7BAF"/>
    <w:rsid w:val="00FF7EA2"/>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strokecolor="none [3044]">
      <v:stroke endarrow="block" color="none [3044]" weight=".25pt"/>
    </o:shapedefaults>
    <o:shapelayout v:ext="edit">
      <o:idmap v:ext="edit" data="2"/>
    </o:shapelayout>
  </w:shapeDefaults>
  <w:decimalSymbol w:val="."/>
  <w:listSeparator w:val=","/>
  <w14:docId w14:val="75198E7D"/>
  <w15:docId w15:val="{5C65EBA1-46C9-4F92-9918-C81D30831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C14"/>
    <w:pPr>
      <w:spacing w:after="4" w:line="250" w:lineRule="auto"/>
      <w:ind w:left="113" w:hanging="11"/>
      <w:jc w:val="both"/>
    </w:pPr>
    <w:rPr>
      <w:rFonts w:ascii="Arial" w:hAnsi="Arial"/>
      <w:sz w:val="20"/>
    </w:rPr>
  </w:style>
  <w:style w:type="paragraph" w:styleId="Heading1">
    <w:name w:val="heading 1"/>
    <w:basedOn w:val="Normal"/>
    <w:next w:val="Normal"/>
    <w:link w:val="Heading1Char"/>
    <w:uiPriority w:val="9"/>
    <w:qFormat/>
    <w:rsid w:val="00B31FE3"/>
    <w:pPr>
      <w:keepNext/>
      <w:keepLines/>
      <w:numPr>
        <w:numId w:val="6"/>
      </w:numPr>
      <w:spacing w:before="480" w:after="0"/>
      <w:ind w:left="567" w:hanging="567"/>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B31FE3"/>
    <w:pPr>
      <w:keepNext/>
      <w:keepLines/>
      <w:numPr>
        <w:ilvl w:val="1"/>
        <w:numId w:val="6"/>
      </w:numPr>
      <w:spacing w:before="320" w:after="120"/>
      <w:outlineLvl w:val="1"/>
    </w:pPr>
    <w:rPr>
      <w:rFonts w:eastAsiaTheme="majorEastAsia" w:cstheme="majorBidi"/>
      <w:b/>
      <w:bCs/>
      <w:color w:val="4F81BD" w:themeColor="accent1"/>
      <w:sz w:val="28"/>
      <w:szCs w:val="26"/>
    </w:rPr>
  </w:style>
  <w:style w:type="paragraph" w:styleId="Heading3">
    <w:name w:val="heading 3"/>
    <w:aliases w:val="UMSubHead1.1.1"/>
    <w:basedOn w:val="Normal"/>
    <w:next w:val="Normal"/>
    <w:link w:val="Heading3Char"/>
    <w:uiPriority w:val="9"/>
    <w:unhideWhenUsed/>
    <w:qFormat/>
    <w:rsid w:val="00994A82"/>
    <w:pPr>
      <w:keepNext/>
      <w:keepLines/>
      <w:numPr>
        <w:ilvl w:val="2"/>
        <w:numId w:val="6"/>
      </w:numPr>
      <w:spacing w:before="120" w:after="0"/>
      <w:outlineLvl w:val="2"/>
    </w:pPr>
    <w:rPr>
      <w:rFonts w:eastAsiaTheme="majorEastAsia" w:cs="Arial"/>
      <w:b/>
      <w:bCs/>
      <w:color w:val="4F81BD" w:themeColor="accent1"/>
      <w:sz w:val="24"/>
    </w:rPr>
  </w:style>
  <w:style w:type="paragraph" w:styleId="Heading4">
    <w:name w:val="heading 4"/>
    <w:aliases w:val="UMSubheading,1.1.1.1"/>
    <w:basedOn w:val="Normal"/>
    <w:next w:val="Normal"/>
    <w:link w:val="Heading4Char"/>
    <w:uiPriority w:val="9"/>
    <w:unhideWhenUsed/>
    <w:qFormat/>
    <w:rsid w:val="00557B9A"/>
    <w:pPr>
      <w:keepNext/>
      <w:keepLines/>
      <w:numPr>
        <w:ilvl w:val="3"/>
        <w:numId w:val="6"/>
      </w:numPr>
      <w:spacing w:before="200" w:after="0"/>
      <w:outlineLvl w:val="3"/>
    </w:pPr>
    <w:rPr>
      <w:rFonts w:eastAsiaTheme="majorEastAsia" w:cstheme="majorBidi"/>
      <w:b/>
      <w:bCs/>
      <w:iCs/>
      <w:color w:val="4F81BD" w:themeColor="accent1"/>
    </w:rPr>
  </w:style>
  <w:style w:type="paragraph" w:styleId="Heading5">
    <w:name w:val="heading 5"/>
    <w:aliases w:val="UMSubheading1.1.1.1.1"/>
    <w:basedOn w:val="Normal"/>
    <w:next w:val="Normal"/>
    <w:link w:val="Heading5Char"/>
    <w:uiPriority w:val="9"/>
    <w:unhideWhenUsed/>
    <w:qFormat/>
    <w:rsid w:val="00354558"/>
    <w:pPr>
      <w:keepNext/>
      <w:keepLines/>
      <w:numPr>
        <w:ilvl w:val="4"/>
        <w:numId w:val="6"/>
      </w:numPr>
      <w:spacing w:before="200" w:after="0"/>
      <w:outlineLvl w:val="4"/>
    </w:pPr>
    <w:rPr>
      <w:rFonts w:asciiTheme="majorHAnsi" w:eastAsiaTheme="majorEastAsia" w:hAnsiTheme="majorHAnsi" w:cstheme="majorBidi"/>
      <w:b/>
      <w:color w:val="4F81BD" w:themeColor="accent1"/>
      <w:sz w:val="24"/>
    </w:rPr>
  </w:style>
  <w:style w:type="paragraph" w:styleId="Heading6">
    <w:name w:val="heading 6"/>
    <w:basedOn w:val="Normal"/>
    <w:next w:val="Normal"/>
    <w:link w:val="Heading6Char"/>
    <w:uiPriority w:val="9"/>
    <w:unhideWhenUsed/>
    <w:qFormat/>
    <w:rsid w:val="0075452F"/>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5452F"/>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5452F"/>
    <w:pPr>
      <w:keepNext/>
      <w:keepLines/>
      <w:numPr>
        <w:ilvl w:val="7"/>
        <w:numId w:val="6"/>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75452F"/>
    <w:pPr>
      <w:keepNext/>
      <w:keepLines/>
      <w:numPr>
        <w:ilvl w:val="8"/>
        <w:numId w:val="6"/>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TCOS">
    <w:name w:val="TETCOS"/>
    <w:uiPriority w:val="99"/>
    <w:rsid w:val="00D12C70"/>
    <w:pPr>
      <w:numPr>
        <w:numId w:val="1"/>
      </w:numPr>
    </w:p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9325C0"/>
    <w:pPr>
      <w:spacing w:line="360" w:lineRule="auto"/>
      <w:contextualSpacing/>
    </w:pPr>
  </w:style>
  <w:style w:type="paragraph" w:styleId="Title">
    <w:name w:val="Title"/>
    <w:basedOn w:val="Normal"/>
    <w:next w:val="Normal"/>
    <w:link w:val="TitleChar"/>
    <w:uiPriority w:val="10"/>
    <w:qFormat/>
    <w:rsid w:val="00E26B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6BD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26BD4"/>
    <w:rPr>
      <w:color w:val="0000FF" w:themeColor="hyperlink"/>
      <w:u w:val="single"/>
    </w:rPr>
  </w:style>
  <w:style w:type="character" w:customStyle="1" w:styleId="Heading2Char">
    <w:name w:val="Heading 2 Char"/>
    <w:basedOn w:val="DefaultParagraphFont"/>
    <w:link w:val="Heading2"/>
    <w:uiPriority w:val="9"/>
    <w:rsid w:val="00B31FE3"/>
    <w:rPr>
      <w:rFonts w:ascii="Arial" w:eastAsiaTheme="majorEastAsia" w:hAnsi="Arial" w:cstheme="majorBidi"/>
      <w:b/>
      <w:bCs/>
      <w:color w:val="4F81BD" w:themeColor="accent1"/>
      <w:sz w:val="28"/>
      <w:szCs w:val="26"/>
    </w:rPr>
  </w:style>
  <w:style w:type="character" w:customStyle="1" w:styleId="Heading1Char">
    <w:name w:val="Heading 1 Char"/>
    <w:basedOn w:val="DefaultParagraphFont"/>
    <w:link w:val="Heading1"/>
    <w:uiPriority w:val="9"/>
    <w:rsid w:val="00B31FE3"/>
    <w:rPr>
      <w:rFonts w:ascii="Arial" w:eastAsiaTheme="majorEastAsia" w:hAnsi="Arial" w:cstheme="majorBidi"/>
      <w:b/>
      <w:bCs/>
      <w:color w:val="365F91" w:themeColor="accent1" w:themeShade="BF"/>
      <w:sz w:val="32"/>
      <w:szCs w:val="28"/>
    </w:rPr>
  </w:style>
  <w:style w:type="character" w:customStyle="1" w:styleId="Heading3Char">
    <w:name w:val="Heading 3 Char"/>
    <w:aliases w:val="UMSubHead1.1.1 Char"/>
    <w:basedOn w:val="DefaultParagraphFont"/>
    <w:link w:val="Heading3"/>
    <w:uiPriority w:val="9"/>
    <w:rsid w:val="00994A82"/>
    <w:rPr>
      <w:rFonts w:ascii="Arial" w:eastAsiaTheme="majorEastAsia" w:hAnsi="Arial" w:cs="Arial"/>
      <w:b/>
      <w:bCs/>
      <w:color w:val="4F81BD" w:themeColor="accent1"/>
      <w:sz w:val="24"/>
    </w:rPr>
  </w:style>
  <w:style w:type="character" w:customStyle="1" w:styleId="Heading4Char">
    <w:name w:val="Heading 4 Char"/>
    <w:aliases w:val="UMSubheading Char,1.1.1.1 Char"/>
    <w:basedOn w:val="DefaultParagraphFont"/>
    <w:link w:val="Heading4"/>
    <w:uiPriority w:val="9"/>
    <w:rsid w:val="00557B9A"/>
    <w:rPr>
      <w:rFonts w:ascii="Arial" w:eastAsiaTheme="majorEastAsia" w:hAnsi="Arial" w:cstheme="majorBidi"/>
      <w:b/>
      <w:bCs/>
      <w:iCs/>
      <w:color w:val="4F81BD" w:themeColor="accent1"/>
    </w:rPr>
  </w:style>
  <w:style w:type="character" w:customStyle="1" w:styleId="Heading5Char">
    <w:name w:val="Heading 5 Char"/>
    <w:aliases w:val="UMSubheading1.1.1.1.1 Char"/>
    <w:basedOn w:val="DefaultParagraphFont"/>
    <w:link w:val="Heading5"/>
    <w:uiPriority w:val="9"/>
    <w:rsid w:val="00354558"/>
    <w:rPr>
      <w:rFonts w:asciiTheme="majorHAnsi" w:eastAsiaTheme="majorEastAsia" w:hAnsiTheme="majorHAnsi" w:cstheme="majorBidi"/>
      <w:b/>
      <w:color w:val="4F81BD" w:themeColor="accent1"/>
      <w:sz w:val="24"/>
    </w:rPr>
  </w:style>
  <w:style w:type="character" w:customStyle="1" w:styleId="Heading6Char">
    <w:name w:val="Heading 6 Char"/>
    <w:basedOn w:val="DefaultParagraphFont"/>
    <w:link w:val="Heading6"/>
    <w:uiPriority w:val="9"/>
    <w:rsid w:val="00754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54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54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5452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247881"/>
    <w:rPr>
      <w:b/>
      <w:bCs/>
    </w:rPr>
  </w:style>
  <w:style w:type="character" w:customStyle="1" w:styleId="apple-converted-space">
    <w:name w:val="apple-converted-space"/>
    <w:basedOn w:val="DefaultParagraphFont"/>
    <w:rsid w:val="00247881"/>
  </w:style>
  <w:style w:type="paragraph" w:styleId="BalloonText">
    <w:name w:val="Balloon Text"/>
    <w:basedOn w:val="Normal"/>
    <w:link w:val="BalloonTextChar"/>
    <w:uiPriority w:val="99"/>
    <w:semiHidden/>
    <w:unhideWhenUsed/>
    <w:rsid w:val="00247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881"/>
    <w:rPr>
      <w:rFonts w:ascii="Tahoma" w:hAnsi="Tahoma" w:cs="Tahoma"/>
      <w:sz w:val="16"/>
      <w:szCs w:val="16"/>
    </w:rPr>
  </w:style>
  <w:style w:type="paragraph" w:styleId="Header">
    <w:name w:val="header"/>
    <w:basedOn w:val="Normal"/>
    <w:link w:val="HeaderChar"/>
    <w:uiPriority w:val="99"/>
    <w:unhideWhenUsed/>
    <w:rsid w:val="00EE0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FA1"/>
  </w:style>
  <w:style w:type="paragraph" w:styleId="Footer">
    <w:name w:val="footer"/>
    <w:basedOn w:val="Normal"/>
    <w:link w:val="FooterChar"/>
    <w:uiPriority w:val="99"/>
    <w:unhideWhenUsed/>
    <w:rsid w:val="00EE0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FA1"/>
  </w:style>
  <w:style w:type="table" w:customStyle="1" w:styleId="MediumShading1-Accent11">
    <w:name w:val="Medium Shading 1 - Accent 11"/>
    <w:aliases w:val="UMTableStyle"/>
    <w:basedOn w:val="TableNormal"/>
    <w:uiPriority w:val="63"/>
    <w:rsid w:val="00B16C7E"/>
    <w:pPr>
      <w:spacing w:after="0" w:line="240" w:lineRule="auto"/>
    </w:pPr>
    <w:rPr>
      <w:rFonts w:ascii="Arial" w:eastAsiaTheme="minorEastAsia" w:hAnsi="Arial"/>
      <w:sz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1"/>
    <w:qFormat/>
    <w:rsid w:val="00B34365"/>
    <w:pPr>
      <w:suppressAutoHyphens/>
      <w:spacing w:after="6" w:line="240" w:lineRule="auto"/>
      <w:ind w:firstLine="288"/>
    </w:pPr>
    <w:rPr>
      <w:rFonts w:ascii="Times New Roman" w:eastAsia="SimSun" w:hAnsi="Times New Roman" w:cs="Times New Roman"/>
      <w:spacing w:val="-1"/>
      <w:szCs w:val="20"/>
      <w:lang w:eastAsia="zh-CN"/>
    </w:rPr>
  </w:style>
  <w:style w:type="character" w:customStyle="1" w:styleId="BodyTextChar">
    <w:name w:val="Body Text Char"/>
    <w:basedOn w:val="DefaultParagraphFont"/>
    <w:link w:val="BodyText"/>
    <w:uiPriority w:val="1"/>
    <w:rsid w:val="00B34365"/>
    <w:rPr>
      <w:rFonts w:ascii="Times New Roman" w:eastAsia="SimSun" w:hAnsi="Times New Roman" w:cs="Times New Roman"/>
      <w:spacing w:val="-1"/>
      <w:sz w:val="20"/>
      <w:szCs w:val="20"/>
      <w:lang w:eastAsia="zh-CN"/>
    </w:rPr>
  </w:style>
  <w:style w:type="character" w:customStyle="1" w:styleId="content">
    <w:name w:val="content"/>
    <w:basedOn w:val="DefaultParagraphFont"/>
    <w:rsid w:val="00F0121F"/>
  </w:style>
  <w:style w:type="character" w:styleId="Emphasis">
    <w:name w:val="Emphasis"/>
    <w:basedOn w:val="DefaultParagraphFont"/>
    <w:uiPriority w:val="20"/>
    <w:qFormat/>
    <w:rsid w:val="00F0121F"/>
    <w:rPr>
      <w:i/>
      <w:iCs/>
    </w:rPr>
  </w:style>
  <w:style w:type="character" w:styleId="FollowedHyperlink">
    <w:name w:val="FollowedHyperlink"/>
    <w:basedOn w:val="DefaultParagraphFont"/>
    <w:uiPriority w:val="99"/>
    <w:semiHidden/>
    <w:unhideWhenUsed/>
    <w:rsid w:val="00F0121F"/>
    <w:rPr>
      <w:color w:val="800080" w:themeColor="followedHyperlink"/>
      <w:u w:val="single"/>
    </w:rPr>
  </w:style>
  <w:style w:type="paragraph" w:styleId="HTMLAddress">
    <w:name w:val="HTML Address"/>
    <w:basedOn w:val="Normal"/>
    <w:link w:val="HTMLAddressChar"/>
    <w:uiPriority w:val="99"/>
    <w:semiHidden/>
    <w:unhideWhenUsed/>
    <w:rsid w:val="00F0121F"/>
    <w:rPr>
      <w:i/>
      <w:iCs/>
    </w:rPr>
  </w:style>
  <w:style w:type="character" w:customStyle="1" w:styleId="HTMLAddressChar">
    <w:name w:val="HTML Address Char"/>
    <w:basedOn w:val="DefaultParagraphFont"/>
    <w:link w:val="HTMLAddress"/>
    <w:uiPriority w:val="99"/>
    <w:semiHidden/>
    <w:rsid w:val="00F0121F"/>
    <w:rPr>
      <w:i/>
      <w:iCs/>
    </w:rPr>
  </w:style>
  <w:style w:type="paragraph" w:styleId="HTMLPreformatted">
    <w:name w:val="HTML Preformatted"/>
    <w:basedOn w:val="Normal"/>
    <w:link w:val="HTMLPreformattedChar"/>
    <w:uiPriority w:val="99"/>
    <w:unhideWhenUsed/>
    <w:rsid w:val="00F01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F0121F"/>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F0121F"/>
    <w:rPr>
      <w:rFonts w:ascii="Courier New" w:eastAsia="Times New Roman" w:hAnsi="Courier New" w:cs="Courier New" w:hint="default"/>
      <w:sz w:val="20"/>
      <w:szCs w:val="20"/>
    </w:rPr>
  </w:style>
  <w:style w:type="paragraph" w:styleId="NormalWeb">
    <w:name w:val="Normal (Web)"/>
    <w:basedOn w:val="Normal"/>
    <w:uiPriority w:val="99"/>
    <w:unhideWhenUsed/>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semiHidden/>
    <w:unhideWhenUsed/>
    <w:rsid w:val="00F0121F"/>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semiHidden/>
    <w:unhideWhenUsed/>
    <w:rsid w:val="00F0121F"/>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F0121F"/>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F0121F"/>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F0121F"/>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F0121F"/>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F0121F"/>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F0121F"/>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F0121F"/>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284664"/>
    <w:pPr>
      <w:tabs>
        <w:tab w:val="left" w:pos="426"/>
        <w:tab w:val="right" w:leader="dot" w:pos="9017"/>
      </w:tabs>
      <w:spacing w:before="360" w:after="100"/>
    </w:pPr>
    <w:rPr>
      <w:rFonts w:eastAsiaTheme="majorEastAsia" w:cs="Times New Roman"/>
      <w:b/>
      <w:noProof/>
    </w:rPr>
  </w:style>
  <w:style w:type="paragraph" w:styleId="TOC2">
    <w:name w:val="toc 2"/>
    <w:basedOn w:val="Normal"/>
    <w:next w:val="Normal"/>
    <w:autoRedefine/>
    <w:uiPriority w:val="39"/>
    <w:unhideWhenUsed/>
    <w:qFormat/>
    <w:rsid w:val="007F2340"/>
    <w:pPr>
      <w:tabs>
        <w:tab w:val="left" w:pos="993"/>
        <w:tab w:val="right" w:leader="dot" w:pos="9017"/>
      </w:tabs>
      <w:spacing w:after="100"/>
      <w:ind w:left="426"/>
    </w:pPr>
    <w:rPr>
      <w:rFonts w:eastAsia="Times New Roman" w:cs="Times New Roman"/>
    </w:rPr>
  </w:style>
  <w:style w:type="paragraph" w:styleId="TOC3">
    <w:name w:val="toc 3"/>
    <w:basedOn w:val="Normal"/>
    <w:next w:val="Normal"/>
    <w:autoRedefine/>
    <w:uiPriority w:val="39"/>
    <w:unhideWhenUsed/>
    <w:qFormat/>
    <w:rsid w:val="007F2340"/>
    <w:pPr>
      <w:tabs>
        <w:tab w:val="left" w:pos="993"/>
        <w:tab w:val="left" w:pos="1701"/>
        <w:tab w:val="right" w:leader="dot" w:pos="9017"/>
      </w:tabs>
      <w:spacing w:after="100"/>
      <w:ind w:left="993"/>
    </w:pPr>
    <w:rPr>
      <w:rFonts w:eastAsiaTheme="majorEastAsia" w:cstheme="majorBidi"/>
      <w:bCs/>
      <w:noProof/>
    </w:rPr>
  </w:style>
  <w:style w:type="paragraph" w:styleId="TOC4">
    <w:name w:val="toc 4"/>
    <w:basedOn w:val="Normal"/>
    <w:next w:val="Normal"/>
    <w:autoRedefine/>
    <w:uiPriority w:val="39"/>
    <w:unhideWhenUsed/>
    <w:qFormat/>
    <w:rsid w:val="00F0121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F0121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F0121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F0121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F0121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F0121F"/>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F0121F"/>
    <w:pPr>
      <w:ind w:left="720"/>
    </w:pPr>
    <w:rPr>
      <w:rFonts w:ascii="Calibri" w:eastAsia="Times New Roman" w:hAnsi="Calibri" w:cs="Times New Roman"/>
    </w:rPr>
  </w:style>
  <w:style w:type="paragraph" w:styleId="FootnoteText">
    <w:name w:val="footnote text"/>
    <w:basedOn w:val="Normal"/>
    <w:link w:val="FootnoteTextChar"/>
    <w:uiPriority w:val="99"/>
    <w:semiHidden/>
    <w:unhideWhenUsed/>
    <w:rsid w:val="00F0121F"/>
    <w:pPr>
      <w:autoSpaceDE w:val="0"/>
      <w:autoSpaceDN w:val="0"/>
      <w:spacing w:after="0" w:line="240" w:lineRule="auto"/>
    </w:pPr>
    <w:rPr>
      <w:rFonts w:ascii="Times New Roman" w:eastAsia="Times New Roman" w:hAnsi="Times New Roman" w:cs="Times New Roman"/>
      <w:szCs w:val="20"/>
    </w:rPr>
  </w:style>
  <w:style w:type="character" w:customStyle="1" w:styleId="FootnoteTextChar">
    <w:name w:val="Footnote Text Char"/>
    <w:basedOn w:val="DefaultParagraphFont"/>
    <w:link w:val="FootnoteText"/>
    <w:uiPriority w:val="99"/>
    <w:semiHidden/>
    <w:rsid w:val="00F0121F"/>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F0121F"/>
    <w:rPr>
      <w:rFonts w:ascii="Calibri" w:eastAsia="Times New Roman" w:hAnsi="Calibri" w:cs="Times New Roman"/>
      <w:szCs w:val="20"/>
    </w:rPr>
  </w:style>
  <w:style w:type="character" w:customStyle="1" w:styleId="CommentTextChar">
    <w:name w:val="Comment Text Char"/>
    <w:basedOn w:val="DefaultParagraphFont"/>
    <w:link w:val="CommentText"/>
    <w:uiPriority w:val="99"/>
    <w:semiHidden/>
    <w:rsid w:val="00F0121F"/>
    <w:rPr>
      <w:rFonts w:ascii="Calibri" w:eastAsia="Times New Roman" w:hAnsi="Calibri" w:cs="Times New Roman"/>
      <w:sz w:val="20"/>
      <w:szCs w:val="20"/>
    </w:rPr>
  </w:style>
  <w:style w:type="paragraph" w:styleId="IndexHeading">
    <w:name w:val="index heading"/>
    <w:basedOn w:val="Normal"/>
    <w:next w:val="Index1"/>
    <w:uiPriority w:val="99"/>
    <w:semiHidden/>
    <w:unhideWhenUsed/>
    <w:rsid w:val="00F0121F"/>
    <w:rPr>
      <w:rFonts w:asciiTheme="majorHAnsi" w:eastAsiaTheme="majorEastAsia" w:hAnsiTheme="majorHAnsi" w:cstheme="majorBidi"/>
      <w:b/>
      <w:bCs/>
    </w:rPr>
  </w:style>
  <w:style w:type="paragraph" w:styleId="Caption">
    <w:name w:val="caption"/>
    <w:basedOn w:val="Normal"/>
    <w:next w:val="Normal"/>
    <w:uiPriority w:val="35"/>
    <w:unhideWhenUsed/>
    <w:qFormat/>
    <w:rsid w:val="00F0121F"/>
    <w:pPr>
      <w:spacing w:after="0" w:line="240" w:lineRule="auto"/>
    </w:pPr>
    <w:rPr>
      <w:rFonts w:ascii="Times New Roman" w:eastAsia="Times New Roman" w:hAnsi="Times New Roman" w:cs="Times New Roman"/>
      <w:b/>
      <w:bCs/>
      <w:sz w:val="24"/>
      <w:szCs w:val="24"/>
    </w:rPr>
  </w:style>
  <w:style w:type="paragraph" w:styleId="TableofFigures">
    <w:name w:val="table of figures"/>
    <w:basedOn w:val="Normal"/>
    <w:next w:val="Normal"/>
    <w:uiPriority w:val="99"/>
    <w:semiHidden/>
    <w:unhideWhenUsed/>
    <w:rsid w:val="00F0121F"/>
    <w:pPr>
      <w:spacing w:after="0"/>
    </w:pPr>
    <w:rPr>
      <w:rFonts w:ascii="Calibri" w:eastAsia="Times New Roman" w:hAnsi="Calibri" w:cs="Times New Roman"/>
    </w:rPr>
  </w:style>
  <w:style w:type="paragraph" w:styleId="EnvelopeAddress">
    <w:name w:val="envelope address"/>
    <w:basedOn w:val="Normal"/>
    <w:uiPriority w:val="99"/>
    <w:semiHidden/>
    <w:unhideWhenUsed/>
    <w:rsid w:val="00F0121F"/>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0121F"/>
    <w:pPr>
      <w:spacing w:after="0" w:line="240" w:lineRule="auto"/>
    </w:pPr>
    <w:rPr>
      <w:rFonts w:asciiTheme="majorHAnsi" w:eastAsiaTheme="majorEastAsia" w:hAnsiTheme="majorHAnsi" w:cstheme="majorBidi"/>
      <w:szCs w:val="20"/>
    </w:rPr>
  </w:style>
  <w:style w:type="paragraph" w:styleId="EndnoteText">
    <w:name w:val="endnote text"/>
    <w:basedOn w:val="Normal"/>
    <w:link w:val="EndnoteTextChar"/>
    <w:uiPriority w:val="99"/>
    <w:semiHidden/>
    <w:unhideWhenUsed/>
    <w:rsid w:val="00F0121F"/>
    <w:rPr>
      <w:rFonts w:ascii="Calibri" w:eastAsia="Times New Roman" w:hAnsi="Calibri" w:cs="Times New Roman"/>
      <w:szCs w:val="20"/>
    </w:rPr>
  </w:style>
  <w:style w:type="character" w:customStyle="1" w:styleId="EndnoteTextChar">
    <w:name w:val="Endnote Text Char"/>
    <w:basedOn w:val="DefaultParagraphFont"/>
    <w:link w:val="EndnoteText"/>
    <w:uiPriority w:val="99"/>
    <w:semiHidden/>
    <w:rsid w:val="00F0121F"/>
    <w:rPr>
      <w:rFonts w:ascii="Calibri" w:eastAsia="Times New Roman" w:hAnsi="Calibri" w:cs="Times New Roman"/>
      <w:sz w:val="20"/>
      <w:szCs w:val="20"/>
    </w:rPr>
  </w:style>
  <w:style w:type="paragraph" w:styleId="TableofAuthorities">
    <w:name w:val="table of authorities"/>
    <w:basedOn w:val="Normal"/>
    <w:next w:val="Normal"/>
    <w:uiPriority w:val="99"/>
    <w:semiHidden/>
    <w:unhideWhenUsed/>
    <w:rsid w:val="00F0121F"/>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F0121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sid w:val="00F0121F"/>
    <w:rPr>
      <w:rFonts w:ascii="Courier New" w:hAnsi="Courier New" w:cs="Courier New"/>
    </w:rPr>
  </w:style>
  <w:style w:type="paragraph" w:styleId="TOAHeading">
    <w:name w:val="toa heading"/>
    <w:basedOn w:val="Normal"/>
    <w:next w:val="Normal"/>
    <w:uiPriority w:val="99"/>
    <w:semiHidden/>
    <w:unhideWhenUsed/>
    <w:rsid w:val="00F0121F"/>
    <w:pPr>
      <w:spacing w:before="120"/>
    </w:pPr>
    <w:rPr>
      <w:rFonts w:asciiTheme="majorHAnsi" w:eastAsiaTheme="majorEastAsia" w:hAnsiTheme="majorHAnsi" w:cstheme="majorBidi"/>
      <w:b/>
      <w:bCs/>
      <w:sz w:val="24"/>
      <w:szCs w:val="24"/>
    </w:rPr>
  </w:style>
  <w:style w:type="paragraph" w:styleId="List">
    <w:name w:val="List"/>
    <w:basedOn w:val="Normal"/>
    <w:uiPriority w:val="99"/>
    <w:semiHidden/>
    <w:unhideWhenUsed/>
    <w:rsid w:val="00F0121F"/>
    <w:pPr>
      <w:ind w:left="360" w:hanging="360"/>
      <w:contextualSpacing/>
    </w:pPr>
    <w:rPr>
      <w:rFonts w:ascii="Calibri" w:eastAsia="Times New Roman" w:hAnsi="Calibri" w:cs="Times New Roman"/>
    </w:rPr>
  </w:style>
  <w:style w:type="paragraph" w:styleId="ListBullet">
    <w:name w:val="List Bullet"/>
    <w:basedOn w:val="Normal"/>
    <w:uiPriority w:val="99"/>
    <w:semiHidden/>
    <w:unhideWhenUsed/>
    <w:rsid w:val="00F0121F"/>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semiHidden/>
    <w:unhideWhenUsed/>
    <w:rsid w:val="00F0121F"/>
    <w:pPr>
      <w:tabs>
        <w:tab w:val="num" w:pos="360"/>
      </w:tabs>
      <w:ind w:left="360" w:hanging="360"/>
      <w:contextualSpacing/>
    </w:pPr>
    <w:rPr>
      <w:rFonts w:ascii="Calibri" w:eastAsia="Times New Roman" w:hAnsi="Calibri" w:cs="Times New Roman"/>
    </w:rPr>
  </w:style>
  <w:style w:type="paragraph" w:styleId="List2">
    <w:name w:val="List 2"/>
    <w:basedOn w:val="Normal"/>
    <w:uiPriority w:val="99"/>
    <w:semiHidden/>
    <w:unhideWhenUsed/>
    <w:rsid w:val="00F0121F"/>
    <w:pPr>
      <w:ind w:left="720" w:hanging="360"/>
      <w:contextualSpacing/>
    </w:pPr>
    <w:rPr>
      <w:rFonts w:ascii="Calibri" w:eastAsia="Times New Roman" w:hAnsi="Calibri" w:cs="Times New Roman"/>
    </w:rPr>
  </w:style>
  <w:style w:type="paragraph" w:styleId="List3">
    <w:name w:val="List 3"/>
    <w:basedOn w:val="Normal"/>
    <w:uiPriority w:val="99"/>
    <w:semiHidden/>
    <w:unhideWhenUsed/>
    <w:rsid w:val="00F0121F"/>
    <w:pPr>
      <w:ind w:left="1080" w:hanging="360"/>
      <w:contextualSpacing/>
    </w:pPr>
    <w:rPr>
      <w:rFonts w:ascii="Calibri" w:eastAsia="Times New Roman" w:hAnsi="Calibri" w:cs="Times New Roman"/>
    </w:rPr>
  </w:style>
  <w:style w:type="paragraph" w:styleId="List4">
    <w:name w:val="List 4"/>
    <w:basedOn w:val="Normal"/>
    <w:uiPriority w:val="99"/>
    <w:semiHidden/>
    <w:unhideWhenUsed/>
    <w:rsid w:val="00F0121F"/>
    <w:pPr>
      <w:ind w:left="1440" w:hanging="360"/>
      <w:contextualSpacing/>
    </w:pPr>
    <w:rPr>
      <w:rFonts w:ascii="Calibri" w:eastAsia="Times New Roman" w:hAnsi="Calibri" w:cs="Times New Roman"/>
    </w:rPr>
  </w:style>
  <w:style w:type="paragraph" w:styleId="List5">
    <w:name w:val="List 5"/>
    <w:basedOn w:val="Normal"/>
    <w:uiPriority w:val="99"/>
    <w:semiHidden/>
    <w:unhideWhenUsed/>
    <w:rsid w:val="00F0121F"/>
    <w:pPr>
      <w:ind w:left="1800" w:hanging="360"/>
      <w:contextualSpacing/>
    </w:pPr>
    <w:rPr>
      <w:rFonts w:ascii="Calibri" w:eastAsia="Times New Roman" w:hAnsi="Calibri" w:cs="Times New Roman"/>
    </w:rPr>
  </w:style>
  <w:style w:type="paragraph" w:styleId="ListBullet2">
    <w:name w:val="List Bullet 2"/>
    <w:basedOn w:val="Normal"/>
    <w:uiPriority w:val="99"/>
    <w:semiHidden/>
    <w:unhideWhenUsed/>
    <w:rsid w:val="00F0121F"/>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semiHidden/>
    <w:unhideWhenUsed/>
    <w:rsid w:val="00F0121F"/>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semiHidden/>
    <w:unhideWhenUsed/>
    <w:rsid w:val="00F0121F"/>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semiHidden/>
    <w:unhideWhenUsed/>
    <w:rsid w:val="00F0121F"/>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semiHidden/>
    <w:unhideWhenUsed/>
    <w:rsid w:val="00F0121F"/>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F0121F"/>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F0121F"/>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F0121F"/>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F0121F"/>
    <w:pPr>
      <w:ind w:left="4320"/>
    </w:pPr>
    <w:rPr>
      <w:rFonts w:ascii="Calibri" w:eastAsia="Times New Roman" w:hAnsi="Calibri" w:cs="Times New Roman"/>
      <w:szCs w:val="20"/>
    </w:rPr>
  </w:style>
  <w:style w:type="character" w:customStyle="1" w:styleId="ClosingChar">
    <w:name w:val="Closing Char"/>
    <w:basedOn w:val="DefaultParagraphFont"/>
    <w:link w:val="Closing"/>
    <w:uiPriority w:val="99"/>
    <w:semiHidden/>
    <w:rsid w:val="00F0121F"/>
    <w:rPr>
      <w:rFonts w:ascii="Calibri" w:eastAsia="Times New Roman" w:hAnsi="Calibri" w:cs="Times New Roman"/>
      <w:sz w:val="20"/>
      <w:szCs w:val="20"/>
    </w:rPr>
  </w:style>
  <w:style w:type="paragraph" w:styleId="Signature">
    <w:name w:val="Signature"/>
    <w:basedOn w:val="Normal"/>
    <w:link w:val="SignatureChar"/>
    <w:uiPriority w:val="99"/>
    <w:semiHidden/>
    <w:unhideWhenUsed/>
    <w:rsid w:val="00F0121F"/>
    <w:pPr>
      <w:ind w:left="4320"/>
    </w:pPr>
    <w:rPr>
      <w:rFonts w:ascii="Calibri" w:eastAsia="Times New Roman" w:hAnsi="Calibri" w:cs="Times New Roman"/>
      <w:szCs w:val="20"/>
    </w:rPr>
  </w:style>
  <w:style w:type="character" w:customStyle="1" w:styleId="SignatureChar">
    <w:name w:val="Signature Char"/>
    <w:basedOn w:val="DefaultParagraphFont"/>
    <w:link w:val="Signature"/>
    <w:uiPriority w:val="99"/>
    <w:semiHidden/>
    <w:rsid w:val="00F0121F"/>
    <w:rPr>
      <w:rFonts w:ascii="Calibri" w:eastAsia="Times New Roman" w:hAnsi="Calibri" w:cs="Times New Roman"/>
      <w:sz w:val="20"/>
      <w:szCs w:val="20"/>
    </w:rPr>
  </w:style>
  <w:style w:type="paragraph" w:styleId="BodyTextIndent">
    <w:name w:val="Body Text Indent"/>
    <w:basedOn w:val="Normal"/>
    <w:link w:val="BodyTextIndentChar"/>
    <w:uiPriority w:val="99"/>
    <w:semiHidden/>
    <w:unhideWhenUsed/>
    <w:rsid w:val="00F0121F"/>
    <w:pPr>
      <w:spacing w:after="0" w:line="240" w:lineRule="auto"/>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uiPriority w:val="99"/>
    <w:semiHidden/>
    <w:rsid w:val="00F0121F"/>
    <w:rPr>
      <w:rFonts w:ascii="Times New Roman" w:eastAsia="Times New Roman" w:hAnsi="Times New Roman" w:cs="Times New Roman"/>
      <w:sz w:val="20"/>
      <w:szCs w:val="20"/>
    </w:rPr>
  </w:style>
  <w:style w:type="paragraph" w:styleId="ListContinue">
    <w:name w:val="List Continue"/>
    <w:basedOn w:val="Normal"/>
    <w:uiPriority w:val="99"/>
    <w:semiHidden/>
    <w:unhideWhenUsed/>
    <w:rsid w:val="00F0121F"/>
    <w:pPr>
      <w:spacing w:after="120"/>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F0121F"/>
    <w:pPr>
      <w:spacing w:after="120"/>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F0121F"/>
    <w:pPr>
      <w:spacing w:after="120"/>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F0121F"/>
    <w:pPr>
      <w:spacing w:after="120"/>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F0121F"/>
    <w:pPr>
      <w:spacing w:after="120"/>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F0121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0121F"/>
    <w:rPr>
      <w:rFonts w:asciiTheme="majorHAnsi" w:eastAsiaTheme="majorEastAsia" w:hAnsiTheme="majorHAnsi" w:cstheme="majorBidi"/>
      <w:sz w:val="24"/>
      <w:szCs w:val="24"/>
      <w:shd w:val="pct20" w:color="auto" w:fill="auto"/>
    </w:rPr>
  </w:style>
  <w:style w:type="paragraph" w:styleId="Subtitle">
    <w:name w:val="Subtitle"/>
    <w:basedOn w:val="Normal"/>
    <w:next w:val="Normal"/>
    <w:link w:val="SubtitleChar"/>
    <w:uiPriority w:val="11"/>
    <w:qFormat/>
    <w:rsid w:val="00F0121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0121F"/>
    <w:rPr>
      <w:rFonts w:asciiTheme="majorHAnsi" w:eastAsiaTheme="majorEastAsia" w:hAnsiTheme="majorHAnsi" w:cstheme="majorBidi"/>
      <w:sz w:val="24"/>
      <w:szCs w:val="24"/>
    </w:rPr>
  </w:style>
  <w:style w:type="paragraph" w:styleId="Salutation">
    <w:name w:val="Salutation"/>
    <w:basedOn w:val="Normal"/>
    <w:next w:val="Normal"/>
    <w:link w:val="SalutationChar"/>
    <w:uiPriority w:val="99"/>
    <w:semiHidden/>
    <w:unhideWhenUsed/>
    <w:rsid w:val="00F0121F"/>
    <w:rPr>
      <w:rFonts w:ascii="Calibri" w:eastAsia="Times New Roman" w:hAnsi="Calibri" w:cs="Times New Roman"/>
      <w:szCs w:val="20"/>
    </w:rPr>
  </w:style>
  <w:style w:type="character" w:customStyle="1" w:styleId="SalutationChar">
    <w:name w:val="Salutation Char"/>
    <w:basedOn w:val="DefaultParagraphFont"/>
    <w:link w:val="Salutation"/>
    <w:uiPriority w:val="99"/>
    <w:semiHidden/>
    <w:rsid w:val="00F0121F"/>
    <w:rPr>
      <w:rFonts w:ascii="Calibri" w:eastAsia="Times New Roman" w:hAnsi="Calibri" w:cs="Times New Roman"/>
      <w:sz w:val="20"/>
      <w:szCs w:val="20"/>
    </w:rPr>
  </w:style>
  <w:style w:type="paragraph" w:styleId="Date">
    <w:name w:val="Date"/>
    <w:basedOn w:val="Normal"/>
    <w:next w:val="Normal"/>
    <w:link w:val="DateChar"/>
    <w:uiPriority w:val="99"/>
    <w:semiHidden/>
    <w:unhideWhenUsed/>
    <w:rsid w:val="00F0121F"/>
    <w:rPr>
      <w:rFonts w:ascii="Calibri" w:eastAsia="Times New Roman" w:hAnsi="Calibri" w:cs="Times New Roman"/>
      <w:szCs w:val="20"/>
    </w:rPr>
  </w:style>
  <w:style w:type="character" w:customStyle="1" w:styleId="DateChar">
    <w:name w:val="Date Char"/>
    <w:basedOn w:val="DefaultParagraphFont"/>
    <w:link w:val="Date"/>
    <w:uiPriority w:val="99"/>
    <w:semiHidden/>
    <w:rsid w:val="00F0121F"/>
    <w:rPr>
      <w:rFonts w:ascii="Calibri" w:eastAsia="Times New Roman" w:hAnsi="Calibri" w:cs="Times New Roman"/>
      <w:sz w:val="20"/>
      <w:szCs w:val="20"/>
    </w:rPr>
  </w:style>
  <w:style w:type="paragraph" w:styleId="BodyTextFirstIndent">
    <w:name w:val="Body Text First Indent"/>
    <w:basedOn w:val="BodyText"/>
    <w:link w:val="BodyTextFirstIndentChar"/>
    <w:uiPriority w:val="99"/>
    <w:semiHidden/>
    <w:unhideWhenUsed/>
    <w:rsid w:val="00F0121F"/>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F0121F"/>
    <w:rPr>
      <w:rFonts w:ascii="Times New Roman" w:eastAsia="SimSun" w:hAnsi="Times New Roman" w:cs="Times New Roman"/>
      <w:spacing w:val="-1"/>
      <w:sz w:val="20"/>
      <w:szCs w:val="20"/>
      <w:lang w:eastAsia="zh-CN"/>
    </w:rPr>
  </w:style>
  <w:style w:type="paragraph" w:styleId="BodyTextFirstIndent2">
    <w:name w:val="Body Text First Indent 2"/>
    <w:basedOn w:val="BodyTextIndent"/>
    <w:link w:val="BodyTextFirstIndent2Char"/>
    <w:uiPriority w:val="99"/>
    <w:semiHidden/>
    <w:unhideWhenUsed/>
    <w:rsid w:val="00F0121F"/>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F0121F"/>
    <w:rPr>
      <w:rFonts w:ascii="Times New Roman" w:eastAsia="Times New Roman" w:hAnsi="Times New Roman" w:cs="Times New Roman"/>
      <w:sz w:val="20"/>
      <w:szCs w:val="20"/>
    </w:rPr>
  </w:style>
  <w:style w:type="paragraph" w:styleId="NoteHeading">
    <w:name w:val="Note Heading"/>
    <w:basedOn w:val="Normal"/>
    <w:next w:val="Normal"/>
    <w:link w:val="NoteHeadingChar"/>
    <w:uiPriority w:val="99"/>
    <w:semiHidden/>
    <w:unhideWhenUsed/>
    <w:rsid w:val="00F0121F"/>
    <w:rPr>
      <w:rFonts w:ascii="Calibri" w:eastAsia="Times New Roman" w:hAnsi="Calibri" w:cs="Times New Roman"/>
      <w:szCs w:val="20"/>
    </w:rPr>
  </w:style>
  <w:style w:type="character" w:customStyle="1" w:styleId="NoteHeadingChar">
    <w:name w:val="Note Heading Char"/>
    <w:basedOn w:val="DefaultParagraphFont"/>
    <w:link w:val="NoteHeading"/>
    <w:uiPriority w:val="99"/>
    <w:semiHidden/>
    <w:rsid w:val="00F0121F"/>
    <w:rPr>
      <w:rFonts w:ascii="Calibri" w:eastAsia="Times New Roman" w:hAnsi="Calibri" w:cs="Times New Roman"/>
      <w:sz w:val="20"/>
      <w:szCs w:val="20"/>
    </w:rPr>
  </w:style>
  <w:style w:type="paragraph" w:styleId="BodyText2">
    <w:name w:val="Body Text 2"/>
    <w:basedOn w:val="Normal"/>
    <w:link w:val="BodyText2Char"/>
    <w:uiPriority w:val="99"/>
    <w:semiHidden/>
    <w:unhideWhenUsed/>
    <w:rsid w:val="00F0121F"/>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F0121F"/>
    <w:rPr>
      <w:rFonts w:ascii="Calibri" w:eastAsia="Times New Roman" w:hAnsi="Calibri" w:cs="Times New Roman"/>
    </w:rPr>
  </w:style>
  <w:style w:type="paragraph" w:styleId="BodyText3">
    <w:name w:val="Body Text 3"/>
    <w:basedOn w:val="Normal"/>
    <w:link w:val="BodyText3Char"/>
    <w:uiPriority w:val="99"/>
    <w:semiHidden/>
    <w:unhideWhenUsed/>
    <w:rsid w:val="00F0121F"/>
    <w:pPr>
      <w:spacing w:after="120"/>
    </w:pPr>
    <w:rPr>
      <w:sz w:val="16"/>
      <w:szCs w:val="16"/>
    </w:rPr>
  </w:style>
  <w:style w:type="character" w:customStyle="1" w:styleId="BodyText3Char">
    <w:name w:val="Body Text 3 Char"/>
    <w:basedOn w:val="DefaultParagraphFont"/>
    <w:link w:val="BodyText3"/>
    <w:uiPriority w:val="99"/>
    <w:semiHidden/>
    <w:rsid w:val="00F0121F"/>
    <w:rPr>
      <w:sz w:val="16"/>
      <w:szCs w:val="16"/>
    </w:rPr>
  </w:style>
  <w:style w:type="paragraph" w:styleId="BodyTextIndent2">
    <w:name w:val="Body Text Indent 2"/>
    <w:basedOn w:val="Normal"/>
    <w:link w:val="BodyTextIndent2Char"/>
    <w:uiPriority w:val="99"/>
    <w:semiHidden/>
    <w:unhideWhenUsed/>
    <w:rsid w:val="00F0121F"/>
    <w:pPr>
      <w:spacing w:after="120" w:line="480" w:lineRule="auto"/>
      <w:ind w:left="360"/>
    </w:pPr>
    <w:rPr>
      <w:rFonts w:ascii="Calibri" w:eastAsia="Times New Roman" w:hAnsi="Calibri" w:cs="Times New Roman"/>
      <w:szCs w:val="20"/>
    </w:rPr>
  </w:style>
  <w:style w:type="character" w:customStyle="1" w:styleId="BodyTextIndent2Char">
    <w:name w:val="Body Text Indent 2 Char"/>
    <w:basedOn w:val="DefaultParagraphFont"/>
    <w:link w:val="BodyTextIndent2"/>
    <w:uiPriority w:val="99"/>
    <w:semiHidden/>
    <w:rsid w:val="00F0121F"/>
    <w:rPr>
      <w:rFonts w:ascii="Calibri" w:eastAsia="Times New Roman" w:hAnsi="Calibri" w:cs="Times New Roman"/>
      <w:sz w:val="20"/>
      <w:szCs w:val="20"/>
    </w:rPr>
  </w:style>
  <w:style w:type="paragraph" w:styleId="BodyTextIndent3">
    <w:name w:val="Body Text Indent 3"/>
    <w:basedOn w:val="Normal"/>
    <w:link w:val="BodyTextIndent3Char"/>
    <w:uiPriority w:val="99"/>
    <w:semiHidden/>
    <w:unhideWhenUsed/>
    <w:rsid w:val="00F0121F"/>
    <w:pPr>
      <w:spacing w:after="120"/>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F0121F"/>
    <w:rPr>
      <w:rFonts w:ascii="Calibri" w:eastAsia="Times New Roman" w:hAnsi="Calibri" w:cs="Times New Roman"/>
      <w:sz w:val="16"/>
      <w:szCs w:val="16"/>
    </w:rPr>
  </w:style>
  <w:style w:type="paragraph" w:styleId="BlockText">
    <w:name w:val="Block Text"/>
    <w:basedOn w:val="Normal"/>
    <w:uiPriority w:val="99"/>
    <w:semiHidden/>
    <w:unhideWhenUsed/>
    <w:rsid w:val="00F0121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ocumentMap">
    <w:name w:val="Document Map"/>
    <w:basedOn w:val="Normal"/>
    <w:link w:val="DocumentMapChar"/>
    <w:uiPriority w:val="99"/>
    <w:semiHidden/>
    <w:unhideWhenUsed/>
    <w:rsid w:val="00F0121F"/>
    <w:rPr>
      <w:rFonts w:ascii="Tahoma" w:hAnsi="Tahoma" w:cs="Tahoma"/>
      <w:sz w:val="16"/>
      <w:szCs w:val="16"/>
    </w:rPr>
  </w:style>
  <w:style w:type="character" w:customStyle="1" w:styleId="DocumentMapChar">
    <w:name w:val="Document Map Char"/>
    <w:basedOn w:val="DefaultParagraphFont"/>
    <w:link w:val="DocumentMap"/>
    <w:uiPriority w:val="99"/>
    <w:semiHidden/>
    <w:rsid w:val="00F0121F"/>
    <w:rPr>
      <w:rFonts w:ascii="Tahoma" w:hAnsi="Tahoma" w:cs="Tahoma"/>
      <w:sz w:val="16"/>
      <w:szCs w:val="16"/>
    </w:rPr>
  </w:style>
  <w:style w:type="paragraph" w:styleId="PlainText">
    <w:name w:val="Plain Text"/>
    <w:basedOn w:val="Normal"/>
    <w:link w:val="PlainTextChar"/>
    <w:uiPriority w:val="99"/>
    <w:unhideWhenUsed/>
    <w:rsid w:val="00F0121F"/>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F0121F"/>
    <w:rPr>
      <w:rFonts w:ascii="Times New Roman" w:hAnsi="Times New Roman"/>
      <w:sz w:val="24"/>
      <w:szCs w:val="24"/>
    </w:rPr>
  </w:style>
  <w:style w:type="paragraph" w:styleId="E-mailSignature">
    <w:name w:val="E-mail Signature"/>
    <w:basedOn w:val="Normal"/>
    <w:link w:val="E-mailSignatureChar"/>
    <w:uiPriority w:val="99"/>
    <w:semiHidden/>
    <w:unhideWhenUsed/>
    <w:rsid w:val="00F0121F"/>
    <w:rPr>
      <w:rFonts w:ascii="Calibri" w:eastAsia="Times New Roman" w:hAnsi="Calibri" w:cs="Times New Roman"/>
      <w:szCs w:val="20"/>
    </w:rPr>
  </w:style>
  <w:style w:type="character" w:customStyle="1" w:styleId="E-mailSignatureChar">
    <w:name w:val="E-mail Signature Char"/>
    <w:basedOn w:val="DefaultParagraphFont"/>
    <w:link w:val="E-mailSignature"/>
    <w:uiPriority w:val="99"/>
    <w:semiHidden/>
    <w:rsid w:val="00F0121F"/>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0121F"/>
    <w:rPr>
      <w:b/>
      <w:bCs/>
    </w:rPr>
  </w:style>
  <w:style w:type="character" w:customStyle="1" w:styleId="CommentSubjectChar">
    <w:name w:val="Comment Subject Char"/>
    <w:basedOn w:val="CommentTextChar"/>
    <w:link w:val="CommentSubject"/>
    <w:uiPriority w:val="99"/>
    <w:semiHidden/>
    <w:rsid w:val="00F0121F"/>
    <w:rPr>
      <w:rFonts w:ascii="Calibri" w:eastAsia="Times New Roman" w:hAnsi="Calibri" w:cs="Times New Roman"/>
      <w:b/>
      <w:bCs/>
      <w:sz w:val="20"/>
      <w:szCs w:val="20"/>
    </w:rPr>
  </w:style>
  <w:style w:type="paragraph" w:styleId="NoSpacing">
    <w:name w:val="No Spacing"/>
    <w:uiPriority w:val="1"/>
    <w:qFormat/>
    <w:rsid w:val="00F0121F"/>
    <w:pPr>
      <w:spacing w:after="0" w:line="240" w:lineRule="auto"/>
    </w:pPr>
    <w:rPr>
      <w:rFonts w:ascii="Calibri" w:eastAsia="Times New Roman" w:hAnsi="Calibri" w:cs="Times New Roman"/>
    </w:rPr>
  </w:style>
  <w:style w:type="paragraph" w:styleId="Quote">
    <w:name w:val="Quote"/>
    <w:basedOn w:val="Normal"/>
    <w:next w:val="Normal"/>
    <w:link w:val="QuoteChar"/>
    <w:uiPriority w:val="29"/>
    <w:qFormat/>
    <w:rsid w:val="00F0121F"/>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F0121F"/>
    <w:rPr>
      <w:rFonts w:ascii="Calibri" w:eastAsia="Times New Roman" w:hAnsi="Calibri" w:cs="Times New Roman"/>
      <w:i/>
      <w:iCs/>
      <w:color w:val="000000" w:themeColor="text1"/>
    </w:rPr>
  </w:style>
  <w:style w:type="paragraph" w:styleId="IntenseQuote">
    <w:name w:val="Intense Quote"/>
    <w:basedOn w:val="Normal"/>
    <w:next w:val="Normal"/>
    <w:link w:val="IntenseQuoteChar"/>
    <w:uiPriority w:val="30"/>
    <w:qFormat/>
    <w:rsid w:val="00F0121F"/>
    <w:pPr>
      <w:pBdr>
        <w:bottom w:val="single" w:sz="4" w:space="4" w:color="4F81BD" w:themeColor="accent1"/>
      </w:pBdr>
      <w:spacing w:before="200" w:after="280"/>
      <w:ind w:left="936" w:right="936"/>
    </w:pPr>
    <w:rPr>
      <w:rFonts w:ascii="Calibri" w:eastAsia="Times New Roman" w:hAnsi="Calibri" w:cs="Times New Roman"/>
      <w:b/>
      <w:bCs/>
      <w:i/>
      <w:iCs/>
      <w:color w:val="4F81BD" w:themeColor="accent1"/>
    </w:rPr>
  </w:style>
  <w:style w:type="character" w:customStyle="1" w:styleId="IntenseQuoteChar">
    <w:name w:val="Intense Quote Char"/>
    <w:basedOn w:val="DefaultParagraphFont"/>
    <w:link w:val="IntenseQuote"/>
    <w:uiPriority w:val="30"/>
    <w:rsid w:val="00F0121F"/>
    <w:rPr>
      <w:rFonts w:ascii="Calibri" w:eastAsia="Times New Roman" w:hAnsi="Calibri" w:cs="Times New Roman"/>
      <w:b/>
      <w:bCs/>
      <w:i/>
      <w:iCs/>
      <w:color w:val="4F81BD" w:themeColor="accent1"/>
    </w:rPr>
  </w:style>
  <w:style w:type="paragraph" w:styleId="Bibliography">
    <w:name w:val="Bibliography"/>
    <w:basedOn w:val="Normal"/>
    <w:next w:val="Normal"/>
    <w:uiPriority w:val="37"/>
    <w:semiHidden/>
    <w:unhideWhenUsed/>
    <w:rsid w:val="00F0121F"/>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210E55"/>
    <w:pPr>
      <w:jc w:val="center"/>
    </w:pPr>
    <w:rPr>
      <w:rFonts w:ascii="Arial" w:eastAsiaTheme="majorEastAsia" w:hAnsi="Arial" w:cstheme="majorBidi"/>
      <w:b/>
      <w:bCs/>
      <w:color w:val="365F91" w:themeColor="accent1" w:themeShade="BF"/>
      <w:sz w:val="56"/>
      <w:szCs w:val="28"/>
    </w:rPr>
  </w:style>
  <w:style w:type="paragraph" w:customStyle="1" w:styleId="intro">
    <w:name w:val="intro"/>
    <w:basedOn w:val="Normal"/>
    <w:uiPriority w:val="99"/>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F0121F"/>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F0121F"/>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F0121F"/>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F0121F"/>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F0121F"/>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F0121F"/>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F012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0121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ableParagraph">
    <w:name w:val="Table Paragraph"/>
    <w:basedOn w:val="Normal"/>
    <w:uiPriority w:val="1"/>
    <w:qFormat/>
    <w:rsid w:val="00F0121F"/>
    <w:pPr>
      <w:widowControl w:val="0"/>
      <w:spacing w:after="0" w:line="240" w:lineRule="auto"/>
    </w:pPr>
  </w:style>
  <w:style w:type="character" w:customStyle="1" w:styleId="PlainTextChar1">
    <w:name w:val="Plain Text Char1"/>
    <w:basedOn w:val="DefaultParagraphFont"/>
    <w:uiPriority w:val="99"/>
    <w:semiHidden/>
    <w:rsid w:val="00F0121F"/>
    <w:rPr>
      <w:rFonts w:ascii="Consolas" w:eastAsia="Times New Roman" w:hAnsi="Consolas" w:cs="Consolas" w:hint="default"/>
      <w:sz w:val="21"/>
      <w:szCs w:val="21"/>
    </w:rPr>
  </w:style>
  <w:style w:type="character" w:customStyle="1" w:styleId="apple-style-span">
    <w:name w:val="apple-style-span"/>
    <w:basedOn w:val="DefaultParagraphFont"/>
    <w:rsid w:val="00F0121F"/>
  </w:style>
  <w:style w:type="character" w:customStyle="1" w:styleId="BodyText3Char1">
    <w:name w:val="Body Text 3 Char1"/>
    <w:basedOn w:val="DefaultParagraphFont"/>
    <w:uiPriority w:val="99"/>
    <w:semiHidden/>
    <w:rsid w:val="00F0121F"/>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F0121F"/>
    <w:rPr>
      <w:rFonts w:ascii="Times New Roman" w:eastAsia="SimSun" w:hAnsi="Times New Roman" w:cs="Times New Roman" w:hint="default"/>
      <w:spacing w:val="-1"/>
      <w:sz w:val="20"/>
      <w:szCs w:val="20"/>
      <w:lang w:eastAsia="zh-CN"/>
    </w:rPr>
  </w:style>
  <w:style w:type="character" w:customStyle="1" w:styleId="BodyTextFirstIndent2Char1">
    <w:name w:val="Body Text First Indent 2 Char1"/>
    <w:basedOn w:val="BodyTextIndentChar"/>
    <w:uiPriority w:val="99"/>
    <w:semiHidden/>
    <w:rsid w:val="00F0121F"/>
    <w:rPr>
      <w:rFonts w:ascii="Times New Roman" w:eastAsia="Times New Roman" w:hAnsi="Times New Roman" w:cs="Times New Roman" w:hint="default"/>
      <w:sz w:val="20"/>
      <w:szCs w:val="20"/>
    </w:rPr>
  </w:style>
  <w:style w:type="character" w:customStyle="1" w:styleId="BodyTextIndent2Char1">
    <w:name w:val="Body Text Indent 2 Char1"/>
    <w:basedOn w:val="DefaultParagraphFont"/>
    <w:uiPriority w:val="99"/>
    <w:semiHidden/>
    <w:rsid w:val="00F0121F"/>
    <w:rPr>
      <w:rFonts w:ascii="Calibri" w:eastAsia="Times New Roman" w:hAnsi="Calibri" w:cs="Times New Roman" w:hint="default"/>
    </w:rPr>
  </w:style>
  <w:style w:type="character" w:customStyle="1" w:styleId="ClosingChar1">
    <w:name w:val="Closing Char1"/>
    <w:basedOn w:val="DefaultParagraphFont"/>
    <w:uiPriority w:val="99"/>
    <w:semiHidden/>
    <w:rsid w:val="00F0121F"/>
    <w:rPr>
      <w:rFonts w:ascii="Calibri" w:eastAsia="Times New Roman" w:hAnsi="Calibri" w:cs="Times New Roman" w:hint="default"/>
    </w:rPr>
  </w:style>
  <w:style w:type="character" w:customStyle="1" w:styleId="CommentTextChar1">
    <w:name w:val="Comment Text Char1"/>
    <w:basedOn w:val="DefaultParagraphFont"/>
    <w:uiPriority w:val="99"/>
    <w:semiHidden/>
    <w:rsid w:val="00F0121F"/>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F0121F"/>
    <w:rPr>
      <w:rFonts w:ascii="Calibri" w:eastAsia="Times New Roman" w:hAnsi="Calibri" w:cs="Times New Roman" w:hint="default"/>
      <w:b/>
      <w:bCs/>
      <w:sz w:val="20"/>
      <w:szCs w:val="20"/>
    </w:rPr>
  </w:style>
  <w:style w:type="character" w:customStyle="1" w:styleId="DateChar1">
    <w:name w:val="Date Char1"/>
    <w:basedOn w:val="DefaultParagraphFont"/>
    <w:uiPriority w:val="99"/>
    <w:semiHidden/>
    <w:rsid w:val="00F0121F"/>
    <w:rPr>
      <w:rFonts w:ascii="Calibri" w:eastAsia="Times New Roman" w:hAnsi="Calibri" w:cs="Times New Roman" w:hint="default"/>
    </w:rPr>
  </w:style>
  <w:style w:type="character" w:customStyle="1" w:styleId="DocumentMapChar1">
    <w:name w:val="Document Map Char1"/>
    <w:basedOn w:val="DefaultParagraphFont"/>
    <w:uiPriority w:val="99"/>
    <w:semiHidden/>
    <w:rsid w:val="00F0121F"/>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F0121F"/>
    <w:rPr>
      <w:rFonts w:ascii="Calibri" w:eastAsia="Times New Roman" w:hAnsi="Calibri" w:cs="Times New Roman" w:hint="default"/>
    </w:rPr>
  </w:style>
  <w:style w:type="character" w:customStyle="1" w:styleId="EndnoteTextChar1">
    <w:name w:val="Endnote Text Char1"/>
    <w:basedOn w:val="DefaultParagraphFont"/>
    <w:uiPriority w:val="99"/>
    <w:semiHidden/>
    <w:rsid w:val="00F0121F"/>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F0121F"/>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F0121F"/>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F0121F"/>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F0121F"/>
    <w:rPr>
      <w:rFonts w:ascii="Calibri" w:eastAsia="Times New Roman" w:hAnsi="Calibri" w:cs="Times New Roman" w:hint="default"/>
    </w:rPr>
  </w:style>
  <w:style w:type="character" w:customStyle="1" w:styleId="SalutationChar1">
    <w:name w:val="Salutation Char1"/>
    <w:basedOn w:val="DefaultParagraphFont"/>
    <w:uiPriority w:val="99"/>
    <w:semiHidden/>
    <w:rsid w:val="00F0121F"/>
    <w:rPr>
      <w:rFonts w:ascii="Calibri" w:eastAsia="Times New Roman" w:hAnsi="Calibri" w:cs="Times New Roman" w:hint="default"/>
    </w:rPr>
  </w:style>
  <w:style w:type="character" w:customStyle="1" w:styleId="SignatureChar1">
    <w:name w:val="Signature Char1"/>
    <w:basedOn w:val="DefaultParagraphFont"/>
    <w:uiPriority w:val="99"/>
    <w:semiHidden/>
    <w:rsid w:val="00F0121F"/>
    <w:rPr>
      <w:rFonts w:ascii="Calibri" w:eastAsia="Times New Roman" w:hAnsi="Calibri" w:cs="Times New Roman" w:hint="default"/>
    </w:rPr>
  </w:style>
  <w:style w:type="table" w:styleId="TableGrid">
    <w:name w:val="Table Grid"/>
    <w:basedOn w:val="TableNormal"/>
    <w:uiPriority w:val="39"/>
    <w:rsid w:val="00F0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B6712D"/>
  </w:style>
  <w:style w:type="character" w:customStyle="1" w:styleId="mi">
    <w:name w:val="mi"/>
    <w:basedOn w:val="DefaultParagraphFont"/>
    <w:rsid w:val="00B6712D"/>
  </w:style>
  <w:style w:type="character" w:customStyle="1" w:styleId="mo">
    <w:name w:val="mo"/>
    <w:basedOn w:val="DefaultParagraphFont"/>
    <w:rsid w:val="00B6712D"/>
  </w:style>
  <w:style w:type="character" w:styleId="PlaceholderText">
    <w:name w:val="Placeholder Text"/>
    <w:basedOn w:val="DefaultParagraphFont"/>
    <w:uiPriority w:val="99"/>
    <w:semiHidden/>
    <w:rsid w:val="00463C95"/>
    <w:rPr>
      <w:color w:val="808080"/>
    </w:rPr>
  </w:style>
  <w:style w:type="paragraph" w:customStyle="1" w:styleId="para">
    <w:name w:val="para"/>
    <w:basedOn w:val="Normal"/>
    <w:uiPriority w:val="99"/>
    <w:rsid w:val="00EF4AE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245B82"/>
    <w:rPr>
      <w:b/>
      <w:color w:val="4F81BD"/>
      <w:sz w:val="24"/>
    </w:rPr>
  </w:style>
  <w:style w:type="character" w:customStyle="1" w:styleId="Quote1">
    <w:name w:val="Quote1"/>
    <w:basedOn w:val="DefaultParagraphFont"/>
    <w:rsid w:val="00644FBF"/>
  </w:style>
  <w:style w:type="character" w:customStyle="1" w:styleId="UnresolvedMention1">
    <w:name w:val="Unresolved Mention1"/>
    <w:basedOn w:val="DefaultParagraphFont"/>
    <w:uiPriority w:val="99"/>
    <w:semiHidden/>
    <w:unhideWhenUsed/>
    <w:rsid w:val="00F943DE"/>
    <w:rPr>
      <w:color w:val="808080"/>
      <w:shd w:val="clear" w:color="auto" w:fill="E6E6E6"/>
    </w:rPr>
  </w:style>
  <w:style w:type="character" w:customStyle="1" w:styleId="UnresolvedMention2">
    <w:name w:val="Unresolved Mention2"/>
    <w:basedOn w:val="DefaultParagraphFont"/>
    <w:uiPriority w:val="99"/>
    <w:semiHidden/>
    <w:unhideWhenUsed/>
    <w:rsid w:val="00731A91"/>
    <w:rPr>
      <w:color w:val="808080"/>
      <w:shd w:val="clear" w:color="auto" w:fill="E6E6E6"/>
    </w:rPr>
  </w:style>
  <w:style w:type="character" w:styleId="SubtleEmphasis">
    <w:name w:val="Subtle Emphasis"/>
    <w:basedOn w:val="DefaultParagraphFont"/>
    <w:uiPriority w:val="19"/>
    <w:qFormat/>
    <w:rsid w:val="0060741A"/>
    <w:rPr>
      <w:i/>
      <w:iCs/>
      <w:color w:val="404040" w:themeColor="text1" w:themeTint="BF"/>
    </w:rPr>
  </w:style>
  <w:style w:type="paragraph" w:customStyle="1" w:styleId="pb1body1">
    <w:name w:val="pb1_body1"/>
    <w:basedOn w:val="Normal"/>
    <w:rsid w:val="006371A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6371AE"/>
    <w:rPr>
      <w:sz w:val="16"/>
      <w:szCs w:val="16"/>
    </w:rPr>
  </w:style>
  <w:style w:type="character" w:customStyle="1" w:styleId="fontstyle01">
    <w:name w:val="fontstyle01"/>
    <w:basedOn w:val="DefaultParagraphFont"/>
    <w:rsid w:val="00A43F1F"/>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2A3EA3"/>
    <w:pPr>
      <w:spacing w:after="0" w:line="240" w:lineRule="auto"/>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3">
    <w:name w:val="Unresolved Mention3"/>
    <w:basedOn w:val="DefaultParagraphFont"/>
    <w:uiPriority w:val="99"/>
    <w:semiHidden/>
    <w:unhideWhenUsed/>
    <w:rsid w:val="00C16A9B"/>
    <w:rPr>
      <w:color w:val="808080"/>
      <w:shd w:val="clear" w:color="auto" w:fill="E6E6E6"/>
    </w:rPr>
  </w:style>
  <w:style w:type="paragraph" w:customStyle="1" w:styleId="UM-TOC-Subhead0">
    <w:name w:val="UM-TOC-Subhead0"/>
    <w:basedOn w:val="TOCHeading"/>
    <w:link w:val="UM-TOC-Subhead0Char"/>
    <w:qFormat/>
    <w:rsid w:val="00210E55"/>
    <w:pPr>
      <w:spacing w:line="240" w:lineRule="auto"/>
      <w:jc w:val="both"/>
    </w:pPr>
    <w:rPr>
      <w:rFonts w:cs="Arial"/>
      <w:sz w:val="32"/>
    </w:rPr>
  </w:style>
  <w:style w:type="paragraph" w:customStyle="1" w:styleId="TOCSubhead1">
    <w:name w:val="TOCSubhead1"/>
    <w:link w:val="TOCSubhead1Char"/>
    <w:qFormat/>
    <w:rsid w:val="00210E55"/>
    <w:rPr>
      <w:rFonts w:ascii="Arial" w:eastAsiaTheme="majorEastAsia" w:hAnsi="Arial" w:cs="Times New Roman"/>
      <w:b/>
      <w:noProof/>
    </w:rPr>
  </w:style>
  <w:style w:type="character" w:customStyle="1" w:styleId="TOCHeadingChar">
    <w:name w:val="TOC Heading Char"/>
    <w:aliases w:val="UM-TOC-Heading Char"/>
    <w:basedOn w:val="DefaultParagraphFont"/>
    <w:link w:val="TOCHeading"/>
    <w:uiPriority w:val="39"/>
    <w:rsid w:val="00210E55"/>
    <w:rPr>
      <w:rFonts w:ascii="Arial" w:eastAsiaTheme="majorEastAsia" w:hAnsi="Arial" w:cstheme="majorBidi"/>
      <w:b/>
      <w:bCs/>
      <w:color w:val="365F91" w:themeColor="accent1" w:themeShade="BF"/>
      <w:sz w:val="56"/>
      <w:szCs w:val="28"/>
    </w:rPr>
  </w:style>
  <w:style w:type="character" w:customStyle="1" w:styleId="UM-TOC-Subhead0Char">
    <w:name w:val="UM-TOC-Subhead0 Char"/>
    <w:basedOn w:val="TOCHeadingChar"/>
    <w:link w:val="UM-TOC-Subhead0"/>
    <w:rsid w:val="00210E55"/>
    <w:rPr>
      <w:rFonts w:ascii="Arial" w:eastAsiaTheme="majorEastAsia" w:hAnsi="Arial" w:cs="Arial"/>
      <w:b/>
      <w:bCs/>
      <w:color w:val="365F91" w:themeColor="accent1" w:themeShade="BF"/>
      <w:sz w:val="32"/>
      <w:szCs w:val="28"/>
    </w:rPr>
  </w:style>
  <w:style w:type="paragraph" w:customStyle="1" w:styleId="TOC-Topic">
    <w:name w:val="TOC-Topic"/>
    <w:link w:val="TOC-TopicChar"/>
    <w:qFormat/>
    <w:rsid w:val="006D6EE9"/>
    <w:rPr>
      <w:rFonts w:ascii="Arial" w:eastAsiaTheme="majorEastAsia" w:hAnsi="Arial" w:cs="Times New Roman"/>
      <w:noProof/>
    </w:rPr>
  </w:style>
  <w:style w:type="character" w:customStyle="1" w:styleId="TOC1Char">
    <w:name w:val="TOC 1 Char"/>
    <w:basedOn w:val="DefaultParagraphFont"/>
    <w:link w:val="TOC1"/>
    <w:uiPriority w:val="39"/>
    <w:rsid w:val="00284664"/>
    <w:rPr>
      <w:rFonts w:ascii="Arial" w:eastAsiaTheme="majorEastAsia" w:hAnsi="Arial" w:cs="Times New Roman"/>
      <w:b/>
      <w:noProof/>
    </w:rPr>
  </w:style>
  <w:style w:type="character" w:customStyle="1" w:styleId="TOCSubhead1Char">
    <w:name w:val="TOCSubhead1 Char"/>
    <w:basedOn w:val="TOC1Char"/>
    <w:link w:val="TOCSubhead1"/>
    <w:rsid w:val="00210E55"/>
    <w:rPr>
      <w:rFonts w:ascii="Arial" w:eastAsiaTheme="majorEastAsia" w:hAnsi="Arial" w:cs="Times New Roman"/>
      <w:b/>
      <w:noProof/>
    </w:rPr>
  </w:style>
  <w:style w:type="paragraph" w:customStyle="1" w:styleId="UMChapterHead">
    <w:name w:val="UMChapterHead"/>
    <w:basedOn w:val="Heading1"/>
    <w:link w:val="UMChapterHeadChar"/>
    <w:qFormat/>
    <w:rsid w:val="000F252A"/>
    <w:pPr>
      <w:numPr>
        <w:numId w:val="2"/>
      </w:numPr>
      <w:spacing w:line="480" w:lineRule="auto"/>
    </w:pPr>
    <w:rPr>
      <w:rFonts w:cs="Arial"/>
      <w:bCs w:val="0"/>
      <w:szCs w:val="56"/>
    </w:rPr>
  </w:style>
  <w:style w:type="character" w:customStyle="1" w:styleId="TOC-TopicChar">
    <w:name w:val="TOC-Topic Char"/>
    <w:basedOn w:val="DefaultParagraphFont"/>
    <w:link w:val="TOC-Topic"/>
    <w:rsid w:val="006D6EE9"/>
    <w:rPr>
      <w:rFonts w:ascii="Arial" w:eastAsiaTheme="majorEastAsia" w:hAnsi="Arial" w:cs="Times New Roman"/>
      <w:noProof/>
    </w:rPr>
  </w:style>
  <w:style w:type="paragraph" w:customStyle="1" w:styleId="UMParaBody">
    <w:name w:val="UMParaBody"/>
    <w:link w:val="UMParaBodyChar"/>
    <w:qFormat/>
    <w:rsid w:val="00ED7FE9"/>
    <w:pPr>
      <w:spacing w:before="240" w:after="120" w:line="360" w:lineRule="auto"/>
      <w:jc w:val="both"/>
    </w:pPr>
    <w:rPr>
      <w:rFonts w:ascii="Arial" w:eastAsia="Times New Roman" w:hAnsi="Arial" w:cs="Times New Roman"/>
      <w:color w:val="000000"/>
      <w:szCs w:val="20"/>
      <w:lang w:eastAsia="en-GB"/>
    </w:rPr>
  </w:style>
  <w:style w:type="character" w:customStyle="1" w:styleId="UMChapterHeadChar">
    <w:name w:val="UMChapterHead Char"/>
    <w:basedOn w:val="DefaultParagraphFont"/>
    <w:link w:val="UMChapterHead"/>
    <w:rsid w:val="000F252A"/>
    <w:rPr>
      <w:rFonts w:ascii="Arial" w:eastAsiaTheme="majorEastAsia" w:hAnsi="Arial" w:cs="Arial"/>
      <w:b/>
      <w:color w:val="365F91" w:themeColor="accent1" w:themeShade="BF"/>
      <w:sz w:val="32"/>
      <w:szCs w:val="56"/>
    </w:rPr>
  </w:style>
  <w:style w:type="paragraph" w:customStyle="1" w:styleId="UM-SubHead11">
    <w:name w:val="UM-SubHead1.1"/>
    <w:link w:val="UM-SubHead11Char"/>
    <w:rsid w:val="00ED7FE9"/>
    <w:pPr>
      <w:spacing w:line="240" w:lineRule="auto"/>
      <w:ind w:left="567"/>
      <w:jc w:val="both"/>
    </w:pPr>
    <w:rPr>
      <w:rFonts w:ascii="Arial" w:eastAsiaTheme="majorEastAsia" w:hAnsi="Arial" w:cstheme="majorBidi"/>
      <w:b/>
      <w:bCs/>
      <w:color w:val="4F81BD" w:themeColor="accent1"/>
      <w:sz w:val="28"/>
      <w:szCs w:val="32"/>
    </w:rPr>
  </w:style>
  <w:style w:type="character" w:customStyle="1" w:styleId="UMParaBodyChar">
    <w:name w:val="UMParaBody Char"/>
    <w:basedOn w:val="DefaultParagraphFont"/>
    <w:link w:val="UMParaBody"/>
    <w:rsid w:val="00ED7FE9"/>
    <w:rPr>
      <w:rFonts w:ascii="Arial" w:eastAsia="Times New Roman" w:hAnsi="Arial" w:cs="Times New Roman"/>
      <w:color w:val="000000"/>
      <w:szCs w:val="20"/>
      <w:lang w:eastAsia="en-GB"/>
    </w:rPr>
  </w:style>
  <w:style w:type="paragraph" w:customStyle="1" w:styleId="UMSubhead11">
    <w:name w:val="UMSubhead1.1"/>
    <w:basedOn w:val="Heading2"/>
    <w:link w:val="UMSubhead11Char"/>
    <w:qFormat/>
    <w:rsid w:val="002C7771"/>
    <w:rPr>
      <w:rFonts w:cs="Arial"/>
      <w:szCs w:val="32"/>
    </w:rPr>
  </w:style>
  <w:style w:type="character" w:customStyle="1" w:styleId="UM-SubHead11Char">
    <w:name w:val="UM-SubHead1.1 Char"/>
    <w:basedOn w:val="DefaultParagraphFont"/>
    <w:link w:val="UM-SubHead11"/>
    <w:rsid w:val="00ED7FE9"/>
    <w:rPr>
      <w:rFonts w:ascii="Arial" w:eastAsiaTheme="majorEastAsia" w:hAnsi="Arial" w:cstheme="majorBidi"/>
      <w:b/>
      <w:bCs/>
      <w:color w:val="4F81BD" w:themeColor="accent1"/>
      <w:sz w:val="28"/>
      <w:szCs w:val="32"/>
    </w:rPr>
  </w:style>
  <w:style w:type="paragraph" w:customStyle="1" w:styleId="UMParaBulletlvl1">
    <w:name w:val="UMParaBulletlvl1"/>
    <w:basedOn w:val="ListParagraph"/>
    <w:link w:val="UMParaBulletlvl1Char"/>
    <w:qFormat/>
    <w:rsid w:val="00ED7FE9"/>
    <w:pPr>
      <w:numPr>
        <w:numId w:val="3"/>
      </w:numPr>
      <w:spacing w:after="120"/>
      <w:textAlignment w:val="baseline"/>
    </w:pPr>
    <w:rPr>
      <w:rFonts w:eastAsia="Times New Roman" w:cs="Times New Roman"/>
      <w:szCs w:val="20"/>
      <w:lang w:eastAsia="en-GB"/>
    </w:rPr>
  </w:style>
  <w:style w:type="character" w:customStyle="1" w:styleId="UMSubhead11Char">
    <w:name w:val="UMSubhead1.1 Char"/>
    <w:basedOn w:val="Heading2Char"/>
    <w:link w:val="UMSubhead11"/>
    <w:rsid w:val="002C7771"/>
    <w:rPr>
      <w:rFonts w:ascii="Arial" w:eastAsiaTheme="majorEastAsia" w:hAnsi="Arial" w:cs="Arial"/>
      <w:b/>
      <w:bCs/>
      <w:color w:val="4F81BD" w:themeColor="accent1"/>
      <w:sz w:val="28"/>
      <w:szCs w:val="32"/>
    </w:rPr>
  </w:style>
  <w:style w:type="paragraph" w:customStyle="1" w:styleId="UMTableBodyHead">
    <w:name w:val="UMTableBodyHead"/>
    <w:next w:val="UMTableBody"/>
    <w:link w:val="UMTableBodyHeadChar"/>
    <w:qFormat/>
    <w:rsid w:val="00E666D6"/>
    <w:pPr>
      <w:spacing w:after="0" w:line="240" w:lineRule="auto"/>
    </w:pPr>
    <w:rPr>
      <w:rFonts w:ascii="Arial" w:eastAsiaTheme="minorEastAsia" w:hAnsi="Arial" w:cs="Arial"/>
      <w:b/>
      <w:bCs/>
      <w:color w:val="000000" w:themeColor="text1"/>
      <w:sz w:val="20"/>
      <w:szCs w:val="24"/>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325C0"/>
    <w:rPr>
      <w:rFonts w:ascii="Arial" w:hAnsi="Arial"/>
    </w:rPr>
  </w:style>
  <w:style w:type="character" w:customStyle="1" w:styleId="UMParaBulletlvl1Char">
    <w:name w:val="UMParaBulletlvl1 Char"/>
    <w:basedOn w:val="ListParagraphChar"/>
    <w:link w:val="UMParaBulletlvl1"/>
    <w:rsid w:val="00ED7FE9"/>
    <w:rPr>
      <w:rFonts w:ascii="Arial" w:eastAsia="Times New Roman" w:hAnsi="Arial" w:cs="Times New Roman"/>
      <w:szCs w:val="20"/>
      <w:lang w:eastAsia="en-GB"/>
    </w:rPr>
  </w:style>
  <w:style w:type="paragraph" w:customStyle="1" w:styleId="UMTableHead">
    <w:name w:val="UMTableHead"/>
    <w:basedOn w:val="Normal"/>
    <w:link w:val="UMTableHeadChar"/>
    <w:qFormat/>
    <w:rsid w:val="00B16C7E"/>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E666D6"/>
    <w:rPr>
      <w:rFonts w:ascii="Arial" w:eastAsiaTheme="minorEastAsia" w:hAnsi="Arial" w:cs="Arial"/>
      <w:b/>
      <w:bCs/>
      <w:color w:val="000000" w:themeColor="text1"/>
      <w:sz w:val="20"/>
      <w:szCs w:val="24"/>
    </w:rPr>
  </w:style>
  <w:style w:type="paragraph" w:customStyle="1" w:styleId="UMTableBody">
    <w:name w:val="UMTableBody"/>
    <w:link w:val="UMTableBodyChar"/>
    <w:qFormat/>
    <w:rsid w:val="00E666D6"/>
    <w:rPr>
      <w:rFonts w:ascii="Arial" w:eastAsiaTheme="minorEastAsia" w:hAnsi="Arial" w:cs="Arial"/>
      <w:bCs/>
      <w:color w:val="000000" w:themeColor="text1"/>
      <w:sz w:val="20"/>
      <w:szCs w:val="24"/>
    </w:rPr>
  </w:style>
  <w:style w:type="character" w:customStyle="1" w:styleId="UMTableHeadChar">
    <w:name w:val="UMTableHead Char"/>
    <w:basedOn w:val="DefaultParagraphFont"/>
    <w:link w:val="UMTableHead"/>
    <w:rsid w:val="00B16C7E"/>
    <w:rPr>
      <w:rFonts w:ascii="Arial" w:eastAsiaTheme="minorEastAsia" w:hAnsi="Arial" w:cs="Arial"/>
      <w:bCs/>
      <w:color w:val="FFFFFF" w:themeColor="background1"/>
      <w:szCs w:val="32"/>
    </w:rPr>
  </w:style>
  <w:style w:type="paragraph" w:customStyle="1" w:styleId="UMParaNumberlvl1">
    <w:name w:val="UMParaNumberlvl1"/>
    <w:basedOn w:val="UMParaBulletlvl1"/>
    <w:link w:val="UMParaNumberlvl1Char"/>
    <w:qFormat/>
    <w:rsid w:val="00591FF7"/>
    <w:pPr>
      <w:numPr>
        <w:numId w:val="5"/>
      </w:numPr>
    </w:pPr>
  </w:style>
  <w:style w:type="character" w:customStyle="1" w:styleId="UMTableBodyChar">
    <w:name w:val="UMTableBody Char"/>
    <w:basedOn w:val="DefaultParagraphFont"/>
    <w:link w:val="UMTableBody"/>
    <w:rsid w:val="00E666D6"/>
    <w:rPr>
      <w:rFonts w:ascii="Arial" w:eastAsiaTheme="minorEastAsia" w:hAnsi="Arial" w:cs="Arial"/>
      <w:bCs/>
      <w:color w:val="000000" w:themeColor="text1"/>
      <w:sz w:val="20"/>
      <w:szCs w:val="24"/>
    </w:rPr>
  </w:style>
  <w:style w:type="character" w:customStyle="1" w:styleId="UMParaNumberlvl1Char">
    <w:name w:val="UMParaNumberlvl1 Char"/>
    <w:basedOn w:val="UMParaBulletlvl1Char"/>
    <w:link w:val="UMParaNumberlvl1"/>
    <w:rsid w:val="00591FF7"/>
    <w:rPr>
      <w:rFonts w:ascii="Arial" w:eastAsia="Times New Roman" w:hAnsi="Arial" w:cs="Times New Roman"/>
      <w:szCs w:val="20"/>
      <w:lang w:eastAsia="en-GB"/>
    </w:rPr>
  </w:style>
  <w:style w:type="paragraph" w:customStyle="1" w:styleId="UMSubhead1111">
    <w:name w:val="UMSubhead1.1.1.1"/>
    <w:link w:val="UMSubhead1111Char"/>
    <w:qFormat/>
    <w:rsid w:val="00DB71E0"/>
    <w:pPr>
      <w:ind w:left="864" w:hanging="864"/>
      <w:jc w:val="both"/>
    </w:pPr>
    <w:rPr>
      <w:rFonts w:ascii="Arial" w:eastAsiaTheme="majorEastAsia" w:hAnsi="Arial" w:cstheme="majorBidi"/>
      <w:b/>
      <w:bCs/>
      <w:iCs/>
      <w:color w:val="4F81BD" w:themeColor="accent1"/>
    </w:rPr>
  </w:style>
  <w:style w:type="paragraph" w:customStyle="1" w:styleId="UMNoteToUser">
    <w:name w:val="UMNoteToUser"/>
    <w:basedOn w:val="Normal"/>
    <w:link w:val="UMNoteToUserChar"/>
    <w:qFormat/>
    <w:rsid w:val="002D18D2"/>
    <w:pPr>
      <w:spacing w:after="0" w:line="360" w:lineRule="auto"/>
    </w:pPr>
    <w:rPr>
      <w:b/>
      <w:i/>
      <w:sz w:val="18"/>
      <w:szCs w:val="24"/>
    </w:rPr>
  </w:style>
  <w:style w:type="character" w:customStyle="1" w:styleId="UMSubhead1111Char">
    <w:name w:val="UMSubhead1.1.1.1 Char"/>
    <w:basedOn w:val="DefaultParagraphFont"/>
    <w:link w:val="UMSubhead1111"/>
    <w:rsid w:val="00DB71E0"/>
    <w:rPr>
      <w:rFonts w:ascii="Arial" w:eastAsiaTheme="majorEastAsia" w:hAnsi="Arial" w:cstheme="majorBidi"/>
      <w:b/>
      <w:bCs/>
      <w:iCs/>
      <w:color w:val="4F81BD" w:themeColor="accent1"/>
    </w:rPr>
  </w:style>
  <w:style w:type="paragraph" w:customStyle="1" w:styleId="UMFormula">
    <w:name w:val="UMFormula"/>
    <w:link w:val="UMFormulaChar"/>
    <w:qFormat/>
    <w:rsid w:val="00AB1136"/>
    <w:pPr>
      <w:spacing w:line="360" w:lineRule="auto"/>
      <w:jc w:val="center"/>
    </w:pPr>
    <w:rPr>
      <w:rFonts w:ascii="Arial" w:hAnsi="Arial" w:cs="Arial"/>
      <w:i/>
      <w:sz w:val="20"/>
      <w:szCs w:val="24"/>
    </w:rPr>
  </w:style>
  <w:style w:type="character" w:customStyle="1" w:styleId="UMNoteToUserChar">
    <w:name w:val="UMNoteToUser Char"/>
    <w:basedOn w:val="DefaultParagraphFont"/>
    <w:link w:val="UMNoteToUser"/>
    <w:rsid w:val="002D18D2"/>
    <w:rPr>
      <w:rFonts w:ascii="Arial" w:hAnsi="Arial"/>
      <w:b/>
      <w:i/>
      <w:sz w:val="18"/>
      <w:szCs w:val="24"/>
    </w:rPr>
  </w:style>
  <w:style w:type="paragraph" w:customStyle="1" w:styleId="UMExampleHead">
    <w:name w:val="UMExampleHead"/>
    <w:basedOn w:val="UMParaBody"/>
    <w:link w:val="UMExampleHeadChar"/>
    <w:qFormat/>
    <w:rsid w:val="0003093F"/>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AB1136"/>
    <w:rPr>
      <w:rFonts w:ascii="Arial" w:hAnsi="Arial" w:cs="Arial"/>
      <w:i/>
      <w:sz w:val="20"/>
      <w:szCs w:val="24"/>
    </w:rPr>
  </w:style>
  <w:style w:type="paragraph" w:customStyle="1" w:styleId="UMRomanListlvl1">
    <w:name w:val="UMRomanListlvl1"/>
    <w:link w:val="UMRomanListlvl1Char"/>
    <w:qFormat/>
    <w:rsid w:val="00481DDE"/>
    <w:pPr>
      <w:numPr>
        <w:numId w:val="4"/>
      </w:numPr>
      <w:spacing w:after="120" w:line="360" w:lineRule="auto"/>
      <w:jc w:val="both"/>
    </w:pPr>
    <w:rPr>
      <w:rFonts w:ascii="Arial" w:eastAsia="Times New Roman" w:hAnsi="Arial" w:cs="Times New Roman"/>
      <w:b/>
      <w:color w:val="000000"/>
      <w:szCs w:val="24"/>
      <w:lang w:eastAsia="en-IN"/>
    </w:rPr>
  </w:style>
  <w:style w:type="character" w:customStyle="1" w:styleId="UMExampleHeadChar">
    <w:name w:val="UMExampleHead Char"/>
    <w:basedOn w:val="UMParaBodyChar"/>
    <w:link w:val="UMExampleHead"/>
    <w:rsid w:val="0003093F"/>
    <w:rPr>
      <w:rFonts w:ascii="Arial" w:eastAsiaTheme="majorEastAsia" w:hAnsi="Arial" w:cs="Arial"/>
      <w:b/>
      <w:bCs/>
      <w:color w:val="404040" w:themeColor="text1" w:themeTint="BF"/>
      <w:szCs w:val="20"/>
      <w:u w:val="single"/>
      <w:lang w:eastAsia="en-GB"/>
    </w:rPr>
  </w:style>
  <w:style w:type="paragraph" w:customStyle="1" w:styleId="UMAlphaListlvl1">
    <w:name w:val="UMAlphaListlvl1"/>
    <w:link w:val="UMAlphaListlvl1Char"/>
    <w:autoRedefine/>
    <w:qFormat/>
    <w:rsid w:val="00C44BB6"/>
    <w:pPr>
      <w:spacing w:before="100" w:beforeAutospacing="1" w:after="100" w:afterAutospacing="1" w:line="360" w:lineRule="auto"/>
      <w:ind w:left="1440"/>
      <w:jc w:val="both"/>
    </w:pPr>
    <w:rPr>
      <w:rFonts w:ascii="Arial" w:hAnsi="Arial" w:cs="Times New Roman"/>
      <w:szCs w:val="24"/>
    </w:rPr>
  </w:style>
  <w:style w:type="character" w:customStyle="1" w:styleId="UMRomanListlvl1Char">
    <w:name w:val="UMRomanListlvl1 Char"/>
    <w:basedOn w:val="ListParagraphChar"/>
    <w:link w:val="UMRomanListlvl1"/>
    <w:rsid w:val="00481DDE"/>
    <w:rPr>
      <w:rFonts w:ascii="Arial" w:eastAsia="Times New Roman" w:hAnsi="Arial" w:cs="Times New Roman"/>
      <w:b/>
      <w:color w:val="000000"/>
      <w:szCs w:val="24"/>
      <w:lang w:eastAsia="en-IN"/>
    </w:rPr>
  </w:style>
  <w:style w:type="character" w:customStyle="1" w:styleId="UMAlphaListlvl1Char">
    <w:name w:val="UMAlphaListlvl1 Char"/>
    <w:basedOn w:val="DefaultParagraphFont"/>
    <w:link w:val="UMAlphaListlvl1"/>
    <w:rsid w:val="00C44BB6"/>
    <w:rPr>
      <w:rFonts w:ascii="Arial" w:hAnsi="Arial" w:cs="Times New Roman"/>
      <w:szCs w:val="24"/>
    </w:rPr>
  </w:style>
  <w:style w:type="table" w:customStyle="1" w:styleId="MediumShading2-Accent11">
    <w:name w:val="Medium Shading 2 - Accent 11"/>
    <w:basedOn w:val="TableNormal"/>
    <w:uiPriority w:val="64"/>
    <w:rsid w:val="008540F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8540F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5">
    <w:name w:val="Medium Shading 1 Accent 5"/>
    <w:basedOn w:val="TableNormal"/>
    <w:uiPriority w:val="63"/>
    <w:rsid w:val="00037E0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6256B7"/>
    <w:rPr>
      <w:color w:val="808080"/>
      <w:shd w:val="clear" w:color="auto" w:fill="E6E6E6"/>
    </w:rPr>
  </w:style>
  <w:style w:type="paragraph" w:styleId="Revision">
    <w:name w:val="Revision"/>
    <w:hidden/>
    <w:uiPriority w:val="99"/>
    <w:semiHidden/>
    <w:rsid w:val="00E72661"/>
    <w:pPr>
      <w:spacing w:after="0" w:line="240" w:lineRule="auto"/>
    </w:pPr>
  </w:style>
  <w:style w:type="character" w:customStyle="1" w:styleId="UnresolvedMention5">
    <w:name w:val="Unresolved Mention5"/>
    <w:basedOn w:val="DefaultParagraphFont"/>
    <w:uiPriority w:val="99"/>
    <w:semiHidden/>
    <w:unhideWhenUsed/>
    <w:rsid w:val="00790FE8"/>
    <w:rPr>
      <w:color w:val="808080"/>
      <w:shd w:val="clear" w:color="auto" w:fill="E6E6E6"/>
    </w:rPr>
  </w:style>
  <w:style w:type="character" w:customStyle="1" w:styleId="UnresolvedMention6">
    <w:name w:val="Unresolved Mention6"/>
    <w:basedOn w:val="DefaultParagraphFont"/>
    <w:uiPriority w:val="99"/>
    <w:semiHidden/>
    <w:unhideWhenUsed/>
    <w:rsid w:val="00606477"/>
    <w:rPr>
      <w:color w:val="808080"/>
      <w:shd w:val="clear" w:color="auto" w:fill="E6E6E6"/>
    </w:rPr>
  </w:style>
  <w:style w:type="character" w:customStyle="1" w:styleId="UnresolvedMention7">
    <w:name w:val="Unresolved Mention7"/>
    <w:basedOn w:val="DefaultParagraphFont"/>
    <w:uiPriority w:val="99"/>
    <w:semiHidden/>
    <w:unhideWhenUsed/>
    <w:rsid w:val="00005C38"/>
    <w:rPr>
      <w:color w:val="808080"/>
      <w:shd w:val="clear" w:color="auto" w:fill="E6E6E6"/>
    </w:rPr>
  </w:style>
  <w:style w:type="character" w:customStyle="1" w:styleId="UnresolvedMention8">
    <w:name w:val="Unresolved Mention8"/>
    <w:basedOn w:val="DefaultParagraphFont"/>
    <w:uiPriority w:val="99"/>
    <w:semiHidden/>
    <w:unhideWhenUsed/>
    <w:rsid w:val="00AA4FDC"/>
    <w:rPr>
      <w:color w:val="808080"/>
      <w:shd w:val="clear" w:color="auto" w:fill="E6E6E6"/>
    </w:rPr>
  </w:style>
  <w:style w:type="character" w:customStyle="1" w:styleId="UnresolvedMention9">
    <w:name w:val="Unresolved Mention9"/>
    <w:basedOn w:val="DefaultParagraphFont"/>
    <w:uiPriority w:val="99"/>
    <w:semiHidden/>
    <w:unhideWhenUsed/>
    <w:rsid w:val="003267FA"/>
    <w:rPr>
      <w:color w:val="808080"/>
      <w:shd w:val="clear" w:color="auto" w:fill="E6E6E6"/>
    </w:rPr>
  </w:style>
  <w:style w:type="character" w:customStyle="1" w:styleId="UnresolvedMention10">
    <w:name w:val="Unresolved Mention10"/>
    <w:basedOn w:val="DefaultParagraphFont"/>
    <w:uiPriority w:val="99"/>
    <w:semiHidden/>
    <w:unhideWhenUsed/>
    <w:rsid w:val="00F74CAC"/>
    <w:rPr>
      <w:color w:val="808080"/>
      <w:shd w:val="clear" w:color="auto" w:fill="E6E6E6"/>
    </w:rPr>
  </w:style>
  <w:style w:type="character" w:customStyle="1" w:styleId="UnresolvedMention11">
    <w:name w:val="Unresolved Mention11"/>
    <w:basedOn w:val="DefaultParagraphFont"/>
    <w:uiPriority w:val="99"/>
    <w:semiHidden/>
    <w:unhideWhenUsed/>
    <w:rsid w:val="003E2C38"/>
    <w:rPr>
      <w:color w:val="808080"/>
      <w:shd w:val="clear" w:color="auto" w:fill="E6E6E6"/>
    </w:rPr>
  </w:style>
  <w:style w:type="character" w:customStyle="1" w:styleId="UnresolvedMention12">
    <w:name w:val="Unresolved Mention12"/>
    <w:basedOn w:val="DefaultParagraphFont"/>
    <w:uiPriority w:val="99"/>
    <w:semiHidden/>
    <w:unhideWhenUsed/>
    <w:rsid w:val="00496819"/>
    <w:rPr>
      <w:color w:val="605E5C"/>
      <w:shd w:val="clear" w:color="auto" w:fill="E1DFDD"/>
    </w:rPr>
  </w:style>
  <w:style w:type="table" w:styleId="GridTable4-Accent1">
    <w:name w:val="Grid Table 4 Accent 1"/>
    <w:basedOn w:val="TableNormal"/>
    <w:uiPriority w:val="49"/>
    <w:rsid w:val="00B2093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7D3D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BD54C1"/>
    <w:rPr>
      <w:color w:val="605E5C"/>
      <w:shd w:val="clear" w:color="auto" w:fill="E1DFDD"/>
    </w:rPr>
  </w:style>
  <w:style w:type="paragraph" w:customStyle="1" w:styleId="Standard">
    <w:name w:val="Standard"/>
    <w:rsid w:val="008776C6"/>
    <w:pPr>
      <w:suppressAutoHyphens/>
      <w:autoSpaceDN w:val="0"/>
      <w:spacing w:after="0" w:line="240" w:lineRule="auto"/>
      <w:textAlignment w:val="baseline"/>
    </w:pPr>
    <w:rPr>
      <w:rFonts w:ascii="Liberation Serif" w:eastAsia="SimSun" w:hAnsi="Liberation Serif" w:cs="Lucida Sans"/>
      <w:kern w:val="3"/>
      <w:sz w:val="24"/>
      <w:szCs w:val="24"/>
      <w:lang w:val="en-IN" w:eastAsia="zh-CN" w:bidi="hi-IN"/>
    </w:rPr>
  </w:style>
  <w:style w:type="character" w:styleId="HTMLCode">
    <w:name w:val="HTML Code"/>
    <w:basedOn w:val="DefaultParagraphFont"/>
    <w:uiPriority w:val="99"/>
    <w:semiHidden/>
    <w:unhideWhenUsed/>
    <w:rsid w:val="004A41F8"/>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866CCF"/>
    <w:rPr>
      <w:color w:val="605E5C"/>
      <w:shd w:val="clear" w:color="auto" w:fill="E1DFDD"/>
    </w:rPr>
  </w:style>
  <w:style w:type="character" w:customStyle="1" w:styleId="UnresolvedMention15">
    <w:name w:val="Unresolved Mention15"/>
    <w:basedOn w:val="DefaultParagraphFont"/>
    <w:uiPriority w:val="99"/>
    <w:semiHidden/>
    <w:unhideWhenUsed/>
    <w:rsid w:val="00B9529E"/>
    <w:rPr>
      <w:color w:val="605E5C"/>
      <w:shd w:val="clear" w:color="auto" w:fill="E1DFDD"/>
    </w:rPr>
  </w:style>
  <w:style w:type="table" w:styleId="PlainTable1">
    <w:name w:val="Plain Table 1"/>
    <w:basedOn w:val="TableNormal"/>
    <w:uiPriority w:val="41"/>
    <w:rsid w:val="00A444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6C1D8D"/>
    <w:rPr>
      <w:color w:val="605E5C"/>
      <w:shd w:val="clear" w:color="auto" w:fill="E1DFDD"/>
    </w:rPr>
  </w:style>
  <w:style w:type="character" w:styleId="UnresolvedMention">
    <w:name w:val="Unresolved Mention"/>
    <w:basedOn w:val="DefaultParagraphFont"/>
    <w:uiPriority w:val="99"/>
    <w:semiHidden/>
    <w:unhideWhenUsed/>
    <w:rsid w:val="00E87A2A"/>
    <w:rPr>
      <w:color w:val="605E5C"/>
      <w:shd w:val="clear" w:color="auto" w:fill="E1DFDD"/>
    </w:rPr>
  </w:style>
  <w:style w:type="table" w:styleId="GridTable5Dark-Accent1">
    <w:name w:val="Grid Table 5 Dark Accent 1"/>
    <w:basedOn w:val="TableNormal"/>
    <w:uiPriority w:val="50"/>
    <w:rsid w:val="00B31FE3"/>
    <w:pPr>
      <w:spacing w:after="0" w:line="240" w:lineRule="auto"/>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IntenseEmphasis">
    <w:name w:val="Intense Emphasis"/>
    <w:basedOn w:val="DefaultParagraphFont"/>
    <w:uiPriority w:val="21"/>
    <w:qFormat/>
    <w:rsid w:val="00B31FE3"/>
    <w:rPr>
      <w:i/>
      <w:iCs/>
      <w:color w:val="4F81BD" w:themeColor="accent1"/>
    </w:rPr>
  </w:style>
  <w:style w:type="table" w:styleId="GridTable4-Accent6">
    <w:name w:val="Grid Table 4 Accent 6"/>
    <w:basedOn w:val="TableNormal"/>
    <w:uiPriority w:val="49"/>
    <w:rsid w:val="00D7674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D7674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359">
      <w:bodyDiv w:val="1"/>
      <w:marLeft w:val="0"/>
      <w:marRight w:val="0"/>
      <w:marTop w:val="0"/>
      <w:marBottom w:val="0"/>
      <w:divBdr>
        <w:top w:val="none" w:sz="0" w:space="0" w:color="auto"/>
        <w:left w:val="none" w:sz="0" w:space="0" w:color="auto"/>
        <w:bottom w:val="none" w:sz="0" w:space="0" w:color="auto"/>
        <w:right w:val="none" w:sz="0" w:space="0" w:color="auto"/>
      </w:divBdr>
    </w:div>
    <w:div w:id="35081247">
      <w:bodyDiv w:val="1"/>
      <w:marLeft w:val="0"/>
      <w:marRight w:val="0"/>
      <w:marTop w:val="0"/>
      <w:marBottom w:val="0"/>
      <w:divBdr>
        <w:top w:val="none" w:sz="0" w:space="0" w:color="auto"/>
        <w:left w:val="none" w:sz="0" w:space="0" w:color="auto"/>
        <w:bottom w:val="none" w:sz="0" w:space="0" w:color="auto"/>
        <w:right w:val="none" w:sz="0" w:space="0" w:color="auto"/>
      </w:divBdr>
    </w:div>
    <w:div w:id="85613366">
      <w:bodyDiv w:val="1"/>
      <w:marLeft w:val="0"/>
      <w:marRight w:val="0"/>
      <w:marTop w:val="0"/>
      <w:marBottom w:val="0"/>
      <w:divBdr>
        <w:top w:val="none" w:sz="0" w:space="0" w:color="auto"/>
        <w:left w:val="none" w:sz="0" w:space="0" w:color="auto"/>
        <w:bottom w:val="none" w:sz="0" w:space="0" w:color="auto"/>
        <w:right w:val="none" w:sz="0" w:space="0" w:color="auto"/>
      </w:divBdr>
    </w:div>
    <w:div w:id="128938611">
      <w:bodyDiv w:val="1"/>
      <w:marLeft w:val="0"/>
      <w:marRight w:val="0"/>
      <w:marTop w:val="0"/>
      <w:marBottom w:val="0"/>
      <w:divBdr>
        <w:top w:val="none" w:sz="0" w:space="0" w:color="auto"/>
        <w:left w:val="none" w:sz="0" w:space="0" w:color="auto"/>
        <w:bottom w:val="none" w:sz="0" w:space="0" w:color="auto"/>
        <w:right w:val="none" w:sz="0" w:space="0" w:color="auto"/>
      </w:divBdr>
    </w:div>
    <w:div w:id="130947616">
      <w:bodyDiv w:val="1"/>
      <w:marLeft w:val="0"/>
      <w:marRight w:val="0"/>
      <w:marTop w:val="0"/>
      <w:marBottom w:val="0"/>
      <w:divBdr>
        <w:top w:val="none" w:sz="0" w:space="0" w:color="auto"/>
        <w:left w:val="none" w:sz="0" w:space="0" w:color="auto"/>
        <w:bottom w:val="none" w:sz="0" w:space="0" w:color="auto"/>
        <w:right w:val="none" w:sz="0" w:space="0" w:color="auto"/>
      </w:divBdr>
    </w:div>
    <w:div w:id="163984202">
      <w:bodyDiv w:val="1"/>
      <w:marLeft w:val="0"/>
      <w:marRight w:val="0"/>
      <w:marTop w:val="0"/>
      <w:marBottom w:val="0"/>
      <w:divBdr>
        <w:top w:val="none" w:sz="0" w:space="0" w:color="auto"/>
        <w:left w:val="none" w:sz="0" w:space="0" w:color="auto"/>
        <w:bottom w:val="none" w:sz="0" w:space="0" w:color="auto"/>
        <w:right w:val="none" w:sz="0" w:space="0" w:color="auto"/>
      </w:divBdr>
    </w:div>
    <w:div w:id="208037007">
      <w:bodyDiv w:val="1"/>
      <w:marLeft w:val="0"/>
      <w:marRight w:val="0"/>
      <w:marTop w:val="0"/>
      <w:marBottom w:val="0"/>
      <w:divBdr>
        <w:top w:val="none" w:sz="0" w:space="0" w:color="auto"/>
        <w:left w:val="none" w:sz="0" w:space="0" w:color="auto"/>
        <w:bottom w:val="none" w:sz="0" w:space="0" w:color="auto"/>
        <w:right w:val="none" w:sz="0" w:space="0" w:color="auto"/>
      </w:divBdr>
    </w:div>
    <w:div w:id="300423342">
      <w:bodyDiv w:val="1"/>
      <w:marLeft w:val="0"/>
      <w:marRight w:val="0"/>
      <w:marTop w:val="0"/>
      <w:marBottom w:val="0"/>
      <w:divBdr>
        <w:top w:val="none" w:sz="0" w:space="0" w:color="auto"/>
        <w:left w:val="none" w:sz="0" w:space="0" w:color="auto"/>
        <w:bottom w:val="none" w:sz="0" w:space="0" w:color="auto"/>
        <w:right w:val="none" w:sz="0" w:space="0" w:color="auto"/>
      </w:divBdr>
      <w:divsChild>
        <w:div w:id="85658">
          <w:marLeft w:val="0"/>
          <w:marRight w:val="0"/>
          <w:marTop w:val="0"/>
          <w:marBottom w:val="0"/>
          <w:divBdr>
            <w:top w:val="none" w:sz="0" w:space="0" w:color="auto"/>
            <w:left w:val="none" w:sz="0" w:space="0" w:color="auto"/>
            <w:bottom w:val="none" w:sz="0" w:space="0" w:color="auto"/>
            <w:right w:val="none" w:sz="0" w:space="0" w:color="auto"/>
          </w:divBdr>
        </w:div>
      </w:divsChild>
    </w:div>
    <w:div w:id="310671439">
      <w:bodyDiv w:val="1"/>
      <w:marLeft w:val="0"/>
      <w:marRight w:val="0"/>
      <w:marTop w:val="0"/>
      <w:marBottom w:val="0"/>
      <w:divBdr>
        <w:top w:val="none" w:sz="0" w:space="0" w:color="auto"/>
        <w:left w:val="none" w:sz="0" w:space="0" w:color="auto"/>
        <w:bottom w:val="none" w:sz="0" w:space="0" w:color="auto"/>
        <w:right w:val="none" w:sz="0" w:space="0" w:color="auto"/>
      </w:divBdr>
    </w:div>
    <w:div w:id="322663852">
      <w:bodyDiv w:val="1"/>
      <w:marLeft w:val="0"/>
      <w:marRight w:val="0"/>
      <w:marTop w:val="0"/>
      <w:marBottom w:val="0"/>
      <w:divBdr>
        <w:top w:val="none" w:sz="0" w:space="0" w:color="auto"/>
        <w:left w:val="none" w:sz="0" w:space="0" w:color="auto"/>
        <w:bottom w:val="none" w:sz="0" w:space="0" w:color="auto"/>
        <w:right w:val="none" w:sz="0" w:space="0" w:color="auto"/>
      </w:divBdr>
      <w:divsChild>
        <w:div w:id="1526943099">
          <w:marLeft w:val="0"/>
          <w:marRight w:val="0"/>
          <w:marTop w:val="0"/>
          <w:marBottom w:val="0"/>
          <w:divBdr>
            <w:top w:val="none" w:sz="0" w:space="0" w:color="auto"/>
            <w:left w:val="none" w:sz="0" w:space="0" w:color="auto"/>
            <w:bottom w:val="none" w:sz="0" w:space="0" w:color="auto"/>
            <w:right w:val="none" w:sz="0" w:space="0" w:color="auto"/>
          </w:divBdr>
        </w:div>
      </w:divsChild>
    </w:div>
    <w:div w:id="342055490">
      <w:bodyDiv w:val="1"/>
      <w:marLeft w:val="0"/>
      <w:marRight w:val="0"/>
      <w:marTop w:val="0"/>
      <w:marBottom w:val="0"/>
      <w:divBdr>
        <w:top w:val="none" w:sz="0" w:space="0" w:color="auto"/>
        <w:left w:val="none" w:sz="0" w:space="0" w:color="auto"/>
        <w:bottom w:val="none" w:sz="0" w:space="0" w:color="auto"/>
        <w:right w:val="none" w:sz="0" w:space="0" w:color="auto"/>
      </w:divBdr>
    </w:div>
    <w:div w:id="384763690">
      <w:bodyDiv w:val="1"/>
      <w:marLeft w:val="0"/>
      <w:marRight w:val="0"/>
      <w:marTop w:val="0"/>
      <w:marBottom w:val="0"/>
      <w:divBdr>
        <w:top w:val="none" w:sz="0" w:space="0" w:color="auto"/>
        <w:left w:val="none" w:sz="0" w:space="0" w:color="auto"/>
        <w:bottom w:val="none" w:sz="0" w:space="0" w:color="auto"/>
        <w:right w:val="none" w:sz="0" w:space="0" w:color="auto"/>
      </w:divBdr>
    </w:div>
    <w:div w:id="421342394">
      <w:bodyDiv w:val="1"/>
      <w:marLeft w:val="0"/>
      <w:marRight w:val="0"/>
      <w:marTop w:val="0"/>
      <w:marBottom w:val="0"/>
      <w:divBdr>
        <w:top w:val="none" w:sz="0" w:space="0" w:color="auto"/>
        <w:left w:val="none" w:sz="0" w:space="0" w:color="auto"/>
        <w:bottom w:val="none" w:sz="0" w:space="0" w:color="auto"/>
        <w:right w:val="none" w:sz="0" w:space="0" w:color="auto"/>
      </w:divBdr>
    </w:div>
    <w:div w:id="441801375">
      <w:bodyDiv w:val="1"/>
      <w:marLeft w:val="0"/>
      <w:marRight w:val="0"/>
      <w:marTop w:val="0"/>
      <w:marBottom w:val="0"/>
      <w:divBdr>
        <w:top w:val="none" w:sz="0" w:space="0" w:color="auto"/>
        <w:left w:val="none" w:sz="0" w:space="0" w:color="auto"/>
        <w:bottom w:val="none" w:sz="0" w:space="0" w:color="auto"/>
        <w:right w:val="none" w:sz="0" w:space="0" w:color="auto"/>
      </w:divBdr>
    </w:div>
    <w:div w:id="486867413">
      <w:bodyDiv w:val="1"/>
      <w:marLeft w:val="0"/>
      <w:marRight w:val="0"/>
      <w:marTop w:val="0"/>
      <w:marBottom w:val="0"/>
      <w:divBdr>
        <w:top w:val="none" w:sz="0" w:space="0" w:color="auto"/>
        <w:left w:val="none" w:sz="0" w:space="0" w:color="auto"/>
        <w:bottom w:val="none" w:sz="0" w:space="0" w:color="auto"/>
        <w:right w:val="none" w:sz="0" w:space="0" w:color="auto"/>
      </w:divBdr>
    </w:div>
    <w:div w:id="498890289">
      <w:bodyDiv w:val="1"/>
      <w:marLeft w:val="0"/>
      <w:marRight w:val="0"/>
      <w:marTop w:val="0"/>
      <w:marBottom w:val="0"/>
      <w:divBdr>
        <w:top w:val="none" w:sz="0" w:space="0" w:color="auto"/>
        <w:left w:val="none" w:sz="0" w:space="0" w:color="auto"/>
        <w:bottom w:val="none" w:sz="0" w:space="0" w:color="auto"/>
        <w:right w:val="none" w:sz="0" w:space="0" w:color="auto"/>
      </w:divBdr>
    </w:div>
    <w:div w:id="506792039">
      <w:bodyDiv w:val="1"/>
      <w:marLeft w:val="0"/>
      <w:marRight w:val="0"/>
      <w:marTop w:val="0"/>
      <w:marBottom w:val="0"/>
      <w:divBdr>
        <w:top w:val="none" w:sz="0" w:space="0" w:color="auto"/>
        <w:left w:val="none" w:sz="0" w:space="0" w:color="auto"/>
        <w:bottom w:val="none" w:sz="0" w:space="0" w:color="auto"/>
        <w:right w:val="none" w:sz="0" w:space="0" w:color="auto"/>
      </w:divBdr>
    </w:div>
    <w:div w:id="559361024">
      <w:bodyDiv w:val="1"/>
      <w:marLeft w:val="0"/>
      <w:marRight w:val="0"/>
      <w:marTop w:val="0"/>
      <w:marBottom w:val="0"/>
      <w:divBdr>
        <w:top w:val="none" w:sz="0" w:space="0" w:color="auto"/>
        <w:left w:val="none" w:sz="0" w:space="0" w:color="auto"/>
        <w:bottom w:val="none" w:sz="0" w:space="0" w:color="auto"/>
        <w:right w:val="none" w:sz="0" w:space="0" w:color="auto"/>
      </w:divBdr>
    </w:div>
    <w:div w:id="623000862">
      <w:bodyDiv w:val="1"/>
      <w:marLeft w:val="0"/>
      <w:marRight w:val="0"/>
      <w:marTop w:val="0"/>
      <w:marBottom w:val="0"/>
      <w:divBdr>
        <w:top w:val="none" w:sz="0" w:space="0" w:color="auto"/>
        <w:left w:val="none" w:sz="0" w:space="0" w:color="auto"/>
        <w:bottom w:val="none" w:sz="0" w:space="0" w:color="auto"/>
        <w:right w:val="none" w:sz="0" w:space="0" w:color="auto"/>
      </w:divBdr>
    </w:div>
    <w:div w:id="647049100">
      <w:bodyDiv w:val="1"/>
      <w:marLeft w:val="0"/>
      <w:marRight w:val="0"/>
      <w:marTop w:val="0"/>
      <w:marBottom w:val="0"/>
      <w:divBdr>
        <w:top w:val="none" w:sz="0" w:space="0" w:color="auto"/>
        <w:left w:val="none" w:sz="0" w:space="0" w:color="auto"/>
        <w:bottom w:val="none" w:sz="0" w:space="0" w:color="auto"/>
        <w:right w:val="none" w:sz="0" w:space="0" w:color="auto"/>
      </w:divBdr>
      <w:divsChild>
        <w:div w:id="1828786622">
          <w:marLeft w:val="0"/>
          <w:marRight w:val="0"/>
          <w:marTop w:val="0"/>
          <w:marBottom w:val="0"/>
          <w:divBdr>
            <w:top w:val="none" w:sz="0" w:space="0" w:color="auto"/>
            <w:left w:val="none" w:sz="0" w:space="0" w:color="auto"/>
            <w:bottom w:val="none" w:sz="0" w:space="0" w:color="auto"/>
            <w:right w:val="none" w:sz="0" w:space="0" w:color="auto"/>
          </w:divBdr>
        </w:div>
      </w:divsChild>
    </w:div>
    <w:div w:id="665983874">
      <w:bodyDiv w:val="1"/>
      <w:marLeft w:val="0"/>
      <w:marRight w:val="0"/>
      <w:marTop w:val="0"/>
      <w:marBottom w:val="0"/>
      <w:divBdr>
        <w:top w:val="none" w:sz="0" w:space="0" w:color="auto"/>
        <w:left w:val="none" w:sz="0" w:space="0" w:color="auto"/>
        <w:bottom w:val="none" w:sz="0" w:space="0" w:color="auto"/>
        <w:right w:val="none" w:sz="0" w:space="0" w:color="auto"/>
      </w:divBdr>
    </w:div>
    <w:div w:id="681981169">
      <w:bodyDiv w:val="1"/>
      <w:marLeft w:val="0"/>
      <w:marRight w:val="0"/>
      <w:marTop w:val="0"/>
      <w:marBottom w:val="0"/>
      <w:divBdr>
        <w:top w:val="none" w:sz="0" w:space="0" w:color="auto"/>
        <w:left w:val="none" w:sz="0" w:space="0" w:color="auto"/>
        <w:bottom w:val="none" w:sz="0" w:space="0" w:color="auto"/>
        <w:right w:val="none" w:sz="0" w:space="0" w:color="auto"/>
      </w:divBdr>
    </w:div>
    <w:div w:id="687021092">
      <w:bodyDiv w:val="1"/>
      <w:marLeft w:val="0"/>
      <w:marRight w:val="0"/>
      <w:marTop w:val="0"/>
      <w:marBottom w:val="0"/>
      <w:divBdr>
        <w:top w:val="none" w:sz="0" w:space="0" w:color="auto"/>
        <w:left w:val="none" w:sz="0" w:space="0" w:color="auto"/>
        <w:bottom w:val="none" w:sz="0" w:space="0" w:color="auto"/>
        <w:right w:val="none" w:sz="0" w:space="0" w:color="auto"/>
      </w:divBdr>
    </w:div>
    <w:div w:id="750664971">
      <w:bodyDiv w:val="1"/>
      <w:marLeft w:val="0"/>
      <w:marRight w:val="0"/>
      <w:marTop w:val="0"/>
      <w:marBottom w:val="0"/>
      <w:divBdr>
        <w:top w:val="none" w:sz="0" w:space="0" w:color="auto"/>
        <w:left w:val="none" w:sz="0" w:space="0" w:color="auto"/>
        <w:bottom w:val="none" w:sz="0" w:space="0" w:color="auto"/>
        <w:right w:val="none" w:sz="0" w:space="0" w:color="auto"/>
      </w:divBdr>
    </w:div>
    <w:div w:id="757601382">
      <w:bodyDiv w:val="1"/>
      <w:marLeft w:val="0"/>
      <w:marRight w:val="0"/>
      <w:marTop w:val="0"/>
      <w:marBottom w:val="0"/>
      <w:divBdr>
        <w:top w:val="none" w:sz="0" w:space="0" w:color="auto"/>
        <w:left w:val="none" w:sz="0" w:space="0" w:color="auto"/>
        <w:bottom w:val="none" w:sz="0" w:space="0" w:color="auto"/>
        <w:right w:val="none" w:sz="0" w:space="0" w:color="auto"/>
      </w:divBdr>
    </w:div>
    <w:div w:id="764617083">
      <w:bodyDiv w:val="1"/>
      <w:marLeft w:val="0"/>
      <w:marRight w:val="0"/>
      <w:marTop w:val="0"/>
      <w:marBottom w:val="0"/>
      <w:divBdr>
        <w:top w:val="none" w:sz="0" w:space="0" w:color="auto"/>
        <w:left w:val="none" w:sz="0" w:space="0" w:color="auto"/>
        <w:bottom w:val="none" w:sz="0" w:space="0" w:color="auto"/>
        <w:right w:val="none" w:sz="0" w:space="0" w:color="auto"/>
      </w:divBdr>
    </w:div>
    <w:div w:id="770399682">
      <w:bodyDiv w:val="1"/>
      <w:marLeft w:val="0"/>
      <w:marRight w:val="0"/>
      <w:marTop w:val="0"/>
      <w:marBottom w:val="0"/>
      <w:divBdr>
        <w:top w:val="none" w:sz="0" w:space="0" w:color="auto"/>
        <w:left w:val="none" w:sz="0" w:space="0" w:color="auto"/>
        <w:bottom w:val="none" w:sz="0" w:space="0" w:color="auto"/>
        <w:right w:val="none" w:sz="0" w:space="0" w:color="auto"/>
      </w:divBdr>
    </w:div>
    <w:div w:id="800655456">
      <w:bodyDiv w:val="1"/>
      <w:marLeft w:val="0"/>
      <w:marRight w:val="0"/>
      <w:marTop w:val="0"/>
      <w:marBottom w:val="0"/>
      <w:divBdr>
        <w:top w:val="none" w:sz="0" w:space="0" w:color="auto"/>
        <w:left w:val="none" w:sz="0" w:space="0" w:color="auto"/>
        <w:bottom w:val="none" w:sz="0" w:space="0" w:color="auto"/>
        <w:right w:val="none" w:sz="0" w:space="0" w:color="auto"/>
      </w:divBdr>
    </w:div>
    <w:div w:id="819812314">
      <w:bodyDiv w:val="1"/>
      <w:marLeft w:val="0"/>
      <w:marRight w:val="0"/>
      <w:marTop w:val="0"/>
      <w:marBottom w:val="0"/>
      <w:divBdr>
        <w:top w:val="none" w:sz="0" w:space="0" w:color="auto"/>
        <w:left w:val="none" w:sz="0" w:space="0" w:color="auto"/>
        <w:bottom w:val="none" w:sz="0" w:space="0" w:color="auto"/>
        <w:right w:val="none" w:sz="0" w:space="0" w:color="auto"/>
      </w:divBdr>
    </w:div>
    <w:div w:id="837884445">
      <w:bodyDiv w:val="1"/>
      <w:marLeft w:val="0"/>
      <w:marRight w:val="0"/>
      <w:marTop w:val="0"/>
      <w:marBottom w:val="0"/>
      <w:divBdr>
        <w:top w:val="none" w:sz="0" w:space="0" w:color="auto"/>
        <w:left w:val="none" w:sz="0" w:space="0" w:color="auto"/>
        <w:bottom w:val="none" w:sz="0" w:space="0" w:color="auto"/>
        <w:right w:val="none" w:sz="0" w:space="0" w:color="auto"/>
      </w:divBdr>
    </w:div>
    <w:div w:id="896428995">
      <w:bodyDiv w:val="1"/>
      <w:marLeft w:val="0"/>
      <w:marRight w:val="0"/>
      <w:marTop w:val="0"/>
      <w:marBottom w:val="0"/>
      <w:divBdr>
        <w:top w:val="none" w:sz="0" w:space="0" w:color="auto"/>
        <w:left w:val="none" w:sz="0" w:space="0" w:color="auto"/>
        <w:bottom w:val="none" w:sz="0" w:space="0" w:color="auto"/>
        <w:right w:val="none" w:sz="0" w:space="0" w:color="auto"/>
      </w:divBdr>
    </w:div>
    <w:div w:id="905533056">
      <w:bodyDiv w:val="1"/>
      <w:marLeft w:val="0"/>
      <w:marRight w:val="0"/>
      <w:marTop w:val="0"/>
      <w:marBottom w:val="0"/>
      <w:divBdr>
        <w:top w:val="none" w:sz="0" w:space="0" w:color="auto"/>
        <w:left w:val="none" w:sz="0" w:space="0" w:color="auto"/>
        <w:bottom w:val="none" w:sz="0" w:space="0" w:color="auto"/>
        <w:right w:val="none" w:sz="0" w:space="0" w:color="auto"/>
      </w:divBdr>
    </w:div>
    <w:div w:id="907497075">
      <w:bodyDiv w:val="1"/>
      <w:marLeft w:val="0"/>
      <w:marRight w:val="0"/>
      <w:marTop w:val="0"/>
      <w:marBottom w:val="0"/>
      <w:divBdr>
        <w:top w:val="none" w:sz="0" w:space="0" w:color="auto"/>
        <w:left w:val="none" w:sz="0" w:space="0" w:color="auto"/>
        <w:bottom w:val="none" w:sz="0" w:space="0" w:color="auto"/>
        <w:right w:val="none" w:sz="0" w:space="0" w:color="auto"/>
      </w:divBdr>
    </w:div>
    <w:div w:id="949698641">
      <w:bodyDiv w:val="1"/>
      <w:marLeft w:val="0"/>
      <w:marRight w:val="0"/>
      <w:marTop w:val="0"/>
      <w:marBottom w:val="0"/>
      <w:divBdr>
        <w:top w:val="none" w:sz="0" w:space="0" w:color="auto"/>
        <w:left w:val="none" w:sz="0" w:space="0" w:color="auto"/>
        <w:bottom w:val="none" w:sz="0" w:space="0" w:color="auto"/>
        <w:right w:val="none" w:sz="0" w:space="0" w:color="auto"/>
      </w:divBdr>
    </w:div>
    <w:div w:id="1067729502">
      <w:bodyDiv w:val="1"/>
      <w:marLeft w:val="0"/>
      <w:marRight w:val="0"/>
      <w:marTop w:val="0"/>
      <w:marBottom w:val="0"/>
      <w:divBdr>
        <w:top w:val="none" w:sz="0" w:space="0" w:color="auto"/>
        <w:left w:val="none" w:sz="0" w:space="0" w:color="auto"/>
        <w:bottom w:val="none" w:sz="0" w:space="0" w:color="auto"/>
        <w:right w:val="none" w:sz="0" w:space="0" w:color="auto"/>
      </w:divBdr>
    </w:div>
    <w:div w:id="1136609852">
      <w:bodyDiv w:val="1"/>
      <w:marLeft w:val="0"/>
      <w:marRight w:val="0"/>
      <w:marTop w:val="0"/>
      <w:marBottom w:val="0"/>
      <w:divBdr>
        <w:top w:val="none" w:sz="0" w:space="0" w:color="auto"/>
        <w:left w:val="none" w:sz="0" w:space="0" w:color="auto"/>
        <w:bottom w:val="none" w:sz="0" w:space="0" w:color="auto"/>
        <w:right w:val="none" w:sz="0" w:space="0" w:color="auto"/>
      </w:divBdr>
    </w:div>
    <w:div w:id="1178957184">
      <w:bodyDiv w:val="1"/>
      <w:marLeft w:val="0"/>
      <w:marRight w:val="0"/>
      <w:marTop w:val="0"/>
      <w:marBottom w:val="0"/>
      <w:divBdr>
        <w:top w:val="none" w:sz="0" w:space="0" w:color="auto"/>
        <w:left w:val="none" w:sz="0" w:space="0" w:color="auto"/>
        <w:bottom w:val="none" w:sz="0" w:space="0" w:color="auto"/>
        <w:right w:val="none" w:sz="0" w:space="0" w:color="auto"/>
      </w:divBdr>
    </w:div>
    <w:div w:id="1188713422">
      <w:bodyDiv w:val="1"/>
      <w:marLeft w:val="0"/>
      <w:marRight w:val="0"/>
      <w:marTop w:val="0"/>
      <w:marBottom w:val="0"/>
      <w:divBdr>
        <w:top w:val="none" w:sz="0" w:space="0" w:color="auto"/>
        <w:left w:val="none" w:sz="0" w:space="0" w:color="auto"/>
        <w:bottom w:val="none" w:sz="0" w:space="0" w:color="auto"/>
        <w:right w:val="none" w:sz="0" w:space="0" w:color="auto"/>
      </w:divBdr>
    </w:div>
    <w:div w:id="1209417306">
      <w:bodyDiv w:val="1"/>
      <w:marLeft w:val="0"/>
      <w:marRight w:val="0"/>
      <w:marTop w:val="0"/>
      <w:marBottom w:val="0"/>
      <w:divBdr>
        <w:top w:val="none" w:sz="0" w:space="0" w:color="auto"/>
        <w:left w:val="none" w:sz="0" w:space="0" w:color="auto"/>
        <w:bottom w:val="none" w:sz="0" w:space="0" w:color="auto"/>
        <w:right w:val="none" w:sz="0" w:space="0" w:color="auto"/>
      </w:divBdr>
    </w:div>
    <w:div w:id="1216551888">
      <w:bodyDiv w:val="1"/>
      <w:marLeft w:val="0"/>
      <w:marRight w:val="0"/>
      <w:marTop w:val="0"/>
      <w:marBottom w:val="0"/>
      <w:divBdr>
        <w:top w:val="none" w:sz="0" w:space="0" w:color="auto"/>
        <w:left w:val="none" w:sz="0" w:space="0" w:color="auto"/>
        <w:bottom w:val="none" w:sz="0" w:space="0" w:color="auto"/>
        <w:right w:val="none" w:sz="0" w:space="0" w:color="auto"/>
      </w:divBdr>
    </w:div>
    <w:div w:id="1218201925">
      <w:bodyDiv w:val="1"/>
      <w:marLeft w:val="0"/>
      <w:marRight w:val="0"/>
      <w:marTop w:val="0"/>
      <w:marBottom w:val="0"/>
      <w:divBdr>
        <w:top w:val="none" w:sz="0" w:space="0" w:color="auto"/>
        <w:left w:val="none" w:sz="0" w:space="0" w:color="auto"/>
        <w:bottom w:val="none" w:sz="0" w:space="0" w:color="auto"/>
        <w:right w:val="none" w:sz="0" w:space="0" w:color="auto"/>
      </w:divBdr>
    </w:div>
    <w:div w:id="1219323898">
      <w:bodyDiv w:val="1"/>
      <w:marLeft w:val="0"/>
      <w:marRight w:val="0"/>
      <w:marTop w:val="0"/>
      <w:marBottom w:val="0"/>
      <w:divBdr>
        <w:top w:val="none" w:sz="0" w:space="0" w:color="auto"/>
        <w:left w:val="none" w:sz="0" w:space="0" w:color="auto"/>
        <w:bottom w:val="none" w:sz="0" w:space="0" w:color="auto"/>
        <w:right w:val="none" w:sz="0" w:space="0" w:color="auto"/>
      </w:divBdr>
    </w:div>
    <w:div w:id="1261832450">
      <w:bodyDiv w:val="1"/>
      <w:marLeft w:val="0"/>
      <w:marRight w:val="0"/>
      <w:marTop w:val="0"/>
      <w:marBottom w:val="0"/>
      <w:divBdr>
        <w:top w:val="none" w:sz="0" w:space="0" w:color="auto"/>
        <w:left w:val="none" w:sz="0" w:space="0" w:color="auto"/>
        <w:bottom w:val="none" w:sz="0" w:space="0" w:color="auto"/>
        <w:right w:val="none" w:sz="0" w:space="0" w:color="auto"/>
      </w:divBdr>
    </w:div>
    <w:div w:id="1288849335">
      <w:bodyDiv w:val="1"/>
      <w:marLeft w:val="0"/>
      <w:marRight w:val="0"/>
      <w:marTop w:val="0"/>
      <w:marBottom w:val="0"/>
      <w:divBdr>
        <w:top w:val="none" w:sz="0" w:space="0" w:color="auto"/>
        <w:left w:val="none" w:sz="0" w:space="0" w:color="auto"/>
        <w:bottom w:val="none" w:sz="0" w:space="0" w:color="auto"/>
        <w:right w:val="none" w:sz="0" w:space="0" w:color="auto"/>
      </w:divBdr>
    </w:div>
    <w:div w:id="1304193682">
      <w:bodyDiv w:val="1"/>
      <w:marLeft w:val="0"/>
      <w:marRight w:val="0"/>
      <w:marTop w:val="0"/>
      <w:marBottom w:val="0"/>
      <w:divBdr>
        <w:top w:val="none" w:sz="0" w:space="0" w:color="auto"/>
        <w:left w:val="none" w:sz="0" w:space="0" w:color="auto"/>
        <w:bottom w:val="none" w:sz="0" w:space="0" w:color="auto"/>
        <w:right w:val="none" w:sz="0" w:space="0" w:color="auto"/>
      </w:divBdr>
    </w:div>
    <w:div w:id="1320303401">
      <w:bodyDiv w:val="1"/>
      <w:marLeft w:val="0"/>
      <w:marRight w:val="0"/>
      <w:marTop w:val="0"/>
      <w:marBottom w:val="0"/>
      <w:divBdr>
        <w:top w:val="none" w:sz="0" w:space="0" w:color="auto"/>
        <w:left w:val="none" w:sz="0" w:space="0" w:color="auto"/>
        <w:bottom w:val="none" w:sz="0" w:space="0" w:color="auto"/>
        <w:right w:val="none" w:sz="0" w:space="0" w:color="auto"/>
      </w:divBdr>
    </w:div>
    <w:div w:id="1382941848">
      <w:bodyDiv w:val="1"/>
      <w:marLeft w:val="0"/>
      <w:marRight w:val="0"/>
      <w:marTop w:val="0"/>
      <w:marBottom w:val="0"/>
      <w:divBdr>
        <w:top w:val="none" w:sz="0" w:space="0" w:color="auto"/>
        <w:left w:val="none" w:sz="0" w:space="0" w:color="auto"/>
        <w:bottom w:val="none" w:sz="0" w:space="0" w:color="auto"/>
        <w:right w:val="none" w:sz="0" w:space="0" w:color="auto"/>
      </w:divBdr>
    </w:div>
    <w:div w:id="1461457770">
      <w:bodyDiv w:val="1"/>
      <w:marLeft w:val="0"/>
      <w:marRight w:val="0"/>
      <w:marTop w:val="0"/>
      <w:marBottom w:val="0"/>
      <w:divBdr>
        <w:top w:val="none" w:sz="0" w:space="0" w:color="auto"/>
        <w:left w:val="none" w:sz="0" w:space="0" w:color="auto"/>
        <w:bottom w:val="none" w:sz="0" w:space="0" w:color="auto"/>
        <w:right w:val="none" w:sz="0" w:space="0" w:color="auto"/>
      </w:divBdr>
      <w:divsChild>
        <w:div w:id="1987775812">
          <w:marLeft w:val="0"/>
          <w:marRight w:val="0"/>
          <w:marTop w:val="0"/>
          <w:marBottom w:val="0"/>
          <w:divBdr>
            <w:top w:val="none" w:sz="0" w:space="0" w:color="auto"/>
            <w:left w:val="none" w:sz="0" w:space="0" w:color="auto"/>
            <w:bottom w:val="none" w:sz="0" w:space="0" w:color="auto"/>
            <w:right w:val="none" w:sz="0" w:space="0" w:color="auto"/>
          </w:divBdr>
        </w:div>
      </w:divsChild>
    </w:div>
    <w:div w:id="1486052174">
      <w:bodyDiv w:val="1"/>
      <w:marLeft w:val="0"/>
      <w:marRight w:val="0"/>
      <w:marTop w:val="0"/>
      <w:marBottom w:val="0"/>
      <w:divBdr>
        <w:top w:val="none" w:sz="0" w:space="0" w:color="auto"/>
        <w:left w:val="none" w:sz="0" w:space="0" w:color="auto"/>
        <w:bottom w:val="none" w:sz="0" w:space="0" w:color="auto"/>
        <w:right w:val="none" w:sz="0" w:space="0" w:color="auto"/>
      </w:divBdr>
    </w:div>
    <w:div w:id="1530143526">
      <w:bodyDiv w:val="1"/>
      <w:marLeft w:val="0"/>
      <w:marRight w:val="0"/>
      <w:marTop w:val="0"/>
      <w:marBottom w:val="0"/>
      <w:divBdr>
        <w:top w:val="none" w:sz="0" w:space="0" w:color="auto"/>
        <w:left w:val="none" w:sz="0" w:space="0" w:color="auto"/>
        <w:bottom w:val="none" w:sz="0" w:space="0" w:color="auto"/>
        <w:right w:val="none" w:sz="0" w:space="0" w:color="auto"/>
      </w:divBdr>
    </w:div>
    <w:div w:id="1565023315">
      <w:bodyDiv w:val="1"/>
      <w:marLeft w:val="0"/>
      <w:marRight w:val="0"/>
      <w:marTop w:val="0"/>
      <w:marBottom w:val="0"/>
      <w:divBdr>
        <w:top w:val="none" w:sz="0" w:space="0" w:color="auto"/>
        <w:left w:val="none" w:sz="0" w:space="0" w:color="auto"/>
        <w:bottom w:val="none" w:sz="0" w:space="0" w:color="auto"/>
        <w:right w:val="none" w:sz="0" w:space="0" w:color="auto"/>
      </w:divBdr>
    </w:div>
    <w:div w:id="1586644416">
      <w:bodyDiv w:val="1"/>
      <w:marLeft w:val="0"/>
      <w:marRight w:val="0"/>
      <w:marTop w:val="0"/>
      <w:marBottom w:val="0"/>
      <w:divBdr>
        <w:top w:val="none" w:sz="0" w:space="0" w:color="auto"/>
        <w:left w:val="none" w:sz="0" w:space="0" w:color="auto"/>
        <w:bottom w:val="none" w:sz="0" w:space="0" w:color="auto"/>
        <w:right w:val="none" w:sz="0" w:space="0" w:color="auto"/>
      </w:divBdr>
    </w:div>
    <w:div w:id="1593129155">
      <w:bodyDiv w:val="1"/>
      <w:marLeft w:val="0"/>
      <w:marRight w:val="0"/>
      <w:marTop w:val="0"/>
      <w:marBottom w:val="0"/>
      <w:divBdr>
        <w:top w:val="none" w:sz="0" w:space="0" w:color="auto"/>
        <w:left w:val="none" w:sz="0" w:space="0" w:color="auto"/>
        <w:bottom w:val="none" w:sz="0" w:space="0" w:color="auto"/>
        <w:right w:val="none" w:sz="0" w:space="0" w:color="auto"/>
      </w:divBdr>
      <w:divsChild>
        <w:div w:id="1207333571">
          <w:marLeft w:val="0"/>
          <w:marRight w:val="0"/>
          <w:marTop w:val="0"/>
          <w:marBottom w:val="0"/>
          <w:divBdr>
            <w:top w:val="none" w:sz="0" w:space="0" w:color="auto"/>
            <w:left w:val="none" w:sz="0" w:space="0" w:color="auto"/>
            <w:bottom w:val="none" w:sz="0" w:space="0" w:color="auto"/>
            <w:right w:val="none" w:sz="0" w:space="0" w:color="auto"/>
          </w:divBdr>
        </w:div>
      </w:divsChild>
    </w:div>
    <w:div w:id="1607156707">
      <w:bodyDiv w:val="1"/>
      <w:marLeft w:val="0"/>
      <w:marRight w:val="0"/>
      <w:marTop w:val="0"/>
      <w:marBottom w:val="0"/>
      <w:divBdr>
        <w:top w:val="none" w:sz="0" w:space="0" w:color="auto"/>
        <w:left w:val="none" w:sz="0" w:space="0" w:color="auto"/>
        <w:bottom w:val="none" w:sz="0" w:space="0" w:color="auto"/>
        <w:right w:val="none" w:sz="0" w:space="0" w:color="auto"/>
      </w:divBdr>
    </w:div>
    <w:div w:id="1632130448">
      <w:bodyDiv w:val="1"/>
      <w:marLeft w:val="0"/>
      <w:marRight w:val="0"/>
      <w:marTop w:val="0"/>
      <w:marBottom w:val="0"/>
      <w:divBdr>
        <w:top w:val="none" w:sz="0" w:space="0" w:color="auto"/>
        <w:left w:val="none" w:sz="0" w:space="0" w:color="auto"/>
        <w:bottom w:val="none" w:sz="0" w:space="0" w:color="auto"/>
        <w:right w:val="none" w:sz="0" w:space="0" w:color="auto"/>
      </w:divBdr>
    </w:div>
    <w:div w:id="1644120157">
      <w:bodyDiv w:val="1"/>
      <w:marLeft w:val="0"/>
      <w:marRight w:val="0"/>
      <w:marTop w:val="0"/>
      <w:marBottom w:val="0"/>
      <w:divBdr>
        <w:top w:val="none" w:sz="0" w:space="0" w:color="auto"/>
        <w:left w:val="none" w:sz="0" w:space="0" w:color="auto"/>
        <w:bottom w:val="none" w:sz="0" w:space="0" w:color="auto"/>
        <w:right w:val="none" w:sz="0" w:space="0" w:color="auto"/>
      </w:divBdr>
    </w:div>
    <w:div w:id="1675255414">
      <w:bodyDiv w:val="1"/>
      <w:marLeft w:val="0"/>
      <w:marRight w:val="0"/>
      <w:marTop w:val="0"/>
      <w:marBottom w:val="0"/>
      <w:divBdr>
        <w:top w:val="none" w:sz="0" w:space="0" w:color="auto"/>
        <w:left w:val="none" w:sz="0" w:space="0" w:color="auto"/>
        <w:bottom w:val="none" w:sz="0" w:space="0" w:color="auto"/>
        <w:right w:val="none" w:sz="0" w:space="0" w:color="auto"/>
      </w:divBdr>
    </w:div>
    <w:div w:id="1680543017">
      <w:bodyDiv w:val="1"/>
      <w:marLeft w:val="0"/>
      <w:marRight w:val="0"/>
      <w:marTop w:val="0"/>
      <w:marBottom w:val="0"/>
      <w:divBdr>
        <w:top w:val="none" w:sz="0" w:space="0" w:color="auto"/>
        <w:left w:val="none" w:sz="0" w:space="0" w:color="auto"/>
        <w:bottom w:val="none" w:sz="0" w:space="0" w:color="auto"/>
        <w:right w:val="none" w:sz="0" w:space="0" w:color="auto"/>
      </w:divBdr>
    </w:div>
    <w:div w:id="1744330477">
      <w:bodyDiv w:val="1"/>
      <w:marLeft w:val="0"/>
      <w:marRight w:val="0"/>
      <w:marTop w:val="0"/>
      <w:marBottom w:val="0"/>
      <w:divBdr>
        <w:top w:val="none" w:sz="0" w:space="0" w:color="auto"/>
        <w:left w:val="none" w:sz="0" w:space="0" w:color="auto"/>
        <w:bottom w:val="none" w:sz="0" w:space="0" w:color="auto"/>
        <w:right w:val="none" w:sz="0" w:space="0" w:color="auto"/>
      </w:divBdr>
    </w:div>
    <w:div w:id="1746607020">
      <w:bodyDiv w:val="1"/>
      <w:marLeft w:val="0"/>
      <w:marRight w:val="0"/>
      <w:marTop w:val="0"/>
      <w:marBottom w:val="0"/>
      <w:divBdr>
        <w:top w:val="none" w:sz="0" w:space="0" w:color="auto"/>
        <w:left w:val="none" w:sz="0" w:space="0" w:color="auto"/>
        <w:bottom w:val="none" w:sz="0" w:space="0" w:color="auto"/>
        <w:right w:val="none" w:sz="0" w:space="0" w:color="auto"/>
      </w:divBdr>
    </w:div>
    <w:div w:id="1796367654">
      <w:bodyDiv w:val="1"/>
      <w:marLeft w:val="0"/>
      <w:marRight w:val="0"/>
      <w:marTop w:val="0"/>
      <w:marBottom w:val="0"/>
      <w:divBdr>
        <w:top w:val="none" w:sz="0" w:space="0" w:color="auto"/>
        <w:left w:val="none" w:sz="0" w:space="0" w:color="auto"/>
        <w:bottom w:val="none" w:sz="0" w:space="0" w:color="auto"/>
        <w:right w:val="none" w:sz="0" w:space="0" w:color="auto"/>
      </w:divBdr>
    </w:div>
    <w:div w:id="1800998146">
      <w:bodyDiv w:val="1"/>
      <w:marLeft w:val="0"/>
      <w:marRight w:val="0"/>
      <w:marTop w:val="0"/>
      <w:marBottom w:val="0"/>
      <w:divBdr>
        <w:top w:val="none" w:sz="0" w:space="0" w:color="auto"/>
        <w:left w:val="none" w:sz="0" w:space="0" w:color="auto"/>
        <w:bottom w:val="none" w:sz="0" w:space="0" w:color="auto"/>
        <w:right w:val="none" w:sz="0" w:space="0" w:color="auto"/>
      </w:divBdr>
    </w:div>
    <w:div w:id="1810200120">
      <w:bodyDiv w:val="1"/>
      <w:marLeft w:val="0"/>
      <w:marRight w:val="0"/>
      <w:marTop w:val="0"/>
      <w:marBottom w:val="0"/>
      <w:divBdr>
        <w:top w:val="none" w:sz="0" w:space="0" w:color="auto"/>
        <w:left w:val="none" w:sz="0" w:space="0" w:color="auto"/>
        <w:bottom w:val="none" w:sz="0" w:space="0" w:color="auto"/>
        <w:right w:val="none" w:sz="0" w:space="0" w:color="auto"/>
      </w:divBdr>
      <w:divsChild>
        <w:div w:id="1466585193">
          <w:marLeft w:val="0"/>
          <w:marRight w:val="0"/>
          <w:marTop w:val="0"/>
          <w:marBottom w:val="0"/>
          <w:divBdr>
            <w:top w:val="none" w:sz="0" w:space="0" w:color="auto"/>
            <w:left w:val="none" w:sz="0" w:space="0" w:color="auto"/>
            <w:bottom w:val="none" w:sz="0" w:space="0" w:color="auto"/>
            <w:right w:val="none" w:sz="0" w:space="0" w:color="auto"/>
          </w:divBdr>
        </w:div>
      </w:divsChild>
    </w:div>
    <w:div w:id="1868836525">
      <w:bodyDiv w:val="1"/>
      <w:marLeft w:val="0"/>
      <w:marRight w:val="0"/>
      <w:marTop w:val="0"/>
      <w:marBottom w:val="0"/>
      <w:divBdr>
        <w:top w:val="none" w:sz="0" w:space="0" w:color="auto"/>
        <w:left w:val="none" w:sz="0" w:space="0" w:color="auto"/>
        <w:bottom w:val="none" w:sz="0" w:space="0" w:color="auto"/>
        <w:right w:val="none" w:sz="0" w:space="0" w:color="auto"/>
      </w:divBdr>
    </w:div>
    <w:div w:id="1885673250">
      <w:bodyDiv w:val="1"/>
      <w:marLeft w:val="0"/>
      <w:marRight w:val="0"/>
      <w:marTop w:val="0"/>
      <w:marBottom w:val="0"/>
      <w:divBdr>
        <w:top w:val="none" w:sz="0" w:space="0" w:color="auto"/>
        <w:left w:val="none" w:sz="0" w:space="0" w:color="auto"/>
        <w:bottom w:val="none" w:sz="0" w:space="0" w:color="auto"/>
        <w:right w:val="none" w:sz="0" w:space="0" w:color="auto"/>
      </w:divBdr>
    </w:div>
    <w:div w:id="1902985594">
      <w:bodyDiv w:val="1"/>
      <w:marLeft w:val="0"/>
      <w:marRight w:val="0"/>
      <w:marTop w:val="0"/>
      <w:marBottom w:val="0"/>
      <w:divBdr>
        <w:top w:val="none" w:sz="0" w:space="0" w:color="auto"/>
        <w:left w:val="none" w:sz="0" w:space="0" w:color="auto"/>
        <w:bottom w:val="none" w:sz="0" w:space="0" w:color="auto"/>
        <w:right w:val="none" w:sz="0" w:space="0" w:color="auto"/>
      </w:divBdr>
    </w:div>
    <w:div w:id="1926496912">
      <w:bodyDiv w:val="1"/>
      <w:marLeft w:val="0"/>
      <w:marRight w:val="0"/>
      <w:marTop w:val="0"/>
      <w:marBottom w:val="0"/>
      <w:divBdr>
        <w:top w:val="none" w:sz="0" w:space="0" w:color="auto"/>
        <w:left w:val="none" w:sz="0" w:space="0" w:color="auto"/>
        <w:bottom w:val="none" w:sz="0" w:space="0" w:color="auto"/>
        <w:right w:val="none" w:sz="0" w:space="0" w:color="auto"/>
      </w:divBdr>
    </w:div>
    <w:div w:id="1934361001">
      <w:bodyDiv w:val="1"/>
      <w:marLeft w:val="0"/>
      <w:marRight w:val="0"/>
      <w:marTop w:val="0"/>
      <w:marBottom w:val="0"/>
      <w:divBdr>
        <w:top w:val="none" w:sz="0" w:space="0" w:color="auto"/>
        <w:left w:val="none" w:sz="0" w:space="0" w:color="auto"/>
        <w:bottom w:val="none" w:sz="0" w:space="0" w:color="auto"/>
        <w:right w:val="none" w:sz="0" w:space="0" w:color="auto"/>
      </w:divBdr>
    </w:div>
    <w:div w:id="2004118253">
      <w:bodyDiv w:val="1"/>
      <w:marLeft w:val="0"/>
      <w:marRight w:val="0"/>
      <w:marTop w:val="0"/>
      <w:marBottom w:val="0"/>
      <w:divBdr>
        <w:top w:val="none" w:sz="0" w:space="0" w:color="auto"/>
        <w:left w:val="none" w:sz="0" w:space="0" w:color="auto"/>
        <w:bottom w:val="none" w:sz="0" w:space="0" w:color="auto"/>
        <w:right w:val="none" w:sz="0" w:space="0" w:color="auto"/>
      </w:divBdr>
    </w:div>
    <w:div w:id="2038501665">
      <w:bodyDiv w:val="1"/>
      <w:marLeft w:val="0"/>
      <w:marRight w:val="0"/>
      <w:marTop w:val="0"/>
      <w:marBottom w:val="0"/>
      <w:divBdr>
        <w:top w:val="none" w:sz="0" w:space="0" w:color="auto"/>
        <w:left w:val="none" w:sz="0" w:space="0" w:color="auto"/>
        <w:bottom w:val="none" w:sz="0" w:space="0" w:color="auto"/>
        <w:right w:val="none" w:sz="0" w:space="0" w:color="auto"/>
      </w:divBdr>
    </w:div>
    <w:div w:id="2057193901">
      <w:bodyDiv w:val="1"/>
      <w:marLeft w:val="0"/>
      <w:marRight w:val="0"/>
      <w:marTop w:val="0"/>
      <w:marBottom w:val="0"/>
      <w:divBdr>
        <w:top w:val="none" w:sz="0" w:space="0" w:color="auto"/>
        <w:left w:val="none" w:sz="0" w:space="0" w:color="auto"/>
        <w:bottom w:val="none" w:sz="0" w:space="0" w:color="auto"/>
        <w:right w:val="none" w:sz="0" w:space="0" w:color="auto"/>
      </w:divBdr>
    </w:div>
    <w:div w:id="2100909963">
      <w:bodyDiv w:val="1"/>
      <w:marLeft w:val="0"/>
      <w:marRight w:val="0"/>
      <w:marTop w:val="0"/>
      <w:marBottom w:val="0"/>
      <w:divBdr>
        <w:top w:val="none" w:sz="0" w:space="0" w:color="auto"/>
        <w:left w:val="none" w:sz="0" w:space="0" w:color="auto"/>
        <w:bottom w:val="none" w:sz="0" w:space="0" w:color="auto"/>
        <w:right w:val="none" w:sz="0" w:space="0" w:color="auto"/>
      </w:divBdr>
    </w:div>
    <w:div w:id="2116976378">
      <w:bodyDiv w:val="1"/>
      <w:marLeft w:val="0"/>
      <w:marRight w:val="0"/>
      <w:marTop w:val="0"/>
      <w:marBottom w:val="0"/>
      <w:divBdr>
        <w:top w:val="none" w:sz="0" w:space="0" w:color="auto"/>
        <w:left w:val="none" w:sz="0" w:space="0" w:color="auto"/>
        <w:bottom w:val="none" w:sz="0" w:space="0" w:color="auto"/>
        <w:right w:val="none" w:sz="0" w:space="0" w:color="auto"/>
      </w:divBdr>
    </w:div>
    <w:div w:id="2127308361">
      <w:bodyDiv w:val="1"/>
      <w:marLeft w:val="0"/>
      <w:marRight w:val="0"/>
      <w:marTop w:val="0"/>
      <w:marBottom w:val="0"/>
      <w:divBdr>
        <w:top w:val="none" w:sz="0" w:space="0" w:color="auto"/>
        <w:left w:val="none" w:sz="0" w:space="0" w:color="auto"/>
        <w:bottom w:val="none" w:sz="0" w:space="0" w:color="auto"/>
        <w:right w:val="none" w:sz="0" w:space="0" w:color="auto"/>
      </w:divBdr>
    </w:div>
    <w:div w:id="2134248997">
      <w:bodyDiv w:val="1"/>
      <w:marLeft w:val="0"/>
      <w:marRight w:val="0"/>
      <w:marTop w:val="0"/>
      <w:marBottom w:val="0"/>
      <w:divBdr>
        <w:top w:val="none" w:sz="0" w:space="0" w:color="auto"/>
        <w:left w:val="none" w:sz="0" w:space="0" w:color="auto"/>
        <w:bottom w:val="none" w:sz="0" w:space="0" w:color="auto"/>
        <w:right w:val="none" w:sz="0" w:space="0" w:color="auto"/>
      </w:divBdr>
      <w:divsChild>
        <w:div w:id="200174403">
          <w:marLeft w:val="0"/>
          <w:marRight w:val="0"/>
          <w:marTop w:val="0"/>
          <w:marBottom w:val="0"/>
          <w:divBdr>
            <w:top w:val="none" w:sz="0" w:space="0" w:color="auto"/>
            <w:left w:val="none" w:sz="0" w:space="0" w:color="auto"/>
            <w:bottom w:val="none" w:sz="0" w:space="0" w:color="auto"/>
            <w:right w:val="none" w:sz="0" w:space="0" w:color="auto"/>
          </w:divBdr>
        </w:div>
      </w:divsChild>
    </w:div>
    <w:div w:id="214538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Radio_Measurements_Pro_v13.1/archive/refs/heads/main.zip"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72348-24E3-41BD-B47A-A31CBDF54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13</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Links>
    <vt:vector size="1914" baseType="variant">
      <vt:variant>
        <vt:i4>1179726</vt:i4>
      </vt:variant>
      <vt:variant>
        <vt:i4>1788</vt:i4>
      </vt:variant>
      <vt:variant>
        <vt:i4>0</vt:i4>
      </vt:variant>
      <vt:variant>
        <vt:i4>5</vt:i4>
      </vt:variant>
      <vt:variant>
        <vt:lpwstr>https://tetcos.freshdesk.com/support/home</vt:lpwstr>
      </vt:variant>
      <vt:variant>
        <vt:lpwstr/>
      </vt:variant>
      <vt:variant>
        <vt:i4>2490482</vt:i4>
      </vt:variant>
      <vt:variant>
        <vt:i4>1785</vt:i4>
      </vt:variant>
      <vt:variant>
        <vt:i4>0</vt:i4>
      </vt:variant>
      <vt:variant>
        <vt:i4>5</vt:i4>
      </vt:variant>
      <vt:variant>
        <vt:lpwstr>http://www.tetcos.com/file-exchange</vt:lpwstr>
      </vt:variant>
      <vt:variant>
        <vt:lpwstr/>
      </vt:variant>
      <vt:variant>
        <vt:i4>5636161</vt:i4>
      </vt:variant>
      <vt:variant>
        <vt:i4>1782</vt:i4>
      </vt:variant>
      <vt:variant>
        <vt:i4>0</vt:i4>
      </vt:variant>
      <vt:variant>
        <vt:i4>5</vt:i4>
      </vt:variant>
      <vt:variant>
        <vt:lpwstr>http://www.youtube.com/tetcos</vt:lpwstr>
      </vt:variant>
      <vt:variant>
        <vt:lpwstr/>
      </vt:variant>
      <vt:variant>
        <vt:i4>1310767</vt:i4>
      </vt:variant>
      <vt:variant>
        <vt:i4>1779</vt:i4>
      </vt:variant>
      <vt:variant>
        <vt:i4>0</vt:i4>
      </vt:variant>
      <vt:variant>
        <vt:i4>5</vt:i4>
      </vt:variant>
      <vt:variant>
        <vt:lpwstr>http://www.dlr.de/ts/en/desktopdefault.aspx/tabid-9883/16931_read-41000/</vt:lpwstr>
      </vt:variant>
      <vt:variant>
        <vt:lpwstr/>
      </vt:variant>
      <vt:variant>
        <vt:i4>3932270</vt:i4>
      </vt:variant>
      <vt:variant>
        <vt:i4>1776</vt:i4>
      </vt:variant>
      <vt:variant>
        <vt:i4>0</vt:i4>
      </vt:variant>
      <vt:variant>
        <vt:i4>5</vt:i4>
      </vt:variant>
      <vt:variant>
        <vt:lpwstr>https://tetcos.freshdesk.com/support/solutions/articles/14000067807-how-do-i-introduce-jitter-in-netsim-simulations-emulations-</vt:lpwstr>
      </vt:variant>
      <vt:variant>
        <vt:lpwstr/>
      </vt:variant>
      <vt:variant>
        <vt:i4>5898241</vt:i4>
      </vt:variant>
      <vt:variant>
        <vt:i4>1773</vt:i4>
      </vt:variant>
      <vt:variant>
        <vt:i4>0</vt:i4>
      </vt:variant>
      <vt:variant>
        <vt:i4>5</vt:i4>
      </vt:variant>
      <vt:variant>
        <vt:lpwstr>https://en.wikipedia.org/wiki/Information</vt:lpwstr>
      </vt:variant>
      <vt:variant>
        <vt:lpwstr/>
      </vt:variant>
      <vt:variant>
        <vt:i4>4456508</vt:i4>
      </vt:variant>
      <vt:variant>
        <vt:i4>1770</vt:i4>
      </vt:variant>
      <vt:variant>
        <vt:i4>0</vt:i4>
      </vt:variant>
      <vt:variant>
        <vt:i4>5</vt:i4>
      </vt:variant>
      <vt:variant>
        <vt:lpwstr>https://en.wikipedia.org/wiki/Computer_networking</vt:lpwstr>
      </vt:variant>
      <vt:variant>
        <vt:lpwstr/>
      </vt:variant>
      <vt:variant>
        <vt:i4>5505131</vt:i4>
      </vt:variant>
      <vt:variant>
        <vt:i4>1767</vt:i4>
      </vt:variant>
      <vt:variant>
        <vt:i4>0</vt:i4>
      </vt:variant>
      <vt:variant>
        <vt:i4>5</vt:i4>
      </vt:variant>
      <vt:variant>
        <vt:lpwstr>mailto:support@tetcos.com</vt:lpwstr>
      </vt:variant>
      <vt:variant>
        <vt:lpwstr/>
      </vt:variant>
      <vt:variant>
        <vt:i4>917580</vt:i4>
      </vt:variant>
      <vt:variant>
        <vt:i4>1764</vt:i4>
      </vt:variant>
      <vt:variant>
        <vt:i4>0</vt:i4>
      </vt:variant>
      <vt:variant>
        <vt:i4>5</vt:i4>
      </vt:variant>
      <vt:variant>
        <vt:lpwstr>https://searchnetworking.techtarget.com/definition/packet</vt:lpwstr>
      </vt:variant>
      <vt:variant>
        <vt:lpwstr/>
      </vt:variant>
      <vt:variant>
        <vt:i4>1704029</vt:i4>
      </vt:variant>
      <vt:variant>
        <vt:i4>1761</vt:i4>
      </vt:variant>
      <vt:variant>
        <vt:i4>0</vt:i4>
      </vt:variant>
      <vt:variant>
        <vt:i4>5</vt:i4>
      </vt:variant>
      <vt:variant>
        <vt:lpwstr>https://searchnetworking.techtarget.com/definition/router</vt:lpwstr>
      </vt:variant>
      <vt:variant>
        <vt:lpwstr/>
      </vt:variant>
      <vt:variant>
        <vt:i4>8257661</vt:i4>
      </vt:variant>
      <vt:variant>
        <vt:i4>1758</vt:i4>
      </vt:variant>
      <vt:variant>
        <vt:i4>0</vt:i4>
      </vt:variant>
      <vt:variant>
        <vt:i4>5</vt:i4>
      </vt:variant>
      <vt:variant>
        <vt:lpwstr>https://searchunifiedcommunications.techtarget.com/definition/Internet-Protocol</vt:lpwstr>
      </vt:variant>
      <vt:variant>
        <vt:lpwstr/>
      </vt:variant>
      <vt:variant>
        <vt:i4>3276920</vt:i4>
      </vt:variant>
      <vt:variant>
        <vt:i4>1755</vt:i4>
      </vt:variant>
      <vt:variant>
        <vt:i4>0</vt:i4>
      </vt:variant>
      <vt:variant>
        <vt:i4>5</vt:i4>
      </vt:variant>
      <vt:variant>
        <vt:lpwstr>https://en.wikipedia.org/wiki/Algebraic_Code_Excited_Linear_Prediction</vt:lpwstr>
      </vt:variant>
      <vt:variant>
        <vt:lpwstr/>
      </vt:variant>
      <vt:variant>
        <vt:i4>5963876</vt:i4>
      </vt:variant>
      <vt:variant>
        <vt:i4>1752</vt:i4>
      </vt:variant>
      <vt:variant>
        <vt:i4>0</vt:i4>
      </vt:variant>
      <vt:variant>
        <vt:i4>5</vt:i4>
      </vt:variant>
      <vt:variant>
        <vt:lpwstr>https://en.wikipedia.org/wiki/Adaptive_Multi-Rate</vt:lpwstr>
      </vt:variant>
      <vt:variant>
        <vt:lpwstr/>
      </vt:variant>
      <vt:variant>
        <vt:i4>3276864</vt:i4>
      </vt:variant>
      <vt:variant>
        <vt:i4>1749</vt:i4>
      </vt:variant>
      <vt:variant>
        <vt:i4>0</vt:i4>
      </vt:variant>
      <vt:variant>
        <vt:i4>5</vt:i4>
      </vt:variant>
      <vt:variant>
        <vt:lpwstr>https://en.wikipedia.org/wiki/Full_Rate</vt:lpwstr>
      </vt:variant>
      <vt:variant>
        <vt:lpwstr/>
      </vt:variant>
      <vt:variant>
        <vt:i4>6160403</vt:i4>
      </vt:variant>
      <vt:variant>
        <vt:i4>1746</vt:i4>
      </vt:variant>
      <vt:variant>
        <vt:i4>0</vt:i4>
      </vt:variant>
      <vt:variant>
        <vt:i4>5</vt:i4>
      </vt:variant>
      <vt:variant>
        <vt:lpwstr>https://en.wikipedia.org/wiki/GSM</vt:lpwstr>
      </vt:variant>
      <vt:variant>
        <vt:lpwstr/>
      </vt:variant>
      <vt:variant>
        <vt:i4>6029366</vt:i4>
      </vt:variant>
      <vt:variant>
        <vt:i4>1743</vt:i4>
      </vt:variant>
      <vt:variant>
        <vt:i4>0</vt:i4>
      </vt:variant>
      <vt:variant>
        <vt:i4>5</vt:i4>
      </vt:variant>
      <vt:variant>
        <vt:lpwstr>https://en.wikipedia.org/wiki/Speech_encoding</vt:lpwstr>
      </vt:variant>
      <vt:variant>
        <vt:lpwstr/>
      </vt:variant>
      <vt:variant>
        <vt:i4>2621505</vt:i4>
      </vt:variant>
      <vt:variant>
        <vt:i4>1740</vt:i4>
      </vt:variant>
      <vt:variant>
        <vt:i4>0</vt:i4>
      </vt:variant>
      <vt:variant>
        <vt:i4>5</vt:i4>
      </vt:variant>
      <vt:variant>
        <vt:lpwstr>https://en.wikipedia.org/wiki/Client%E2%80%93server_model</vt:lpwstr>
      </vt:variant>
      <vt:variant>
        <vt:lpwstr/>
      </vt:variant>
      <vt:variant>
        <vt:i4>4063324</vt:i4>
      </vt:variant>
      <vt:variant>
        <vt:i4>1737</vt:i4>
      </vt:variant>
      <vt:variant>
        <vt:i4>0</vt:i4>
      </vt:variant>
      <vt:variant>
        <vt:i4>5</vt:i4>
      </vt:variant>
      <vt:variant>
        <vt:lpwstr>https://en.wikipedia.org/wiki/Computer_file</vt:lpwstr>
      </vt:variant>
      <vt:variant>
        <vt:lpwstr/>
      </vt:variant>
      <vt:variant>
        <vt:i4>1769589</vt:i4>
      </vt:variant>
      <vt:variant>
        <vt:i4>1734</vt:i4>
      </vt:variant>
      <vt:variant>
        <vt:i4>0</vt:i4>
      </vt:variant>
      <vt:variant>
        <vt:i4>5</vt:i4>
      </vt:variant>
      <vt:variant>
        <vt:lpwstr>https://en.wikipedia.org/wiki/Network_protocol</vt:lpwstr>
      </vt:variant>
      <vt:variant>
        <vt:lpwstr/>
      </vt:variant>
      <vt:variant>
        <vt:i4>7405667</vt:i4>
      </vt:variant>
      <vt:variant>
        <vt:i4>1731</vt:i4>
      </vt:variant>
      <vt:variant>
        <vt:i4>0</vt:i4>
      </vt:variant>
      <vt:variant>
        <vt:i4>5</vt:i4>
      </vt:variant>
      <vt:variant>
        <vt:lpwstr>https://msdn.microsoft.com/en-us/library/c151dt3s.aspx</vt:lpwstr>
      </vt:variant>
      <vt:variant>
        <vt:lpwstr/>
      </vt:variant>
      <vt:variant>
        <vt:i4>3670029</vt:i4>
      </vt:variant>
      <vt:variant>
        <vt:i4>1728</vt:i4>
      </vt:variant>
      <vt:variant>
        <vt:i4>0</vt:i4>
      </vt:variant>
      <vt:variant>
        <vt:i4>5</vt:i4>
      </vt:variant>
      <vt:variant>
        <vt:lpwstr>http://en.wikipedia.org/wiki/Interference_%28communication%29</vt:lpwstr>
      </vt:variant>
      <vt:variant>
        <vt:lpwstr/>
      </vt:variant>
      <vt:variant>
        <vt:i4>7405597</vt:i4>
      </vt:variant>
      <vt:variant>
        <vt:i4>1725</vt:i4>
      </vt:variant>
      <vt:variant>
        <vt:i4>0</vt:i4>
      </vt:variant>
      <vt:variant>
        <vt:i4>5</vt:i4>
      </vt:variant>
      <vt:variant>
        <vt:lpwstr>http://www.sumo.dlr.de/userdoc/Networks/Building_Networks_from_own_XML-descriptions.html</vt:lpwstr>
      </vt:variant>
      <vt:variant>
        <vt:lpwstr>Edge_Descriptions</vt:lpwstr>
      </vt:variant>
      <vt:variant>
        <vt:i4>7995413</vt:i4>
      </vt:variant>
      <vt:variant>
        <vt:i4>1722</vt:i4>
      </vt:variant>
      <vt:variant>
        <vt:i4>0</vt:i4>
      </vt:variant>
      <vt:variant>
        <vt:i4>5</vt:i4>
      </vt:variant>
      <vt:variant>
        <vt:lpwstr>http://www.sumo.dlr.de/userdoc/Networks/Building_Networks_from_own_XML-descriptions.html</vt:lpwstr>
      </vt:variant>
      <vt:variant>
        <vt:lpwstr>Node_Descriptions</vt:lpwstr>
      </vt:variant>
      <vt:variant>
        <vt:i4>2293887</vt:i4>
      </vt:variant>
      <vt:variant>
        <vt:i4>1719</vt:i4>
      </vt:variant>
      <vt:variant>
        <vt:i4>0</vt:i4>
      </vt:variant>
      <vt:variant>
        <vt:i4>5</vt:i4>
      </vt:variant>
      <vt:variant>
        <vt:lpwstr>https://www.nsnam.org/doxygen/classns3_1_1_bsm_application.html</vt:lpwstr>
      </vt:variant>
      <vt:variant>
        <vt:lpwstr/>
      </vt:variant>
      <vt:variant>
        <vt:i4>7471143</vt:i4>
      </vt:variant>
      <vt:variant>
        <vt:i4>1716</vt:i4>
      </vt:variant>
      <vt:variant>
        <vt:i4>0</vt:i4>
      </vt:variant>
      <vt:variant>
        <vt:i4>5</vt:i4>
      </vt:variant>
      <vt:variant>
        <vt:lpwstr>http://www.rfwireless-world.com/Terminology/MANET-vs-VANET.html</vt:lpwstr>
      </vt:variant>
      <vt:variant>
        <vt:lpwstr/>
      </vt:variant>
      <vt:variant>
        <vt:i4>3735642</vt:i4>
      </vt:variant>
      <vt:variant>
        <vt:i4>1713</vt:i4>
      </vt:variant>
      <vt:variant>
        <vt:i4>0</vt:i4>
      </vt:variant>
      <vt:variant>
        <vt:i4>5</vt:i4>
      </vt:variant>
      <vt:variant>
        <vt:lpwstr>https://en.wikipedia.org/wiki/Core_network</vt:lpwstr>
      </vt:variant>
      <vt:variant>
        <vt:lpwstr/>
      </vt:variant>
      <vt:variant>
        <vt:i4>7012426</vt:i4>
      </vt:variant>
      <vt:variant>
        <vt:i4>1710</vt:i4>
      </vt:variant>
      <vt:variant>
        <vt:i4>0</vt:i4>
      </vt:variant>
      <vt:variant>
        <vt:i4>5</vt:i4>
      </vt:variant>
      <vt:variant>
        <vt:lpwstr>http://en.wikipedia.org/wiki/LAN_switching</vt:lpwstr>
      </vt:variant>
      <vt:variant>
        <vt:lpwstr>Layer_3_switching</vt:lpwstr>
      </vt:variant>
      <vt:variant>
        <vt:i4>4456517</vt:i4>
      </vt:variant>
      <vt:variant>
        <vt:i4>1707</vt:i4>
      </vt:variant>
      <vt:variant>
        <vt:i4>0</vt:i4>
      </vt:variant>
      <vt:variant>
        <vt:i4>5</vt:i4>
      </vt:variant>
      <vt:variant>
        <vt:lpwstr>http://www.inetdaemon.com/tutorials/internet/igmp/messages.shtml</vt:lpwstr>
      </vt:variant>
      <vt:variant>
        <vt:lpwstr/>
      </vt:variant>
      <vt:variant>
        <vt:i4>2097231</vt:i4>
      </vt:variant>
      <vt:variant>
        <vt:i4>1704</vt:i4>
      </vt:variant>
      <vt:variant>
        <vt:i4>0</vt:i4>
      </vt:variant>
      <vt:variant>
        <vt:i4>5</vt:i4>
      </vt:variant>
      <vt:variant>
        <vt:lpwstr>https://www.cisco.com/c/en/us/td/docs/ios-xml/ios/ipmulti_pim/configuration/xe-16/imc-pim-xe-16-book/imc-tech-oview.html</vt:lpwstr>
      </vt:variant>
      <vt:variant>
        <vt:lpwstr>GUID-F60C2FF1-B0A8-41FB-93AB-DE1429BEC42B</vt:lpwstr>
      </vt:variant>
      <vt:variant>
        <vt:i4>6815804</vt:i4>
      </vt:variant>
      <vt:variant>
        <vt:i4>1701</vt:i4>
      </vt:variant>
      <vt:variant>
        <vt:i4>0</vt:i4>
      </vt:variant>
      <vt:variant>
        <vt:i4>5</vt:i4>
      </vt:variant>
      <vt:variant>
        <vt:lpwstr>https://en.wikipedia.org/wiki/Round_trip_time</vt:lpwstr>
      </vt:variant>
      <vt:variant>
        <vt:lpwstr/>
      </vt:variant>
      <vt:variant>
        <vt:i4>4784197</vt:i4>
      </vt:variant>
      <vt:variant>
        <vt:i4>1698</vt:i4>
      </vt:variant>
      <vt:variant>
        <vt:i4>0</vt:i4>
      </vt:variant>
      <vt:variant>
        <vt:i4>5</vt:i4>
      </vt:variant>
      <vt:variant>
        <vt:lpwstr>https://en.wikipedia.org/wiki/Digital_Signal_1</vt:lpwstr>
      </vt:variant>
      <vt:variant>
        <vt:lpwstr/>
      </vt:variant>
      <vt:variant>
        <vt:i4>3538968</vt:i4>
      </vt:variant>
      <vt:variant>
        <vt:i4>1695</vt:i4>
      </vt:variant>
      <vt:variant>
        <vt:i4>0</vt:i4>
      </vt:variant>
      <vt:variant>
        <vt:i4>5</vt:i4>
      </vt:variant>
      <vt:variant>
        <vt:lpwstr>https://en.wikipedia.org/wiki/Bandwidth-delay_product</vt:lpwstr>
      </vt:variant>
      <vt:variant>
        <vt:lpwstr/>
      </vt:variant>
      <vt:variant>
        <vt:i4>2359414</vt:i4>
      </vt:variant>
      <vt:variant>
        <vt:i4>1692</vt:i4>
      </vt:variant>
      <vt:variant>
        <vt:i4>0</vt:i4>
      </vt:variant>
      <vt:variant>
        <vt:i4>5</vt:i4>
      </vt:variant>
      <vt:variant>
        <vt:lpwstr>https://en.wikipedia.org/wiki/Transmission_Control_Protocol</vt:lpwstr>
      </vt:variant>
      <vt:variant>
        <vt:lpwstr/>
      </vt:variant>
      <vt:variant>
        <vt:i4>8257567</vt:i4>
      </vt:variant>
      <vt:variant>
        <vt:i4>1689</vt:i4>
      </vt:variant>
      <vt:variant>
        <vt:i4>0</vt:i4>
      </vt:variant>
      <vt:variant>
        <vt:i4>5</vt:i4>
      </vt:variant>
      <vt:variant>
        <vt:lpwstr>https://en.wikipedia.org/wiki/Receive_window</vt:lpwstr>
      </vt:variant>
      <vt:variant>
        <vt:lpwstr/>
      </vt:variant>
      <vt:variant>
        <vt:i4>851993</vt:i4>
      </vt:variant>
      <vt:variant>
        <vt:i4>1686</vt:i4>
      </vt:variant>
      <vt:variant>
        <vt:i4>0</vt:i4>
      </vt:variant>
      <vt:variant>
        <vt:i4>5</vt:i4>
      </vt:variant>
      <vt:variant>
        <vt:lpwstr>https://en.wikipedia.org/wiki/Flow_control_(data)</vt:lpwstr>
      </vt:variant>
      <vt:variant>
        <vt:lpwstr/>
      </vt:variant>
      <vt:variant>
        <vt:i4>4325420</vt:i4>
      </vt:variant>
      <vt:variant>
        <vt:i4>1683</vt:i4>
      </vt:variant>
      <vt:variant>
        <vt:i4>0</vt:i4>
      </vt:variant>
      <vt:variant>
        <vt:i4>5</vt:i4>
      </vt:variant>
      <vt:variant>
        <vt:lpwstr>https://en.wikipedia.org/wiki/Congestion_control</vt:lpwstr>
      </vt:variant>
      <vt:variant>
        <vt:lpwstr/>
      </vt:variant>
      <vt:variant>
        <vt:i4>2555989</vt:i4>
      </vt:variant>
      <vt:variant>
        <vt:i4>1680</vt:i4>
      </vt:variant>
      <vt:variant>
        <vt:i4>0</vt:i4>
      </vt:variant>
      <vt:variant>
        <vt:i4>5</vt:i4>
      </vt:variant>
      <vt:variant>
        <vt:lpwstr>https://en.wikipedia.org/wiki/Congestion_window</vt:lpwstr>
      </vt:variant>
      <vt:variant>
        <vt:lpwstr/>
      </vt:variant>
      <vt:variant>
        <vt:i4>589923</vt:i4>
      </vt:variant>
      <vt:variant>
        <vt:i4>1677</vt:i4>
      </vt:variant>
      <vt:variant>
        <vt:i4>0</vt:i4>
      </vt:variant>
      <vt:variant>
        <vt:i4>5</vt:i4>
      </vt:variant>
      <vt:variant>
        <vt:lpwstr>https://en.wikipedia.org/wiki/Multipath_propagation</vt:lpwstr>
      </vt:variant>
      <vt:variant>
        <vt:lpwstr/>
      </vt:variant>
      <vt:variant>
        <vt:i4>6160430</vt:i4>
      </vt:variant>
      <vt:variant>
        <vt:i4>1674</vt:i4>
      </vt:variant>
      <vt:variant>
        <vt:i4>0</vt:i4>
      </vt:variant>
      <vt:variant>
        <vt:i4>5</vt:i4>
      </vt:variant>
      <vt:variant>
        <vt:lpwstr>https://en.wikipedia.org/wiki/Physical_layer</vt:lpwstr>
      </vt:variant>
      <vt:variant>
        <vt:lpwstr/>
      </vt:variant>
      <vt:variant>
        <vt:i4>2621565</vt:i4>
      </vt:variant>
      <vt:variant>
        <vt:i4>1671</vt:i4>
      </vt:variant>
      <vt:variant>
        <vt:i4>0</vt:i4>
      </vt:variant>
      <vt:variant>
        <vt:i4>5</vt:i4>
      </vt:variant>
      <vt:variant>
        <vt:lpwstr>https://en.wikipedia.org/wiki/MPDU</vt:lpwstr>
      </vt:variant>
      <vt:variant>
        <vt:lpwstr/>
      </vt:variant>
      <vt:variant>
        <vt:i4>2818173</vt:i4>
      </vt:variant>
      <vt:variant>
        <vt:i4>1668</vt:i4>
      </vt:variant>
      <vt:variant>
        <vt:i4>0</vt:i4>
      </vt:variant>
      <vt:variant>
        <vt:i4>5</vt:i4>
      </vt:variant>
      <vt:variant>
        <vt:lpwstr>https://en.wikipedia.org/wiki/MSDU</vt:lpwstr>
      </vt:variant>
      <vt:variant>
        <vt:lpwstr/>
      </vt:variant>
      <vt:variant>
        <vt:i4>6881348</vt:i4>
      </vt:variant>
      <vt:variant>
        <vt:i4>1665</vt:i4>
      </vt:variant>
      <vt:variant>
        <vt:i4>0</vt:i4>
      </vt:variant>
      <vt:variant>
        <vt:i4>5</vt:i4>
      </vt:variant>
      <vt:variant>
        <vt:lpwstr>http://tetcos.com/netsim_comp.html</vt:lpwstr>
      </vt:variant>
      <vt:variant>
        <vt:lpwstr/>
      </vt:variant>
      <vt:variant>
        <vt:i4>1441850</vt:i4>
      </vt:variant>
      <vt:variant>
        <vt:i4>1658</vt:i4>
      </vt:variant>
      <vt:variant>
        <vt:i4>0</vt:i4>
      </vt:variant>
      <vt:variant>
        <vt:i4>5</vt:i4>
      </vt:variant>
      <vt:variant>
        <vt:lpwstr/>
      </vt:variant>
      <vt:variant>
        <vt:lpwstr>_Toc533754912</vt:lpwstr>
      </vt:variant>
      <vt:variant>
        <vt:i4>1441850</vt:i4>
      </vt:variant>
      <vt:variant>
        <vt:i4>1652</vt:i4>
      </vt:variant>
      <vt:variant>
        <vt:i4>0</vt:i4>
      </vt:variant>
      <vt:variant>
        <vt:i4>5</vt:i4>
      </vt:variant>
      <vt:variant>
        <vt:lpwstr/>
      </vt:variant>
      <vt:variant>
        <vt:lpwstr>_Toc533754911</vt:lpwstr>
      </vt:variant>
      <vt:variant>
        <vt:i4>1441850</vt:i4>
      </vt:variant>
      <vt:variant>
        <vt:i4>1646</vt:i4>
      </vt:variant>
      <vt:variant>
        <vt:i4>0</vt:i4>
      </vt:variant>
      <vt:variant>
        <vt:i4>5</vt:i4>
      </vt:variant>
      <vt:variant>
        <vt:lpwstr/>
      </vt:variant>
      <vt:variant>
        <vt:lpwstr>_Toc533754910</vt:lpwstr>
      </vt:variant>
      <vt:variant>
        <vt:i4>1507386</vt:i4>
      </vt:variant>
      <vt:variant>
        <vt:i4>1640</vt:i4>
      </vt:variant>
      <vt:variant>
        <vt:i4>0</vt:i4>
      </vt:variant>
      <vt:variant>
        <vt:i4>5</vt:i4>
      </vt:variant>
      <vt:variant>
        <vt:lpwstr/>
      </vt:variant>
      <vt:variant>
        <vt:lpwstr>_Toc533754909</vt:lpwstr>
      </vt:variant>
      <vt:variant>
        <vt:i4>1507386</vt:i4>
      </vt:variant>
      <vt:variant>
        <vt:i4>1634</vt:i4>
      </vt:variant>
      <vt:variant>
        <vt:i4>0</vt:i4>
      </vt:variant>
      <vt:variant>
        <vt:i4>5</vt:i4>
      </vt:variant>
      <vt:variant>
        <vt:lpwstr/>
      </vt:variant>
      <vt:variant>
        <vt:lpwstr>_Toc533754908</vt:lpwstr>
      </vt:variant>
      <vt:variant>
        <vt:i4>1507386</vt:i4>
      </vt:variant>
      <vt:variant>
        <vt:i4>1628</vt:i4>
      </vt:variant>
      <vt:variant>
        <vt:i4>0</vt:i4>
      </vt:variant>
      <vt:variant>
        <vt:i4>5</vt:i4>
      </vt:variant>
      <vt:variant>
        <vt:lpwstr/>
      </vt:variant>
      <vt:variant>
        <vt:lpwstr>_Toc533754907</vt:lpwstr>
      </vt:variant>
      <vt:variant>
        <vt:i4>1507386</vt:i4>
      </vt:variant>
      <vt:variant>
        <vt:i4>1622</vt:i4>
      </vt:variant>
      <vt:variant>
        <vt:i4>0</vt:i4>
      </vt:variant>
      <vt:variant>
        <vt:i4>5</vt:i4>
      </vt:variant>
      <vt:variant>
        <vt:lpwstr/>
      </vt:variant>
      <vt:variant>
        <vt:lpwstr>_Toc533754906</vt:lpwstr>
      </vt:variant>
      <vt:variant>
        <vt:i4>1507386</vt:i4>
      </vt:variant>
      <vt:variant>
        <vt:i4>1616</vt:i4>
      </vt:variant>
      <vt:variant>
        <vt:i4>0</vt:i4>
      </vt:variant>
      <vt:variant>
        <vt:i4>5</vt:i4>
      </vt:variant>
      <vt:variant>
        <vt:lpwstr/>
      </vt:variant>
      <vt:variant>
        <vt:lpwstr>_Toc533754905</vt:lpwstr>
      </vt:variant>
      <vt:variant>
        <vt:i4>1507386</vt:i4>
      </vt:variant>
      <vt:variant>
        <vt:i4>1610</vt:i4>
      </vt:variant>
      <vt:variant>
        <vt:i4>0</vt:i4>
      </vt:variant>
      <vt:variant>
        <vt:i4>5</vt:i4>
      </vt:variant>
      <vt:variant>
        <vt:lpwstr/>
      </vt:variant>
      <vt:variant>
        <vt:lpwstr>_Toc533754904</vt:lpwstr>
      </vt:variant>
      <vt:variant>
        <vt:i4>1507386</vt:i4>
      </vt:variant>
      <vt:variant>
        <vt:i4>1604</vt:i4>
      </vt:variant>
      <vt:variant>
        <vt:i4>0</vt:i4>
      </vt:variant>
      <vt:variant>
        <vt:i4>5</vt:i4>
      </vt:variant>
      <vt:variant>
        <vt:lpwstr/>
      </vt:variant>
      <vt:variant>
        <vt:lpwstr>_Toc533754903</vt:lpwstr>
      </vt:variant>
      <vt:variant>
        <vt:i4>1507386</vt:i4>
      </vt:variant>
      <vt:variant>
        <vt:i4>1598</vt:i4>
      </vt:variant>
      <vt:variant>
        <vt:i4>0</vt:i4>
      </vt:variant>
      <vt:variant>
        <vt:i4>5</vt:i4>
      </vt:variant>
      <vt:variant>
        <vt:lpwstr/>
      </vt:variant>
      <vt:variant>
        <vt:lpwstr>_Toc533754902</vt:lpwstr>
      </vt:variant>
      <vt:variant>
        <vt:i4>1507386</vt:i4>
      </vt:variant>
      <vt:variant>
        <vt:i4>1592</vt:i4>
      </vt:variant>
      <vt:variant>
        <vt:i4>0</vt:i4>
      </vt:variant>
      <vt:variant>
        <vt:i4>5</vt:i4>
      </vt:variant>
      <vt:variant>
        <vt:lpwstr/>
      </vt:variant>
      <vt:variant>
        <vt:lpwstr>_Toc533754901</vt:lpwstr>
      </vt:variant>
      <vt:variant>
        <vt:i4>1507386</vt:i4>
      </vt:variant>
      <vt:variant>
        <vt:i4>1586</vt:i4>
      </vt:variant>
      <vt:variant>
        <vt:i4>0</vt:i4>
      </vt:variant>
      <vt:variant>
        <vt:i4>5</vt:i4>
      </vt:variant>
      <vt:variant>
        <vt:lpwstr/>
      </vt:variant>
      <vt:variant>
        <vt:lpwstr>_Toc533754900</vt:lpwstr>
      </vt:variant>
      <vt:variant>
        <vt:i4>1966139</vt:i4>
      </vt:variant>
      <vt:variant>
        <vt:i4>1580</vt:i4>
      </vt:variant>
      <vt:variant>
        <vt:i4>0</vt:i4>
      </vt:variant>
      <vt:variant>
        <vt:i4>5</vt:i4>
      </vt:variant>
      <vt:variant>
        <vt:lpwstr/>
      </vt:variant>
      <vt:variant>
        <vt:lpwstr>_Toc533754899</vt:lpwstr>
      </vt:variant>
      <vt:variant>
        <vt:i4>1966139</vt:i4>
      </vt:variant>
      <vt:variant>
        <vt:i4>1574</vt:i4>
      </vt:variant>
      <vt:variant>
        <vt:i4>0</vt:i4>
      </vt:variant>
      <vt:variant>
        <vt:i4>5</vt:i4>
      </vt:variant>
      <vt:variant>
        <vt:lpwstr/>
      </vt:variant>
      <vt:variant>
        <vt:lpwstr>_Toc533754898</vt:lpwstr>
      </vt:variant>
      <vt:variant>
        <vt:i4>1966139</vt:i4>
      </vt:variant>
      <vt:variant>
        <vt:i4>1568</vt:i4>
      </vt:variant>
      <vt:variant>
        <vt:i4>0</vt:i4>
      </vt:variant>
      <vt:variant>
        <vt:i4>5</vt:i4>
      </vt:variant>
      <vt:variant>
        <vt:lpwstr/>
      </vt:variant>
      <vt:variant>
        <vt:lpwstr>_Toc533754897</vt:lpwstr>
      </vt:variant>
      <vt:variant>
        <vt:i4>1966139</vt:i4>
      </vt:variant>
      <vt:variant>
        <vt:i4>1562</vt:i4>
      </vt:variant>
      <vt:variant>
        <vt:i4>0</vt:i4>
      </vt:variant>
      <vt:variant>
        <vt:i4>5</vt:i4>
      </vt:variant>
      <vt:variant>
        <vt:lpwstr/>
      </vt:variant>
      <vt:variant>
        <vt:lpwstr>_Toc533754896</vt:lpwstr>
      </vt:variant>
      <vt:variant>
        <vt:i4>1966139</vt:i4>
      </vt:variant>
      <vt:variant>
        <vt:i4>1556</vt:i4>
      </vt:variant>
      <vt:variant>
        <vt:i4>0</vt:i4>
      </vt:variant>
      <vt:variant>
        <vt:i4>5</vt:i4>
      </vt:variant>
      <vt:variant>
        <vt:lpwstr/>
      </vt:variant>
      <vt:variant>
        <vt:lpwstr>_Toc533754895</vt:lpwstr>
      </vt:variant>
      <vt:variant>
        <vt:i4>1966139</vt:i4>
      </vt:variant>
      <vt:variant>
        <vt:i4>1550</vt:i4>
      </vt:variant>
      <vt:variant>
        <vt:i4>0</vt:i4>
      </vt:variant>
      <vt:variant>
        <vt:i4>5</vt:i4>
      </vt:variant>
      <vt:variant>
        <vt:lpwstr/>
      </vt:variant>
      <vt:variant>
        <vt:lpwstr>_Toc533754894</vt:lpwstr>
      </vt:variant>
      <vt:variant>
        <vt:i4>1966139</vt:i4>
      </vt:variant>
      <vt:variant>
        <vt:i4>1544</vt:i4>
      </vt:variant>
      <vt:variant>
        <vt:i4>0</vt:i4>
      </vt:variant>
      <vt:variant>
        <vt:i4>5</vt:i4>
      </vt:variant>
      <vt:variant>
        <vt:lpwstr/>
      </vt:variant>
      <vt:variant>
        <vt:lpwstr>_Toc533754893</vt:lpwstr>
      </vt:variant>
      <vt:variant>
        <vt:i4>1966139</vt:i4>
      </vt:variant>
      <vt:variant>
        <vt:i4>1538</vt:i4>
      </vt:variant>
      <vt:variant>
        <vt:i4>0</vt:i4>
      </vt:variant>
      <vt:variant>
        <vt:i4>5</vt:i4>
      </vt:variant>
      <vt:variant>
        <vt:lpwstr/>
      </vt:variant>
      <vt:variant>
        <vt:lpwstr>_Toc533754892</vt:lpwstr>
      </vt:variant>
      <vt:variant>
        <vt:i4>1966139</vt:i4>
      </vt:variant>
      <vt:variant>
        <vt:i4>1532</vt:i4>
      </vt:variant>
      <vt:variant>
        <vt:i4>0</vt:i4>
      </vt:variant>
      <vt:variant>
        <vt:i4>5</vt:i4>
      </vt:variant>
      <vt:variant>
        <vt:lpwstr/>
      </vt:variant>
      <vt:variant>
        <vt:lpwstr>_Toc533754891</vt:lpwstr>
      </vt:variant>
      <vt:variant>
        <vt:i4>1966139</vt:i4>
      </vt:variant>
      <vt:variant>
        <vt:i4>1526</vt:i4>
      </vt:variant>
      <vt:variant>
        <vt:i4>0</vt:i4>
      </vt:variant>
      <vt:variant>
        <vt:i4>5</vt:i4>
      </vt:variant>
      <vt:variant>
        <vt:lpwstr/>
      </vt:variant>
      <vt:variant>
        <vt:lpwstr>_Toc533754890</vt:lpwstr>
      </vt:variant>
      <vt:variant>
        <vt:i4>2031675</vt:i4>
      </vt:variant>
      <vt:variant>
        <vt:i4>1520</vt:i4>
      </vt:variant>
      <vt:variant>
        <vt:i4>0</vt:i4>
      </vt:variant>
      <vt:variant>
        <vt:i4>5</vt:i4>
      </vt:variant>
      <vt:variant>
        <vt:lpwstr/>
      </vt:variant>
      <vt:variant>
        <vt:lpwstr>_Toc533754889</vt:lpwstr>
      </vt:variant>
      <vt:variant>
        <vt:i4>2031675</vt:i4>
      </vt:variant>
      <vt:variant>
        <vt:i4>1514</vt:i4>
      </vt:variant>
      <vt:variant>
        <vt:i4>0</vt:i4>
      </vt:variant>
      <vt:variant>
        <vt:i4>5</vt:i4>
      </vt:variant>
      <vt:variant>
        <vt:lpwstr/>
      </vt:variant>
      <vt:variant>
        <vt:lpwstr>_Toc533754888</vt:lpwstr>
      </vt:variant>
      <vt:variant>
        <vt:i4>2031675</vt:i4>
      </vt:variant>
      <vt:variant>
        <vt:i4>1508</vt:i4>
      </vt:variant>
      <vt:variant>
        <vt:i4>0</vt:i4>
      </vt:variant>
      <vt:variant>
        <vt:i4>5</vt:i4>
      </vt:variant>
      <vt:variant>
        <vt:lpwstr/>
      </vt:variant>
      <vt:variant>
        <vt:lpwstr>_Toc533754887</vt:lpwstr>
      </vt:variant>
      <vt:variant>
        <vt:i4>2031675</vt:i4>
      </vt:variant>
      <vt:variant>
        <vt:i4>1502</vt:i4>
      </vt:variant>
      <vt:variant>
        <vt:i4>0</vt:i4>
      </vt:variant>
      <vt:variant>
        <vt:i4>5</vt:i4>
      </vt:variant>
      <vt:variant>
        <vt:lpwstr/>
      </vt:variant>
      <vt:variant>
        <vt:lpwstr>_Toc533754886</vt:lpwstr>
      </vt:variant>
      <vt:variant>
        <vt:i4>2031675</vt:i4>
      </vt:variant>
      <vt:variant>
        <vt:i4>1496</vt:i4>
      </vt:variant>
      <vt:variant>
        <vt:i4>0</vt:i4>
      </vt:variant>
      <vt:variant>
        <vt:i4>5</vt:i4>
      </vt:variant>
      <vt:variant>
        <vt:lpwstr/>
      </vt:variant>
      <vt:variant>
        <vt:lpwstr>_Toc533754885</vt:lpwstr>
      </vt:variant>
      <vt:variant>
        <vt:i4>2031675</vt:i4>
      </vt:variant>
      <vt:variant>
        <vt:i4>1490</vt:i4>
      </vt:variant>
      <vt:variant>
        <vt:i4>0</vt:i4>
      </vt:variant>
      <vt:variant>
        <vt:i4>5</vt:i4>
      </vt:variant>
      <vt:variant>
        <vt:lpwstr/>
      </vt:variant>
      <vt:variant>
        <vt:lpwstr>_Toc533754884</vt:lpwstr>
      </vt:variant>
      <vt:variant>
        <vt:i4>2031675</vt:i4>
      </vt:variant>
      <vt:variant>
        <vt:i4>1484</vt:i4>
      </vt:variant>
      <vt:variant>
        <vt:i4>0</vt:i4>
      </vt:variant>
      <vt:variant>
        <vt:i4>5</vt:i4>
      </vt:variant>
      <vt:variant>
        <vt:lpwstr/>
      </vt:variant>
      <vt:variant>
        <vt:lpwstr>_Toc533754883</vt:lpwstr>
      </vt:variant>
      <vt:variant>
        <vt:i4>2031675</vt:i4>
      </vt:variant>
      <vt:variant>
        <vt:i4>1478</vt:i4>
      </vt:variant>
      <vt:variant>
        <vt:i4>0</vt:i4>
      </vt:variant>
      <vt:variant>
        <vt:i4>5</vt:i4>
      </vt:variant>
      <vt:variant>
        <vt:lpwstr/>
      </vt:variant>
      <vt:variant>
        <vt:lpwstr>_Toc533754882</vt:lpwstr>
      </vt:variant>
      <vt:variant>
        <vt:i4>2031675</vt:i4>
      </vt:variant>
      <vt:variant>
        <vt:i4>1472</vt:i4>
      </vt:variant>
      <vt:variant>
        <vt:i4>0</vt:i4>
      </vt:variant>
      <vt:variant>
        <vt:i4>5</vt:i4>
      </vt:variant>
      <vt:variant>
        <vt:lpwstr/>
      </vt:variant>
      <vt:variant>
        <vt:lpwstr>_Toc533754881</vt:lpwstr>
      </vt:variant>
      <vt:variant>
        <vt:i4>2031675</vt:i4>
      </vt:variant>
      <vt:variant>
        <vt:i4>1466</vt:i4>
      </vt:variant>
      <vt:variant>
        <vt:i4>0</vt:i4>
      </vt:variant>
      <vt:variant>
        <vt:i4>5</vt:i4>
      </vt:variant>
      <vt:variant>
        <vt:lpwstr/>
      </vt:variant>
      <vt:variant>
        <vt:lpwstr>_Toc533754880</vt:lpwstr>
      </vt:variant>
      <vt:variant>
        <vt:i4>1048635</vt:i4>
      </vt:variant>
      <vt:variant>
        <vt:i4>1460</vt:i4>
      </vt:variant>
      <vt:variant>
        <vt:i4>0</vt:i4>
      </vt:variant>
      <vt:variant>
        <vt:i4>5</vt:i4>
      </vt:variant>
      <vt:variant>
        <vt:lpwstr/>
      </vt:variant>
      <vt:variant>
        <vt:lpwstr>_Toc533754879</vt:lpwstr>
      </vt:variant>
      <vt:variant>
        <vt:i4>1048635</vt:i4>
      </vt:variant>
      <vt:variant>
        <vt:i4>1454</vt:i4>
      </vt:variant>
      <vt:variant>
        <vt:i4>0</vt:i4>
      </vt:variant>
      <vt:variant>
        <vt:i4>5</vt:i4>
      </vt:variant>
      <vt:variant>
        <vt:lpwstr/>
      </vt:variant>
      <vt:variant>
        <vt:lpwstr>_Toc533754878</vt:lpwstr>
      </vt:variant>
      <vt:variant>
        <vt:i4>1048635</vt:i4>
      </vt:variant>
      <vt:variant>
        <vt:i4>1448</vt:i4>
      </vt:variant>
      <vt:variant>
        <vt:i4>0</vt:i4>
      </vt:variant>
      <vt:variant>
        <vt:i4>5</vt:i4>
      </vt:variant>
      <vt:variant>
        <vt:lpwstr/>
      </vt:variant>
      <vt:variant>
        <vt:lpwstr>_Toc533754877</vt:lpwstr>
      </vt:variant>
      <vt:variant>
        <vt:i4>1048635</vt:i4>
      </vt:variant>
      <vt:variant>
        <vt:i4>1442</vt:i4>
      </vt:variant>
      <vt:variant>
        <vt:i4>0</vt:i4>
      </vt:variant>
      <vt:variant>
        <vt:i4>5</vt:i4>
      </vt:variant>
      <vt:variant>
        <vt:lpwstr/>
      </vt:variant>
      <vt:variant>
        <vt:lpwstr>_Toc533754876</vt:lpwstr>
      </vt:variant>
      <vt:variant>
        <vt:i4>1048635</vt:i4>
      </vt:variant>
      <vt:variant>
        <vt:i4>1436</vt:i4>
      </vt:variant>
      <vt:variant>
        <vt:i4>0</vt:i4>
      </vt:variant>
      <vt:variant>
        <vt:i4>5</vt:i4>
      </vt:variant>
      <vt:variant>
        <vt:lpwstr/>
      </vt:variant>
      <vt:variant>
        <vt:lpwstr>_Toc533754875</vt:lpwstr>
      </vt:variant>
      <vt:variant>
        <vt:i4>1048635</vt:i4>
      </vt:variant>
      <vt:variant>
        <vt:i4>1430</vt:i4>
      </vt:variant>
      <vt:variant>
        <vt:i4>0</vt:i4>
      </vt:variant>
      <vt:variant>
        <vt:i4>5</vt:i4>
      </vt:variant>
      <vt:variant>
        <vt:lpwstr/>
      </vt:variant>
      <vt:variant>
        <vt:lpwstr>_Toc533754874</vt:lpwstr>
      </vt:variant>
      <vt:variant>
        <vt:i4>1048635</vt:i4>
      </vt:variant>
      <vt:variant>
        <vt:i4>1424</vt:i4>
      </vt:variant>
      <vt:variant>
        <vt:i4>0</vt:i4>
      </vt:variant>
      <vt:variant>
        <vt:i4>5</vt:i4>
      </vt:variant>
      <vt:variant>
        <vt:lpwstr/>
      </vt:variant>
      <vt:variant>
        <vt:lpwstr>_Toc533754873</vt:lpwstr>
      </vt:variant>
      <vt:variant>
        <vt:i4>1048635</vt:i4>
      </vt:variant>
      <vt:variant>
        <vt:i4>1418</vt:i4>
      </vt:variant>
      <vt:variant>
        <vt:i4>0</vt:i4>
      </vt:variant>
      <vt:variant>
        <vt:i4>5</vt:i4>
      </vt:variant>
      <vt:variant>
        <vt:lpwstr/>
      </vt:variant>
      <vt:variant>
        <vt:lpwstr>_Toc533754872</vt:lpwstr>
      </vt:variant>
      <vt:variant>
        <vt:i4>1048635</vt:i4>
      </vt:variant>
      <vt:variant>
        <vt:i4>1412</vt:i4>
      </vt:variant>
      <vt:variant>
        <vt:i4>0</vt:i4>
      </vt:variant>
      <vt:variant>
        <vt:i4>5</vt:i4>
      </vt:variant>
      <vt:variant>
        <vt:lpwstr/>
      </vt:variant>
      <vt:variant>
        <vt:lpwstr>_Toc533754871</vt:lpwstr>
      </vt:variant>
      <vt:variant>
        <vt:i4>1048635</vt:i4>
      </vt:variant>
      <vt:variant>
        <vt:i4>1406</vt:i4>
      </vt:variant>
      <vt:variant>
        <vt:i4>0</vt:i4>
      </vt:variant>
      <vt:variant>
        <vt:i4>5</vt:i4>
      </vt:variant>
      <vt:variant>
        <vt:lpwstr/>
      </vt:variant>
      <vt:variant>
        <vt:lpwstr>_Toc533754870</vt:lpwstr>
      </vt:variant>
      <vt:variant>
        <vt:i4>1114171</vt:i4>
      </vt:variant>
      <vt:variant>
        <vt:i4>1400</vt:i4>
      </vt:variant>
      <vt:variant>
        <vt:i4>0</vt:i4>
      </vt:variant>
      <vt:variant>
        <vt:i4>5</vt:i4>
      </vt:variant>
      <vt:variant>
        <vt:lpwstr/>
      </vt:variant>
      <vt:variant>
        <vt:lpwstr>_Toc533754869</vt:lpwstr>
      </vt:variant>
      <vt:variant>
        <vt:i4>1114171</vt:i4>
      </vt:variant>
      <vt:variant>
        <vt:i4>1394</vt:i4>
      </vt:variant>
      <vt:variant>
        <vt:i4>0</vt:i4>
      </vt:variant>
      <vt:variant>
        <vt:i4>5</vt:i4>
      </vt:variant>
      <vt:variant>
        <vt:lpwstr/>
      </vt:variant>
      <vt:variant>
        <vt:lpwstr>_Toc533754868</vt:lpwstr>
      </vt:variant>
      <vt:variant>
        <vt:i4>1114171</vt:i4>
      </vt:variant>
      <vt:variant>
        <vt:i4>1388</vt:i4>
      </vt:variant>
      <vt:variant>
        <vt:i4>0</vt:i4>
      </vt:variant>
      <vt:variant>
        <vt:i4>5</vt:i4>
      </vt:variant>
      <vt:variant>
        <vt:lpwstr/>
      </vt:variant>
      <vt:variant>
        <vt:lpwstr>_Toc533754867</vt:lpwstr>
      </vt:variant>
      <vt:variant>
        <vt:i4>1114171</vt:i4>
      </vt:variant>
      <vt:variant>
        <vt:i4>1382</vt:i4>
      </vt:variant>
      <vt:variant>
        <vt:i4>0</vt:i4>
      </vt:variant>
      <vt:variant>
        <vt:i4>5</vt:i4>
      </vt:variant>
      <vt:variant>
        <vt:lpwstr/>
      </vt:variant>
      <vt:variant>
        <vt:lpwstr>_Toc533754866</vt:lpwstr>
      </vt:variant>
      <vt:variant>
        <vt:i4>1114171</vt:i4>
      </vt:variant>
      <vt:variant>
        <vt:i4>1376</vt:i4>
      </vt:variant>
      <vt:variant>
        <vt:i4>0</vt:i4>
      </vt:variant>
      <vt:variant>
        <vt:i4>5</vt:i4>
      </vt:variant>
      <vt:variant>
        <vt:lpwstr/>
      </vt:variant>
      <vt:variant>
        <vt:lpwstr>_Toc533754865</vt:lpwstr>
      </vt:variant>
      <vt:variant>
        <vt:i4>1114171</vt:i4>
      </vt:variant>
      <vt:variant>
        <vt:i4>1370</vt:i4>
      </vt:variant>
      <vt:variant>
        <vt:i4>0</vt:i4>
      </vt:variant>
      <vt:variant>
        <vt:i4>5</vt:i4>
      </vt:variant>
      <vt:variant>
        <vt:lpwstr/>
      </vt:variant>
      <vt:variant>
        <vt:lpwstr>_Toc533754864</vt:lpwstr>
      </vt:variant>
      <vt:variant>
        <vt:i4>1114171</vt:i4>
      </vt:variant>
      <vt:variant>
        <vt:i4>1364</vt:i4>
      </vt:variant>
      <vt:variant>
        <vt:i4>0</vt:i4>
      </vt:variant>
      <vt:variant>
        <vt:i4>5</vt:i4>
      </vt:variant>
      <vt:variant>
        <vt:lpwstr/>
      </vt:variant>
      <vt:variant>
        <vt:lpwstr>_Toc533754863</vt:lpwstr>
      </vt:variant>
      <vt:variant>
        <vt:i4>1114171</vt:i4>
      </vt:variant>
      <vt:variant>
        <vt:i4>1358</vt:i4>
      </vt:variant>
      <vt:variant>
        <vt:i4>0</vt:i4>
      </vt:variant>
      <vt:variant>
        <vt:i4>5</vt:i4>
      </vt:variant>
      <vt:variant>
        <vt:lpwstr/>
      </vt:variant>
      <vt:variant>
        <vt:lpwstr>_Toc533754862</vt:lpwstr>
      </vt:variant>
      <vt:variant>
        <vt:i4>1114171</vt:i4>
      </vt:variant>
      <vt:variant>
        <vt:i4>1352</vt:i4>
      </vt:variant>
      <vt:variant>
        <vt:i4>0</vt:i4>
      </vt:variant>
      <vt:variant>
        <vt:i4>5</vt:i4>
      </vt:variant>
      <vt:variant>
        <vt:lpwstr/>
      </vt:variant>
      <vt:variant>
        <vt:lpwstr>_Toc533754861</vt:lpwstr>
      </vt:variant>
      <vt:variant>
        <vt:i4>1114171</vt:i4>
      </vt:variant>
      <vt:variant>
        <vt:i4>1346</vt:i4>
      </vt:variant>
      <vt:variant>
        <vt:i4>0</vt:i4>
      </vt:variant>
      <vt:variant>
        <vt:i4>5</vt:i4>
      </vt:variant>
      <vt:variant>
        <vt:lpwstr/>
      </vt:variant>
      <vt:variant>
        <vt:lpwstr>_Toc533754860</vt:lpwstr>
      </vt:variant>
      <vt:variant>
        <vt:i4>1179707</vt:i4>
      </vt:variant>
      <vt:variant>
        <vt:i4>1340</vt:i4>
      </vt:variant>
      <vt:variant>
        <vt:i4>0</vt:i4>
      </vt:variant>
      <vt:variant>
        <vt:i4>5</vt:i4>
      </vt:variant>
      <vt:variant>
        <vt:lpwstr/>
      </vt:variant>
      <vt:variant>
        <vt:lpwstr>_Toc533754859</vt:lpwstr>
      </vt:variant>
      <vt:variant>
        <vt:i4>1179707</vt:i4>
      </vt:variant>
      <vt:variant>
        <vt:i4>1334</vt:i4>
      </vt:variant>
      <vt:variant>
        <vt:i4>0</vt:i4>
      </vt:variant>
      <vt:variant>
        <vt:i4>5</vt:i4>
      </vt:variant>
      <vt:variant>
        <vt:lpwstr/>
      </vt:variant>
      <vt:variant>
        <vt:lpwstr>_Toc533754858</vt:lpwstr>
      </vt:variant>
      <vt:variant>
        <vt:i4>1179707</vt:i4>
      </vt:variant>
      <vt:variant>
        <vt:i4>1328</vt:i4>
      </vt:variant>
      <vt:variant>
        <vt:i4>0</vt:i4>
      </vt:variant>
      <vt:variant>
        <vt:i4>5</vt:i4>
      </vt:variant>
      <vt:variant>
        <vt:lpwstr/>
      </vt:variant>
      <vt:variant>
        <vt:lpwstr>_Toc533754857</vt:lpwstr>
      </vt:variant>
      <vt:variant>
        <vt:i4>1179707</vt:i4>
      </vt:variant>
      <vt:variant>
        <vt:i4>1322</vt:i4>
      </vt:variant>
      <vt:variant>
        <vt:i4>0</vt:i4>
      </vt:variant>
      <vt:variant>
        <vt:i4>5</vt:i4>
      </vt:variant>
      <vt:variant>
        <vt:lpwstr/>
      </vt:variant>
      <vt:variant>
        <vt:lpwstr>_Toc533754856</vt:lpwstr>
      </vt:variant>
      <vt:variant>
        <vt:i4>1179707</vt:i4>
      </vt:variant>
      <vt:variant>
        <vt:i4>1316</vt:i4>
      </vt:variant>
      <vt:variant>
        <vt:i4>0</vt:i4>
      </vt:variant>
      <vt:variant>
        <vt:i4>5</vt:i4>
      </vt:variant>
      <vt:variant>
        <vt:lpwstr/>
      </vt:variant>
      <vt:variant>
        <vt:lpwstr>_Toc533754855</vt:lpwstr>
      </vt:variant>
      <vt:variant>
        <vt:i4>1179707</vt:i4>
      </vt:variant>
      <vt:variant>
        <vt:i4>1310</vt:i4>
      </vt:variant>
      <vt:variant>
        <vt:i4>0</vt:i4>
      </vt:variant>
      <vt:variant>
        <vt:i4>5</vt:i4>
      </vt:variant>
      <vt:variant>
        <vt:lpwstr/>
      </vt:variant>
      <vt:variant>
        <vt:lpwstr>_Toc533754854</vt:lpwstr>
      </vt:variant>
      <vt:variant>
        <vt:i4>1179707</vt:i4>
      </vt:variant>
      <vt:variant>
        <vt:i4>1304</vt:i4>
      </vt:variant>
      <vt:variant>
        <vt:i4>0</vt:i4>
      </vt:variant>
      <vt:variant>
        <vt:i4>5</vt:i4>
      </vt:variant>
      <vt:variant>
        <vt:lpwstr/>
      </vt:variant>
      <vt:variant>
        <vt:lpwstr>_Toc533754853</vt:lpwstr>
      </vt:variant>
      <vt:variant>
        <vt:i4>1179707</vt:i4>
      </vt:variant>
      <vt:variant>
        <vt:i4>1298</vt:i4>
      </vt:variant>
      <vt:variant>
        <vt:i4>0</vt:i4>
      </vt:variant>
      <vt:variant>
        <vt:i4>5</vt:i4>
      </vt:variant>
      <vt:variant>
        <vt:lpwstr/>
      </vt:variant>
      <vt:variant>
        <vt:lpwstr>_Toc533754852</vt:lpwstr>
      </vt:variant>
      <vt:variant>
        <vt:i4>1179707</vt:i4>
      </vt:variant>
      <vt:variant>
        <vt:i4>1292</vt:i4>
      </vt:variant>
      <vt:variant>
        <vt:i4>0</vt:i4>
      </vt:variant>
      <vt:variant>
        <vt:i4>5</vt:i4>
      </vt:variant>
      <vt:variant>
        <vt:lpwstr/>
      </vt:variant>
      <vt:variant>
        <vt:lpwstr>_Toc533754851</vt:lpwstr>
      </vt:variant>
      <vt:variant>
        <vt:i4>1179707</vt:i4>
      </vt:variant>
      <vt:variant>
        <vt:i4>1286</vt:i4>
      </vt:variant>
      <vt:variant>
        <vt:i4>0</vt:i4>
      </vt:variant>
      <vt:variant>
        <vt:i4>5</vt:i4>
      </vt:variant>
      <vt:variant>
        <vt:lpwstr/>
      </vt:variant>
      <vt:variant>
        <vt:lpwstr>_Toc533754850</vt:lpwstr>
      </vt:variant>
      <vt:variant>
        <vt:i4>1245243</vt:i4>
      </vt:variant>
      <vt:variant>
        <vt:i4>1280</vt:i4>
      </vt:variant>
      <vt:variant>
        <vt:i4>0</vt:i4>
      </vt:variant>
      <vt:variant>
        <vt:i4>5</vt:i4>
      </vt:variant>
      <vt:variant>
        <vt:lpwstr/>
      </vt:variant>
      <vt:variant>
        <vt:lpwstr>_Toc533754849</vt:lpwstr>
      </vt:variant>
      <vt:variant>
        <vt:i4>1245243</vt:i4>
      </vt:variant>
      <vt:variant>
        <vt:i4>1274</vt:i4>
      </vt:variant>
      <vt:variant>
        <vt:i4>0</vt:i4>
      </vt:variant>
      <vt:variant>
        <vt:i4>5</vt:i4>
      </vt:variant>
      <vt:variant>
        <vt:lpwstr/>
      </vt:variant>
      <vt:variant>
        <vt:lpwstr>_Toc533754848</vt:lpwstr>
      </vt:variant>
      <vt:variant>
        <vt:i4>1245243</vt:i4>
      </vt:variant>
      <vt:variant>
        <vt:i4>1268</vt:i4>
      </vt:variant>
      <vt:variant>
        <vt:i4>0</vt:i4>
      </vt:variant>
      <vt:variant>
        <vt:i4>5</vt:i4>
      </vt:variant>
      <vt:variant>
        <vt:lpwstr/>
      </vt:variant>
      <vt:variant>
        <vt:lpwstr>_Toc533754847</vt:lpwstr>
      </vt:variant>
      <vt:variant>
        <vt:i4>1245243</vt:i4>
      </vt:variant>
      <vt:variant>
        <vt:i4>1262</vt:i4>
      </vt:variant>
      <vt:variant>
        <vt:i4>0</vt:i4>
      </vt:variant>
      <vt:variant>
        <vt:i4>5</vt:i4>
      </vt:variant>
      <vt:variant>
        <vt:lpwstr/>
      </vt:variant>
      <vt:variant>
        <vt:lpwstr>_Toc533754846</vt:lpwstr>
      </vt:variant>
      <vt:variant>
        <vt:i4>1245243</vt:i4>
      </vt:variant>
      <vt:variant>
        <vt:i4>1256</vt:i4>
      </vt:variant>
      <vt:variant>
        <vt:i4>0</vt:i4>
      </vt:variant>
      <vt:variant>
        <vt:i4>5</vt:i4>
      </vt:variant>
      <vt:variant>
        <vt:lpwstr/>
      </vt:variant>
      <vt:variant>
        <vt:lpwstr>_Toc533754845</vt:lpwstr>
      </vt:variant>
      <vt:variant>
        <vt:i4>1245243</vt:i4>
      </vt:variant>
      <vt:variant>
        <vt:i4>1250</vt:i4>
      </vt:variant>
      <vt:variant>
        <vt:i4>0</vt:i4>
      </vt:variant>
      <vt:variant>
        <vt:i4>5</vt:i4>
      </vt:variant>
      <vt:variant>
        <vt:lpwstr/>
      </vt:variant>
      <vt:variant>
        <vt:lpwstr>_Toc533754844</vt:lpwstr>
      </vt:variant>
      <vt:variant>
        <vt:i4>1245243</vt:i4>
      </vt:variant>
      <vt:variant>
        <vt:i4>1244</vt:i4>
      </vt:variant>
      <vt:variant>
        <vt:i4>0</vt:i4>
      </vt:variant>
      <vt:variant>
        <vt:i4>5</vt:i4>
      </vt:variant>
      <vt:variant>
        <vt:lpwstr/>
      </vt:variant>
      <vt:variant>
        <vt:lpwstr>_Toc533754843</vt:lpwstr>
      </vt:variant>
      <vt:variant>
        <vt:i4>1245243</vt:i4>
      </vt:variant>
      <vt:variant>
        <vt:i4>1238</vt:i4>
      </vt:variant>
      <vt:variant>
        <vt:i4>0</vt:i4>
      </vt:variant>
      <vt:variant>
        <vt:i4>5</vt:i4>
      </vt:variant>
      <vt:variant>
        <vt:lpwstr/>
      </vt:variant>
      <vt:variant>
        <vt:lpwstr>_Toc533754842</vt:lpwstr>
      </vt:variant>
      <vt:variant>
        <vt:i4>1245243</vt:i4>
      </vt:variant>
      <vt:variant>
        <vt:i4>1232</vt:i4>
      </vt:variant>
      <vt:variant>
        <vt:i4>0</vt:i4>
      </vt:variant>
      <vt:variant>
        <vt:i4>5</vt:i4>
      </vt:variant>
      <vt:variant>
        <vt:lpwstr/>
      </vt:variant>
      <vt:variant>
        <vt:lpwstr>_Toc533754841</vt:lpwstr>
      </vt:variant>
      <vt:variant>
        <vt:i4>1245243</vt:i4>
      </vt:variant>
      <vt:variant>
        <vt:i4>1226</vt:i4>
      </vt:variant>
      <vt:variant>
        <vt:i4>0</vt:i4>
      </vt:variant>
      <vt:variant>
        <vt:i4>5</vt:i4>
      </vt:variant>
      <vt:variant>
        <vt:lpwstr/>
      </vt:variant>
      <vt:variant>
        <vt:lpwstr>_Toc533754840</vt:lpwstr>
      </vt:variant>
      <vt:variant>
        <vt:i4>1310779</vt:i4>
      </vt:variant>
      <vt:variant>
        <vt:i4>1220</vt:i4>
      </vt:variant>
      <vt:variant>
        <vt:i4>0</vt:i4>
      </vt:variant>
      <vt:variant>
        <vt:i4>5</vt:i4>
      </vt:variant>
      <vt:variant>
        <vt:lpwstr/>
      </vt:variant>
      <vt:variant>
        <vt:lpwstr>_Toc533754839</vt:lpwstr>
      </vt:variant>
      <vt:variant>
        <vt:i4>1310779</vt:i4>
      </vt:variant>
      <vt:variant>
        <vt:i4>1214</vt:i4>
      </vt:variant>
      <vt:variant>
        <vt:i4>0</vt:i4>
      </vt:variant>
      <vt:variant>
        <vt:i4>5</vt:i4>
      </vt:variant>
      <vt:variant>
        <vt:lpwstr/>
      </vt:variant>
      <vt:variant>
        <vt:lpwstr>_Toc533754838</vt:lpwstr>
      </vt:variant>
      <vt:variant>
        <vt:i4>1310779</vt:i4>
      </vt:variant>
      <vt:variant>
        <vt:i4>1208</vt:i4>
      </vt:variant>
      <vt:variant>
        <vt:i4>0</vt:i4>
      </vt:variant>
      <vt:variant>
        <vt:i4>5</vt:i4>
      </vt:variant>
      <vt:variant>
        <vt:lpwstr/>
      </vt:variant>
      <vt:variant>
        <vt:lpwstr>_Toc533754837</vt:lpwstr>
      </vt:variant>
      <vt:variant>
        <vt:i4>1310779</vt:i4>
      </vt:variant>
      <vt:variant>
        <vt:i4>1202</vt:i4>
      </vt:variant>
      <vt:variant>
        <vt:i4>0</vt:i4>
      </vt:variant>
      <vt:variant>
        <vt:i4>5</vt:i4>
      </vt:variant>
      <vt:variant>
        <vt:lpwstr/>
      </vt:variant>
      <vt:variant>
        <vt:lpwstr>_Toc533754836</vt:lpwstr>
      </vt:variant>
      <vt:variant>
        <vt:i4>1310779</vt:i4>
      </vt:variant>
      <vt:variant>
        <vt:i4>1196</vt:i4>
      </vt:variant>
      <vt:variant>
        <vt:i4>0</vt:i4>
      </vt:variant>
      <vt:variant>
        <vt:i4>5</vt:i4>
      </vt:variant>
      <vt:variant>
        <vt:lpwstr/>
      </vt:variant>
      <vt:variant>
        <vt:lpwstr>_Toc533754835</vt:lpwstr>
      </vt:variant>
      <vt:variant>
        <vt:i4>1310779</vt:i4>
      </vt:variant>
      <vt:variant>
        <vt:i4>1190</vt:i4>
      </vt:variant>
      <vt:variant>
        <vt:i4>0</vt:i4>
      </vt:variant>
      <vt:variant>
        <vt:i4>5</vt:i4>
      </vt:variant>
      <vt:variant>
        <vt:lpwstr/>
      </vt:variant>
      <vt:variant>
        <vt:lpwstr>_Toc533754834</vt:lpwstr>
      </vt:variant>
      <vt:variant>
        <vt:i4>1310779</vt:i4>
      </vt:variant>
      <vt:variant>
        <vt:i4>1184</vt:i4>
      </vt:variant>
      <vt:variant>
        <vt:i4>0</vt:i4>
      </vt:variant>
      <vt:variant>
        <vt:i4>5</vt:i4>
      </vt:variant>
      <vt:variant>
        <vt:lpwstr/>
      </vt:variant>
      <vt:variant>
        <vt:lpwstr>_Toc533754833</vt:lpwstr>
      </vt:variant>
      <vt:variant>
        <vt:i4>1310779</vt:i4>
      </vt:variant>
      <vt:variant>
        <vt:i4>1178</vt:i4>
      </vt:variant>
      <vt:variant>
        <vt:i4>0</vt:i4>
      </vt:variant>
      <vt:variant>
        <vt:i4>5</vt:i4>
      </vt:variant>
      <vt:variant>
        <vt:lpwstr/>
      </vt:variant>
      <vt:variant>
        <vt:lpwstr>_Toc533754832</vt:lpwstr>
      </vt:variant>
      <vt:variant>
        <vt:i4>1310779</vt:i4>
      </vt:variant>
      <vt:variant>
        <vt:i4>1172</vt:i4>
      </vt:variant>
      <vt:variant>
        <vt:i4>0</vt:i4>
      </vt:variant>
      <vt:variant>
        <vt:i4>5</vt:i4>
      </vt:variant>
      <vt:variant>
        <vt:lpwstr/>
      </vt:variant>
      <vt:variant>
        <vt:lpwstr>_Toc533754831</vt:lpwstr>
      </vt:variant>
      <vt:variant>
        <vt:i4>1310779</vt:i4>
      </vt:variant>
      <vt:variant>
        <vt:i4>1166</vt:i4>
      </vt:variant>
      <vt:variant>
        <vt:i4>0</vt:i4>
      </vt:variant>
      <vt:variant>
        <vt:i4>5</vt:i4>
      </vt:variant>
      <vt:variant>
        <vt:lpwstr/>
      </vt:variant>
      <vt:variant>
        <vt:lpwstr>_Toc533754830</vt:lpwstr>
      </vt:variant>
      <vt:variant>
        <vt:i4>1376315</vt:i4>
      </vt:variant>
      <vt:variant>
        <vt:i4>1160</vt:i4>
      </vt:variant>
      <vt:variant>
        <vt:i4>0</vt:i4>
      </vt:variant>
      <vt:variant>
        <vt:i4>5</vt:i4>
      </vt:variant>
      <vt:variant>
        <vt:lpwstr/>
      </vt:variant>
      <vt:variant>
        <vt:lpwstr>_Toc533754829</vt:lpwstr>
      </vt:variant>
      <vt:variant>
        <vt:i4>1376315</vt:i4>
      </vt:variant>
      <vt:variant>
        <vt:i4>1154</vt:i4>
      </vt:variant>
      <vt:variant>
        <vt:i4>0</vt:i4>
      </vt:variant>
      <vt:variant>
        <vt:i4>5</vt:i4>
      </vt:variant>
      <vt:variant>
        <vt:lpwstr/>
      </vt:variant>
      <vt:variant>
        <vt:lpwstr>_Toc533754828</vt:lpwstr>
      </vt:variant>
      <vt:variant>
        <vt:i4>1376315</vt:i4>
      </vt:variant>
      <vt:variant>
        <vt:i4>1148</vt:i4>
      </vt:variant>
      <vt:variant>
        <vt:i4>0</vt:i4>
      </vt:variant>
      <vt:variant>
        <vt:i4>5</vt:i4>
      </vt:variant>
      <vt:variant>
        <vt:lpwstr/>
      </vt:variant>
      <vt:variant>
        <vt:lpwstr>_Toc533754827</vt:lpwstr>
      </vt:variant>
      <vt:variant>
        <vt:i4>1376315</vt:i4>
      </vt:variant>
      <vt:variant>
        <vt:i4>1142</vt:i4>
      </vt:variant>
      <vt:variant>
        <vt:i4>0</vt:i4>
      </vt:variant>
      <vt:variant>
        <vt:i4>5</vt:i4>
      </vt:variant>
      <vt:variant>
        <vt:lpwstr/>
      </vt:variant>
      <vt:variant>
        <vt:lpwstr>_Toc533754826</vt:lpwstr>
      </vt:variant>
      <vt:variant>
        <vt:i4>1376315</vt:i4>
      </vt:variant>
      <vt:variant>
        <vt:i4>1136</vt:i4>
      </vt:variant>
      <vt:variant>
        <vt:i4>0</vt:i4>
      </vt:variant>
      <vt:variant>
        <vt:i4>5</vt:i4>
      </vt:variant>
      <vt:variant>
        <vt:lpwstr/>
      </vt:variant>
      <vt:variant>
        <vt:lpwstr>_Toc533754825</vt:lpwstr>
      </vt:variant>
      <vt:variant>
        <vt:i4>1376315</vt:i4>
      </vt:variant>
      <vt:variant>
        <vt:i4>1130</vt:i4>
      </vt:variant>
      <vt:variant>
        <vt:i4>0</vt:i4>
      </vt:variant>
      <vt:variant>
        <vt:i4>5</vt:i4>
      </vt:variant>
      <vt:variant>
        <vt:lpwstr/>
      </vt:variant>
      <vt:variant>
        <vt:lpwstr>_Toc533754824</vt:lpwstr>
      </vt:variant>
      <vt:variant>
        <vt:i4>1376315</vt:i4>
      </vt:variant>
      <vt:variant>
        <vt:i4>1124</vt:i4>
      </vt:variant>
      <vt:variant>
        <vt:i4>0</vt:i4>
      </vt:variant>
      <vt:variant>
        <vt:i4>5</vt:i4>
      </vt:variant>
      <vt:variant>
        <vt:lpwstr/>
      </vt:variant>
      <vt:variant>
        <vt:lpwstr>_Toc533754823</vt:lpwstr>
      </vt:variant>
      <vt:variant>
        <vt:i4>1376315</vt:i4>
      </vt:variant>
      <vt:variant>
        <vt:i4>1118</vt:i4>
      </vt:variant>
      <vt:variant>
        <vt:i4>0</vt:i4>
      </vt:variant>
      <vt:variant>
        <vt:i4>5</vt:i4>
      </vt:variant>
      <vt:variant>
        <vt:lpwstr/>
      </vt:variant>
      <vt:variant>
        <vt:lpwstr>_Toc533754822</vt:lpwstr>
      </vt:variant>
      <vt:variant>
        <vt:i4>1376315</vt:i4>
      </vt:variant>
      <vt:variant>
        <vt:i4>1112</vt:i4>
      </vt:variant>
      <vt:variant>
        <vt:i4>0</vt:i4>
      </vt:variant>
      <vt:variant>
        <vt:i4>5</vt:i4>
      </vt:variant>
      <vt:variant>
        <vt:lpwstr/>
      </vt:variant>
      <vt:variant>
        <vt:lpwstr>_Toc533754821</vt:lpwstr>
      </vt:variant>
      <vt:variant>
        <vt:i4>1376315</vt:i4>
      </vt:variant>
      <vt:variant>
        <vt:i4>1106</vt:i4>
      </vt:variant>
      <vt:variant>
        <vt:i4>0</vt:i4>
      </vt:variant>
      <vt:variant>
        <vt:i4>5</vt:i4>
      </vt:variant>
      <vt:variant>
        <vt:lpwstr/>
      </vt:variant>
      <vt:variant>
        <vt:lpwstr>_Toc533754820</vt:lpwstr>
      </vt:variant>
      <vt:variant>
        <vt:i4>1441851</vt:i4>
      </vt:variant>
      <vt:variant>
        <vt:i4>1100</vt:i4>
      </vt:variant>
      <vt:variant>
        <vt:i4>0</vt:i4>
      </vt:variant>
      <vt:variant>
        <vt:i4>5</vt:i4>
      </vt:variant>
      <vt:variant>
        <vt:lpwstr/>
      </vt:variant>
      <vt:variant>
        <vt:lpwstr>_Toc533754819</vt:lpwstr>
      </vt:variant>
      <vt:variant>
        <vt:i4>1441851</vt:i4>
      </vt:variant>
      <vt:variant>
        <vt:i4>1094</vt:i4>
      </vt:variant>
      <vt:variant>
        <vt:i4>0</vt:i4>
      </vt:variant>
      <vt:variant>
        <vt:i4>5</vt:i4>
      </vt:variant>
      <vt:variant>
        <vt:lpwstr/>
      </vt:variant>
      <vt:variant>
        <vt:lpwstr>_Toc533754818</vt:lpwstr>
      </vt:variant>
      <vt:variant>
        <vt:i4>1441851</vt:i4>
      </vt:variant>
      <vt:variant>
        <vt:i4>1088</vt:i4>
      </vt:variant>
      <vt:variant>
        <vt:i4>0</vt:i4>
      </vt:variant>
      <vt:variant>
        <vt:i4>5</vt:i4>
      </vt:variant>
      <vt:variant>
        <vt:lpwstr/>
      </vt:variant>
      <vt:variant>
        <vt:lpwstr>_Toc533754817</vt:lpwstr>
      </vt:variant>
      <vt:variant>
        <vt:i4>1441851</vt:i4>
      </vt:variant>
      <vt:variant>
        <vt:i4>1082</vt:i4>
      </vt:variant>
      <vt:variant>
        <vt:i4>0</vt:i4>
      </vt:variant>
      <vt:variant>
        <vt:i4>5</vt:i4>
      </vt:variant>
      <vt:variant>
        <vt:lpwstr/>
      </vt:variant>
      <vt:variant>
        <vt:lpwstr>_Toc533754816</vt:lpwstr>
      </vt:variant>
      <vt:variant>
        <vt:i4>1441851</vt:i4>
      </vt:variant>
      <vt:variant>
        <vt:i4>1076</vt:i4>
      </vt:variant>
      <vt:variant>
        <vt:i4>0</vt:i4>
      </vt:variant>
      <vt:variant>
        <vt:i4>5</vt:i4>
      </vt:variant>
      <vt:variant>
        <vt:lpwstr/>
      </vt:variant>
      <vt:variant>
        <vt:lpwstr>_Toc533754815</vt:lpwstr>
      </vt:variant>
      <vt:variant>
        <vt:i4>1441851</vt:i4>
      </vt:variant>
      <vt:variant>
        <vt:i4>1070</vt:i4>
      </vt:variant>
      <vt:variant>
        <vt:i4>0</vt:i4>
      </vt:variant>
      <vt:variant>
        <vt:i4>5</vt:i4>
      </vt:variant>
      <vt:variant>
        <vt:lpwstr/>
      </vt:variant>
      <vt:variant>
        <vt:lpwstr>_Toc533754814</vt:lpwstr>
      </vt:variant>
      <vt:variant>
        <vt:i4>1441851</vt:i4>
      </vt:variant>
      <vt:variant>
        <vt:i4>1064</vt:i4>
      </vt:variant>
      <vt:variant>
        <vt:i4>0</vt:i4>
      </vt:variant>
      <vt:variant>
        <vt:i4>5</vt:i4>
      </vt:variant>
      <vt:variant>
        <vt:lpwstr/>
      </vt:variant>
      <vt:variant>
        <vt:lpwstr>_Toc533754813</vt:lpwstr>
      </vt:variant>
      <vt:variant>
        <vt:i4>1441851</vt:i4>
      </vt:variant>
      <vt:variant>
        <vt:i4>1058</vt:i4>
      </vt:variant>
      <vt:variant>
        <vt:i4>0</vt:i4>
      </vt:variant>
      <vt:variant>
        <vt:i4>5</vt:i4>
      </vt:variant>
      <vt:variant>
        <vt:lpwstr/>
      </vt:variant>
      <vt:variant>
        <vt:lpwstr>_Toc533754812</vt:lpwstr>
      </vt:variant>
      <vt:variant>
        <vt:i4>1441851</vt:i4>
      </vt:variant>
      <vt:variant>
        <vt:i4>1052</vt:i4>
      </vt:variant>
      <vt:variant>
        <vt:i4>0</vt:i4>
      </vt:variant>
      <vt:variant>
        <vt:i4>5</vt:i4>
      </vt:variant>
      <vt:variant>
        <vt:lpwstr/>
      </vt:variant>
      <vt:variant>
        <vt:lpwstr>_Toc533754811</vt:lpwstr>
      </vt:variant>
      <vt:variant>
        <vt:i4>1441851</vt:i4>
      </vt:variant>
      <vt:variant>
        <vt:i4>1046</vt:i4>
      </vt:variant>
      <vt:variant>
        <vt:i4>0</vt:i4>
      </vt:variant>
      <vt:variant>
        <vt:i4>5</vt:i4>
      </vt:variant>
      <vt:variant>
        <vt:lpwstr/>
      </vt:variant>
      <vt:variant>
        <vt:lpwstr>_Toc533754810</vt:lpwstr>
      </vt:variant>
      <vt:variant>
        <vt:i4>1507387</vt:i4>
      </vt:variant>
      <vt:variant>
        <vt:i4>1040</vt:i4>
      </vt:variant>
      <vt:variant>
        <vt:i4>0</vt:i4>
      </vt:variant>
      <vt:variant>
        <vt:i4>5</vt:i4>
      </vt:variant>
      <vt:variant>
        <vt:lpwstr/>
      </vt:variant>
      <vt:variant>
        <vt:lpwstr>_Toc533754809</vt:lpwstr>
      </vt:variant>
      <vt:variant>
        <vt:i4>1507387</vt:i4>
      </vt:variant>
      <vt:variant>
        <vt:i4>1034</vt:i4>
      </vt:variant>
      <vt:variant>
        <vt:i4>0</vt:i4>
      </vt:variant>
      <vt:variant>
        <vt:i4>5</vt:i4>
      </vt:variant>
      <vt:variant>
        <vt:lpwstr/>
      </vt:variant>
      <vt:variant>
        <vt:lpwstr>_Toc533754808</vt:lpwstr>
      </vt:variant>
      <vt:variant>
        <vt:i4>1507387</vt:i4>
      </vt:variant>
      <vt:variant>
        <vt:i4>1028</vt:i4>
      </vt:variant>
      <vt:variant>
        <vt:i4>0</vt:i4>
      </vt:variant>
      <vt:variant>
        <vt:i4>5</vt:i4>
      </vt:variant>
      <vt:variant>
        <vt:lpwstr/>
      </vt:variant>
      <vt:variant>
        <vt:lpwstr>_Toc533754807</vt:lpwstr>
      </vt:variant>
      <vt:variant>
        <vt:i4>1507387</vt:i4>
      </vt:variant>
      <vt:variant>
        <vt:i4>1022</vt:i4>
      </vt:variant>
      <vt:variant>
        <vt:i4>0</vt:i4>
      </vt:variant>
      <vt:variant>
        <vt:i4>5</vt:i4>
      </vt:variant>
      <vt:variant>
        <vt:lpwstr/>
      </vt:variant>
      <vt:variant>
        <vt:lpwstr>_Toc533754806</vt:lpwstr>
      </vt:variant>
      <vt:variant>
        <vt:i4>1507387</vt:i4>
      </vt:variant>
      <vt:variant>
        <vt:i4>1016</vt:i4>
      </vt:variant>
      <vt:variant>
        <vt:i4>0</vt:i4>
      </vt:variant>
      <vt:variant>
        <vt:i4>5</vt:i4>
      </vt:variant>
      <vt:variant>
        <vt:lpwstr/>
      </vt:variant>
      <vt:variant>
        <vt:lpwstr>_Toc533754805</vt:lpwstr>
      </vt:variant>
      <vt:variant>
        <vt:i4>1507387</vt:i4>
      </vt:variant>
      <vt:variant>
        <vt:i4>1010</vt:i4>
      </vt:variant>
      <vt:variant>
        <vt:i4>0</vt:i4>
      </vt:variant>
      <vt:variant>
        <vt:i4>5</vt:i4>
      </vt:variant>
      <vt:variant>
        <vt:lpwstr/>
      </vt:variant>
      <vt:variant>
        <vt:lpwstr>_Toc533754804</vt:lpwstr>
      </vt:variant>
      <vt:variant>
        <vt:i4>1507387</vt:i4>
      </vt:variant>
      <vt:variant>
        <vt:i4>1004</vt:i4>
      </vt:variant>
      <vt:variant>
        <vt:i4>0</vt:i4>
      </vt:variant>
      <vt:variant>
        <vt:i4>5</vt:i4>
      </vt:variant>
      <vt:variant>
        <vt:lpwstr/>
      </vt:variant>
      <vt:variant>
        <vt:lpwstr>_Toc533754803</vt:lpwstr>
      </vt:variant>
      <vt:variant>
        <vt:i4>1507387</vt:i4>
      </vt:variant>
      <vt:variant>
        <vt:i4>998</vt:i4>
      </vt:variant>
      <vt:variant>
        <vt:i4>0</vt:i4>
      </vt:variant>
      <vt:variant>
        <vt:i4>5</vt:i4>
      </vt:variant>
      <vt:variant>
        <vt:lpwstr/>
      </vt:variant>
      <vt:variant>
        <vt:lpwstr>_Toc533754802</vt:lpwstr>
      </vt:variant>
      <vt:variant>
        <vt:i4>1507387</vt:i4>
      </vt:variant>
      <vt:variant>
        <vt:i4>992</vt:i4>
      </vt:variant>
      <vt:variant>
        <vt:i4>0</vt:i4>
      </vt:variant>
      <vt:variant>
        <vt:i4>5</vt:i4>
      </vt:variant>
      <vt:variant>
        <vt:lpwstr/>
      </vt:variant>
      <vt:variant>
        <vt:lpwstr>_Toc533754801</vt:lpwstr>
      </vt:variant>
      <vt:variant>
        <vt:i4>1507387</vt:i4>
      </vt:variant>
      <vt:variant>
        <vt:i4>986</vt:i4>
      </vt:variant>
      <vt:variant>
        <vt:i4>0</vt:i4>
      </vt:variant>
      <vt:variant>
        <vt:i4>5</vt:i4>
      </vt:variant>
      <vt:variant>
        <vt:lpwstr/>
      </vt:variant>
      <vt:variant>
        <vt:lpwstr>_Toc533754800</vt:lpwstr>
      </vt:variant>
      <vt:variant>
        <vt:i4>1966132</vt:i4>
      </vt:variant>
      <vt:variant>
        <vt:i4>980</vt:i4>
      </vt:variant>
      <vt:variant>
        <vt:i4>0</vt:i4>
      </vt:variant>
      <vt:variant>
        <vt:i4>5</vt:i4>
      </vt:variant>
      <vt:variant>
        <vt:lpwstr/>
      </vt:variant>
      <vt:variant>
        <vt:lpwstr>_Toc533754799</vt:lpwstr>
      </vt:variant>
      <vt:variant>
        <vt:i4>1966132</vt:i4>
      </vt:variant>
      <vt:variant>
        <vt:i4>974</vt:i4>
      </vt:variant>
      <vt:variant>
        <vt:i4>0</vt:i4>
      </vt:variant>
      <vt:variant>
        <vt:i4>5</vt:i4>
      </vt:variant>
      <vt:variant>
        <vt:lpwstr/>
      </vt:variant>
      <vt:variant>
        <vt:lpwstr>_Toc533754798</vt:lpwstr>
      </vt:variant>
      <vt:variant>
        <vt:i4>1966132</vt:i4>
      </vt:variant>
      <vt:variant>
        <vt:i4>968</vt:i4>
      </vt:variant>
      <vt:variant>
        <vt:i4>0</vt:i4>
      </vt:variant>
      <vt:variant>
        <vt:i4>5</vt:i4>
      </vt:variant>
      <vt:variant>
        <vt:lpwstr/>
      </vt:variant>
      <vt:variant>
        <vt:lpwstr>_Toc533754797</vt:lpwstr>
      </vt:variant>
      <vt:variant>
        <vt:i4>1966132</vt:i4>
      </vt:variant>
      <vt:variant>
        <vt:i4>962</vt:i4>
      </vt:variant>
      <vt:variant>
        <vt:i4>0</vt:i4>
      </vt:variant>
      <vt:variant>
        <vt:i4>5</vt:i4>
      </vt:variant>
      <vt:variant>
        <vt:lpwstr/>
      </vt:variant>
      <vt:variant>
        <vt:lpwstr>_Toc533754796</vt:lpwstr>
      </vt:variant>
      <vt:variant>
        <vt:i4>1966132</vt:i4>
      </vt:variant>
      <vt:variant>
        <vt:i4>956</vt:i4>
      </vt:variant>
      <vt:variant>
        <vt:i4>0</vt:i4>
      </vt:variant>
      <vt:variant>
        <vt:i4>5</vt:i4>
      </vt:variant>
      <vt:variant>
        <vt:lpwstr/>
      </vt:variant>
      <vt:variant>
        <vt:lpwstr>_Toc533754795</vt:lpwstr>
      </vt:variant>
      <vt:variant>
        <vt:i4>1966132</vt:i4>
      </vt:variant>
      <vt:variant>
        <vt:i4>950</vt:i4>
      </vt:variant>
      <vt:variant>
        <vt:i4>0</vt:i4>
      </vt:variant>
      <vt:variant>
        <vt:i4>5</vt:i4>
      </vt:variant>
      <vt:variant>
        <vt:lpwstr/>
      </vt:variant>
      <vt:variant>
        <vt:lpwstr>_Toc533754794</vt:lpwstr>
      </vt:variant>
      <vt:variant>
        <vt:i4>1966132</vt:i4>
      </vt:variant>
      <vt:variant>
        <vt:i4>944</vt:i4>
      </vt:variant>
      <vt:variant>
        <vt:i4>0</vt:i4>
      </vt:variant>
      <vt:variant>
        <vt:i4>5</vt:i4>
      </vt:variant>
      <vt:variant>
        <vt:lpwstr/>
      </vt:variant>
      <vt:variant>
        <vt:lpwstr>_Toc533754793</vt:lpwstr>
      </vt:variant>
      <vt:variant>
        <vt:i4>1966132</vt:i4>
      </vt:variant>
      <vt:variant>
        <vt:i4>938</vt:i4>
      </vt:variant>
      <vt:variant>
        <vt:i4>0</vt:i4>
      </vt:variant>
      <vt:variant>
        <vt:i4>5</vt:i4>
      </vt:variant>
      <vt:variant>
        <vt:lpwstr/>
      </vt:variant>
      <vt:variant>
        <vt:lpwstr>_Toc533754792</vt:lpwstr>
      </vt:variant>
      <vt:variant>
        <vt:i4>1966132</vt:i4>
      </vt:variant>
      <vt:variant>
        <vt:i4>932</vt:i4>
      </vt:variant>
      <vt:variant>
        <vt:i4>0</vt:i4>
      </vt:variant>
      <vt:variant>
        <vt:i4>5</vt:i4>
      </vt:variant>
      <vt:variant>
        <vt:lpwstr/>
      </vt:variant>
      <vt:variant>
        <vt:lpwstr>_Toc533754791</vt:lpwstr>
      </vt:variant>
      <vt:variant>
        <vt:i4>1966132</vt:i4>
      </vt:variant>
      <vt:variant>
        <vt:i4>926</vt:i4>
      </vt:variant>
      <vt:variant>
        <vt:i4>0</vt:i4>
      </vt:variant>
      <vt:variant>
        <vt:i4>5</vt:i4>
      </vt:variant>
      <vt:variant>
        <vt:lpwstr/>
      </vt:variant>
      <vt:variant>
        <vt:lpwstr>_Toc533754790</vt:lpwstr>
      </vt:variant>
      <vt:variant>
        <vt:i4>2031668</vt:i4>
      </vt:variant>
      <vt:variant>
        <vt:i4>920</vt:i4>
      </vt:variant>
      <vt:variant>
        <vt:i4>0</vt:i4>
      </vt:variant>
      <vt:variant>
        <vt:i4>5</vt:i4>
      </vt:variant>
      <vt:variant>
        <vt:lpwstr/>
      </vt:variant>
      <vt:variant>
        <vt:lpwstr>_Toc533754789</vt:lpwstr>
      </vt:variant>
      <vt:variant>
        <vt:i4>2031668</vt:i4>
      </vt:variant>
      <vt:variant>
        <vt:i4>914</vt:i4>
      </vt:variant>
      <vt:variant>
        <vt:i4>0</vt:i4>
      </vt:variant>
      <vt:variant>
        <vt:i4>5</vt:i4>
      </vt:variant>
      <vt:variant>
        <vt:lpwstr/>
      </vt:variant>
      <vt:variant>
        <vt:lpwstr>_Toc533754788</vt:lpwstr>
      </vt:variant>
      <vt:variant>
        <vt:i4>2031668</vt:i4>
      </vt:variant>
      <vt:variant>
        <vt:i4>908</vt:i4>
      </vt:variant>
      <vt:variant>
        <vt:i4>0</vt:i4>
      </vt:variant>
      <vt:variant>
        <vt:i4>5</vt:i4>
      </vt:variant>
      <vt:variant>
        <vt:lpwstr/>
      </vt:variant>
      <vt:variant>
        <vt:lpwstr>_Toc533754787</vt:lpwstr>
      </vt:variant>
      <vt:variant>
        <vt:i4>2031668</vt:i4>
      </vt:variant>
      <vt:variant>
        <vt:i4>902</vt:i4>
      </vt:variant>
      <vt:variant>
        <vt:i4>0</vt:i4>
      </vt:variant>
      <vt:variant>
        <vt:i4>5</vt:i4>
      </vt:variant>
      <vt:variant>
        <vt:lpwstr/>
      </vt:variant>
      <vt:variant>
        <vt:lpwstr>_Toc533754786</vt:lpwstr>
      </vt:variant>
      <vt:variant>
        <vt:i4>2031668</vt:i4>
      </vt:variant>
      <vt:variant>
        <vt:i4>896</vt:i4>
      </vt:variant>
      <vt:variant>
        <vt:i4>0</vt:i4>
      </vt:variant>
      <vt:variant>
        <vt:i4>5</vt:i4>
      </vt:variant>
      <vt:variant>
        <vt:lpwstr/>
      </vt:variant>
      <vt:variant>
        <vt:lpwstr>_Toc533754785</vt:lpwstr>
      </vt:variant>
      <vt:variant>
        <vt:i4>2031668</vt:i4>
      </vt:variant>
      <vt:variant>
        <vt:i4>890</vt:i4>
      </vt:variant>
      <vt:variant>
        <vt:i4>0</vt:i4>
      </vt:variant>
      <vt:variant>
        <vt:i4>5</vt:i4>
      </vt:variant>
      <vt:variant>
        <vt:lpwstr/>
      </vt:variant>
      <vt:variant>
        <vt:lpwstr>_Toc533754784</vt:lpwstr>
      </vt:variant>
      <vt:variant>
        <vt:i4>2031668</vt:i4>
      </vt:variant>
      <vt:variant>
        <vt:i4>884</vt:i4>
      </vt:variant>
      <vt:variant>
        <vt:i4>0</vt:i4>
      </vt:variant>
      <vt:variant>
        <vt:i4>5</vt:i4>
      </vt:variant>
      <vt:variant>
        <vt:lpwstr/>
      </vt:variant>
      <vt:variant>
        <vt:lpwstr>_Toc533754783</vt:lpwstr>
      </vt:variant>
      <vt:variant>
        <vt:i4>2031668</vt:i4>
      </vt:variant>
      <vt:variant>
        <vt:i4>878</vt:i4>
      </vt:variant>
      <vt:variant>
        <vt:i4>0</vt:i4>
      </vt:variant>
      <vt:variant>
        <vt:i4>5</vt:i4>
      </vt:variant>
      <vt:variant>
        <vt:lpwstr/>
      </vt:variant>
      <vt:variant>
        <vt:lpwstr>_Toc533754782</vt:lpwstr>
      </vt:variant>
      <vt:variant>
        <vt:i4>2031668</vt:i4>
      </vt:variant>
      <vt:variant>
        <vt:i4>872</vt:i4>
      </vt:variant>
      <vt:variant>
        <vt:i4>0</vt:i4>
      </vt:variant>
      <vt:variant>
        <vt:i4>5</vt:i4>
      </vt:variant>
      <vt:variant>
        <vt:lpwstr/>
      </vt:variant>
      <vt:variant>
        <vt:lpwstr>_Toc533754781</vt:lpwstr>
      </vt:variant>
      <vt:variant>
        <vt:i4>2031668</vt:i4>
      </vt:variant>
      <vt:variant>
        <vt:i4>866</vt:i4>
      </vt:variant>
      <vt:variant>
        <vt:i4>0</vt:i4>
      </vt:variant>
      <vt:variant>
        <vt:i4>5</vt:i4>
      </vt:variant>
      <vt:variant>
        <vt:lpwstr/>
      </vt:variant>
      <vt:variant>
        <vt:lpwstr>_Toc533754780</vt:lpwstr>
      </vt:variant>
      <vt:variant>
        <vt:i4>1048628</vt:i4>
      </vt:variant>
      <vt:variant>
        <vt:i4>860</vt:i4>
      </vt:variant>
      <vt:variant>
        <vt:i4>0</vt:i4>
      </vt:variant>
      <vt:variant>
        <vt:i4>5</vt:i4>
      </vt:variant>
      <vt:variant>
        <vt:lpwstr/>
      </vt:variant>
      <vt:variant>
        <vt:lpwstr>_Toc533754779</vt:lpwstr>
      </vt:variant>
      <vt:variant>
        <vt:i4>1048628</vt:i4>
      </vt:variant>
      <vt:variant>
        <vt:i4>854</vt:i4>
      </vt:variant>
      <vt:variant>
        <vt:i4>0</vt:i4>
      </vt:variant>
      <vt:variant>
        <vt:i4>5</vt:i4>
      </vt:variant>
      <vt:variant>
        <vt:lpwstr/>
      </vt:variant>
      <vt:variant>
        <vt:lpwstr>_Toc533754778</vt:lpwstr>
      </vt:variant>
      <vt:variant>
        <vt:i4>1048628</vt:i4>
      </vt:variant>
      <vt:variant>
        <vt:i4>848</vt:i4>
      </vt:variant>
      <vt:variant>
        <vt:i4>0</vt:i4>
      </vt:variant>
      <vt:variant>
        <vt:i4>5</vt:i4>
      </vt:variant>
      <vt:variant>
        <vt:lpwstr/>
      </vt:variant>
      <vt:variant>
        <vt:lpwstr>_Toc533754777</vt:lpwstr>
      </vt:variant>
      <vt:variant>
        <vt:i4>1048628</vt:i4>
      </vt:variant>
      <vt:variant>
        <vt:i4>842</vt:i4>
      </vt:variant>
      <vt:variant>
        <vt:i4>0</vt:i4>
      </vt:variant>
      <vt:variant>
        <vt:i4>5</vt:i4>
      </vt:variant>
      <vt:variant>
        <vt:lpwstr/>
      </vt:variant>
      <vt:variant>
        <vt:lpwstr>_Toc533754776</vt:lpwstr>
      </vt:variant>
      <vt:variant>
        <vt:i4>1048628</vt:i4>
      </vt:variant>
      <vt:variant>
        <vt:i4>836</vt:i4>
      </vt:variant>
      <vt:variant>
        <vt:i4>0</vt:i4>
      </vt:variant>
      <vt:variant>
        <vt:i4>5</vt:i4>
      </vt:variant>
      <vt:variant>
        <vt:lpwstr/>
      </vt:variant>
      <vt:variant>
        <vt:lpwstr>_Toc533754775</vt:lpwstr>
      </vt:variant>
      <vt:variant>
        <vt:i4>1048628</vt:i4>
      </vt:variant>
      <vt:variant>
        <vt:i4>830</vt:i4>
      </vt:variant>
      <vt:variant>
        <vt:i4>0</vt:i4>
      </vt:variant>
      <vt:variant>
        <vt:i4>5</vt:i4>
      </vt:variant>
      <vt:variant>
        <vt:lpwstr/>
      </vt:variant>
      <vt:variant>
        <vt:lpwstr>_Toc533754774</vt:lpwstr>
      </vt:variant>
      <vt:variant>
        <vt:i4>1048628</vt:i4>
      </vt:variant>
      <vt:variant>
        <vt:i4>824</vt:i4>
      </vt:variant>
      <vt:variant>
        <vt:i4>0</vt:i4>
      </vt:variant>
      <vt:variant>
        <vt:i4>5</vt:i4>
      </vt:variant>
      <vt:variant>
        <vt:lpwstr/>
      </vt:variant>
      <vt:variant>
        <vt:lpwstr>_Toc533754773</vt:lpwstr>
      </vt:variant>
      <vt:variant>
        <vt:i4>1048628</vt:i4>
      </vt:variant>
      <vt:variant>
        <vt:i4>818</vt:i4>
      </vt:variant>
      <vt:variant>
        <vt:i4>0</vt:i4>
      </vt:variant>
      <vt:variant>
        <vt:i4>5</vt:i4>
      </vt:variant>
      <vt:variant>
        <vt:lpwstr/>
      </vt:variant>
      <vt:variant>
        <vt:lpwstr>_Toc533754772</vt:lpwstr>
      </vt:variant>
      <vt:variant>
        <vt:i4>1048628</vt:i4>
      </vt:variant>
      <vt:variant>
        <vt:i4>812</vt:i4>
      </vt:variant>
      <vt:variant>
        <vt:i4>0</vt:i4>
      </vt:variant>
      <vt:variant>
        <vt:i4>5</vt:i4>
      </vt:variant>
      <vt:variant>
        <vt:lpwstr/>
      </vt:variant>
      <vt:variant>
        <vt:lpwstr>_Toc533754771</vt:lpwstr>
      </vt:variant>
      <vt:variant>
        <vt:i4>1048628</vt:i4>
      </vt:variant>
      <vt:variant>
        <vt:i4>806</vt:i4>
      </vt:variant>
      <vt:variant>
        <vt:i4>0</vt:i4>
      </vt:variant>
      <vt:variant>
        <vt:i4>5</vt:i4>
      </vt:variant>
      <vt:variant>
        <vt:lpwstr/>
      </vt:variant>
      <vt:variant>
        <vt:lpwstr>_Toc533754770</vt:lpwstr>
      </vt:variant>
      <vt:variant>
        <vt:i4>1114164</vt:i4>
      </vt:variant>
      <vt:variant>
        <vt:i4>800</vt:i4>
      </vt:variant>
      <vt:variant>
        <vt:i4>0</vt:i4>
      </vt:variant>
      <vt:variant>
        <vt:i4>5</vt:i4>
      </vt:variant>
      <vt:variant>
        <vt:lpwstr/>
      </vt:variant>
      <vt:variant>
        <vt:lpwstr>_Toc533754769</vt:lpwstr>
      </vt:variant>
      <vt:variant>
        <vt:i4>1114164</vt:i4>
      </vt:variant>
      <vt:variant>
        <vt:i4>794</vt:i4>
      </vt:variant>
      <vt:variant>
        <vt:i4>0</vt:i4>
      </vt:variant>
      <vt:variant>
        <vt:i4>5</vt:i4>
      </vt:variant>
      <vt:variant>
        <vt:lpwstr/>
      </vt:variant>
      <vt:variant>
        <vt:lpwstr>_Toc533754768</vt:lpwstr>
      </vt:variant>
      <vt:variant>
        <vt:i4>1114164</vt:i4>
      </vt:variant>
      <vt:variant>
        <vt:i4>788</vt:i4>
      </vt:variant>
      <vt:variant>
        <vt:i4>0</vt:i4>
      </vt:variant>
      <vt:variant>
        <vt:i4>5</vt:i4>
      </vt:variant>
      <vt:variant>
        <vt:lpwstr/>
      </vt:variant>
      <vt:variant>
        <vt:lpwstr>_Toc533754767</vt:lpwstr>
      </vt:variant>
      <vt:variant>
        <vt:i4>1114164</vt:i4>
      </vt:variant>
      <vt:variant>
        <vt:i4>782</vt:i4>
      </vt:variant>
      <vt:variant>
        <vt:i4>0</vt:i4>
      </vt:variant>
      <vt:variant>
        <vt:i4>5</vt:i4>
      </vt:variant>
      <vt:variant>
        <vt:lpwstr/>
      </vt:variant>
      <vt:variant>
        <vt:lpwstr>_Toc533754766</vt:lpwstr>
      </vt:variant>
      <vt:variant>
        <vt:i4>1114164</vt:i4>
      </vt:variant>
      <vt:variant>
        <vt:i4>776</vt:i4>
      </vt:variant>
      <vt:variant>
        <vt:i4>0</vt:i4>
      </vt:variant>
      <vt:variant>
        <vt:i4>5</vt:i4>
      </vt:variant>
      <vt:variant>
        <vt:lpwstr/>
      </vt:variant>
      <vt:variant>
        <vt:lpwstr>_Toc533754765</vt:lpwstr>
      </vt:variant>
      <vt:variant>
        <vt:i4>1114164</vt:i4>
      </vt:variant>
      <vt:variant>
        <vt:i4>770</vt:i4>
      </vt:variant>
      <vt:variant>
        <vt:i4>0</vt:i4>
      </vt:variant>
      <vt:variant>
        <vt:i4>5</vt:i4>
      </vt:variant>
      <vt:variant>
        <vt:lpwstr/>
      </vt:variant>
      <vt:variant>
        <vt:lpwstr>_Toc533754764</vt:lpwstr>
      </vt:variant>
      <vt:variant>
        <vt:i4>1114164</vt:i4>
      </vt:variant>
      <vt:variant>
        <vt:i4>764</vt:i4>
      </vt:variant>
      <vt:variant>
        <vt:i4>0</vt:i4>
      </vt:variant>
      <vt:variant>
        <vt:i4>5</vt:i4>
      </vt:variant>
      <vt:variant>
        <vt:lpwstr/>
      </vt:variant>
      <vt:variant>
        <vt:lpwstr>_Toc533754763</vt:lpwstr>
      </vt:variant>
      <vt:variant>
        <vt:i4>1114164</vt:i4>
      </vt:variant>
      <vt:variant>
        <vt:i4>758</vt:i4>
      </vt:variant>
      <vt:variant>
        <vt:i4>0</vt:i4>
      </vt:variant>
      <vt:variant>
        <vt:i4>5</vt:i4>
      </vt:variant>
      <vt:variant>
        <vt:lpwstr/>
      </vt:variant>
      <vt:variant>
        <vt:lpwstr>_Toc533754762</vt:lpwstr>
      </vt:variant>
      <vt:variant>
        <vt:i4>1114164</vt:i4>
      </vt:variant>
      <vt:variant>
        <vt:i4>752</vt:i4>
      </vt:variant>
      <vt:variant>
        <vt:i4>0</vt:i4>
      </vt:variant>
      <vt:variant>
        <vt:i4>5</vt:i4>
      </vt:variant>
      <vt:variant>
        <vt:lpwstr/>
      </vt:variant>
      <vt:variant>
        <vt:lpwstr>_Toc533754761</vt:lpwstr>
      </vt:variant>
      <vt:variant>
        <vt:i4>1114164</vt:i4>
      </vt:variant>
      <vt:variant>
        <vt:i4>746</vt:i4>
      </vt:variant>
      <vt:variant>
        <vt:i4>0</vt:i4>
      </vt:variant>
      <vt:variant>
        <vt:i4>5</vt:i4>
      </vt:variant>
      <vt:variant>
        <vt:lpwstr/>
      </vt:variant>
      <vt:variant>
        <vt:lpwstr>_Toc533754760</vt:lpwstr>
      </vt:variant>
      <vt:variant>
        <vt:i4>1179700</vt:i4>
      </vt:variant>
      <vt:variant>
        <vt:i4>740</vt:i4>
      </vt:variant>
      <vt:variant>
        <vt:i4>0</vt:i4>
      </vt:variant>
      <vt:variant>
        <vt:i4>5</vt:i4>
      </vt:variant>
      <vt:variant>
        <vt:lpwstr/>
      </vt:variant>
      <vt:variant>
        <vt:lpwstr>_Toc533754759</vt:lpwstr>
      </vt:variant>
      <vt:variant>
        <vt:i4>1179700</vt:i4>
      </vt:variant>
      <vt:variant>
        <vt:i4>734</vt:i4>
      </vt:variant>
      <vt:variant>
        <vt:i4>0</vt:i4>
      </vt:variant>
      <vt:variant>
        <vt:i4>5</vt:i4>
      </vt:variant>
      <vt:variant>
        <vt:lpwstr/>
      </vt:variant>
      <vt:variant>
        <vt:lpwstr>_Toc533754758</vt:lpwstr>
      </vt:variant>
      <vt:variant>
        <vt:i4>1179700</vt:i4>
      </vt:variant>
      <vt:variant>
        <vt:i4>728</vt:i4>
      </vt:variant>
      <vt:variant>
        <vt:i4>0</vt:i4>
      </vt:variant>
      <vt:variant>
        <vt:i4>5</vt:i4>
      </vt:variant>
      <vt:variant>
        <vt:lpwstr/>
      </vt:variant>
      <vt:variant>
        <vt:lpwstr>_Toc533754757</vt:lpwstr>
      </vt:variant>
      <vt:variant>
        <vt:i4>1179700</vt:i4>
      </vt:variant>
      <vt:variant>
        <vt:i4>722</vt:i4>
      </vt:variant>
      <vt:variant>
        <vt:i4>0</vt:i4>
      </vt:variant>
      <vt:variant>
        <vt:i4>5</vt:i4>
      </vt:variant>
      <vt:variant>
        <vt:lpwstr/>
      </vt:variant>
      <vt:variant>
        <vt:lpwstr>_Toc533754756</vt:lpwstr>
      </vt:variant>
      <vt:variant>
        <vt:i4>1179700</vt:i4>
      </vt:variant>
      <vt:variant>
        <vt:i4>716</vt:i4>
      </vt:variant>
      <vt:variant>
        <vt:i4>0</vt:i4>
      </vt:variant>
      <vt:variant>
        <vt:i4>5</vt:i4>
      </vt:variant>
      <vt:variant>
        <vt:lpwstr/>
      </vt:variant>
      <vt:variant>
        <vt:lpwstr>_Toc533754755</vt:lpwstr>
      </vt:variant>
      <vt:variant>
        <vt:i4>1179700</vt:i4>
      </vt:variant>
      <vt:variant>
        <vt:i4>710</vt:i4>
      </vt:variant>
      <vt:variant>
        <vt:i4>0</vt:i4>
      </vt:variant>
      <vt:variant>
        <vt:i4>5</vt:i4>
      </vt:variant>
      <vt:variant>
        <vt:lpwstr/>
      </vt:variant>
      <vt:variant>
        <vt:lpwstr>_Toc533754754</vt:lpwstr>
      </vt:variant>
      <vt:variant>
        <vt:i4>1179700</vt:i4>
      </vt:variant>
      <vt:variant>
        <vt:i4>704</vt:i4>
      </vt:variant>
      <vt:variant>
        <vt:i4>0</vt:i4>
      </vt:variant>
      <vt:variant>
        <vt:i4>5</vt:i4>
      </vt:variant>
      <vt:variant>
        <vt:lpwstr/>
      </vt:variant>
      <vt:variant>
        <vt:lpwstr>_Toc533754753</vt:lpwstr>
      </vt:variant>
      <vt:variant>
        <vt:i4>1179700</vt:i4>
      </vt:variant>
      <vt:variant>
        <vt:i4>698</vt:i4>
      </vt:variant>
      <vt:variant>
        <vt:i4>0</vt:i4>
      </vt:variant>
      <vt:variant>
        <vt:i4>5</vt:i4>
      </vt:variant>
      <vt:variant>
        <vt:lpwstr/>
      </vt:variant>
      <vt:variant>
        <vt:lpwstr>_Toc533754752</vt:lpwstr>
      </vt:variant>
      <vt:variant>
        <vt:i4>1179700</vt:i4>
      </vt:variant>
      <vt:variant>
        <vt:i4>692</vt:i4>
      </vt:variant>
      <vt:variant>
        <vt:i4>0</vt:i4>
      </vt:variant>
      <vt:variant>
        <vt:i4>5</vt:i4>
      </vt:variant>
      <vt:variant>
        <vt:lpwstr/>
      </vt:variant>
      <vt:variant>
        <vt:lpwstr>_Toc533754751</vt:lpwstr>
      </vt:variant>
      <vt:variant>
        <vt:i4>1179700</vt:i4>
      </vt:variant>
      <vt:variant>
        <vt:i4>686</vt:i4>
      </vt:variant>
      <vt:variant>
        <vt:i4>0</vt:i4>
      </vt:variant>
      <vt:variant>
        <vt:i4>5</vt:i4>
      </vt:variant>
      <vt:variant>
        <vt:lpwstr/>
      </vt:variant>
      <vt:variant>
        <vt:lpwstr>_Toc533754750</vt:lpwstr>
      </vt:variant>
      <vt:variant>
        <vt:i4>1245236</vt:i4>
      </vt:variant>
      <vt:variant>
        <vt:i4>680</vt:i4>
      </vt:variant>
      <vt:variant>
        <vt:i4>0</vt:i4>
      </vt:variant>
      <vt:variant>
        <vt:i4>5</vt:i4>
      </vt:variant>
      <vt:variant>
        <vt:lpwstr/>
      </vt:variant>
      <vt:variant>
        <vt:lpwstr>_Toc533754749</vt:lpwstr>
      </vt:variant>
      <vt:variant>
        <vt:i4>1245236</vt:i4>
      </vt:variant>
      <vt:variant>
        <vt:i4>674</vt:i4>
      </vt:variant>
      <vt:variant>
        <vt:i4>0</vt:i4>
      </vt:variant>
      <vt:variant>
        <vt:i4>5</vt:i4>
      </vt:variant>
      <vt:variant>
        <vt:lpwstr/>
      </vt:variant>
      <vt:variant>
        <vt:lpwstr>_Toc533754748</vt:lpwstr>
      </vt:variant>
      <vt:variant>
        <vt:i4>1245236</vt:i4>
      </vt:variant>
      <vt:variant>
        <vt:i4>668</vt:i4>
      </vt:variant>
      <vt:variant>
        <vt:i4>0</vt:i4>
      </vt:variant>
      <vt:variant>
        <vt:i4>5</vt:i4>
      </vt:variant>
      <vt:variant>
        <vt:lpwstr/>
      </vt:variant>
      <vt:variant>
        <vt:lpwstr>_Toc533754747</vt:lpwstr>
      </vt:variant>
      <vt:variant>
        <vt:i4>1245236</vt:i4>
      </vt:variant>
      <vt:variant>
        <vt:i4>662</vt:i4>
      </vt:variant>
      <vt:variant>
        <vt:i4>0</vt:i4>
      </vt:variant>
      <vt:variant>
        <vt:i4>5</vt:i4>
      </vt:variant>
      <vt:variant>
        <vt:lpwstr/>
      </vt:variant>
      <vt:variant>
        <vt:lpwstr>_Toc533754746</vt:lpwstr>
      </vt:variant>
      <vt:variant>
        <vt:i4>1245236</vt:i4>
      </vt:variant>
      <vt:variant>
        <vt:i4>656</vt:i4>
      </vt:variant>
      <vt:variant>
        <vt:i4>0</vt:i4>
      </vt:variant>
      <vt:variant>
        <vt:i4>5</vt:i4>
      </vt:variant>
      <vt:variant>
        <vt:lpwstr/>
      </vt:variant>
      <vt:variant>
        <vt:lpwstr>_Toc533754745</vt:lpwstr>
      </vt:variant>
      <vt:variant>
        <vt:i4>1245236</vt:i4>
      </vt:variant>
      <vt:variant>
        <vt:i4>650</vt:i4>
      </vt:variant>
      <vt:variant>
        <vt:i4>0</vt:i4>
      </vt:variant>
      <vt:variant>
        <vt:i4>5</vt:i4>
      </vt:variant>
      <vt:variant>
        <vt:lpwstr/>
      </vt:variant>
      <vt:variant>
        <vt:lpwstr>_Toc533754744</vt:lpwstr>
      </vt:variant>
      <vt:variant>
        <vt:i4>1245236</vt:i4>
      </vt:variant>
      <vt:variant>
        <vt:i4>644</vt:i4>
      </vt:variant>
      <vt:variant>
        <vt:i4>0</vt:i4>
      </vt:variant>
      <vt:variant>
        <vt:i4>5</vt:i4>
      </vt:variant>
      <vt:variant>
        <vt:lpwstr/>
      </vt:variant>
      <vt:variant>
        <vt:lpwstr>_Toc533754743</vt:lpwstr>
      </vt:variant>
      <vt:variant>
        <vt:i4>1245236</vt:i4>
      </vt:variant>
      <vt:variant>
        <vt:i4>638</vt:i4>
      </vt:variant>
      <vt:variant>
        <vt:i4>0</vt:i4>
      </vt:variant>
      <vt:variant>
        <vt:i4>5</vt:i4>
      </vt:variant>
      <vt:variant>
        <vt:lpwstr/>
      </vt:variant>
      <vt:variant>
        <vt:lpwstr>_Toc533754742</vt:lpwstr>
      </vt:variant>
      <vt:variant>
        <vt:i4>1245236</vt:i4>
      </vt:variant>
      <vt:variant>
        <vt:i4>632</vt:i4>
      </vt:variant>
      <vt:variant>
        <vt:i4>0</vt:i4>
      </vt:variant>
      <vt:variant>
        <vt:i4>5</vt:i4>
      </vt:variant>
      <vt:variant>
        <vt:lpwstr/>
      </vt:variant>
      <vt:variant>
        <vt:lpwstr>_Toc533754741</vt:lpwstr>
      </vt:variant>
      <vt:variant>
        <vt:i4>1245236</vt:i4>
      </vt:variant>
      <vt:variant>
        <vt:i4>626</vt:i4>
      </vt:variant>
      <vt:variant>
        <vt:i4>0</vt:i4>
      </vt:variant>
      <vt:variant>
        <vt:i4>5</vt:i4>
      </vt:variant>
      <vt:variant>
        <vt:lpwstr/>
      </vt:variant>
      <vt:variant>
        <vt:lpwstr>_Toc533754740</vt:lpwstr>
      </vt:variant>
      <vt:variant>
        <vt:i4>1310772</vt:i4>
      </vt:variant>
      <vt:variant>
        <vt:i4>620</vt:i4>
      </vt:variant>
      <vt:variant>
        <vt:i4>0</vt:i4>
      </vt:variant>
      <vt:variant>
        <vt:i4>5</vt:i4>
      </vt:variant>
      <vt:variant>
        <vt:lpwstr/>
      </vt:variant>
      <vt:variant>
        <vt:lpwstr>_Toc533754739</vt:lpwstr>
      </vt:variant>
      <vt:variant>
        <vt:i4>1310772</vt:i4>
      </vt:variant>
      <vt:variant>
        <vt:i4>614</vt:i4>
      </vt:variant>
      <vt:variant>
        <vt:i4>0</vt:i4>
      </vt:variant>
      <vt:variant>
        <vt:i4>5</vt:i4>
      </vt:variant>
      <vt:variant>
        <vt:lpwstr/>
      </vt:variant>
      <vt:variant>
        <vt:lpwstr>_Toc533754738</vt:lpwstr>
      </vt:variant>
      <vt:variant>
        <vt:i4>1310772</vt:i4>
      </vt:variant>
      <vt:variant>
        <vt:i4>608</vt:i4>
      </vt:variant>
      <vt:variant>
        <vt:i4>0</vt:i4>
      </vt:variant>
      <vt:variant>
        <vt:i4>5</vt:i4>
      </vt:variant>
      <vt:variant>
        <vt:lpwstr/>
      </vt:variant>
      <vt:variant>
        <vt:lpwstr>_Toc533754737</vt:lpwstr>
      </vt:variant>
      <vt:variant>
        <vt:i4>1310772</vt:i4>
      </vt:variant>
      <vt:variant>
        <vt:i4>602</vt:i4>
      </vt:variant>
      <vt:variant>
        <vt:i4>0</vt:i4>
      </vt:variant>
      <vt:variant>
        <vt:i4>5</vt:i4>
      </vt:variant>
      <vt:variant>
        <vt:lpwstr/>
      </vt:variant>
      <vt:variant>
        <vt:lpwstr>_Toc533754736</vt:lpwstr>
      </vt:variant>
      <vt:variant>
        <vt:i4>1310772</vt:i4>
      </vt:variant>
      <vt:variant>
        <vt:i4>596</vt:i4>
      </vt:variant>
      <vt:variant>
        <vt:i4>0</vt:i4>
      </vt:variant>
      <vt:variant>
        <vt:i4>5</vt:i4>
      </vt:variant>
      <vt:variant>
        <vt:lpwstr/>
      </vt:variant>
      <vt:variant>
        <vt:lpwstr>_Toc533754735</vt:lpwstr>
      </vt:variant>
      <vt:variant>
        <vt:i4>1310772</vt:i4>
      </vt:variant>
      <vt:variant>
        <vt:i4>590</vt:i4>
      </vt:variant>
      <vt:variant>
        <vt:i4>0</vt:i4>
      </vt:variant>
      <vt:variant>
        <vt:i4>5</vt:i4>
      </vt:variant>
      <vt:variant>
        <vt:lpwstr/>
      </vt:variant>
      <vt:variant>
        <vt:lpwstr>_Toc533754734</vt:lpwstr>
      </vt:variant>
      <vt:variant>
        <vt:i4>1310772</vt:i4>
      </vt:variant>
      <vt:variant>
        <vt:i4>584</vt:i4>
      </vt:variant>
      <vt:variant>
        <vt:i4>0</vt:i4>
      </vt:variant>
      <vt:variant>
        <vt:i4>5</vt:i4>
      </vt:variant>
      <vt:variant>
        <vt:lpwstr/>
      </vt:variant>
      <vt:variant>
        <vt:lpwstr>_Toc533754733</vt:lpwstr>
      </vt:variant>
      <vt:variant>
        <vt:i4>1310772</vt:i4>
      </vt:variant>
      <vt:variant>
        <vt:i4>578</vt:i4>
      </vt:variant>
      <vt:variant>
        <vt:i4>0</vt:i4>
      </vt:variant>
      <vt:variant>
        <vt:i4>5</vt:i4>
      </vt:variant>
      <vt:variant>
        <vt:lpwstr/>
      </vt:variant>
      <vt:variant>
        <vt:lpwstr>_Toc533754732</vt:lpwstr>
      </vt:variant>
      <vt:variant>
        <vt:i4>1310772</vt:i4>
      </vt:variant>
      <vt:variant>
        <vt:i4>572</vt:i4>
      </vt:variant>
      <vt:variant>
        <vt:i4>0</vt:i4>
      </vt:variant>
      <vt:variant>
        <vt:i4>5</vt:i4>
      </vt:variant>
      <vt:variant>
        <vt:lpwstr/>
      </vt:variant>
      <vt:variant>
        <vt:lpwstr>_Toc533754731</vt:lpwstr>
      </vt:variant>
      <vt:variant>
        <vt:i4>1310772</vt:i4>
      </vt:variant>
      <vt:variant>
        <vt:i4>566</vt:i4>
      </vt:variant>
      <vt:variant>
        <vt:i4>0</vt:i4>
      </vt:variant>
      <vt:variant>
        <vt:i4>5</vt:i4>
      </vt:variant>
      <vt:variant>
        <vt:lpwstr/>
      </vt:variant>
      <vt:variant>
        <vt:lpwstr>_Toc533754730</vt:lpwstr>
      </vt:variant>
      <vt:variant>
        <vt:i4>1376308</vt:i4>
      </vt:variant>
      <vt:variant>
        <vt:i4>560</vt:i4>
      </vt:variant>
      <vt:variant>
        <vt:i4>0</vt:i4>
      </vt:variant>
      <vt:variant>
        <vt:i4>5</vt:i4>
      </vt:variant>
      <vt:variant>
        <vt:lpwstr/>
      </vt:variant>
      <vt:variant>
        <vt:lpwstr>_Toc533754729</vt:lpwstr>
      </vt:variant>
      <vt:variant>
        <vt:i4>1376308</vt:i4>
      </vt:variant>
      <vt:variant>
        <vt:i4>554</vt:i4>
      </vt:variant>
      <vt:variant>
        <vt:i4>0</vt:i4>
      </vt:variant>
      <vt:variant>
        <vt:i4>5</vt:i4>
      </vt:variant>
      <vt:variant>
        <vt:lpwstr/>
      </vt:variant>
      <vt:variant>
        <vt:lpwstr>_Toc533754728</vt:lpwstr>
      </vt:variant>
      <vt:variant>
        <vt:i4>1376308</vt:i4>
      </vt:variant>
      <vt:variant>
        <vt:i4>548</vt:i4>
      </vt:variant>
      <vt:variant>
        <vt:i4>0</vt:i4>
      </vt:variant>
      <vt:variant>
        <vt:i4>5</vt:i4>
      </vt:variant>
      <vt:variant>
        <vt:lpwstr/>
      </vt:variant>
      <vt:variant>
        <vt:lpwstr>_Toc533754727</vt:lpwstr>
      </vt:variant>
      <vt:variant>
        <vt:i4>1376308</vt:i4>
      </vt:variant>
      <vt:variant>
        <vt:i4>542</vt:i4>
      </vt:variant>
      <vt:variant>
        <vt:i4>0</vt:i4>
      </vt:variant>
      <vt:variant>
        <vt:i4>5</vt:i4>
      </vt:variant>
      <vt:variant>
        <vt:lpwstr/>
      </vt:variant>
      <vt:variant>
        <vt:lpwstr>_Toc533754726</vt:lpwstr>
      </vt:variant>
      <vt:variant>
        <vt:i4>1376308</vt:i4>
      </vt:variant>
      <vt:variant>
        <vt:i4>536</vt:i4>
      </vt:variant>
      <vt:variant>
        <vt:i4>0</vt:i4>
      </vt:variant>
      <vt:variant>
        <vt:i4>5</vt:i4>
      </vt:variant>
      <vt:variant>
        <vt:lpwstr/>
      </vt:variant>
      <vt:variant>
        <vt:lpwstr>_Toc533754725</vt:lpwstr>
      </vt:variant>
      <vt:variant>
        <vt:i4>1376308</vt:i4>
      </vt:variant>
      <vt:variant>
        <vt:i4>530</vt:i4>
      </vt:variant>
      <vt:variant>
        <vt:i4>0</vt:i4>
      </vt:variant>
      <vt:variant>
        <vt:i4>5</vt:i4>
      </vt:variant>
      <vt:variant>
        <vt:lpwstr/>
      </vt:variant>
      <vt:variant>
        <vt:lpwstr>_Toc533754724</vt:lpwstr>
      </vt:variant>
      <vt:variant>
        <vt:i4>1376308</vt:i4>
      </vt:variant>
      <vt:variant>
        <vt:i4>524</vt:i4>
      </vt:variant>
      <vt:variant>
        <vt:i4>0</vt:i4>
      </vt:variant>
      <vt:variant>
        <vt:i4>5</vt:i4>
      </vt:variant>
      <vt:variant>
        <vt:lpwstr/>
      </vt:variant>
      <vt:variant>
        <vt:lpwstr>_Toc533754723</vt:lpwstr>
      </vt:variant>
      <vt:variant>
        <vt:i4>1376308</vt:i4>
      </vt:variant>
      <vt:variant>
        <vt:i4>518</vt:i4>
      </vt:variant>
      <vt:variant>
        <vt:i4>0</vt:i4>
      </vt:variant>
      <vt:variant>
        <vt:i4>5</vt:i4>
      </vt:variant>
      <vt:variant>
        <vt:lpwstr/>
      </vt:variant>
      <vt:variant>
        <vt:lpwstr>_Toc533754722</vt:lpwstr>
      </vt:variant>
      <vt:variant>
        <vt:i4>1376308</vt:i4>
      </vt:variant>
      <vt:variant>
        <vt:i4>512</vt:i4>
      </vt:variant>
      <vt:variant>
        <vt:i4>0</vt:i4>
      </vt:variant>
      <vt:variant>
        <vt:i4>5</vt:i4>
      </vt:variant>
      <vt:variant>
        <vt:lpwstr/>
      </vt:variant>
      <vt:variant>
        <vt:lpwstr>_Toc533754721</vt:lpwstr>
      </vt:variant>
      <vt:variant>
        <vt:i4>1376308</vt:i4>
      </vt:variant>
      <vt:variant>
        <vt:i4>506</vt:i4>
      </vt:variant>
      <vt:variant>
        <vt:i4>0</vt:i4>
      </vt:variant>
      <vt:variant>
        <vt:i4>5</vt:i4>
      </vt:variant>
      <vt:variant>
        <vt:lpwstr/>
      </vt:variant>
      <vt:variant>
        <vt:lpwstr>_Toc533754720</vt:lpwstr>
      </vt:variant>
      <vt:variant>
        <vt:i4>1441844</vt:i4>
      </vt:variant>
      <vt:variant>
        <vt:i4>500</vt:i4>
      </vt:variant>
      <vt:variant>
        <vt:i4>0</vt:i4>
      </vt:variant>
      <vt:variant>
        <vt:i4>5</vt:i4>
      </vt:variant>
      <vt:variant>
        <vt:lpwstr/>
      </vt:variant>
      <vt:variant>
        <vt:lpwstr>_Toc533754719</vt:lpwstr>
      </vt:variant>
      <vt:variant>
        <vt:i4>1441844</vt:i4>
      </vt:variant>
      <vt:variant>
        <vt:i4>494</vt:i4>
      </vt:variant>
      <vt:variant>
        <vt:i4>0</vt:i4>
      </vt:variant>
      <vt:variant>
        <vt:i4>5</vt:i4>
      </vt:variant>
      <vt:variant>
        <vt:lpwstr/>
      </vt:variant>
      <vt:variant>
        <vt:lpwstr>_Toc533754718</vt:lpwstr>
      </vt:variant>
      <vt:variant>
        <vt:i4>1441844</vt:i4>
      </vt:variant>
      <vt:variant>
        <vt:i4>488</vt:i4>
      </vt:variant>
      <vt:variant>
        <vt:i4>0</vt:i4>
      </vt:variant>
      <vt:variant>
        <vt:i4>5</vt:i4>
      </vt:variant>
      <vt:variant>
        <vt:lpwstr/>
      </vt:variant>
      <vt:variant>
        <vt:lpwstr>_Toc533754717</vt:lpwstr>
      </vt:variant>
      <vt:variant>
        <vt:i4>1441844</vt:i4>
      </vt:variant>
      <vt:variant>
        <vt:i4>482</vt:i4>
      </vt:variant>
      <vt:variant>
        <vt:i4>0</vt:i4>
      </vt:variant>
      <vt:variant>
        <vt:i4>5</vt:i4>
      </vt:variant>
      <vt:variant>
        <vt:lpwstr/>
      </vt:variant>
      <vt:variant>
        <vt:lpwstr>_Toc533754716</vt:lpwstr>
      </vt:variant>
      <vt:variant>
        <vt:i4>1441844</vt:i4>
      </vt:variant>
      <vt:variant>
        <vt:i4>476</vt:i4>
      </vt:variant>
      <vt:variant>
        <vt:i4>0</vt:i4>
      </vt:variant>
      <vt:variant>
        <vt:i4>5</vt:i4>
      </vt:variant>
      <vt:variant>
        <vt:lpwstr/>
      </vt:variant>
      <vt:variant>
        <vt:lpwstr>_Toc533754715</vt:lpwstr>
      </vt:variant>
      <vt:variant>
        <vt:i4>1441844</vt:i4>
      </vt:variant>
      <vt:variant>
        <vt:i4>470</vt:i4>
      </vt:variant>
      <vt:variant>
        <vt:i4>0</vt:i4>
      </vt:variant>
      <vt:variant>
        <vt:i4>5</vt:i4>
      </vt:variant>
      <vt:variant>
        <vt:lpwstr/>
      </vt:variant>
      <vt:variant>
        <vt:lpwstr>_Toc533754714</vt:lpwstr>
      </vt:variant>
      <vt:variant>
        <vt:i4>1441844</vt:i4>
      </vt:variant>
      <vt:variant>
        <vt:i4>464</vt:i4>
      </vt:variant>
      <vt:variant>
        <vt:i4>0</vt:i4>
      </vt:variant>
      <vt:variant>
        <vt:i4>5</vt:i4>
      </vt:variant>
      <vt:variant>
        <vt:lpwstr/>
      </vt:variant>
      <vt:variant>
        <vt:lpwstr>_Toc533754713</vt:lpwstr>
      </vt:variant>
      <vt:variant>
        <vt:i4>1441844</vt:i4>
      </vt:variant>
      <vt:variant>
        <vt:i4>458</vt:i4>
      </vt:variant>
      <vt:variant>
        <vt:i4>0</vt:i4>
      </vt:variant>
      <vt:variant>
        <vt:i4>5</vt:i4>
      </vt:variant>
      <vt:variant>
        <vt:lpwstr/>
      </vt:variant>
      <vt:variant>
        <vt:lpwstr>_Toc533754712</vt:lpwstr>
      </vt:variant>
      <vt:variant>
        <vt:i4>1441844</vt:i4>
      </vt:variant>
      <vt:variant>
        <vt:i4>452</vt:i4>
      </vt:variant>
      <vt:variant>
        <vt:i4>0</vt:i4>
      </vt:variant>
      <vt:variant>
        <vt:i4>5</vt:i4>
      </vt:variant>
      <vt:variant>
        <vt:lpwstr/>
      </vt:variant>
      <vt:variant>
        <vt:lpwstr>_Toc533754711</vt:lpwstr>
      </vt:variant>
      <vt:variant>
        <vt:i4>1441844</vt:i4>
      </vt:variant>
      <vt:variant>
        <vt:i4>446</vt:i4>
      </vt:variant>
      <vt:variant>
        <vt:i4>0</vt:i4>
      </vt:variant>
      <vt:variant>
        <vt:i4>5</vt:i4>
      </vt:variant>
      <vt:variant>
        <vt:lpwstr/>
      </vt:variant>
      <vt:variant>
        <vt:lpwstr>_Toc533754710</vt:lpwstr>
      </vt:variant>
      <vt:variant>
        <vt:i4>1507380</vt:i4>
      </vt:variant>
      <vt:variant>
        <vt:i4>440</vt:i4>
      </vt:variant>
      <vt:variant>
        <vt:i4>0</vt:i4>
      </vt:variant>
      <vt:variant>
        <vt:i4>5</vt:i4>
      </vt:variant>
      <vt:variant>
        <vt:lpwstr/>
      </vt:variant>
      <vt:variant>
        <vt:lpwstr>_Toc533754709</vt:lpwstr>
      </vt:variant>
      <vt:variant>
        <vt:i4>1507380</vt:i4>
      </vt:variant>
      <vt:variant>
        <vt:i4>434</vt:i4>
      </vt:variant>
      <vt:variant>
        <vt:i4>0</vt:i4>
      </vt:variant>
      <vt:variant>
        <vt:i4>5</vt:i4>
      </vt:variant>
      <vt:variant>
        <vt:lpwstr/>
      </vt:variant>
      <vt:variant>
        <vt:lpwstr>_Toc533754708</vt:lpwstr>
      </vt:variant>
      <vt:variant>
        <vt:i4>1507380</vt:i4>
      </vt:variant>
      <vt:variant>
        <vt:i4>428</vt:i4>
      </vt:variant>
      <vt:variant>
        <vt:i4>0</vt:i4>
      </vt:variant>
      <vt:variant>
        <vt:i4>5</vt:i4>
      </vt:variant>
      <vt:variant>
        <vt:lpwstr/>
      </vt:variant>
      <vt:variant>
        <vt:lpwstr>_Toc533754707</vt:lpwstr>
      </vt:variant>
      <vt:variant>
        <vt:i4>1507380</vt:i4>
      </vt:variant>
      <vt:variant>
        <vt:i4>422</vt:i4>
      </vt:variant>
      <vt:variant>
        <vt:i4>0</vt:i4>
      </vt:variant>
      <vt:variant>
        <vt:i4>5</vt:i4>
      </vt:variant>
      <vt:variant>
        <vt:lpwstr/>
      </vt:variant>
      <vt:variant>
        <vt:lpwstr>_Toc533754706</vt:lpwstr>
      </vt:variant>
      <vt:variant>
        <vt:i4>1507380</vt:i4>
      </vt:variant>
      <vt:variant>
        <vt:i4>416</vt:i4>
      </vt:variant>
      <vt:variant>
        <vt:i4>0</vt:i4>
      </vt:variant>
      <vt:variant>
        <vt:i4>5</vt:i4>
      </vt:variant>
      <vt:variant>
        <vt:lpwstr/>
      </vt:variant>
      <vt:variant>
        <vt:lpwstr>_Toc533754705</vt:lpwstr>
      </vt:variant>
      <vt:variant>
        <vt:i4>1507380</vt:i4>
      </vt:variant>
      <vt:variant>
        <vt:i4>410</vt:i4>
      </vt:variant>
      <vt:variant>
        <vt:i4>0</vt:i4>
      </vt:variant>
      <vt:variant>
        <vt:i4>5</vt:i4>
      </vt:variant>
      <vt:variant>
        <vt:lpwstr/>
      </vt:variant>
      <vt:variant>
        <vt:lpwstr>_Toc533754704</vt:lpwstr>
      </vt:variant>
      <vt:variant>
        <vt:i4>1507380</vt:i4>
      </vt:variant>
      <vt:variant>
        <vt:i4>404</vt:i4>
      </vt:variant>
      <vt:variant>
        <vt:i4>0</vt:i4>
      </vt:variant>
      <vt:variant>
        <vt:i4>5</vt:i4>
      </vt:variant>
      <vt:variant>
        <vt:lpwstr/>
      </vt:variant>
      <vt:variant>
        <vt:lpwstr>_Toc533754703</vt:lpwstr>
      </vt:variant>
      <vt:variant>
        <vt:i4>1507380</vt:i4>
      </vt:variant>
      <vt:variant>
        <vt:i4>398</vt:i4>
      </vt:variant>
      <vt:variant>
        <vt:i4>0</vt:i4>
      </vt:variant>
      <vt:variant>
        <vt:i4>5</vt:i4>
      </vt:variant>
      <vt:variant>
        <vt:lpwstr/>
      </vt:variant>
      <vt:variant>
        <vt:lpwstr>_Toc533754702</vt:lpwstr>
      </vt:variant>
      <vt:variant>
        <vt:i4>1507380</vt:i4>
      </vt:variant>
      <vt:variant>
        <vt:i4>392</vt:i4>
      </vt:variant>
      <vt:variant>
        <vt:i4>0</vt:i4>
      </vt:variant>
      <vt:variant>
        <vt:i4>5</vt:i4>
      </vt:variant>
      <vt:variant>
        <vt:lpwstr/>
      </vt:variant>
      <vt:variant>
        <vt:lpwstr>_Toc533754701</vt:lpwstr>
      </vt:variant>
      <vt:variant>
        <vt:i4>1507380</vt:i4>
      </vt:variant>
      <vt:variant>
        <vt:i4>386</vt:i4>
      </vt:variant>
      <vt:variant>
        <vt:i4>0</vt:i4>
      </vt:variant>
      <vt:variant>
        <vt:i4>5</vt:i4>
      </vt:variant>
      <vt:variant>
        <vt:lpwstr/>
      </vt:variant>
      <vt:variant>
        <vt:lpwstr>_Toc533754700</vt:lpwstr>
      </vt:variant>
      <vt:variant>
        <vt:i4>1966133</vt:i4>
      </vt:variant>
      <vt:variant>
        <vt:i4>380</vt:i4>
      </vt:variant>
      <vt:variant>
        <vt:i4>0</vt:i4>
      </vt:variant>
      <vt:variant>
        <vt:i4>5</vt:i4>
      </vt:variant>
      <vt:variant>
        <vt:lpwstr/>
      </vt:variant>
      <vt:variant>
        <vt:lpwstr>_Toc533754699</vt:lpwstr>
      </vt:variant>
      <vt:variant>
        <vt:i4>1966133</vt:i4>
      </vt:variant>
      <vt:variant>
        <vt:i4>374</vt:i4>
      </vt:variant>
      <vt:variant>
        <vt:i4>0</vt:i4>
      </vt:variant>
      <vt:variant>
        <vt:i4>5</vt:i4>
      </vt:variant>
      <vt:variant>
        <vt:lpwstr/>
      </vt:variant>
      <vt:variant>
        <vt:lpwstr>_Toc533754698</vt:lpwstr>
      </vt:variant>
      <vt:variant>
        <vt:i4>1966133</vt:i4>
      </vt:variant>
      <vt:variant>
        <vt:i4>368</vt:i4>
      </vt:variant>
      <vt:variant>
        <vt:i4>0</vt:i4>
      </vt:variant>
      <vt:variant>
        <vt:i4>5</vt:i4>
      </vt:variant>
      <vt:variant>
        <vt:lpwstr/>
      </vt:variant>
      <vt:variant>
        <vt:lpwstr>_Toc533754697</vt:lpwstr>
      </vt:variant>
      <vt:variant>
        <vt:i4>1966133</vt:i4>
      </vt:variant>
      <vt:variant>
        <vt:i4>362</vt:i4>
      </vt:variant>
      <vt:variant>
        <vt:i4>0</vt:i4>
      </vt:variant>
      <vt:variant>
        <vt:i4>5</vt:i4>
      </vt:variant>
      <vt:variant>
        <vt:lpwstr/>
      </vt:variant>
      <vt:variant>
        <vt:lpwstr>_Toc533754696</vt:lpwstr>
      </vt:variant>
      <vt:variant>
        <vt:i4>1966133</vt:i4>
      </vt:variant>
      <vt:variant>
        <vt:i4>356</vt:i4>
      </vt:variant>
      <vt:variant>
        <vt:i4>0</vt:i4>
      </vt:variant>
      <vt:variant>
        <vt:i4>5</vt:i4>
      </vt:variant>
      <vt:variant>
        <vt:lpwstr/>
      </vt:variant>
      <vt:variant>
        <vt:lpwstr>_Toc533754695</vt:lpwstr>
      </vt:variant>
      <vt:variant>
        <vt:i4>1966133</vt:i4>
      </vt:variant>
      <vt:variant>
        <vt:i4>350</vt:i4>
      </vt:variant>
      <vt:variant>
        <vt:i4>0</vt:i4>
      </vt:variant>
      <vt:variant>
        <vt:i4>5</vt:i4>
      </vt:variant>
      <vt:variant>
        <vt:lpwstr/>
      </vt:variant>
      <vt:variant>
        <vt:lpwstr>_Toc533754694</vt:lpwstr>
      </vt:variant>
      <vt:variant>
        <vt:i4>1966133</vt:i4>
      </vt:variant>
      <vt:variant>
        <vt:i4>344</vt:i4>
      </vt:variant>
      <vt:variant>
        <vt:i4>0</vt:i4>
      </vt:variant>
      <vt:variant>
        <vt:i4>5</vt:i4>
      </vt:variant>
      <vt:variant>
        <vt:lpwstr/>
      </vt:variant>
      <vt:variant>
        <vt:lpwstr>_Toc533754693</vt:lpwstr>
      </vt:variant>
      <vt:variant>
        <vt:i4>1966133</vt:i4>
      </vt:variant>
      <vt:variant>
        <vt:i4>338</vt:i4>
      </vt:variant>
      <vt:variant>
        <vt:i4>0</vt:i4>
      </vt:variant>
      <vt:variant>
        <vt:i4>5</vt:i4>
      </vt:variant>
      <vt:variant>
        <vt:lpwstr/>
      </vt:variant>
      <vt:variant>
        <vt:lpwstr>_Toc533754692</vt:lpwstr>
      </vt:variant>
      <vt:variant>
        <vt:i4>1966133</vt:i4>
      </vt:variant>
      <vt:variant>
        <vt:i4>332</vt:i4>
      </vt:variant>
      <vt:variant>
        <vt:i4>0</vt:i4>
      </vt:variant>
      <vt:variant>
        <vt:i4>5</vt:i4>
      </vt:variant>
      <vt:variant>
        <vt:lpwstr/>
      </vt:variant>
      <vt:variant>
        <vt:lpwstr>_Toc533754691</vt:lpwstr>
      </vt:variant>
      <vt:variant>
        <vt:i4>1966133</vt:i4>
      </vt:variant>
      <vt:variant>
        <vt:i4>326</vt:i4>
      </vt:variant>
      <vt:variant>
        <vt:i4>0</vt:i4>
      </vt:variant>
      <vt:variant>
        <vt:i4>5</vt:i4>
      </vt:variant>
      <vt:variant>
        <vt:lpwstr/>
      </vt:variant>
      <vt:variant>
        <vt:lpwstr>_Toc533754690</vt:lpwstr>
      </vt:variant>
      <vt:variant>
        <vt:i4>2031669</vt:i4>
      </vt:variant>
      <vt:variant>
        <vt:i4>320</vt:i4>
      </vt:variant>
      <vt:variant>
        <vt:i4>0</vt:i4>
      </vt:variant>
      <vt:variant>
        <vt:i4>5</vt:i4>
      </vt:variant>
      <vt:variant>
        <vt:lpwstr/>
      </vt:variant>
      <vt:variant>
        <vt:lpwstr>_Toc533754689</vt:lpwstr>
      </vt:variant>
      <vt:variant>
        <vt:i4>2031669</vt:i4>
      </vt:variant>
      <vt:variant>
        <vt:i4>314</vt:i4>
      </vt:variant>
      <vt:variant>
        <vt:i4>0</vt:i4>
      </vt:variant>
      <vt:variant>
        <vt:i4>5</vt:i4>
      </vt:variant>
      <vt:variant>
        <vt:lpwstr/>
      </vt:variant>
      <vt:variant>
        <vt:lpwstr>_Toc533754688</vt:lpwstr>
      </vt:variant>
      <vt:variant>
        <vt:i4>2031669</vt:i4>
      </vt:variant>
      <vt:variant>
        <vt:i4>308</vt:i4>
      </vt:variant>
      <vt:variant>
        <vt:i4>0</vt:i4>
      </vt:variant>
      <vt:variant>
        <vt:i4>5</vt:i4>
      </vt:variant>
      <vt:variant>
        <vt:lpwstr/>
      </vt:variant>
      <vt:variant>
        <vt:lpwstr>_Toc533754687</vt:lpwstr>
      </vt:variant>
      <vt:variant>
        <vt:i4>2031669</vt:i4>
      </vt:variant>
      <vt:variant>
        <vt:i4>302</vt:i4>
      </vt:variant>
      <vt:variant>
        <vt:i4>0</vt:i4>
      </vt:variant>
      <vt:variant>
        <vt:i4>5</vt:i4>
      </vt:variant>
      <vt:variant>
        <vt:lpwstr/>
      </vt:variant>
      <vt:variant>
        <vt:lpwstr>_Toc533754686</vt:lpwstr>
      </vt:variant>
      <vt:variant>
        <vt:i4>2031669</vt:i4>
      </vt:variant>
      <vt:variant>
        <vt:i4>296</vt:i4>
      </vt:variant>
      <vt:variant>
        <vt:i4>0</vt:i4>
      </vt:variant>
      <vt:variant>
        <vt:i4>5</vt:i4>
      </vt:variant>
      <vt:variant>
        <vt:lpwstr/>
      </vt:variant>
      <vt:variant>
        <vt:lpwstr>_Toc533754685</vt:lpwstr>
      </vt:variant>
      <vt:variant>
        <vt:i4>2031669</vt:i4>
      </vt:variant>
      <vt:variant>
        <vt:i4>290</vt:i4>
      </vt:variant>
      <vt:variant>
        <vt:i4>0</vt:i4>
      </vt:variant>
      <vt:variant>
        <vt:i4>5</vt:i4>
      </vt:variant>
      <vt:variant>
        <vt:lpwstr/>
      </vt:variant>
      <vt:variant>
        <vt:lpwstr>_Toc533754684</vt:lpwstr>
      </vt:variant>
      <vt:variant>
        <vt:i4>2031669</vt:i4>
      </vt:variant>
      <vt:variant>
        <vt:i4>284</vt:i4>
      </vt:variant>
      <vt:variant>
        <vt:i4>0</vt:i4>
      </vt:variant>
      <vt:variant>
        <vt:i4>5</vt:i4>
      </vt:variant>
      <vt:variant>
        <vt:lpwstr/>
      </vt:variant>
      <vt:variant>
        <vt:lpwstr>_Toc533754683</vt:lpwstr>
      </vt:variant>
      <vt:variant>
        <vt:i4>2031669</vt:i4>
      </vt:variant>
      <vt:variant>
        <vt:i4>278</vt:i4>
      </vt:variant>
      <vt:variant>
        <vt:i4>0</vt:i4>
      </vt:variant>
      <vt:variant>
        <vt:i4>5</vt:i4>
      </vt:variant>
      <vt:variant>
        <vt:lpwstr/>
      </vt:variant>
      <vt:variant>
        <vt:lpwstr>_Toc533754682</vt:lpwstr>
      </vt:variant>
      <vt:variant>
        <vt:i4>2031669</vt:i4>
      </vt:variant>
      <vt:variant>
        <vt:i4>272</vt:i4>
      </vt:variant>
      <vt:variant>
        <vt:i4>0</vt:i4>
      </vt:variant>
      <vt:variant>
        <vt:i4>5</vt:i4>
      </vt:variant>
      <vt:variant>
        <vt:lpwstr/>
      </vt:variant>
      <vt:variant>
        <vt:lpwstr>_Toc533754681</vt:lpwstr>
      </vt:variant>
      <vt:variant>
        <vt:i4>2031669</vt:i4>
      </vt:variant>
      <vt:variant>
        <vt:i4>266</vt:i4>
      </vt:variant>
      <vt:variant>
        <vt:i4>0</vt:i4>
      </vt:variant>
      <vt:variant>
        <vt:i4>5</vt:i4>
      </vt:variant>
      <vt:variant>
        <vt:lpwstr/>
      </vt:variant>
      <vt:variant>
        <vt:lpwstr>_Toc533754680</vt:lpwstr>
      </vt:variant>
      <vt:variant>
        <vt:i4>1048629</vt:i4>
      </vt:variant>
      <vt:variant>
        <vt:i4>260</vt:i4>
      </vt:variant>
      <vt:variant>
        <vt:i4>0</vt:i4>
      </vt:variant>
      <vt:variant>
        <vt:i4>5</vt:i4>
      </vt:variant>
      <vt:variant>
        <vt:lpwstr/>
      </vt:variant>
      <vt:variant>
        <vt:lpwstr>_Toc533754679</vt:lpwstr>
      </vt:variant>
      <vt:variant>
        <vt:i4>1048629</vt:i4>
      </vt:variant>
      <vt:variant>
        <vt:i4>254</vt:i4>
      </vt:variant>
      <vt:variant>
        <vt:i4>0</vt:i4>
      </vt:variant>
      <vt:variant>
        <vt:i4>5</vt:i4>
      </vt:variant>
      <vt:variant>
        <vt:lpwstr/>
      </vt:variant>
      <vt:variant>
        <vt:lpwstr>_Toc533754678</vt:lpwstr>
      </vt:variant>
      <vt:variant>
        <vt:i4>1048629</vt:i4>
      </vt:variant>
      <vt:variant>
        <vt:i4>248</vt:i4>
      </vt:variant>
      <vt:variant>
        <vt:i4>0</vt:i4>
      </vt:variant>
      <vt:variant>
        <vt:i4>5</vt:i4>
      </vt:variant>
      <vt:variant>
        <vt:lpwstr/>
      </vt:variant>
      <vt:variant>
        <vt:lpwstr>_Toc533754677</vt:lpwstr>
      </vt:variant>
      <vt:variant>
        <vt:i4>1048629</vt:i4>
      </vt:variant>
      <vt:variant>
        <vt:i4>242</vt:i4>
      </vt:variant>
      <vt:variant>
        <vt:i4>0</vt:i4>
      </vt:variant>
      <vt:variant>
        <vt:i4>5</vt:i4>
      </vt:variant>
      <vt:variant>
        <vt:lpwstr/>
      </vt:variant>
      <vt:variant>
        <vt:lpwstr>_Toc533754676</vt:lpwstr>
      </vt:variant>
      <vt:variant>
        <vt:i4>1048629</vt:i4>
      </vt:variant>
      <vt:variant>
        <vt:i4>236</vt:i4>
      </vt:variant>
      <vt:variant>
        <vt:i4>0</vt:i4>
      </vt:variant>
      <vt:variant>
        <vt:i4>5</vt:i4>
      </vt:variant>
      <vt:variant>
        <vt:lpwstr/>
      </vt:variant>
      <vt:variant>
        <vt:lpwstr>_Toc533754675</vt:lpwstr>
      </vt:variant>
      <vt:variant>
        <vt:i4>1048629</vt:i4>
      </vt:variant>
      <vt:variant>
        <vt:i4>230</vt:i4>
      </vt:variant>
      <vt:variant>
        <vt:i4>0</vt:i4>
      </vt:variant>
      <vt:variant>
        <vt:i4>5</vt:i4>
      </vt:variant>
      <vt:variant>
        <vt:lpwstr/>
      </vt:variant>
      <vt:variant>
        <vt:lpwstr>_Toc533754674</vt:lpwstr>
      </vt:variant>
      <vt:variant>
        <vt:i4>1048629</vt:i4>
      </vt:variant>
      <vt:variant>
        <vt:i4>224</vt:i4>
      </vt:variant>
      <vt:variant>
        <vt:i4>0</vt:i4>
      </vt:variant>
      <vt:variant>
        <vt:i4>5</vt:i4>
      </vt:variant>
      <vt:variant>
        <vt:lpwstr/>
      </vt:variant>
      <vt:variant>
        <vt:lpwstr>_Toc533754673</vt:lpwstr>
      </vt:variant>
      <vt:variant>
        <vt:i4>1048629</vt:i4>
      </vt:variant>
      <vt:variant>
        <vt:i4>218</vt:i4>
      </vt:variant>
      <vt:variant>
        <vt:i4>0</vt:i4>
      </vt:variant>
      <vt:variant>
        <vt:i4>5</vt:i4>
      </vt:variant>
      <vt:variant>
        <vt:lpwstr/>
      </vt:variant>
      <vt:variant>
        <vt:lpwstr>_Toc533754672</vt:lpwstr>
      </vt:variant>
      <vt:variant>
        <vt:i4>1048629</vt:i4>
      </vt:variant>
      <vt:variant>
        <vt:i4>212</vt:i4>
      </vt:variant>
      <vt:variant>
        <vt:i4>0</vt:i4>
      </vt:variant>
      <vt:variant>
        <vt:i4>5</vt:i4>
      </vt:variant>
      <vt:variant>
        <vt:lpwstr/>
      </vt:variant>
      <vt:variant>
        <vt:lpwstr>_Toc533754671</vt:lpwstr>
      </vt:variant>
      <vt:variant>
        <vt:i4>1048629</vt:i4>
      </vt:variant>
      <vt:variant>
        <vt:i4>206</vt:i4>
      </vt:variant>
      <vt:variant>
        <vt:i4>0</vt:i4>
      </vt:variant>
      <vt:variant>
        <vt:i4>5</vt:i4>
      </vt:variant>
      <vt:variant>
        <vt:lpwstr/>
      </vt:variant>
      <vt:variant>
        <vt:lpwstr>_Toc533754670</vt:lpwstr>
      </vt:variant>
      <vt:variant>
        <vt:i4>1114165</vt:i4>
      </vt:variant>
      <vt:variant>
        <vt:i4>200</vt:i4>
      </vt:variant>
      <vt:variant>
        <vt:i4>0</vt:i4>
      </vt:variant>
      <vt:variant>
        <vt:i4>5</vt:i4>
      </vt:variant>
      <vt:variant>
        <vt:lpwstr/>
      </vt:variant>
      <vt:variant>
        <vt:lpwstr>_Toc533754669</vt:lpwstr>
      </vt:variant>
      <vt:variant>
        <vt:i4>1114165</vt:i4>
      </vt:variant>
      <vt:variant>
        <vt:i4>194</vt:i4>
      </vt:variant>
      <vt:variant>
        <vt:i4>0</vt:i4>
      </vt:variant>
      <vt:variant>
        <vt:i4>5</vt:i4>
      </vt:variant>
      <vt:variant>
        <vt:lpwstr/>
      </vt:variant>
      <vt:variant>
        <vt:lpwstr>_Toc533754668</vt:lpwstr>
      </vt:variant>
      <vt:variant>
        <vt:i4>1114165</vt:i4>
      </vt:variant>
      <vt:variant>
        <vt:i4>188</vt:i4>
      </vt:variant>
      <vt:variant>
        <vt:i4>0</vt:i4>
      </vt:variant>
      <vt:variant>
        <vt:i4>5</vt:i4>
      </vt:variant>
      <vt:variant>
        <vt:lpwstr/>
      </vt:variant>
      <vt:variant>
        <vt:lpwstr>_Toc533754667</vt:lpwstr>
      </vt:variant>
      <vt:variant>
        <vt:i4>1114165</vt:i4>
      </vt:variant>
      <vt:variant>
        <vt:i4>182</vt:i4>
      </vt:variant>
      <vt:variant>
        <vt:i4>0</vt:i4>
      </vt:variant>
      <vt:variant>
        <vt:i4>5</vt:i4>
      </vt:variant>
      <vt:variant>
        <vt:lpwstr/>
      </vt:variant>
      <vt:variant>
        <vt:lpwstr>_Toc533754666</vt:lpwstr>
      </vt:variant>
      <vt:variant>
        <vt:i4>1114165</vt:i4>
      </vt:variant>
      <vt:variant>
        <vt:i4>176</vt:i4>
      </vt:variant>
      <vt:variant>
        <vt:i4>0</vt:i4>
      </vt:variant>
      <vt:variant>
        <vt:i4>5</vt:i4>
      </vt:variant>
      <vt:variant>
        <vt:lpwstr/>
      </vt:variant>
      <vt:variant>
        <vt:lpwstr>_Toc533754665</vt:lpwstr>
      </vt:variant>
      <vt:variant>
        <vt:i4>1114165</vt:i4>
      </vt:variant>
      <vt:variant>
        <vt:i4>170</vt:i4>
      </vt:variant>
      <vt:variant>
        <vt:i4>0</vt:i4>
      </vt:variant>
      <vt:variant>
        <vt:i4>5</vt:i4>
      </vt:variant>
      <vt:variant>
        <vt:lpwstr/>
      </vt:variant>
      <vt:variant>
        <vt:lpwstr>_Toc533754664</vt:lpwstr>
      </vt:variant>
      <vt:variant>
        <vt:i4>1114165</vt:i4>
      </vt:variant>
      <vt:variant>
        <vt:i4>164</vt:i4>
      </vt:variant>
      <vt:variant>
        <vt:i4>0</vt:i4>
      </vt:variant>
      <vt:variant>
        <vt:i4>5</vt:i4>
      </vt:variant>
      <vt:variant>
        <vt:lpwstr/>
      </vt:variant>
      <vt:variant>
        <vt:lpwstr>_Toc533754663</vt:lpwstr>
      </vt:variant>
      <vt:variant>
        <vt:i4>1114165</vt:i4>
      </vt:variant>
      <vt:variant>
        <vt:i4>158</vt:i4>
      </vt:variant>
      <vt:variant>
        <vt:i4>0</vt:i4>
      </vt:variant>
      <vt:variant>
        <vt:i4>5</vt:i4>
      </vt:variant>
      <vt:variant>
        <vt:lpwstr/>
      </vt:variant>
      <vt:variant>
        <vt:lpwstr>_Toc533754662</vt:lpwstr>
      </vt:variant>
      <vt:variant>
        <vt:i4>1114165</vt:i4>
      </vt:variant>
      <vt:variant>
        <vt:i4>152</vt:i4>
      </vt:variant>
      <vt:variant>
        <vt:i4>0</vt:i4>
      </vt:variant>
      <vt:variant>
        <vt:i4>5</vt:i4>
      </vt:variant>
      <vt:variant>
        <vt:lpwstr/>
      </vt:variant>
      <vt:variant>
        <vt:lpwstr>_Toc533754661</vt:lpwstr>
      </vt:variant>
      <vt:variant>
        <vt:i4>1114165</vt:i4>
      </vt:variant>
      <vt:variant>
        <vt:i4>146</vt:i4>
      </vt:variant>
      <vt:variant>
        <vt:i4>0</vt:i4>
      </vt:variant>
      <vt:variant>
        <vt:i4>5</vt:i4>
      </vt:variant>
      <vt:variant>
        <vt:lpwstr/>
      </vt:variant>
      <vt:variant>
        <vt:lpwstr>_Toc533754660</vt:lpwstr>
      </vt:variant>
      <vt:variant>
        <vt:i4>1179701</vt:i4>
      </vt:variant>
      <vt:variant>
        <vt:i4>140</vt:i4>
      </vt:variant>
      <vt:variant>
        <vt:i4>0</vt:i4>
      </vt:variant>
      <vt:variant>
        <vt:i4>5</vt:i4>
      </vt:variant>
      <vt:variant>
        <vt:lpwstr/>
      </vt:variant>
      <vt:variant>
        <vt:lpwstr>_Toc533754659</vt:lpwstr>
      </vt:variant>
      <vt:variant>
        <vt:i4>1179701</vt:i4>
      </vt:variant>
      <vt:variant>
        <vt:i4>134</vt:i4>
      </vt:variant>
      <vt:variant>
        <vt:i4>0</vt:i4>
      </vt:variant>
      <vt:variant>
        <vt:i4>5</vt:i4>
      </vt:variant>
      <vt:variant>
        <vt:lpwstr/>
      </vt:variant>
      <vt:variant>
        <vt:lpwstr>_Toc533754658</vt:lpwstr>
      </vt:variant>
      <vt:variant>
        <vt:i4>1179701</vt:i4>
      </vt:variant>
      <vt:variant>
        <vt:i4>128</vt:i4>
      </vt:variant>
      <vt:variant>
        <vt:i4>0</vt:i4>
      </vt:variant>
      <vt:variant>
        <vt:i4>5</vt:i4>
      </vt:variant>
      <vt:variant>
        <vt:lpwstr/>
      </vt:variant>
      <vt:variant>
        <vt:lpwstr>_Toc533754657</vt:lpwstr>
      </vt:variant>
      <vt:variant>
        <vt:i4>1179701</vt:i4>
      </vt:variant>
      <vt:variant>
        <vt:i4>122</vt:i4>
      </vt:variant>
      <vt:variant>
        <vt:i4>0</vt:i4>
      </vt:variant>
      <vt:variant>
        <vt:i4>5</vt:i4>
      </vt:variant>
      <vt:variant>
        <vt:lpwstr/>
      </vt:variant>
      <vt:variant>
        <vt:lpwstr>_Toc533754656</vt:lpwstr>
      </vt:variant>
      <vt:variant>
        <vt:i4>1179701</vt:i4>
      </vt:variant>
      <vt:variant>
        <vt:i4>116</vt:i4>
      </vt:variant>
      <vt:variant>
        <vt:i4>0</vt:i4>
      </vt:variant>
      <vt:variant>
        <vt:i4>5</vt:i4>
      </vt:variant>
      <vt:variant>
        <vt:lpwstr/>
      </vt:variant>
      <vt:variant>
        <vt:lpwstr>_Toc533754655</vt:lpwstr>
      </vt:variant>
      <vt:variant>
        <vt:i4>1179701</vt:i4>
      </vt:variant>
      <vt:variant>
        <vt:i4>110</vt:i4>
      </vt:variant>
      <vt:variant>
        <vt:i4>0</vt:i4>
      </vt:variant>
      <vt:variant>
        <vt:i4>5</vt:i4>
      </vt:variant>
      <vt:variant>
        <vt:lpwstr/>
      </vt:variant>
      <vt:variant>
        <vt:lpwstr>_Toc533754654</vt:lpwstr>
      </vt:variant>
      <vt:variant>
        <vt:i4>1179701</vt:i4>
      </vt:variant>
      <vt:variant>
        <vt:i4>104</vt:i4>
      </vt:variant>
      <vt:variant>
        <vt:i4>0</vt:i4>
      </vt:variant>
      <vt:variant>
        <vt:i4>5</vt:i4>
      </vt:variant>
      <vt:variant>
        <vt:lpwstr/>
      </vt:variant>
      <vt:variant>
        <vt:lpwstr>_Toc533754653</vt:lpwstr>
      </vt:variant>
      <vt:variant>
        <vt:i4>1179701</vt:i4>
      </vt:variant>
      <vt:variant>
        <vt:i4>98</vt:i4>
      </vt:variant>
      <vt:variant>
        <vt:i4>0</vt:i4>
      </vt:variant>
      <vt:variant>
        <vt:i4>5</vt:i4>
      </vt:variant>
      <vt:variant>
        <vt:lpwstr/>
      </vt:variant>
      <vt:variant>
        <vt:lpwstr>_Toc533754652</vt:lpwstr>
      </vt:variant>
      <vt:variant>
        <vt:i4>1179701</vt:i4>
      </vt:variant>
      <vt:variant>
        <vt:i4>92</vt:i4>
      </vt:variant>
      <vt:variant>
        <vt:i4>0</vt:i4>
      </vt:variant>
      <vt:variant>
        <vt:i4>5</vt:i4>
      </vt:variant>
      <vt:variant>
        <vt:lpwstr/>
      </vt:variant>
      <vt:variant>
        <vt:lpwstr>_Toc533754651</vt:lpwstr>
      </vt:variant>
      <vt:variant>
        <vt:i4>1179701</vt:i4>
      </vt:variant>
      <vt:variant>
        <vt:i4>86</vt:i4>
      </vt:variant>
      <vt:variant>
        <vt:i4>0</vt:i4>
      </vt:variant>
      <vt:variant>
        <vt:i4>5</vt:i4>
      </vt:variant>
      <vt:variant>
        <vt:lpwstr/>
      </vt:variant>
      <vt:variant>
        <vt:lpwstr>_Toc533754650</vt:lpwstr>
      </vt:variant>
      <vt:variant>
        <vt:i4>1245237</vt:i4>
      </vt:variant>
      <vt:variant>
        <vt:i4>80</vt:i4>
      </vt:variant>
      <vt:variant>
        <vt:i4>0</vt:i4>
      </vt:variant>
      <vt:variant>
        <vt:i4>5</vt:i4>
      </vt:variant>
      <vt:variant>
        <vt:lpwstr/>
      </vt:variant>
      <vt:variant>
        <vt:lpwstr>_Toc533754649</vt:lpwstr>
      </vt:variant>
      <vt:variant>
        <vt:i4>1245237</vt:i4>
      </vt:variant>
      <vt:variant>
        <vt:i4>74</vt:i4>
      </vt:variant>
      <vt:variant>
        <vt:i4>0</vt:i4>
      </vt:variant>
      <vt:variant>
        <vt:i4>5</vt:i4>
      </vt:variant>
      <vt:variant>
        <vt:lpwstr/>
      </vt:variant>
      <vt:variant>
        <vt:lpwstr>_Toc533754648</vt:lpwstr>
      </vt:variant>
      <vt:variant>
        <vt:i4>1245237</vt:i4>
      </vt:variant>
      <vt:variant>
        <vt:i4>68</vt:i4>
      </vt:variant>
      <vt:variant>
        <vt:i4>0</vt:i4>
      </vt:variant>
      <vt:variant>
        <vt:i4>5</vt:i4>
      </vt:variant>
      <vt:variant>
        <vt:lpwstr/>
      </vt:variant>
      <vt:variant>
        <vt:lpwstr>_Toc533754647</vt:lpwstr>
      </vt:variant>
      <vt:variant>
        <vt:i4>1245237</vt:i4>
      </vt:variant>
      <vt:variant>
        <vt:i4>62</vt:i4>
      </vt:variant>
      <vt:variant>
        <vt:i4>0</vt:i4>
      </vt:variant>
      <vt:variant>
        <vt:i4>5</vt:i4>
      </vt:variant>
      <vt:variant>
        <vt:lpwstr/>
      </vt:variant>
      <vt:variant>
        <vt:lpwstr>_Toc533754646</vt:lpwstr>
      </vt:variant>
      <vt:variant>
        <vt:i4>1245237</vt:i4>
      </vt:variant>
      <vt:variant>
        <vt:i4>56</vt:i4>
      </vt:variant>
      <vt:variant>
        <vt:i4>0</vt:i4>
      </vt:variant>
      <vt:variant>
        <vt:i4>5</vt:i4>
      </vt:variant>
      <vt:variant>
        <vt:lpwstr/>
      </vt:variant>
      <vt:variant>
        <vt:lpwstr>_Toc533754645</vt:lpwstr>
      </vt:variant>
      <vt:variant>
        <vt:i4>1245237</vt:i4>
      </vt:variant>
      <vt:variant>
        <vt:i4>50</vt:i4>
      </vt:variant>
      <vt:variant>
        <vt:i4>0</vt:i4>
      </vt:variant>
      <vt:variant>
        <vt:i4>5</vt:i4>
      </vt:variant>
      <vt:variant>
        <vt:lpwstr/>
      </vt:variant>
      <vt:variant>
        <vt:lpwstr>_Toc533754644</vt:lpwstr>
      </vt:variant>
      <vt:variant>
        <vt:i4>1245237</vt:i4>
      </vt:variant>
      <vt:variant>
        <vt:i4>44</vt:i4>
      </vt:variant>
      <vt:variant>
        <vt:i4>0</vt:i4>
      </vt:variant>
      <vt:variant>
        <vt:i4>5</vt:i4>
      </vt:variant>
      <vt:variant>
        <vt:lpwstr/>
      </vt:variant>
      <vt:variant>
        <vt:lpwstr>_Toc533754643</vt:lpwstr>
      </vt:variant>
      <vt:variant>
        <vt:i4>1245237</vt:i4>
      </vt:variant>
      <vt:variant>
        <vt:i4>38</vt:i4>
      </vt:variant>
      <vt:variant>
        <vt:i4>0</vt:i4>
      </vt:variant>
      <vt:variant>
        <vt:i4>5</vt:i4>
      </vt:variant>
      <vt:variant>
        <vt:lpwstr/>
      </vt:variant>
      <vt:variant>
        <vt:lpwstr>_Toc533754642</vt:lpwstr>
      </vt:variant>
      <vt:variant>
        <vt:i4>1245237</vt:i4>
      </vt:variant>
      <vt:variant>
        <vt:i4>32</vt:i4>
      </vt:variant>
      <vt:variant>
        <vt:i4>0</vt:i4>
      </vt:variant>
      <vt:variant>
        <vt:i4>5</vt:i4>
      </vt:variant>
      <vt:variant>
        <vt:lpwstr/>
      </vt:variant>
      <vt:variant>
        <vt:lpwstr>_Toc533754641</vt:lpwstr>
      </vt:variant>
      <vt:variant>
        <vt:i4>1245237</vt:i4>
      </vt:variant>
      <vt:variant>
        <vt:i4>26</vt:i4>
      </vt:variant>
      <vt:variant>
        <vt:i4>0</vt:i4>
      </vt:variant>
      <vt:variant>
        <vt:i4>5</vt:i4>
      </vt:variant>
      <vt:variant>
        <vt:lpwstr/>
      </vt:variant>
      <vt:variant>
        <vt:lpwstr>_Toc533754640</vt:lpwstr>
      </vt:variant>
      <vt:variant>
        <vt:i4>1310773</vt:i4>
      </vt:variant>
      <vt:variant>
        <vt:i4>20</vt:i4>
      </vt:variant>
      <vt:variant>
        <vt:i4>0</vt:i4>
      </vt:variant>
      <vt:variant>
        <vt:i4>5</vt:i4>
      </vt:variant>
      <vt:variant>
        <vt:lpwstr/>
      </vt:variant>
      <vt:variant>
        <vt:lpwstr>_Toc533754639</vt:lpwstr>
      </vt:variant>
      <vt:variant>
        <vt:i4>1310773</vt:i4>
      </vt:variant>
      <vt:variant>
        <vt:i4>14</vt:i4>
      </vt:variant>
      <vt:variant>
        <vt:i4>0</vt:i4>
      </vt:variant>
      <vt:variant>
        <vt:i4>5</vt:i4>
      </vt:variant>
      <vt:variant>
        <vt:lpwstr/>
      </vt:variant>
      <vt:variant>
        <vt:lpwstr>_Toc533754638</vt:lpwstr>
      </vt:variant>
      <vt:variant>
        <vt:i4>1310773</vt:i4>
      </vt:variant>
      <vt:variant>
        <vt:i4>8</vt:i4>
      </vt:variant>
      <vt:variant>
        <vt:i4>0</vt:i4>
      </vt:variant>
      <vt:variant>
        <vt:i4>5</vt:i4>
      </vt:variant>
      <vt:variant>
        <vt:lpwstr/>
      </vt:variant>
      <vt:variant>
        <vt:lpwstr>_Toc533754637</vt:lpwstr>
      </vt:variant>
      <vt:variant>
        <vt:i4>1310773</vt:i4>
      </vt:variant>
      <vt:variant>
        <vt:i4>2</vt:i4>
      </vt:variant>
      <vt:variant>
        <vt:i4>0</vt:i4>
      </vt:variant>
      <vt:variant>
        <vt:i4>5</vt:i4>
      </vt:variant>
      <vt:variant>
        <vt:lpwstr/>
      </vt:variant>
      <vt:variant>
        <vt:lpwstr>_Toc533754636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155</cp:revision>
  <cp:lastPrinted>2022-07-16T11:04:00Z</cp:lastPrinted>
  <dcterms:created xsi:type="dcterms:W3CDTF">2021-03-03T03:14:00Z</dcterms:created>
  <dcterms:modified xsi:type="dcterms:W3CDTF">2022-07-16T11:05:00Z</dcterms:modified>
</cp:coreProperties>
</file>