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0E05" w14:textId="165C4B93" w:rsidR="00A8445F" w:rsidRPr="00B80CBE" w:rsidRDefault="00A07081" w:rsidP="00D20D47">
      <w:pPr>
        <w:jc w:val="both"/>
        <w:rPr>
          <w:rFonts w:cs="Arial"/>
        </w:rPr>
      </w:pPr>
      <w:bookmarkStart w:id="0" w:name="_top"/>
      <w:bookmarkEnd w:id="0"/>
      <w:r w:rsidRPr="00B80CBE">
        <w:rPr>
          <w:rFonts w:cs="Arial"/>
        </w:rPr>
        <w:t xml:space="preserve"> </w:t>
      </w:r>
      <w:r w:rsidR="00BC4AAC" w:rsidRPr="00B80CBE">
        <w:rPr>
          <w:rFonts w:cs="Arial"/>
        </w:rPr>
        <w:t xml:space="preserve">                                           </w:t>
      </w:r>
      <w:r w:rsidR="00A8445F" w:rsidRPr="00B80CBE">
        <w:rPr>
          <w:rFonts w:cs="Arial"/>
        </w:rPr>
        <w:t xml:space="preserve">                                                                               </w:t>
      </w:r>
    </w:p>
    <w:p w14:paraId="5D4B0E06" w14:textId="77777777" w:rsidR="00A8445F" w:rsidRPr="00B80CBE" w:rsidRDefault="00A8445F" w:rsidP="00D20D47">
      <w:pPr>
        <w:jc w:val="both"/>
        <w:rPr>
          <w:rFonts w:cs="Arial"/>
          <w:sz w:val="52"/>
          <w:szCs w:val="52"/>
        </w:rPr>
      </w:pPr>
      <w:r w:rsidRPr="00B80CBE">
        <w:rPr>
          <w:rFonts w:cs="Arial"/>
          <w:noProof/>
        </w:rPr>
        <mc:AlternateContent>
          <mc:Choice Requires="wps">
            <w:drawing>
              <wp:anchor distT="0" distB="0" distL="114300" distR="114300" simplePos="0" relativeHeight="251658246" behindDoc="0" locked="0" layoutInCell="1" allowOverlap="1" wp14:anchorId="5D4B3218" wp14:editId="71EF2280">
                <wp:simplePos x="0" y="0"/>
                <wp:positionH relativeFrom="column">
                  <wp:posOffset>200025</wp:posOffset>
                </wp:positionH>
                <wp:positionV relativeFrom="paragraph">
                  <wp:posOffset>464820</wp:posOffset>
                </wp:positionV>
                <wp:extent cx="0" cy="1714500"/>
                <wp:effectExtent l="19050" t="0" r="1905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71450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1AD5F" id="Straight Connector 20" o:spid="_x0000_s1026" style="position:absolute;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6.6pt" to="15.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" strokecolor="#fc0" strokeweight="3pt"/>
            </w:pict>
          </mc:Fallback>
        </mc:AlternateContent>
      </w:r>
      <w:r w:rsidRPr="00B80CBE">
        <w:rPr>
          <w:rFonts w:cs="Arial"/>
          <w:sz w:val="52"/>
          <w:szCs w:val="52"/>
        </w:rPr>
        <w:t xml:space="preserve"> </w:t>
      </w:r>
    </w:p>
    <w:p w14:paraId="5D4B0E07" w14:textId="77777777" w:rsidR="00A8445F" w:rsidRPr="00B80CBE" w:rsidRDefault="00A8445F" w:rsidP="00D20D47">
      <w:pPr>
        <w:jc w:val="both"/>
        <w:rPr>
          <w:rFonts w:cs="Arial"/>
          <w:sz w:val="52"/>
          <w:szCs w:val="52"/>
        </w:rPr>
      </w:pPr>
      <w:r w:rsidRPr="00B80CBE">
        <w:rPr>
          <w:rFonts w:cs="Arial"/>
          <w:noProof/>
        </w:rPr>
        <mc:AlternateContent>
          <mc:Choice Requires="wps">
            <w:drawing>
              <wp:anchor distT="0" distB="0" distL="114300" distR="114300" simplePos="0" relativeHeight="251658247" behindDoc="0" locked="0" layoutInCell="1" allowOverlap="1" wp14:anchorId="5D4B321A" wp14:editId="7E0B73A5">
                <wp:simplePos x="0" y="0"/>
                <wp:positionH relativeFrom="column">
                  <wp:posOffset>-161925</wp:posOffset>
                </wp:positionH>
                <wp:positionV relativeFrom="paragraph">
                  <wp:posOffset>200025</wp:posOffset>
                </wp:positionV>
                <wp:extent cx="5943600" cy="0"/>
                <wp:effectExtent l="0" t="19050" r="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892A1" id="Straight Connector 23"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15.75pt" to="455.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" strokecolor="#fc0" strokeweight="3pt"/>
            </w:pict>
          </mc:Fallback>
        </mc:AlternateContent>
      </w:r>
    </w:p>
    <w:p w14:paraId="5D4B0E08" w14:textId="77777777" w:rsidR="00A8445F" w:rsidRPr="00B80CBE" w:rsidRDefault="00A8445F" w:rsidP="00D20D47">
      <w:pPr>
        <w:jc w:val="both"/>
        <w:rPr>
          <w:rFonts w:cs="Arial"/>
          <w:sz w:val="52"/>
          <w:szCs w:val="52"/>
        </w:rPr>
      </w:pPr>
    </w:p>
    <w:p w14:paraId="5D4B0E09" w14:textId="77777777" w:rsidR="00A8445F" w:rsidRPr="00B80CBE" w:rsidRDefault="00A8445F" w:rsidP="00D20D47">
      <w:pPr>
        <w:jc w:val="both"/>
        <w:rPr>
          <w:rFonts w:cs="Arial"/>
          <w:sz w:val="52"/>
          <w:szCs w:val="52"/>
        </w:rPr>
      </w:pPr>
    </w:p>
    <w:p w14:paraId="5D4B0E0A" w14:textId="77777777" w:rsidR="00A8445F" w:rsidRPr="00B80CBE" w:rsidRDefault="00A8445F" w:rsidP="00D20D47">
      <w:pPr>
        <w:jc w:val="both"/>
        <w:rPr>
          <w:rFonts w:cs="Arial"/>
          <w:sz w:val="52"/>
          <w:szCs w:val="52"/>
        </w:rPr>
      </w:pPr>
      <w:r w:rsidRPr="00B80CBE">
        <w:rPr>
          <w:rFonts w:cs="Arial"/>
          <w:noProof/>
        </w:rPr>
        <w:drawing>
          <wp:anchor distT="0" distB="0" distL="114300" distR="114300" simplePos="0" relativeHeight="251658248" behindDoc="0" locked="0" layoutInCell="1" allowOverlap="1" wp14:anchorId="5D4B321C" wp14:editId="1860778E">
            <wp:simplePos x="0" y="0"/>
            <wp:positionH relativeFrom="column">
              <wp:posOffset>957580</wp:posOffset>
            </wp:positionH>
            <wp:positionV relativeFrom="paragraph">
              <wp:posOffset>459740</wp:posOffset>
            </wp:positionV>
            <wp:extent cx="4042410" cy="13722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2410" cy="1372235"/>
                    </a:xfrm>
                    <a:prstGeom prst="rect">
                      <a:avLst/>
                    </a:prstGeom>
                    <a:noFill/>
                  </pic:spPr>
                </pic:pic>
              </a:graphicData>
            </a:graphic>
            <wp14:sizeRelH relativeFrom="page">
              <wp14:pctWidth>0</wp14:pctWidth>
            </wp14:sizeRelH>
            <wp14:sizeRelV relativeFrom="page">
              <wp14:pctHeight>0</wp14:pctHeight>
            </wp14:sizeRelV>
          </wp:anchor>
        </w:drawing>
      </w:r>
    </w:p>
    <w:p w14:paraId="5D4B0E0B" w14:textId="77777777" w:rsidR="00A8445F" w:rsidRPr="00B80CBE" w:rsidRDefault="00A8445F" w:rsidP="00D20D47">
      <w:pPr>
        <w:spacing w:line="360" w:lineRule="auto"/>
        <w:jc w:val="both"/>
        <w:rPr>
          <w:rFonts w:cs="Arial"/>
          <w:b/>
          <w:sz w:val="52"/>
          <w:szCs w:val="52"/>
        </w:rPr>
      </w:pPr>
    </w:p>
    <w:p w14:paraId="5D4B0E0C" w14:textId="77777777" w:rsidR="00A8445F" w:rsidRPr="00B80CBE" w:rsidRDefault="00A8445F" w:rsidP="00D20D47">
      <w:pPr>
        <w:spacing w:line="360" w:lineRule="auto"/>
        <w:jc w:val="both"/>
        <w:rPr>
          <w:rFonts w:cs="Arial"/>
          <w:b/>
          <w:sz w:val="52"/>
          <w:szCs w:val="52"/>
        </w:rPr>
      </w:pPr>
    </w:p>
    <w:p w14:paraId="342227C3" w14:textId="77777777" w:rsidR="00A772AF" w:rsidRPr="00B80CBE" w:rsidRDefault="00A772AF" w:rsidP="00FF67BE">
      <w:pPr>
        <w:spacing w:line="360" w:lineRule="auto"/>
        <w:jc w:val="center"/>
        <w:rPr>
          <w:rFonts w:cs="Arial"/>
          <w:sz w:val="56"/>
          <w:szCs w:val="52"/>
        </w:rPr>
      </w:pPr>
    </w:p>
    <w:p w14:paraId="5D4B0E0D" w14:textId="37CC4FE7" w:rsidR="00A8445F" w:rsidRPr="00B80CBE" w:rsidRDefault="00A8445F" w:rsidP="00FF67BE">
      <w:pPr>
        <w:spacing w:line="360" w:lineRule="auto"/>
        <w:jc w:val="center"/>
        <w:rPr>
          <w:rFonts w:cs="Arial"/>
          <w:sz w:val="72"/>
          <w:szCs w:val="52"/>
        </w:rPr>
      </w:pPr>
      <w:r w:rsidRPr="00B80CBE">
        <w:rPr>
          <w:rFonts w:cs="Arial"/>
          <w:sz w:val="72"/>
          <w:szCs w:val="52"/>
        </w:rPr>
        <w:t>Experiment</w:t>
      </w:r>
      <w:r w:rsidR="00B07F2D" w:rsidRPr="00B80CBE">
        <w:rPr>
          <w:rFonts w:cs="Arial"/>
          <w:sz w:val="72"/>
          <w:szCs w:val="52"/>
        </w:rPr>
        <w:t>s</w:t>
      </w:r>
      <w:r w:rsidR="00A772AF" w:rsidRPr="00B80CBE">
        <w:rPr>
          <w:rFonts w:cs="Arial"/>
          <w:sz w:val="72"/>
          <w:szCs w:val="52"/>
        </w:rPr>
        <w:t xml:space="preserve"> </w:t>
      </w:r>
      <w:r w:rsidRPr="00B80CBE">
        <w:rPr>
          <w:rFonts w:cs="Arial"/>
          <w:sz w:val="72"/>
          <w:szCs w:val="52"/>
        </w:rPr>
        <w:t>Manual</w:t>
      </w:r>
    </w:p>
    <w:p w14:paraId="5D4B0E0E" w14:textId="77777777" w:rsidR="00A8445F" w:rsidRPr="00B80CBE" w:rsidRDefault="00A8445F" w:rsidP="00D20D47">
      <w:pPr>
        <w:jc w:val="both"/>
        <w:rPr>
          <w:rFonts w:cs="Arial"/>
          <w:sz w:val="52"/>
          <w:szCs w:val="52"/>
        </w:rPr>
      </w:pPr>
    </w:p>
    <w:p w14:paraId="5D4B0E0F" w14:textId="77777777" w:rsidR="00A8445F" w:rsidRPr="00B80CBE" w:rsidRDefault="00A8445F" w:rsidP="00D20D47">
      <w:pPr>
        <w:jc w:val="both"/>
        <w:rPr>
          <w:rFonts w:cs="Arial"/>
          <w:sz w:val="52"/>
          <w:szCs w:val="52"/>
        </w:rPr>
      </w:pPr>
    </w:p>
    <w:p w14:paraId="5D4B0E10" w14:textId="77777777" w:rsidR="00A8445F" w:rsidRPr="00B80CBE" w:rsidRDefault="00A8445F" w:rsidP="00D20D47">
      <w:pPr>
        <w:jc w:val="both"/>
        <w:rPr>
          <w:rFonts w:cs="Arial"/>
          <w:sz w:val="52"/>
          <w:szCs w:val="52"/>
        </w:rPr>
      </w:pPr>
    </w:p>
    <w:p w14:paraId="5D4B0E11" w14:textId="77777777" w:rsidR="00A8445F" w:rsidRPr="00B80CBE" w:rsidRDefault="00A8445F" w:rsidP="00D20D47">
      <w:pPr>
        <w:jc w:val="both"/>
        <w:rPr>
          <w:rFonts w:cs="Arial"/>
          <w:sz w:val="52"/>
          <w:szCs w:val="52"/>
        </w:rPr>
      </w:pPr>
      <w:r w:rsidRPr="00B80CBE">
        <w:rPr>
          <w:rFonts w:cs="Arial"/>
          <w:noProof/>
        </w:rPr>
        <w:drawing>
          <wp:anchor distT="0" distB="0" distL="114300" distR="114300" simplePos="0" relativeHeight="251658249" behindDoc="0" locked="0" layoutInCell="1" allowOverlap="1" wp14:anchorId="5D4B321E" wp14:editId="47D74ABE">
            <wp:simplePos x="0" y="0"/>
            <wp:positionH relativeFrom="column">
              <wp:posOffset>4560570</wp:posOffset>
            </wp:positionH>
            <wp:positionV relativeFrom="paragraph">
              <wp:posOffset>177165</wp:posOffset>
            </wp:positionV>
            <wp:extent cx="1332865" cy="78676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786765"/>
                    </a:xfrm>
                    <a:prstGeom prst="rect">
                      <a:avLst/>
                    </a:prstGeom>
                    <a:noFill/>
                  </pic:spPr>
                </pic:pic>
              </a:graphicData>
            </a:graphic>
            <wp14:sizeRelH relativeFrom="page">
              <wp14:pctWidth>0</wp14:pctWidth>
            </wp14:sizeRelH>
            <wp14:sizeRelV relativeFrom="page">
              <wp14:pctHeight>0</wp14:pctHeight>
            </wp14:sizeRelV>
          </wp:anchor>
        </w:drawing>
      </w:r>
    </w:p>
    <w:p w14:paraId="5D4B0E14" w14:textId="77777777" w:rsidR="00C43A26" w:rsidRPr="00B80CBE" w:rsidRDefault="00C43A26" w:rsidP="00D20D47">
      <w:pPr>
        <w:jc w:val="both"/>
        <w:rPr>
          <w:rFonts w:cs="Arial"/>
          <w:sz w:val="52"/>
          <w:szCs w:val="52"/>
        </w:rPr>
      </w:pPr>
    </w:p>
    <w:p w14:paraId="5D4B0E15" w14:textId="77777777" w:rsidR="00A8445F" w:rsidRPr="00B80CBE" w:rsidRDefault="00A8445F" w:rsidP="00D20D47">
      <w:pPr>
        <w:spacing w:before="100" w:beforeAutospacing="1" w:after="100" w:afterAutospacing="1"/>
        <w:jc w:val="both"/>
        <w:rPr>
          <w:rFonts w:cs="Arial"/>
          <w:szCs w:val="24"/>
        </w:rPr>
      </w:pPr>
      <w:r w:rsidRPr="00B80CBE">
        <w:rPr>
          <w:rFonts w:cs="Arial"/>
          <w:szCs w:val="24"/>
        </w:rPr>
        <w:lastRenderedPageBreak/>
        <w:t>The information contained in this document represents the current view of TETCOS on the issues discussed as of the date of publication. Because TETCOS must respond to changing market conditions, it should not be interpreted to be a commitment on the part of TETCOS, and TETCOS cannot guarantee the accuracy of any information presented after the date of publication.</w:t>
      </w:r>
    </w:p>
    <w:p w14:paraId="5D4B0E16" w14:textId="77777777" w:rsidR="00A8445F" w:rsidRPr="00B80CBE" w:rsidRDefault="00A8445F" w:rsidP="00D20D47">
      <w:pPr>
        <w:spacing w:before="100" w:beforeAutospacing="1" w:after="100" w:afterAutospacing="1"/>
        <w:jc w:val="both"/>
        <w:rPr>
          <w:rFonts w:cs="Arial"/>
          <w:szCs w:val="24"/>
        </w:rPr>
      </w:pPr>
      <w:r w:rsidRPr="00B80CBE">
        <w:rPr>
          <w:rFonts w:cs="Arial"/>
          <w:szCs w:val="24"/>
        </w:rPr>
        <w:t>This manual is for informational purposes only. TETCOS MAKES NO WARRANTIES, EXPRESS, IMPLIED OR STATUTORY, AS TO THE INFORMATION IN THIS DOCUMENT.</w:t>
      </w:r>
    </w:p>
    <w:p w14:paraId="5D4B0E17" w14:textId="77777777" w:rsidR="00A8445F" w:rsidRPr="00B80CBE" w:rsidRDefault="00A8445F" w:rsidP="00D20D47">
      <w:pPr>
        <w:spacing w:before="100" w:beforeAutospacing="1" w:after="100" w:afterAutospacing="1" w:line="240" w:lineRule="auto"/>
        <w:jc w:val="both"/>
        <w:rPr>
          <w:rFonts w:cs="Arial"/>
          <w:b/>
          <w:bCs/>
          <w:szCs w:val="24"/>
        </w:rPr>
      </w:pPr>
      <w:r w:rsidRPr="00B80CBE">
        <w:rPr>
          <w:rFonts w:cs="Arial"/>
          <w:b/>
          <w:bCs/>
          <w:szCs w:val="24"/>
        </w:rPr>
        <w:t xml:space="preserve">Warning! DO NOT </w:t>
      </w:r>
      <w:smartTag w:uri="urn:schemas-microsoft-com:office:smarttags" w:element="stockticker">
        <w:r w:rsidRPr="00B80CBE">
          <w:rPr>
            <w:rFonts w:cs="Arial"/>
            <w:b/>
            <w:bCs/>
            <w:szCs w:val="24"/>
          </w:rPr>
          <w:t>COPY</w:t>
        </w:r>
      </w:smartTag>
    </w:p>
    <w:p w14:paraId="5D4B0E18" w14:textId="77777777" w:rsidR="00A8445F" w:rsidRPr="00B80CBE" w:rsidRDefault="00A8445F" w:rsidP="00D20D47">
      <w:pPr>
        <w:spacing w:before="100" w:beforeAutospacing="1" w:after="100" w:afterAutospacing="1"/>
        <w:jc w:val="both"/>
        <w:rPr>
          <w:rFonts w:cs="Arial"/>
          <w:szCs w:val="24"/>
        </w:rPr>
      </w:pPr>
      <w:r w:rsidRPr="00B80CBE">
        <w:rPr>
          <w:rFonts w:cs="Arial"/>
          <w:szCs w:val="24"/>
        </w:rPr>
        <w:t xml:space="preserve">Copyright in the whole and every part of this manual belongs to </w:t>
      </w:r>
      <w:r w:rsidRPr="00B80CBE">
        <w:rPr>
          <w:rFonts w:cs="Arial"/>
          <w:b/>
          <w:bCs/>
          <w:iCs/>
          <w:szCs w:val="24"/>
        </w:rPr>
        <w:t>TETCOS</w:t>
      </w:r>
      <w:r w:rsidRPr="00B80CBE">
        <w:rPr>
          <w:rFonts w:cs="Arial"/>
          <w:b/>
          <w:bCs/>
          <w:i/>
          <w:iCs/>
          <w:szCs w:val="24"/>
        </w:rPr>
        <w:t xml:space="preserve"> </w:t>
      </w:r>
      <w:r w:rsidRPr="00B80CBE">
        <w:rPr>
          <w:rFonts w:cs="Arial"/>
          <w:szCs w:val="24"/>
        </w:rPr>
        <w:t xml:space="preserve">and may not be used, sold, transferred, copied or reproduced in whole or in part in any manner or in any media to any person, without the prior written consent of </w:t>
      </w:r>
      <w:r w:rsidRPr="00B80CBE">
        <w:rPr>
          <w:rFonts w:cs="Arial"/>
          <w:b/>
          <w:bCs/>
          <w:iCs/>
          <w:szCs w:val="24"/>
        </w:rPr>
        <w:t>TETCOS</w:t>
      </w:r>
      <w:r w:rsidRPr="00B80CBE">
        <w:rPr>
          <w:rFonts w:cs="Arial"/>
          <w:szCs w:val="24"/>
        </w:rPr>
        <w:t xml:space="preserve">. If you use this manual you do so at your own risk and on the understanding that </w:t>
      </w:r>
      <w:r w:rsidRPr="00B80CBE">
        <w:rPr>
          <w:rFonts w:cs="Arial"/>
          <w:b/>
          <w:bCs/>
          <w:iCs/>
          <w:szCs w:val="24"/>
        </w:rPr>
        <w:t>TETCOS</w:t>
      </w:r>
      <w:r w:rsidRPr="00B80CBE">
        <w:rPr>
          <w:rFonts w:cs="Arial"/>
          <w:b/>
          <w:bCs/>
          <w:i/>
          <w:iCs/>
          <w:szCs w:val="24"/>
        </w:rPr>
        <w:t xml:space="preserve"> </w:t>
      </w:r>
      <w:r w:rsidRPr="00B80CBE">
        <w:rPr>
          <w:rFonts w:cs="Arial"/>
          <w:szCs w:val="24"/>
        </w:rPr>
        <w:t>shall not be liable for any loss or damage of any kind.</w:t>
      </w:r>
    </w:p>
    <w:p w14:paraId="5D4B0E19" w14:textId="77777777" w:rsidR="00A8445F" w:rsidRPr="00B80CBE" w:rsidRDefault="00A8445F" w:rsidP="00D20D47">
      <w:pPr>
        <w:spacing w:before="100" w:beforeAutospacing="1" w:after="100" w:afterAutospacing="1"/>
        <w:jc w:val="both"/>
        <w:rPr>
          <w:rFonts w:cs="Arial"/>
          <w:szCs w:val="24"/>
        </w:rPr>
      </w:pPr>
      <w:r w:rsidRPr="00B80CBE">
        <w:rPr>
          <w:rFonts w:cs="Arial"/>
          <w:szCs w:val="24"/>
        </w:rPr>
        <w:t xml:space="preserve">TETCOS may have patents, patent applications, trademarks, copyrights, or other intellectual property rights covering subject matter in this document. Except as expressly provided in any written license agreement from TETCOS, the furnishing of this document does not give you any license to these patents, trademarks, copyrights, or other intellectual property.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5D4B0E1A" w14:textId="6F7D54F6" w:rsidR="00A8445F" w:rsidRPr="00B80CBE" w:rsidRDefault="0076727F" w:rsidP="00D20D47">
      <w:pPr>
        <w:spacing w:before="100" w:beforeAutospacing="1" w:after="100" w:afterAutospacing="1"/>
        <w:jc w:val="both"/>
        <w:rPr>
          <w:rFonts w:cs="Arial"/>
          <w:szCs w:val="24"/>
        </w:rPr>
      </w:pPr>
      <w:r w:rsidRPr="00B80CBE">
        <w:rPr>
          <w:rFonts w:cs="Arial"/>
          <w:szCs w:val="24"/>
        </w:rPr>
        <w:t xml:space="preserve">Rev </w:t>
      </w:r>
      <w:r w:rsidR="00B7283A">
        <w:rPr>
          <w:rFonts w:cs="Arial"/>
          <w:szCs w:val="24"/>
        </w:rPr>
        <w:t>12.0</w:t>
      </w:r>
      <w:r w:rsidR="00F902AE" w:rsidRPr="00B80CBE">
        <w:rPr>
          <w:rFonts w:cs="Arial"/>
          <w:szCs w:val="24"/>
        </w:rPr>
        <w:t xml:space="preserve"> (V), </w:t>
      </w:r>
      <w:r w:rsidR="00B7283A">
        <w:rPr>
          <w:rFonts w:cs="Arial"/>
          <w:szCs w:val="24"/>
        </w:rPr>
        <w:t>A</w:t>
      </w:r>
      <w:r w:rsidR="00120C7E">
        <w:rPr>
          <w:rFonts w:cs="Arial"/>
          <w:szCs w:val="24"/>
        </w:rPr>
        <w:t>ug</w:t>
      </w:r>
      <w:r w:rsidR="00110421" w:rsidRPr="00B80CBE">
        <w:rPr>
          <w:rFonts w:cs="Arial"/>
          <w:szCs w:val="24"/>
        </w:rPr>
        <w:t xml:space="preserve"> </w:t>
      </w:r>
      <w:r w:rsidR="00A8445F" w:rsidRPr="00B80CBE">
        <w:rPr>
          <w:rFonts w:cs="Arial"/>
          <w:szCs w:val="24"/>
        </w:rPr>
        <w:t>201</w:t>
      </w:r>
      <w:r w:rsidR="00B07F2D" w:rsidRPr="00B80CBE">
        <w:rPr>
          <w:rFonts w:cs="Arial"/>
          <w:szCs w:val="24"/>
        </w:rPr>
        <w:t>9</w:t>
      </w:r>
      <w:r w:rsidR="00A8445F" w:rsidRPr="00B80CBE">
        <w:rPr>
          <w:rFonts w:cs="Arial"/>
          <w:szCs w:val="24"/>
        </w:rPr>
        <w:t>, TETCOS. All rights reserved.</w:t>
      </w:r>
    </w:p>
    <w:p w14:paraId="5D4B0E1B" w14:textId="77777777" w:rsidR="00A8445F" w:rsidRPr="00B80CBE" w:rsidRDefault="00A8445F" w:rsidP="00D20D47">
      <w:pPr>
        <w:spacing w:before="100" w:beforeAutospacing="1" w:after="100" w:afterAutospacing="1"/>
        <w:jc w:val="both"/>
        <w:rPr>
          <w:rFonts w:cs="Arial"/>
          <w:b/>
          <w:bCs/>
          <w:szCs w:val="24"/>
        </w:rPr>
      </w:pPr>
      <w:r w:rsidRPr="00B80CBE">
        <w:rPr>
          <w:rFonts w:cs="Arial"/>
          <w:b/>
          <w:bCs/>
          <w:szCs w:val="24"/>
        </w:rPr>
        <w:t>All trademarks are property of their respective owner.</w:t>
      </w:r>
    </w:p>
    <w:p w14:paraId="5D4B0E1C" w14:textId="77777777" w:rsidR="00A8445F" w:rsidRPr="00B80CBE" w:rsidRDefault="00A8445F" w:rsidP="00D20D47">
      <w:pPr>
        <w:spacing w:before="100" w:beforeAutospacing="1" w:after="100" w:afterAutospacing="1"/>
        <w:jc w:val="both"/>
        <w:rPr>
          <w:rFonts w:cs="Arial"/>
          <w:b/>
          <w:bCs/>
          <w:szCs w:val="24"/>
        </w:rPr>
      </w:pPr>
    </w:p>
    <w:p w14:paraId="5D4B0E1D" w14:textId="1B53B430" w:rsidR="00A8445F" w:rsidRPr="00B80CBE" w:rsidRDefault="00A8445F" w:rsidP="00D20D47">
      <w:pPr>
        <w:spacing w:before="100" w:beforeAutospacing="1" w:after="100" w:afterAutospacing="1"/>
        <w:jc w:val="both"/>
        <w:rPr>
          <w:rFonts w:cs="Arial"/>
          <w:b/>
          <w:bCs/>
          <w:szCs w:val="24"/>
        </w:rPr>
      </w:pPr>
      <w:r w:rsidRPr="00B80CBE">
        <w:rPr>
          <w:rFonts w:cs="Arial"/>
          <w:b/>
          <w:bCs/>
          <w:szCs w:val="24"/>
        </w:rPr>
        <w:t xml:space="preserve">Contact us at </w:t>
      </w:r>
    </w:p>
    <w:p w14:paraId="5D4B0E1E" w14:textId="77777777" w:rsidR="00A8445F" w:rsidRPr="00B80CBE" w:rsidRDefault="00A8445F" w:rsidP="005D7534">
      <w:pPr>
        <w:spacing w:after="0" w:line="360" w:lineRule="auto"/>
        <w:jc w:val="both"/>
        <w:rPr>
          <w:rFonts w:cs="Arial"/>
          <w:szCs w:val="24"/>
        </w:rPr>
      </w:pPr>
      <w:r w:rsidRPr="00B80CBE">
        <w:rPr>
          <w:rFonts w:cs="Arial"/>
          <w:szCs w:val="24"/>
        </w:rPr>
        <w:t>TETCOS</w:t>
      </w:r>
    </w:p>
    <w:p w14:paraId="5D4B0E1F" w14:textId="3B394383" w:rsidR="00A8445F" w:rsidRPr="00B80CBE" w:rsidRDefault="00A50C73" w:rsidP="005D7534">
      <w:pPr>
        <w:spacing w:after="0" w:line="360" w:lineRule="auto"/>
        <w:jc w:val="both"/>
        <w:rPr>
          <w:rFonts w:cs="Arial"/>
          <w:szCs w:val="24"/>
        </w:rPr>
      </w:pPr>
      <w:r w:rsidRPr="00B80CBE">
        <w:rPr>
          <w:rFonts w:cs="Arial"/>
          <w:szCs w:val="24"/>
        </w:rPr>
        <w:t xml:space="preserve"># </w:t>
      </w:r>
      <w:r w:rsidR="00A8445F" w:rsidRPr="00B80CBE">
        <w:rPr>
          <w:rFonts w:cs="Arial"/>
          <w:szCs w:val="24"/>
        </w:rPr>
        <w:t>214, 39</w:t>
      </w:r>
      <w:r w:rsidRPr="00B80CBE">
        <w:rPr>
          <w:rFonts w:cs="Arial"/>
          <w:szCs w:val="24"/>
          <w:vertAlign w:val="superscript"/>
        </w:rPr>
        <w:t>th</w:t>
      </w:r>
      <w:r w:rsidRPr="00B80CBE">
        <w:rPr>
          <w:rFonts w:cs="Arial"/>
          <w:szCs w:val="24"/>
        </w:rPr>
        <w:t xml:space="preserve"> </w:t>
      </w:r>
      <w:r w:rsidR="00A8445F" w:rsidRPr="00B80CBE">
        <w:rPr>
          <w:rFonts w:cs="Arial"/>
          <w:szCs w:val="24"/>
        </w:rPr>
        <w:t>A Cross, 7</w:t>
      </w:r>
      <w:r w:rsidRPr="00B80CBE">
        <w:rPr>
          <w:rFonts w:cs="Arial"/>
          <w:szCs w:val="24"/>
          <w:vertAlign w:val="superscript"/>
        </w:rPr>
        <w:t>th</w:t>
      </w:r>
      <w:r w:rsidRPr="00B80CBE">
        <w:rPr>
          <w:rFonts w:cs="Arial"/>
          <w:szCs w:val="24"/>
        </w:rPr>
        <w:t xml:space="preserve"> </w:t>
      </w:r>
      <w:r w:rsidR="00A8445F" w:rsidRPr="00B80CBE">
        <w:rPr>
          <w:rFonts w:cs="Arial"/>
          <w:szCs w:val="24"/>
        </w:rPr>
        <w:t>Main, 5th Block Jayanagar,</w:t>
      </w:r>
    </w:p>
    <w:p w14:paraId="3296ECA5" w14:textId="77777777" w:rsidR="0052652B" w:rsidRPr="00B80CBE" w:rsidRDefault="00A8445F" w:rsidP="0052652B">
      <w:pPr>
        <w:spacing w:after="0" w:line="360" w:lineRule="auto"/>
        <w:jc w:val="both"/>
        <w:rPr>
          <w:rFonts w:cs="Arial"/>
          <w:szCs w:val="24"/>
        </w:rPr>
      </w:pPr>
      <w:r w:rsidRPr="00B80CBE">
        <w:rPr>
          <w:rFonts w:cs="Arial"/>
          <w:szCs w:val="24"/>
        </w:rPr>
        <w:t>Bangalore - 560 041, Karnataka, INDIA. Phone: +91 80 26630624</w:t>
      </w:r>
    </w:p>
    <w:p w14:paraId="179E522E" w14:textId="77777777" w:rsidR="0052652B" w:rsidRPr="00B80CBE" w:rsidRDefault="00A8445F" w:rsidP="0052652B">
      <w:pPr>
        <w:spacing w:after="0" w:line="360" w:lineRule="auto"/>
        <w:jc w:val="both"/>
        <w:rPr>
          <w:rFonts w:cs="Arial"/>
          <w:szCs w:val="24"/>
        </w:rPr>
      </w:pPr>
      <w:r w:rsidRPr="00B80CBE">
        <w:rPr>
          <w:rFonts w:cs="Arial"/>
          <w:szCs w:val="24"/>
        </w:rPr>
        <w:t xml:space="preserve">E-Mail: </w:t>
      </w:r>
      <w:hyperlink r:id="rId10" w:history="1">
        <w:r w:rsidRPr="00B80CBE">
          <w:rPr>
            <w:rStyle w:val="Hyperlink"/>
            <w:rFonts w:eastAsia="SimSun" w:cs="Arial"/>
            <w:szCs w:val="24"/>
          </w:rPr>
          <w:t>sales@tetcos.com</w:t>
        </w:r>
      </w:hyperlink>
      <w:r w:rsidRPr="00B80CBE">
        <w:rPr>
          <w:rFonts w:cs="Arial"/>
          <w:szCs w:val="24"/>
        </w:rPr>
        <w:t xml:space="preserve"> </w:t>
      </w:r>
    </w:p>
    <w:p w14:paraId="5D4B0E22" w14:textId="6ECBB2FC" w:rsidR="00A8445F" w:rsidRPr="00B80CBE" w:rsidRDefault="00FF67BE" w:rsidP="0052652B">
      <w:pPr>
        <w:spacing w:after="0" w:line="360" w:lineRule="auto"/>
        <w:jc w:val="both"/>
        <w:rPr>
          <w:rFonts w:cs="Arial"/>
          <w:szCs w:val="24"/>
        </w:rPr>
      </w:pPr>
      <w:r w:rsidRPr="00B80CBE">
        <w:rPr>
          <w:rFonts w:cs="Arial"/>
          <w:noProof/>
        </w:rPr>
        <w:drawing>
          <wp:anchor distT="0" distB="0" distL="114300" distR="114300" simplePos="0" relativeHeight="251658250" behindDoc="0" locked="0" layoutInCell="1" allowOverlap="1" wp14:anchorId="5D4B3220" wp14:editId="295B31CB">
            <wp:simplePos x="0" y="0"/>
            <wp:positionH relativeFrom="column">
              <wp:posOffset>4786526</wp:posOffset>
            </wp:positionH>
            <wp:positionV relativeFrom="paragraph">
              <wp:posOffset>57150</wp:posOffset>
            </wp:positionV>
            <wp:extent cx="1341120" cy="791210"/>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120" cy="791210"/>
                    </a:xfrm>
                    <a:prstGeom prst="rect">
                      <a:avLst/>
                    </a:prstGeom>
                    <a:noFill/>
                  </pic:spPr>
                </pic:pic>
              </a:graphicData>
            </a:graphic>
            <wp14:sizeRelH relativeFrom="page">
              <wp14:pctWidth>0</wp14:pctWidth>
            </wp14:sizeRelH>
            <wp14:sizeRelV relativeFrom="page">
              <wp14:pctHeight>0</wp14:pctHeight>
            </wp14:sizeRelV>
          </wp:anchor>
        </w:drawing>
      </w:r>
      <w:r w:rsidR="00A8445F" w:rsidRPr="00B80CBE">
        <w:rPr>
          <w:rFonts w:cs="Arial"/>
          <w:szCs w:val="24"/>
        </w:rPr>
        <w:t xml:space="preserve">Visit: </w:t>
      </w:r>
      <w:hyperlink r:id="rId12" w:history="1">
        <w:r w:rsidR="00A8445F" w:rsidRPr="00B80CBE">
          <w:rPr>
            <w:rStyle w:val="Hyperlink"/>
            <w:rFonts w:eastAsia="SimSun" w:cs="Arial"/>
            <w:szCs w:val="24"/>
          </w:rPr>
          <w:t>www.tetcos.com</w:t>
        </w:r>
      </w:hyperlink>
      <w:r w:rsidR="00A8445F" w:rsidRPr="00B80CBE">
        <w:rPr>
          <w:rFonts w:cs="Arial"/>
          <w:szCs w:val="24"/>
        </w:rPr>
        <w:t xml:space="preserve"> </w:t>
      </w:r>
    </w:p>
    <w:p w14:paraId="5D4B0E24" w14:textId="177AC7F3" w:rsidR="00BE179A" w:rsidRDefault="00BE179A" w:rsidP="00D20D47">
      <w:pPr>
        <w:spacing w:before="100" w:beforeAutospacing="1" w:after="100" w:afterAutospacing="1"/>
        <w:jc w:val="both"/>
        <w:rPr>
          <w:rFonts w:cs="Arial"/>
          <w:szCs w:val="24"/>
        </w:rPr>
      </w:pPr>
    </w:p>
    <w:p w14:paraId="5C556634" w14:textId="509F687A" w:rsidR="00E7511D" w:rsidRDefault="00E7511D" w:rsidP="00D20D47">
      <w:pPr>
        <w:spacing w:before="100" w:beforeAutospacing="1" w:after="100" w:afterAutospacing="1"/>
        <w:jc w:val="both"/>
        <w:rPr>
          <w:rFonts w:cs="Arial"/>
          <w:szCs w:val="24"/>
        </w:rPr>
      </w:pPr>
    </w:p>
    <w:p w14:paraId="0E77E0B9" w14:textId="77777777" w:rsidR="00E7511D" w:rsidRPr="00B80CBE" w:rsidRDefault="00E7511D" w:rsidP="00D20D47">
      <w:pPr>
        <w:spacing w:before="100" w:beforeAutospacing="1" w:after="100" w:afterAutospacing="1"/>
        <w:jc w:val="both"/>
        <w:rPr>
          <w:rFonts w:cs="Arial"/>
          <w:szCs w:val="24"/>
        </w:rPr>
      </w:pPr>
    </w:p>
    <w:p w14:paraId="5D4B0E27" w14:textId="2FC36DBA" w:rsidR="00BE179A" w:rsidRPr="00B80CBE" w:rsidRDefault="001466E0" w:rsidP="00D20D47">
      <w:pPr>
        <w:spacing w:before="100" w:beforeAutospacing="1" w:after="100" w:afterAutospacing="1"/>
        <w:jc w:val="both"/>
        <w:rPr>
          <w:rFonts w:cs="Arial"/>
          <w:b/>
          <w:sz w:val="36"/>
          <w:szCs w:val="24"/>
          <w:u w:val="single"/>
        </w:rPr>
      </w:pPr>
      <w:r w:rsidRPr="00B80CBE">
        <w:rPr>
          <w:rFonts w:cs="Arial"/>
          <w:b/>
          <w:sz w:val="36"/>
          <w:szCs w:val="24"/>
          <w:u w:val="single"/>
        </w:rPr>
        <w:lastRenderedPageBreak/>
        <w:t>LIST OF EXPERIMENTS</w:t>
      </w:r>
    </w:p>
    <w:p w14:paraId="71E0297A" w14:textId="319C1F1A" w:rsidR="007D2066" w:rsidRDefault="001466E0" w:rsidP="007D2066">
      <w:pPr>
        <w:pStyle w:val="TOC1"/>
        <w:rPr>
          <w:rStyle w:val="Hyperlink"/>
        </w:rPr>
      </w:pPr>
      <w:r w:rsidRPr="00B80CBE">
        <w:rPr>
          <w:rFonts w:cs="Arial"/>
          <w:sz w:val="28"/>
          <w:szCs w:val="24"/>
        </w:rPr>
        <w:fldChar w:fldCharType="begin"/>
      </w:r>
      <w:r w:rsidRPr="00B80CBE">
        <w:rPr>
          <w:rFonts w:cs="Arial"/>
          <w:sz w:val="28"/>
          <w:szCs w:val="24"/>
        </w:rPr>
        <w:instrText xml:space="preserve"> TOC \o "1-1" \h \z \u </w:instrText>
      </w:r>
      <w:r w:rsidRPr="00B80CBE">
        <w:rPr>
          <w:rFonts w:cs="Arial"/>
          <w:sz w:val="28"/>
          <w:szCs w:val="24"/>
        </w:rPr>
        <w:fldChar w:fldCharType="separate"/>
      </w:r>
      <w:hyperlink w:anchor="_Toc17895492" w:history="1">
        <w:r w:rsidR="007D2066" w:rsidRPr="00BC4B32">
          <w:rPr>
            <w:rStyle w:val="Hyperlink"/>
            <w:rFonts w:cs="Arial"/>
          </w:rPr>
          <w:t>1.</w:t>
        </w:r>
        <w:r w:rsidR="007D2066">
          <w:rPr>
            <w:rFonts w:asciiTheme="minorHAnsi" w:eastAsiaTheme="minorEastAsia" w:hAnsiTheme="minorHAnsi" w:cstheme="minorBidi"/>
            <w:b w:val="0"/>
            <w:sz w:val="22"/>
            <w:lang w:val="en-IN" w:eastAsia="en-IN"/>
          </w:rPr>
          <w:tab/>
        </w:r>
        <w:r w:rsidR="007D2066" w:rsidRPr="00BC4B32">
          <w:rPr>
            <w:rStyle w:val="Hyperlink"/>
            <w:rFonts w:cs="Arial"/>
          </w:rPr>
          <w:t>Study</w:t>
        </w:r>
        <w:r w:rsidR="007D2066" w:rsidRPr="00BC4B32">
          <w:rPr>
            <w:rStyle w:val="Hyperlink"/>
            <w:rFonts w:cs="Arial"/>
          </w:rPr>
          <w:t xml:space="preserve"> </w:t>
        </w:r>
        <w:r w:rsidR="007D2066" w:rsidRPr="00BC4B32">
          <w:rPr>
            <w:rStyle w:val="Hyperlink"/>
            <w:rFonts w:cs="Arial"/>
          </w:rPr>
          <w:t>ho</w:t>
        </w:r>
        <w:bookmarkStart w:id="1" w:name="_GoBack"/>
        <w:bookmarkEnd w:id="1"/>
        <w:r w:rsidR="007D2066" w:rsidRPr="00BC4B32">
          <w:rPr>
            <w:rStyle w:val="Hyperlink"/>
            <w:rFonts w:cs="Arial"/>
          </w:rPr>
          <w:t>w call blocking probability varies as the load on a GSM network is continuously increased</w:t>
        </w:r>
        <w:r w:rsidR="007D2066">
          <w:rPr>
            <w:webHidden/>
          </w:rPr>
          <w:tab/>
        </w:r>
        <w:r w:rsidR="007D2066">
          <w:rPr>
            <w:webHidden/>
          </w:rPr>
          <w:fldChar w:fldCharType="begin"/>
        </w:r>
        <w:r w:rsidR="007D2066">
          <w:rPr>
            <w:webHidden/>
          </w:rPr>
          <w:instrText xml:space="preserve"> PAGEREF _Toc17895492 \h </w:instrText>
        </w:r>
        <w:r w:rsidR="007D2066">
          <w:rPr>
            <w:webHidden/>
          </w:rPr>
        </w:r>
        <w:r w:rsidR="007D2066">
          <w:rPr>
            <w:webHidden/>
          </w:rPr>
          <w:fldChar w:fldCharType="separate"/>
        </w:r>
        <w:r w:rsidR="007D2066">
          <w:rPr>
            <w:webHidden/>
          </w:rPr>
          <w:t>4</w:t>
        </w:r>
        <w:r w:rsidR="007D2066">
          <w:rPr>
            <w:webHidden/>
          </w:rPr>
          <w:fldChar w:fldCharType="end"/>
        </w:r>
      </w:hyperlink>
    </w:p>
    <w:p w14:paraId="64AB7871" w14:textId="2CC63AD2" w:rsidR="007D2066" w:rsidRPr="007D2066" w:rsidRDefault="007D2066" w:rsidP="007D2066">
      <w:pPr>
        <w:rPr>
          <w:noProof/>
        </w:rPr>
      </w:pPr>
      <w:r>
        <w:rPr>
          <w:noProof/>
        </w:rPr>
        <w:br w:type="page"/>
      </w:r>
    </w:p>
    <w:p w14:paraId="07C0A96D" w14:textId="63A10975" w:rsidR="006D75EC" w:rsidRPr="007D2066" w:rsidRDefault="001466E0" w:rsidP="00FB658C">
      <w:pPr>
        <w:pStyle w:val="Heading1"/>
        <w:numPr>
          <w:ilvl w:val="0"/>
          <w:numId w:val="3"/>
        </w:numPr>
        <w:rPr>
          <w:rFonts w:cs="Arial"/>
        </w:rPr>
      </w:pPr>
      <w:r w:rsidRPr="007D2066">
        <w:rPr>
          <w:rFonts w:cs="Arial"/>
          <w:b w:val="0"/>
          <w:noProof/>
          <w:sz w:val="28"/>
          <w:szCs w:val="24"/>
        </w:rPr>
        <w:lastRenderedPageBreak/>
        <w:fldChar w:fldCharType="end"/>
      </w:r>
      <w:bookmarkStart w:id="2" w:name="_Toc495575253"/>
      <w:bookmarkStart w:id="3" w:name="_Toc535073925"/>
      <w:r w:rsidR="007E4C8A" w:rsidRPr="007D2066">
        <w:rPr>
          <w:rFonts w:cs="Arial"/>
        </w:rPr>
        <w:t xml:space="preserve"> </w:t>
      </w:r>
      <w:bookmarkStart w:id="4" w:name="_Toc491091304"/>
      <w:bookmarkStart w:id="5" w:name="_Toc495575281"/>
      <w:bookmarkStart w:id="6" w:name="_Toc535073941"/>
      <w:bookmarkStart w:id="7" w:name="_Toc17895492"/>
      <w:bookmarkEnd w:id="2"/>
      <w:bookmarkEnd w:id="3"/>
      <w:r w:rsidR="006D75EC" w:rsidRPr="007D2066">
        <w:rPr>
          <w:rFonts w:cs="Arial"/>
        </w:rPr>
        <w:t>Study how call blocking probability varies as the load on a GSM network is continuously increased</w:t>
      </w:r>
      <w:bookmarkEnd w:id="4"/>
      <w:bookmarkEnd w:id="5"/>
      <w:bookmarkEnd w:id="6"/>
      <w:bookmarkEnd w:id="7"/>
    </w:p>
    <w:p w14:paraId="053073B2" w14:textId="77777777" w:rsidR="006D75EC" w:rsidRPr="00425A0F" w:rsidRDefault="006D75EC" w:rsidP="006D75EC">
      <w:pPr>
        <w:pStyle w:val="Heading2"/>
        <w:numPr>
          <w:ilvl w:val="1"/>
          <w:numId w:val="3"/>
        </w:numPr>
        <w:rPr>
          <w:rFonts w:cs="Arial"/>
        </w:rPr>
      </w:pPr>
      <w:bookmarkStart w:id="8" w:name="_Toc442255178"/>
      <w:bookmarkStart w:id="9" w:name="_Toc442431956"/>
      <w:bookmarkStart w:id="10" w:name="_Toc443039808"/>
      <w:bookmarkStart w:id="11" w:name="_Toc443465345"/>
      <w:bookmarkStart w:id="12" w:name="_Toc455742798"/>
      <w:bookmarkStart w:id="13" w:name="_Toc455742911"/>
      <w:bookmarkStart w:id="14" w:name="_Toc463080362"/>
      <w:bookmarkStart w:id="15" w:name="_Toc464816153"/>
      <w:bookmarkStart w:id="16" w:name="_Toc481829491"/>
      <w:bookmarkStart w:id="17" w:name="_Toc482367423"/>
      <w:bookmarkStart w:id="18" w:name="_Toc482864510"/>
      <w:bookmarkStart w:id="19" w:name="_Toc484182507"/>
      <w:bookmarkStart w:id="20" w:name="_Toc484524563"/>
      <w:bookmarkStart w:id="21" w:name="_Toc485310099"/>
      <w:bookmarkStart w:id="22" w:name="_Toc488765335"/>
      <w:bookmarkStart w:id="23" w:name="_Toc490228393"/>
      <w:bookmarkStart w:id="24" w:name="_Toc490231843"/>
      <w:bookmarkStart w:id="25" w:name="_Toc490233775"/>
      <w:bookmarkStart w:id="26" w:name="_Toc490745910"/>
      <w:bookmarkStart w:id="27" w:name="_Toc491074809"/>
      <w:bookmarkStart w:id="28" w:name="_Toc491091305"/>
      <w:r>
        <w:rPr>
          <w:rFonts w:cs="Arial"/>
        </w:rPr>
        <w:t>Network Setup</w:t>
      </w:r>
      <w:r w:rsidRPr="00425A0F">
        <w:rPr>
          <w:rFonts w:cs="Arial"/>
        </w:rPr>
        <w:t>:</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ED336E0" w14:textId="77777777" w:rsidR="006D75EC" w:rsidRPr="00425A0F" w:rsidRDefault="006D75EC" w:rsidP="006D75EC">
      <w:pPr>
        <w:pStyle w:val="UMParaBody"/>
        <w:rPr>
          <w:rFonts w:cs="Arial"/>
        </w:rPr>
      </w:pPr>
      <w:r w:rsidRPr="00425A0F">
        <w:rPr>
          <w:rFonts w:cs="Arial"/>
        </w:rPr>
        <w:t xml:space="preserve">Open </w:t>
      </w:r>
      <w:proofErr w:type="spellStart"/>
      <w:r w:rsidRPr="00425A0F">
        <w:rPr>
          <w:rFonts w:cs="Arial"/>
        </w:rPr>
        <w:t>NetSim</w:t>
      </w:r>
      <w:proofErr w:type="spellEnd"/>
      <w:r w:rsidRPr="00425A0F">
        <w:rPr>
          <w:rFonts w:cs="Arial"/>
        </w:rPr>
        <w:t xml:space="preserve"> and click </w:t>
      </w:r>
      <w:r w:rsidRPr="00425A0F">
        <w:rPr>
          <w:rFonts w:cs="Arial"/>
          <w:b/>
          <w:bCs/>
        </w:rPr>
        <w:t>Examples &gt; Experiments &gt; Call-blocking-probability</w:t>
      </w:r>
      <w:r w:rsidRPr="00425A0F">
        <w:rPr>
          <w:rFonts w:cs="Arial"/>
        </w:rPr>
        <w:t xml:space="preserve"> as shown below:</w:t>
      </w:r>
    </w:p>
    <w:p w14:paraId="77ED0697" w14:textId="77777777" w:rsidR="006D75EC" w:rsidRDefault="006D75EC" w:rsidP="006D75EC">
      <w:pPr>
        <w:pStyle w:val="UMParaBody"/>
        <w:jc w:val="center"/>
        <w:rPr>
          <w:rFonts w:cs="Arial"/>
        </w:rPr>
      </w:pPr>
      <w:r w:rsidRPr="00425A0F">
        <w:rPr>
          <w:rFonts w:cs="Arial"/>
          <w:noProof/>
        </w:rPr>
        <mc:AlternateContent>
          <mc:Choice Requires="wps">
            <w:drawing>
              <wp:anchor distT="0" distB="0" distL="114300" distR="114300" simplePos="0" relativeHeight="253036544" behindDoc="0" locked="0" layoutInCell="1" allowOverlap="1" wp14:anchorId="0DC710F4" wp14:editId="0D331F10">
                <wp:simplePos x="0" y="0"/>
                <wp:positionH relativeFrom="column">
                  <wp:posOffset>3778250</wp:posOffset>
                </wp:positionH>
                <wp:positionV relativeFrom="paragraph">
                  <wp:posOffset>1429385</wp:posOffset>
                </wp:positionV>
                <wp:extent cx="2076450" cy="1435100"/>
                <wp:effectExtent l="0" t="0" r="19050" b="12700"/>
                <wp:wrapNone/>
                <wp:docPr id="1904" name="Rectangle 1904"/>
                <wp:cNvGraphicFramePr/>
                <a:graphic xmlns:a="http://schemas.openxmlformats.org/drawingml/2006/main">
                  <a:graphicData uri="http://schemas.microsoft.com/office/word/2010/wordprocessingShape">
                    <wps:wsp>
                      <wps:cNvSpPr/>
                      <wps:spPr>
                        <a:xfrm>
                          <a:off x="0" y="0"/>
                          <a:ext cx="2076450" cy="143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F9F5E" id="Rectangle 1904" o:spid="_x0000_s1026" style="position:absolute;margin-left:297.5pt;margin-top:112.55pt;width:163.5pt;height:113pt;z-index:25303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" filled="f" strokecolor="red" strokeweight="2pt"/>
            </w:pict>
          </mc:Fallback>
        </mc:AlternateContent>
      </w:r>
      <w:r w:rsidRPr="00425A0F">
        <w:rPr>
          <w:rFonts w:cs="Arial"/>
          <w:noProof/>
        </w:rPr>
        <w:drawing>
          <wp:inline distT="0" distB="0" distL="0" distR="0" wp14:anchorId="05558720" wp14:editId="3D2D830F">
            <wp:extent cx="5943600" cy="4067175"/>
            <wp:effectExtent l="0" t="0" r="0" b="9525"/>
            <wp:docPr id="1905" name="Picture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67175"/>
                    </a:xfrm>
                    <a:prstGeom prst="rect">
                      <a:avLst/>
                    </a:prstGeom>
                  </pic:spPr>
                </pic:pic>
              </a:graphicData>
            </a:graphic>
          </wp:inline>
        </w:drawing>
      </w:r>
    </w:p>
    <w:p w14:paraId="5B22B92D" w14:textId="77777777" w:rsidR="006D75EC" w:rsidRDefault="006D75EC" w:rsidP="006D75EC">
      <w:pPr>
        <w:pStyle w:val="UMParaBody"/>
        <w:jc w:val="left"/>
        <w:rPr>
          <w:rFonts w:cs="Arial"/>
        </w:rPr>
      </w:pPr>
      <w:proofErr w:type="spellStart"/>
      <w:r w:rsidRPr="00425A0F">
        <w:rPr>
          <w:rFonts w:cs="Arial"/>
        </w:rPr>
        <w:t>NetSim</w:t>
      </w:r>
      <w:proofErr w:type="spellEnd"/>
      <w:r w:rsidRPr="00425A0F">
        <w:rPr>
          <w:rFonts w:cs="Arial"/>
        </w:rPr>
        <w:t xml:space="preserve"> UI displays the configuration file corresponding to this experiment as shown below:</w:t>
      </w:r>
    </w:p>
    <w:p w14:paraId="5E26E9F5" w14:textId="77777777" w:rsidR="006D75EC" w:rsidRDefault="006D75EC" w:rsidP="006D75EC">
      <w:pPr>
        <w:pStyle w:val="UMParaBody"/>
        <w:jc w:val="center"/>
        <w:rPr>
          <w:rFonts w:cs="Arial"/>
        </w:rPr>
      </w:pPr>
      <w:r w:rsidRPr="00425A0F">
        <w:rPr>
          <w:rFonts w:cs="Arial"/>
          <w:noProof/>
          <w:lang w:val="en-IN" w:eastAsia="en-IN"/>
        </w:rPr>
        <w:drawing>
          <wp:inline distT="0" distB="0" distL="0" distR="0" wp14:anchorId="1609A547" wp14:editId="0B164B92">
            <wp:extent cx="2773577" cy="2733235"/>
            <wp:effectExtent l="19050" t="19050" r="27305" b="1016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6375" cy="2745847"/>
                    </a:xfrm>
                    <a:prstGeom prst="rect">
                      <a:avLst/>
                    </a:prstGeom>
                    <a:ln>
                      <a:solidFill>
                        <a:schemeClr val="tx2">
                          <a:lumMod val="40000"/>
                          <a:lumOff val="60000"/>
                        </a:schemeClr>
                      </a:solidFill>
                    </a:ln>
                  </pic:spPr>
                </pic:pic>
              </a:graphicData>
            </a:graphic>
          </wp:inline>
        </w:drawing>
      </w:r>
    </w:p>
    <w:p w14:paraId="15EA4A73" w14:textId="77777777" w:rsidR="006D75EC" w:rsidRDefault="006D75EC" w:rsidP="006D75EC">
      <w:pPr>
        <w:pStyle w:val="Heading2"/>
        <w:numPr>
          <w:ilvl w:val="1"/>
          <w:numId w:val="3"/>
        </w:numPr>
        <w:rPr>
          <w:rFonts w:cs="Arial"/>
        </w:rPr>
      </w:pPr>
      <w:r>
        <w:rPr>
          <w:rFonts w:cs="Arial"/>
        </w:rPr>
        <w:lastRenderedPageBreak/>
        <w:t>Procedure:</w:t>
      </w:r>
    </w:p>
    <w:p w14:paraId="5836ED93" w14:textId="77777777" w:rsidR="006D75EC" w:rsidRDefault="006D75EC" w:rsidP="006D75EC">
      <w:pPr>
        <w:spacing w:line="360" w:lineRule="auto"/>
        <w:rPr>
          <w:sz w:val="22"/>
        </w:rPr>
      </w:pPr>
      <w:r w:rsidRPr="00425A0F">
        <w:rPr>
          <w:sz w:val="22"/>
        </w:rPr>
        <w:t>The following set of procedures were done to generate this sample:</w:t>
      </w:r>
    </w:p>
    <w:p w14:paraId="4E450B66" w14:textId="77777777" w:rsidR="006D75EC" w:rsidRDefault="006D75EC" w:rsidP="006D75EC">
      <w:pPr>
        <w:spacing w:line="360" w:lineRule="auto"/>
        <w:rPr>
          <w:sz w:val="22"/>
        </w:rPr>
      </w:pPr>
      <w:r w:rsidRPr="00425A0F">
        <w:rPr>
          <w:b/>
          <w:bCs/>
          <w:sz w:val="22"/>
        </w:rPr>
        <w:t>Step 1:</w:t>
      </w:r>
      <w:r>
        <w:rPr>
          <w:sz w:val="22"/>
        </w:rPr>
        <w:t xml:space="preserve"> </w:t>
      </w:r>
      <w:r w:rsidRPr="00425A0F">
        <w:rPr>
          <w:sz w:val="22"/>
        </w:rPr>
        <w:t xml:space="preserve">A network scenario is designed in </w:t>
      </w:r>
      <w:proofErr w:type="spellStart"/>
      <w:r w:rsidRPr="00425A0F">
        <w:rPr>
          <w:sz w:val="22"/>
        </w:rPr>
        <w:t>NetSim</w:t>
      </w:r>
      <w:proofErr w:type="spellEnd"/>
      <w:r w:rsidRPr="00425A0F">
        <w:rPr>
          <w:sz w:val="22"/>
        </w:rPr>
        <w:t xml:space="preserve"> GUI comprising of </w:t>
      </w:r>
      <w:r>
        <w:rPr>
          <w:sz w:val="22"/>
        </w:rPr>
        <w:t>4</w:t>
      </w:r>
      <w:r w:rsidRPr="00425A0F">
        <w:rPr>
          <w:sz w:val="22"/>
        </w:rPr>
        <w:t xml:space="preserve"> </w:t>
      </w:r>
      <w:r>
        <w:rPr>
          <w:sz w:val="22"/>
        </w:rPr>
        <w:t>Mobile Stations, 1 MSC,</w:t>
      </w:r>
      <w:r w:rsidRPr="00425A0F">
        <w:rPr>
          <w:sz w:val="22"/>
        </w:rPr>
        <w:t xml:space="preserve"> and </w:t>
      </w:r>
      <w:r>
        <w:rPr>
          <w:sz w:val="22"/>
        </w:rPr>
        <w:t>1</w:t>
      </w:r>
      <w:r w:rsidRPr="00425A0F">
        <w:rPr>
          <w:sz w:val="22"/>
        </w:rPr>
        <w:t xml:space="preserve"> </w:t>
      </w:r>
      <w:r>
        <w:rPr>
          <w:sz w:val="22"/>
        </w:rPr>
        <w:t>Base Station</w:t>
      </w:r>
      <w:r w:rsidRPr="00425A0F">
        <w:rPr>
          <w:sz w:val="22"/>
        </w:rPr>
        <w:t xml:space="preserve"> in the </w:t>
      </w:r>
      <w:r w:rsidRPr="00425A0F">
        <w:rPr>
          <w:b/>
          <w:bCs/>
          <w:sz w:val="22"/>
        </w:rPr>
        <w:t>“Cellular Networks”</w:t>
      </w:r>
      <w:r w:rsidRPr="00425A0F">
        <w:rPr>
          <w:sz w:val="22"/>
        </w:rPr>
        <w:t xml:space="preserve"> Network Library.</w:t>
      </w:r>
    </w:p>
    <w:p w14:paraId="49D33094" w14:textId="77777777" w:rsidR="006D75EC" w:rsidRDefault="006D75EC" w:rsidP="006D75EC">
      <w:pPr>
        <w:spacing w:line="360" w:lineRule="auto"/>
        <w:rPr>
          <w:sz w:val="22"/>
        </w:rPr>
      </w:pPr>
      <w:r w:rsidRPr="00425A0F">
        <w:rPr>
          <w:b/>
          <w:bCs/>
          <w:sz w:val="22"/>
        </w:rPr>
        <w:t>Step 2:</w:t>
      </w:r>
      <w:r>
        <w:rPr>
          <w:sz w:val="22"/>
        </w:rPr>
        <w:t xml:space="preserve"> Ensure all the Mobile Stations are placed within the range of Base Station.</w:t>
      </w:r>
    </w:p>
    <w:p w14:paraId="45FB8684" w14:textId="77777777" w:rsidR="006D75EC" w:rsidRDefault="006D75EC" w:rsidP="006D75EC">
      <w:pPr>
        <w:spacing w:line="360" w:lineRule="auto"/>
        <w:rPr>
          <w:sz w:val="22"/>
        </w:rPr>
      </w:pPr>
      <w:r w:rsidRPr="00425A0F">
        <w:rPr>
          <w:b/>
          <w:bCs/>
          <w:sz w:val="22"/>
        </w:rPr>
        <w:t>Step 3:</w:t>
      </w:r>
      <w:r>
        <w:rPr>
          <w:sz w:val="22"/>
        </w:rPr>
        <w:t xml:space="preserve"> </w:t>
      </w:r>
      <w:r w:rsidRPr="00425A0F">
        <w:rPr>
          <w:sz w:val="22"/>
        </w:rPr>
        <w:t xml:space="preserve">In the Interface </w:t>
      </w:r>
      <w:r>
        <w:rPr>
          <w:sz w:val="22"/>
        </w:rPr>
        <w:t>GSM</w:t>
      </w:r>
      <w:r w:rsidRPr="00425A0F">
        <w:rPr>
          <w:sz w:val="22"/>
        </w:rPr>
        <w:t xml:space="preserve"> &gt; Data Link Layer Properties of </w:t>
      </w:r>
      <w:r>
        <w:rPr>
          <w:sz w:val="22"/>
        </w:rPr>
        <w:t>MSC 2</w:t>
      </w:r>
      <w:r w:rsidRPr="00425A0F">
        <w:rPr>
          <w:sz w:val="22"/>
        </w:rPr>
        <w:t>,</w:t>
      </w:r>
      <w:r>
        <w:rPr>
          <w:sz w:val="22"/>
        </w:rPr>
        <w:t xml:space="preserve"> Uplink BW Min and Uplink BW Max are set to 890 MHz and 890.2 MHz respectively</w:t>
      </w:r>
      <w:r w:rsidRPr="00425A0F">
        <w:rPr>
          <w:sz w:val="22"/>
        </w:rPr>
        <w:t>.</w:t>
      </w:r>
    </w:p>
    <w:p w14:paraId="5D644D3E" w14:textId="77777777" w:rsidR="006D75EC" w:rsidRDefault="006D75EC" w:rsidP="006D75EC">
      <w:pPr>
        <w:spacing w:line="360" w:lineRule="auto"/>
        <w:jc w:val="center"/>
        <w:rPr>
          <w:sz w:val="22"/>
        </w:rPr>
      </w:pPr>
      <w:r w:rsidRPr="00425A0F">
        <w:rPr>
          <w:rFonts w:cs="Arial"/>
          <w:noProof/>
          <w:lang w:val="en-IN" w:eastAsia="en-IN"/>
        </w:rPr>
        <w:drawing>
          <wp:inline distT="0" distB="0" distL="0" distR="0" wp14:anchorId="715DCB0C" wp14:editId="36436F3D">
            <wp:extent cx="3080951" cy="2550734"/>
            <wp:effectExtent l="0" t="0" r="571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3405" cy="2569324"/>
                    </a:xfrm>
                    <a:prstGeom prst="rect">
                      <a:avLst/>
                    </a:prstGeom>
                  </pic:spPr>
                </pic:pic>
              </a:graphicData>
            </a:graphic>
          </wp:inline>
        </w:drawing>
      </w:r>
    </w:p>
    <w:p w14:paraId="6BF434D0" w14:textId="77777777" w:rsidR="006D75EC" w:rsidRDefault="006D75EC" w:rsidP="006D75EC">
      <w:pPr>
        <w:spacing w:line="360" w:lineRule="auto"/>
        <w:rPr>
          <w:sz w:val="22"/>
        </w:rPr>
      </w:pPr>
      <w:r w:rsidRPr="00010C01">
        <w:rPr>
          <w:b/>
          <w:bCs/>
          <w:sz w:val="22"/>
        </w:rPr>
        <w:t>Step 4:</w:t>
      </w:r>
      <w:r>
        <w:rPr>
          <w:sz w:val="22"/>
        </w:rPr>
        <w:t xml:space="preserve"> </w:t>
      </w:r>
      <w:r w:rsidRPr="00010C01">
        <w:rPr>
          <w:sz w:val="22"/>
        </w:rPr>
        <w:t xml:space="preserve">Right click on the Application Flow </w:t>
      </w:r>
      <w:r w:rsidRPr="00010C01">
        <w:rPr>
          <w:b/>
          <w:bCs/>
          <w:sz w:val="22"/>
        </w:rPr>
        <w:t>App1 ERLANG CALL</w:t>
      </w:r>
      <w:r w:rsidRPr="00010C01">
        <w:rPr>
          <w:sz w:val="22"/>
        </w:rPr>
        <w:t xml:space="preserve"> and select Properties or click on the Application icon present in the top ribbon/toolbar.</w:t>
      </w:r>
    </w:p>
    <w:p w14:paraId="129B01FB" w14:textId="77777777" w:rsidR="006D75EC" w:rsidRDefault="006D75EC" w:rsidP="006D75EC">
      <w:pPr>
        <w:spacing w:line="360" w:lineRule="auto"/>
        <w:rPr>
          <w:sz w:val="22"/>
        </w:rPr>
      </w:pPr>
      <w:r>
        <w:rPr>
          <w:sz w:val="22"/>
        </w:rPr>
        <w:t>The applications are set as per the below table:</w:t>
      </w:r>
    </w:p>
    <w:tbl>
      <w:tblPr>
        <w:tblStyle w:val="GridTable4-Accent1"/>
        <w:tblW w:w="0" w:type="auto"/>
        <w:jc w:val="center"/>
        <w:tblLook w:val="01E0" w:firstRow="1" w:lastRow="1" w:firstColumn="1" w:lastColumn="1" w:noHBand="0" w:noVBand="0"/>
      </w:tblPr>
      <w:tblGrid>
        <w:gridCol w:w="3821"/>
        <w:gridCol w:w="1717"/>
        <w:gridCol w:w="1718"/>
      </w:tblGrid>
      <w:tr w:rsidR="006D75EC" w:rsidRPr="00425A0F" w14:paraId="2E758E06" w14:textId="77777777" w:rsidTr="006D75E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5FA7BBBF"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Application  Properties</w:t>
            </w:r>
          </w:p>
        </w:tc>
        <w:tc>
          <w:tcPr>
            <w:cnfStyle w:val="000010000000" w:firstRow="0" w:lastRow="0" w:firstColumn="0" w:lastColumn="0" w:oddVBand="1" w:evenVBand="0" w:oddHBand="0" w:evenHBand="0" w:firstRowFirstColumn="0" w:firstRowLastColumn="0" w:lastRowFirstColumn="0" w:lastRowLastColumn="0"/>
            <w:tcW w:w="1717" w:type="dxa"/>
            <w:hideMark/>
          </w:tcPr>
          <w:p w14:paraId="40DA65C1" w14:textId="77777777" w:rsidR="006D75EC" w:rsidRPr="00425A0F" w:rsidRDefault="006D75EC" w:rsidP="006D75EC">
            <w:pPr>
              <w:tabs>
                <w:tab w:val="left" w:pos="0"/>
                <w:tab w:val="left" w:pos="360"/>
                <w:tab w:val="left" w:pos="720"/>
                <w:tab w:val="left" w:pos="990"/>
              </w:tabs>
              <w:spacing w:line="360" w:lineRule="auto"/>
              <w:jc w:val="both"/>
              <w:rPr>
                <w:rFonts w:cs="Arial"/>
                <w:sz w:val="22"/>
              </w:rPr>
            </w:pPr>
            <w:r w:rsidRPr="00425A0F">
              <w:rPr>
                <w:rFonts w:cs="Arial"/>
                <w:sz w:val="22"/>
              </w:rPr>
              <w:t>Application 1</w:t>
            </w:r>
          </w:p>
        </w:tc>
        <w:tc>
          <w:tcPr>
            <w:cnfStyle w:val="000100000000" w:firstRow="0" w:lastRow="0" w:firstColumn="0" w:lastColumn="1" w:oddVBand="0" w:evenVBand="0" w:oddHBand="0" w:evenHBand="0" w:firstRowFirstColumn="0" w:firstRowLastColumn="0" w:lastRowFirstColumn="0" w:lastRowLastColumn="0"/>
            <w:tcW w:w="1718" w:type="dxa"/>
            <w:hideMark/>
          </w:tcPr>
          <w:p w14:paraId="157E6F03" w14:textId="77777777" w:rsidR="006D75EC" w:rsidRPr="00425A0F" w:rsidRDefault="006D75EC" w:rsidP="006D75EC">
            <w:pPr>
              <w:tabs>
                <w:tab w:val="left" w:pos="0"/>
                <w:tab w:val="left" w:pos="360"/>
                <w:tab w:val="left" w:pos="720"/>
                <w:tab w:val="left" w:pos="990"/>
              </w:tabs>
              <w:spacing w:line="360" w:lineRule="auto"/>
              <w:jc w:val="both"/>
              <w:rPr>
                <w:rFonts w:cs="Arial"/>
                <w:sz w:val="22"/>
              </w:rPr>
            </w:pPr>
            <w:r w:rsidRPr="00425A0F">
              <w:rPr>
                <w:rFonts w:cs="Arial"/>
                <w:sz w:val="22"/>
              </w:rPr>
              <w:t>Application2</w:t>
            </w:r>
          </w:p>
        </w:tc>
      </w:tr>
      <w:tr w:rsidR="006D75EC" w:rsidRPr="00425A0F" w14:paraId="7651508D"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6ED63E0A"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Application type</w:t>
            </w:r>
          </w:p>
        </w:tc>
        <w:tc>
          <w:tcPr>
            <w:cnfStyle w:val="000010000000" w:firstRow="0" w:lastRow="0" w:firstColumn="0" w:lastColumn="0" w:oddVBand="1" w:evenVBand="0" w:oddHBand="0" w:evenHBand="0" w:firstRowFirstColumn="0" w:firstRowLastColumn="0" w:lastRowFirstColumn="0" w:lastRowLastColumn="0"/>
            <w:tcW w:w="1717" w:type="dxa"/>
            <w:hideMark/>
          </w:tcPr>
          <w:p w14:paraId="2C16F8E0"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proofErr w:type="spellStart"/>
            <w:r w:rsidRPr="00425A0F">
              <w:rPr>
                <w:rFonts w:eastAsia="MS Mincho" w:cs="Arial"/>
                <w:sz w:val="22"/>
              </w:rPr>
              <w:t>Erlang_call</w:t>
            </w:r>
            <w:proofErr w:type="spellEnd"/>
          </w:p>
        </w:tc>
        <w:tc>
          <w:tcPr>
            <w:cnfStyle w:val="000100000000" w:firstRow="0" w:lastRow="0" w:firstColumn="0" w:lastColumn="1" w:oddVBand="0" w:evenVBand="0" w:oddHBand="0" w:evenHBand="0" w:firstRowFirstColumn="0" w:firstRowLastColumn="0" w:lastRowFirstColumn="0" w:lastRowLastColumn="0"/>
            <w:tcW w:w="1718" w:type="dxa"/>
            <w:hideMark/>
          </w:tcPr>
          <w:p w14:paraId="08566AF1"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proofErr w:type="spellStart"/>
            <w:r w:rsidRPr="00425A0F">
              <w:rPr>
                <w:rFonts w:eastAsia="MS Mincho" w:cs="Arial"/>
                <w:b w:val="0"/>
                <w:sz w:val="22"/>
              </w:rPr>
              <w:t>Erlang_call</w:t>
            </w:r>
            <w:proofErr w:type="spellEnd"/>
          </w:p>
        </w:tc>
      </w:tr>
      <w:tr w:rsidR="006D75EC" w:rsidRPr="00425A0F" w14:paraId="110B8F21" w14:textId="77777777" w:rsidTr="006D75EC">
        <w:trPr>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288C297C"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proofErr w:type="spellStart"/>
            <w:r w:rsidRPr="00425A0F">
              <w:rPr>
                <w:rFonts w:eastAsia="MS Mincho" w:cs="Arial"/>
                <w:sz w:val="22"/>
              </w:rPr>
              <w:t>Source_Id</w:t>
            </w:r>
            <w:proofErr w:type="spellEnd"/>
          </w:p>
        </w:tc>
        <w:tc>
          <w:tcPr>
            <w:cnfStyle w:val="000010000000" w:firstRow="0" w:lastRow="0" w:firstColumn="0" w:lastColumn="0" w:oddVBand="1" w:evenVBand="0" w:oddHBand="0" w:evenHBand="0" w:firstRowFirstColumn="0" w:firstRowLastColumn="0" w:lastRowFirstColumn="0" w:lastRowLastColumn="0"/>
            <w:tcW w:w="1717" w:type="dxa"/>
            <w:hideMark/>
          </w:tcPr>
          <w:p w14:paraId="2420420E"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3</w:t>
            </w:r>
          </w:p>
        </w:tc>
        <w:tc>
          <w:tcPr>
            <w:cnfStyle w:val="000100000000" w:firstRow="0" w:lastRow="0" w:firstColumn="0" w:lastColumn="1" w:oddVBand="0" w:evenVBand="0" w:oddHBand="0" w:evenHBand="0" w:firstRowFirstColumn="0" w:firstRowLastColumn="0" w:lastRowFirstColumn="0" w:lastRowLastColumn="0"/>
            <w:tcW w:w="1718" w:type="dxa"/>
            <w:hideMark/>
          </w:tcPr>
          <w:p w14:paraId="0492DBEC" w14:textId="77777777" w:rsidR="006D75EC" w:rsidRPr="00425A0F" w:rsidRDefault="006D75EC" w:rsidP="006D75EC">
            <w:pPr>
              <w:tabs>
                <w:tab w:val="left" w:pos="0"/>
                <w:tab w:val="left" w:pos="360"/>
                <w:tab w:val="left" w:pos="720"/>
                <w:tab w:val="left" w:pos="990"/>
              </w:tabs>
              <w:spacing w:line="360" w:lineRule="auto"/>
              <w:jc w:val="both"/>
              <w:rPr>
                <w:rFonts w:cs="Arial"/>
                <w:b w:val="0"/>
                <w:sz w:val="22"/>
              </w:rPr>
            </w:pPr>
            <w:r w:rsidRPr="00425A0F">
              <w:rPr>
                <w:rFonts w:eastAsia="MS Mincho" w:cs="Arial"/>
                <w:b w:val="0"/>
                <w:sz w:val="22"/>
              </w:rPr>
              <w:t>5</w:t>
            </w:r>
          </w:p>
        </w:tc>
      </w:tr>
      <w:tr w:rsidR="006D75EC" w:rsidRPr="00425A0F" w14:paraId="02C804A8"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037EA6C8"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proofErr w:type="spellStart"/>
            <w:r w:rsidRPr="00425A0F">
              <w:rPr>
                <w:rFonts w:eastAsia="MS Mincho" w:cs="Arial"/>
                <w:sz w:val="22"/>
              </w:rPr>
              <w:t>Destination_Id</w:t>
            </w:r>
            <w:proofErr w:type="spellEnd"/>
          </w:p>
        </w:tc>
        <w:tc>
          <w:tcPr>
            <w:cnfStyle w:val="000010000000" w:firstRow="0" w:lastRow="0" w:firstColumn="0" w:lastColumn="0" w:oddVBand="1" w:evenVBand="0" w:oddHBand="0" w:evenHBand="0" w:firstRowFirstColumn="0" w:firstRowLastColumn="0" w:lastRowFirstColumn="0" w:lastRowLastColumn="0"/>
            <w:tcW w:w="1717" w:type="dxa"/>
            <w:hideMark/>
          </w:tcPr>
          <w:p w14:paraId="2CD0E634"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4</w:t>
            </w:r>
          </w:p>
        </w:tc>
        <w:tc>
          <w:tcPr>
            <w:cnfStyle w:val="000100000000" w:firstRow="0" w:lastRow="0" w:firstColumn="0" w:lastColumn="1" w:oddVBand="0" w:evenVBand="0" w:oddHBand="0" w:evenHBand="0" w:firstRowFirstColumn="0" w:firstRowLastColumn="0" w:lastRowFirstColumn="0" w:lastRowLastColumn="0"/>
            <w:tcW w:w="1718" w:type="dxa"/>
            <w:hideMark/>
          </w:tcPr>
          <w:p w14:paraId="651C1E6C" w14:textId="77777777" w:rsidR="006D75EC" w:rsidRPr="00425A0F" w:rsidRDefault="006D75EC" w:rsidP="006D75EC">
            <w:pPr>
              <w:tabs>
                <w:tab w:val="left" w:pos="0"/>
                <w:tab w:val="left" w:pos="360"/>
                <w:tab w:val="left" w:pos="720"/>
                <w:tab w:val="left" w:pos="990"/>
              </w:tabs>
              <w:spacing w:line="360" w:lineRule="auto"/>
              <w:jc w:val="both"/>
              <w:rPr>
                <w:rFonts w:cs="Arial"/>
                <w:b w:val="0"/>
                <w:sz w:val="22"/>
              </w:rPr>
            </w:pPr>
            <w:r w:rsidRPr="00425A0F">
              <w:rPr>
                <w:rFonts w:eastAsia="MS Mincho" w:cs="Arial"/>
                <w:b w:val="0"/>
                <w:sz w:val="22"/>
              </w:rPr>
              <w:t>6</w:t>
            </w:r>
          </w:p>
        </w:tc>
      </w:tr>
      <w:tr w:rsidR="006D75EC" w:rsidRPr="00425A0F" w14:paraId="6DB46A4D" w14:textId="77777777" w:rsidTr="006D75EC">
        <w:trPr>
          <w:trHeight w:val="170"/>
          <w:jc w:val="center"/>
        </w:trPr>
        <w:tc>
          <w:tcPr>
            <w:cnfStyle w:val="001000000000" w:firstRow="0" w:lastRow="0" w:firstColumn="1" w:lastColumn="0" w:oddVBand="0" w:evenVBand="0" w:oddHBand="0" w:evenHBand="0" w:firstRowFirstColumn="0" w:firstRowLastColumn="0" w:lastRowFirstColumn="0" w:lastRowLastColumn="0"/>
            <w:tcW w:w="7256" w:type="dxa"/>
            <w:gridSpan w:val="3"/>
            <w:hideMark/>
          </w:tcPr>
          <w:p w14:paraId="4E675854"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Call</w:t>
            </w:r>
          </w:p>
        </w:tc>
      </w:tr>
      <w:tr w:rsidR="006D75EC" w:rsidRPr="00425A0F" w14:paraId="169A95BB"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3D5F105F" w14:textId="77777777" w:rsidR="006D75EC" w:rsidRPr="00425A0F" w:rsidRDefault="006D75EC" w:rsidP="006D75EC">
            <w:pPr>
              <w:tabs>
                <w:tab w:val="left" w:pos="0"/>
                <w:tab w:val="left" w:pos="360"/>
                <w:tab w:val="left" w:pos="720"/>
                <w:tab w:val="left" w:pos="990"/>
              </w:tabs>
              <w:jc w:val="both"/>
              <w:rPr>
                <w:rFonts w:eastAsia="MS Mincho" w:cs="Arial"/>
                <w:bCs w:val="0"/>
                <w:sz w:val="22"/>
              </w:rPr>
            </w:pPr>
            <w:r w:rsidRPr="00425A0F">
              <w:rPr>
                <w:rFonts w:eastAsia="MS Mincho" w:cs="Arial"/>
                <w:bCs w:val="0"/>
                <w:sz w:val="22"/>
              </w:rPr>
              <w:t>Duration_ Distribution</w:t>
            </w:r>
          </w:p>
        </w:tc>
        <w:tc>
          <w:tcPr>
            <w:cnfStyle w:val="000010000000" w:firstRow="0" w:lastRow="0" w:firstColumn="0" w:lastColumn="0" w:oddVBand="1" w:evenVBand="0" w:oddHBand="0" w:evenHBand="0" w:firstRowFirstColumn="0" w:firstRowLastColumn="0" w:lastRowFirstColumn="0" w:lastRowLastColumn="0"/>
            <w:tcW w:w="1717" w:type="dxa"/>
            <w:hideMark/>
          </w:tcPr>
          <w:p w14:paraId="0303E4DB"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Exponential</w:t>
            </w:r>
          </w:p>
        </w:tc>
        <w:tc>
          <w:tcPr>
            <w:cnfStyle w:val="000100000000" w:firstRow="0" w:lastRow="0" w:firstColumn="0" w:lastColumn="1" w:oddVBand="0" w:evenVBand="0" w:oddHBand="0" w:evenHBand="0" w:firstRowFirstColumn="0" w:firstRowLastColumn="0" w:lastRowFirstColumn="0" w:lastRowLastColumn="0"/>
            <w:tcW w:w="1718" w:type="dxa"/>
            <w:hideMark/>
          </w:tcPr>
          <w:p w14:paraId="476F5EF4"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Exponential</w:t>
            </w:r>
          </w:p>
        </w:tc>
      </w:tr>
      <w:tr w:rsidR="006D75EC" w:rsidRPr="00425A0F" w14:paraId="5E04D231" w14:textId="77777777" w:rsidTr="006D75EC">
        <w:trPr>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436EDE4E" w14:textId="77777777" w:rsidR="006D75EC" w:rsidRPr="00425A0F" w:rsidRDefault="006D75EC" w:rsidP="006D75EC">
            <w:pPr>
              <w:tabs>
                <w:tab w:val="left" w:pos="0"/>
                <w:tab w:val="left" w:pos="360"/>
                <w:tab w:val="left" w:pos="720"/>
                <w:tab w:val="left" w:pos="990"/>
              </w:tabs>
              <w:spacing w:line="360" w:lineRule="auto"/>
              <w:jc w:val="both"/>
              <w:rPr>
                <w:rFonts w:eastAsia="MS Mincho" w:cs="Arial"/>
                <w:bCs w:val="0"/>
                <w:sz w:val="22"/>
              </w:rPr>
            </w:pPr>
            <w:r w:rsidRPr="00425A0F">
              <w:rPr>
                <w:rFonts w:eastAsia="MS Mincho" w:cs="Arial"/>
                <w:bCs w:val="0"/>
                <w:sz w:val="22"/>
              </w:rPr>
              <w:t>Duration(s)</w:t>
            </w:r>
          </w:p>
        </w:tc>
        <w:tc>
          <w:tcPr>
            <w:cnfStyle w:val="000010000000" w:firstRow="0" w:lastRow="0" w:firstColumn="0" w:lastColumn="0" w:oddVBand="1" w:evenVBand="0" w:oddHBand="0" w:evenHBand="0" w:firstRowFirstColumn="0" w:firstRowLastColumn="0" w:lastRowFirstColumn="0" w:lastRowLastColumn="0"/>
            <w:tcW w:w="1717" w:type="dxa"/>
            <w:hideMark/>
          </w:tcPr>
          <w:p w14:paraId="0F533918"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60</w:t>
            </w:r>
          </w:p>
        </w:tc>
        <w:tc>
          <w:tcPr>
            <w:cnfStyle w:val="000100000000" w:firstRow="0" w:lastRow="0" w:firstColumn="0" w:lastColumn="1" w:oddVBand="0" w:evenVBand="0" w:oddHBand="0" w:evenHBand="0" w:firstRowFirstColumn="0" w:firstRowLastColumn="0" w:lastRowFirstColumn="0" w:lastRowLastColumn="0"/>
            <w:tcW w:w="1718" w:type="dxa"/>
            <w:hideMark/>
          </w:tcPr>
          <w:p w14:paraId="06C210A2"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60</w:t>
            </w:r>
          </w:p>
        </w:tc>
      </w:tr>
      <w:tr w:rsidR="006D75EC" w:rsidRPr="00425A0F" w14:paraId="5C235EC3"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7A009C9B" w14:textId="77777777" w:rsidR="006D75EC" w:rsidRPr="00425A0F" w:rsidRDefault="006D75EC" w:rsidP="006D75EC">
            <w:pPr>
              <w:tabs>
                <w:tab w:val="left" w:pos="0"/>
                <w:tab w:val="left" w:pos="360"/>
                <w:tab w:val="left" w:pos="720"/>
                <w:tab w:val="left" w:pos="990"/>
              </w:tabs>
              <w:spacing w:line="360" w:lineRule="auto"/>
              <w:jc w:val="both"/>
              <w:rPr>
                <w:rFonts w:eastAsia="MS Mincho" w:cs="Arial"/>
                <w:bCs w:val="0"/>
                <w:sz w:val="22"/>
              </w:rPr>
            </w:pPr>
            <w:r w:rsidRPr="00425A0F">
              <w:rPr>
                <w:rFonts w:eastAsia="MS Mincho" w:cs="Arial"/>
                <w:bCs w:val="0"/>
                <w:sz w:val="22"/>
              </w:rPr>
              <w:t>Inter Arrival Time (sec)</w:t>
            </w:r>
          </w:p>
        </w:tc>
        <w:tc>
          <w:tcPr>
            <w:cnfStyle w:val="000010000000" w:firstRow="0" w:lastRow="0" w:firstColumn="0" w:lastColumn="0" w:oddVBand="1" w:evenVBand="0" w:oddHBand="0" w:evenHBand="0" w:firstRowFirstColumn="0" w:firstRowLastColumn="0" w:lastRowFirstColumn="0" w:lastRowLastColumn="0"/>
            <w:tcW w:w="1717" w:type="dxa"/>
            <w:hideMark/>
          </w:tcPr>
          <w:p w14:paraId="0484DB5A"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10</w:t>
            </w:r>
          </w:p>
        </w:tc>
        <w:tc>
          <w:tcPr>
            <w:cnfStyle w:val="000100000000" w:firstRow="0" w:lastRow="0" w:firstColumn="0" w:lastColumn="1" w:oddVBand="0" w:evenVBand="0" w:oddHBand="0" w:evenHBand="0" w:firstRowFirstColumn="0" w:firstRowLastColumn="0" w:lastRowFirstColumn="0" w:lastRowLastColumn="0"/>
            <w:tcW w:w="1718" w:type="dxa"/>
            <w:hideMark/>
          </w:tcPr>
          <w:p w14:paraId="77DFB4AE"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10</w:t>
            </w:r>
          </w:p>
        </w:tc>
      </w:tr>
      <w:tr w:rsidR="006D75EC" w:rsidRPr="00425A0F" w14:paraId="32784A3E" w14:textId="77777777" w:rsidTr="006D75EC">
        <w:trPr>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53F739E0" w14:textId="77777777" w:rsidR="006D75EC" w:rsidRPr="00425A0F" w:rsidRDefault="006D75EC" w:rsidP="006D75EC">
            <w:pPr>
              <w:tabs>
                <w:tab w:val="left" w:pos="0"/>
                <w:tab w:val="left" w:pos="360"/>
                <w:tab w:val="left" w:pos="720"/>
                <w:tab w:val="left" w:pos="990"/>
              </w:tabs>
              <w:jc w:val="both"/>
              <w:rPr>
                <w:rFonts w:eastAsia="MS Mincho" w:cs="Arial"/>
                <w:bCs w:val="0"/>
                <w:sz w:val="22"/>
              </w:rPr>
            </w:pPr>
            <w:r w:rsidRPr="00425A0F">
              <w:rPr>
                <w:rFonts w:eastAsia="MS Mincho" w:cs="Arial"/>
                <w:bCs w:val="0"/>
                <w:sz w:val="22"/>
              </w:rPr>
              <w:t>IAT_ Distribution</w:t>
            </w:r>
          </w:p>
        </w:tc>
        <w:tc>
          <w:tcPr>
            <w:cnfStyle w:val="000010000000" w:firstRow="0" w:lastRow="0" w:firstColumn="0" w:lastColumn="0" w:oddVBand="1" w:evenVBand="0" w:oddHBand="0" w:evenHBand="0" w:firstRowFirstColumn="0" w:firstRowLastColumn="0" w:lastRowFirstColumn="0" w:lastRowLastColumn="0"/>
            <w:tcW w:w="1717" w:type="dxa"/>
            <w:hideMark/>
          </w:tcPr>
          <w:p w14:paraId="4E743AD0"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Exponential</w:t>
            </w:r>
          </w:p>
        </w:tc>
        <w:tc>
          <w:tcPr>
            <w:cnfStyle w:val="000100000000" w:firstRow="0" w:lastRow="0" w:firstColumn="0" w:lastColumn="1" w:oddVBand="0" w:evenVBand="0" w:oddHBand="0" w:evenHBand="0" w:firstRowFirstColumn="0" w:firstRowLastColumn="0" w:lastRowFirstColumn="0" w:lastRowLastColumn="0"/>
            <w:tcW w:w="1718" w:type="dxa"/>
            <w:hideMark/>
          </w:tcPr>
          <w:p w14:paraId="5C0121BE"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Exponential</w:t>
            </w:r>
          </w:p>
        </w:tc>
      </w:tr>
      <w:tr w:rsidR="006D75EC" w:rsidRPr="00425A0F" w14:paraId="6DB05472"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4BC50CA8" w14:textId="77777777" w:rsidR="006D75EC" w:rsidRPr="00425A0F" w:rsidRDefault="006D75EC" w:rsidP="006D75EC">
            <w:pPr>
              <w:tabs>
                <w:tab w:val="left" w:pos="0"/>
                <w:tab w:val="left" w:pos="360"/>
                <w:tab w:val="left" w:pos="720"/>
                <w:tab w:val="left" w:pos="990"/>
              </w:tabs>
              <w:spacing w:line="360" w:lineRule="auto"/>
              <w:jc w:val="both"/>
              <w:rPr>
                <w:rFonts w:cs="Arial"/>
                <w:bCs w:val="0"/>
                <w:sz w:val="22"/>
              </w:rPr>
            </w:pPr>
            <w:r w:rsidRPr="00425A0F">
              <w:rPr>
                <w:rFonts w:cs="Arial"/>
                <w:bCs w:val="0"/>
                <w:sz w:val="22"/>
              </w:rPr>
              <w:t>Codec</w:t>
            </w:r>
          </w:p>
        </w:tc>
        <w:tc>
          <w:tcPr>
            <w:cnfStyle w:val="000010000000" w:firstRow="0" w:lastRow="0" w:firstColumn="0" w:lastColumn="0" w:oddVBand="1" w:evenVBand="0" w:oddHBand="0" w:evenHBand="0" w:firstRowFirstColumn="0" w:firstRowLastColumn="0" w:lastRowFirstColumn="0" w:lastRowLastColumn="0"/>
            <w:tcW w:w="1717" w:type="dxa"/>
            <w:hideMark/>
          </w:tcPr>
          <w:p w14:paraId="61836498"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Custom</w:t>
            </w:r>
          </w:p>
        </w:tc>
        <w:tc>
          <w:tcPr>
            <w:cnfStyle w:val="000100000000" w:firstRow="0" w:lastRow="0" w:firstColumn="0" w:lastColumn="1" w:oddVBand="0" w:evenVBand="0" w:oddHBand="0" w:evenHBand="0" w:firstRowFirstColumn="0" w:firstRowLastColumn="0" w:lastRowFirstColumn="0" w:lastRowLastColumn="0"/>
            <w:tcW w:w="1718" w:type="dxa"/>
            <w:hideMark/>
          </w:tcPr>
          <w:p w14:paraId="08B6F3B6"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Custom</w:t>
            </w:r>
          </w:p>
        </w:tc>
      </w:tr>
      <w:tr w:rsidR="006D75EC" w:rsidRPr="00425A0F" w14:paraId="00FB8D78" w14:textId="77777777" w:rsidTr="006D75EC">
        <w:trPr>
          <w:trHeight w:val="170"/>
          <w:jc w:val="center"/>
        </w:trPr>
        <w:tc>
          <w:tcPr>
            <w:cnfStyle w:val="001000000000" w:firstRow="0" w:lastRow="0" w:firstColumn="1" w:lastColumn="0" w:oddVBand="0" w:evenVBand="0" w:oddHBand="0" w:evenHBand="0" w:firstRowFirstColumn="0" w:firstRowLastColumn="0" w:lastRowFirstColumn="0" w:lastRowLastColumn="0"/>
            <w:tcW w:w="3821" w:type="dxa"/>
          </w:tcPr>
          <w:p w14:paraId="20A4969F" w14:textId="77777777" w:rsidR="006D75EC" w:rsidRPr="00425A0F" w:rsidRDefault="006D75EC" w:rsidP="006D75EC">
            <w:pPr>
              <w:tabs>
                <w:tab w:val="left" w:pos="0"/>
                <w:tab w:val="left" w:pos="360"/>
                <w:tab w:val="left" w:pos="720"/>
                <w:tab w:val="left" w:pos="990"/>
              </w:tabs>
              <w:spacing w:line="360" w:lineRule="auto"/>
              <w:jc w:val="both"/>
              <w:rPr>
                <w:rFonts w:cs="Arial"/>
                <w:bCs w:val="0"/>
                <w:sz w:val="22"/>
              </w:rPr>
            </w:pPr>
            <w:r w:rsidRPr="00425A0F">
              <w:rPr>
                <w:rFonts w:cs="Arial"/>
                <w:bCs w:val="0"/>
                <w:sz w:val="22"/>
              </w:rPr>
              <w:t>Inter Arrival Time distribution</w:t>
            </w:r>
          </w:p>
        </w:tc>
        <w:tc>
          <w:tcPr>
            <w:cnfStyle w:val="000010000000" w:firstRow="0" w:lastRow="0" w:firstColumn="0" w:lastColumn="0" w:oddVBand="1" w:evenVBand="0" w:oddHBand="0" w:evenHBand="0" w:firstRowFirstColumn="0" w:firstRowLastColumn="0" w:lastRowFirstColumn="0" w:lastRowLastColumn="0"/>
            <w:tcW w:w="1717" w:type="dxa"/>
          </w:tcPr>
          <w:p w14:paraId="65331951"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Constant</w:t>
            </w:r>
          </w:p>
        </w:tc>
        <w:tc>
          <w:tcPr>
            <w:cnfStyle w:val="000100000000" w:firstRow="0" w:lastRow="0" w:firstColumn="0" w:lastColumn="1" w:oddVBand="0" w:evenVBand="0" w:oddHBand="0" w:evenHBand="0" w:firstRowFirstColumn="0" w:firstRowLastColumn="0" w:lastRowFirstColumn="0" w:lastRowLastColumn="0"/>
            <w:tcW w:w="1718" w:type="dxa"/>
          </w:tcPr>
          <w:p w14:paraId="745F242B"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Constant</w:t>
            </w:r>
          </w:p>
        </w:tc>
      </w:tr>
      <w:tr w:rsidR="006D75EC" w:rsidRPr="00425A0F" w14:paraId="357E6104"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tcPr>
          <w:p w14:paraId="4D6EF435" w14:textId="77777777" w:rsidR="006D75EC" w:rsidRPr="00425A0F" w:rsidRDefault="006D75EC" w:rsidP="006D75EC">
            <w:pPr>
              <w:tabs>
                <w:tab w:val="left" w:pos="0"/>
                <w:tab w:val="left" w:pos="360"/>
                <w:tab w:val="left" w:pos="720"/>
                <w:tab w:val="left" w:pos="990"/>
              </w:tabs>
              <w:spacing w:line="360" w:lineRule="auto"/>
              <w:jc w:val="both"/>
              <w:rPr>
                <w:rFonts w:cs="Arial"/>
                <w:bCs w:val="0"/>
                <w:sz w:val="22"/>
              </w:rPr>
            </w:pPr>
            <w:r w:rsidRPr="00425A0F">
              <w:rPr>
                <w:rFonts w:cs="Arial"/>
                <w:bCs w:val="0"/>
                <w:sz w:val="22"/>
              </w:rPr>
              <w:t>Packet  Distribution</w:t>
            </w:r>
          </w:p>
        </w:tc>
        <w:tc>
          <w:tcPr>
            <w:cnfStyle w:val="000010000000" w:firstRow="0" w:lastRow="0" w:firstColumn="0" w:lastColumn="0" w:oddVBand="1" w:evenVBand="0" w:oddHBand="0" w:evenHBand="0" w:firstRowFirstColumn="0" w:firstRowLastColumn="0" w:lastRowFirstColumn="0" w:lastRowLastColumn="0"/>
            <w:tcW w:w="1717" w:type="dxa"/>
          </w:tcPr>
          <w:p w14:paraId="349B7743"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Constant</w:t>
            </w:r>
          </w:p>
        </w:tc>
        <w:tc>
          <w:tcPr>
            <w:cnfStyle w:val="000100000000" w:firstRow="0" w:lastRow="0" w:firstColumn="0" w:lastColumn="1" w:oddVBand="0" w:evenVBand="0" w:oddHBand="0" w:evenHBand="0" w:firstRowFirstColumn="0" w:firstRowLastColumn="0" w:lastRowFirstColumn="0" w:lastRowLastColumn="0"/>
            <w:tcW w:w="1718" w:type="dxa"/>
          </w:tcPr>
          <w:p w14:paraId="4B3B1AC2"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Constant</w:t>
            </w:r>
          </w:p>
        </w:tc>
      </w:tr>
      <w:tr w:rsidR="006D75EC" w:rsidRPr="00425A0F" w14:paraId="1DB02F1D" w14:textId="77777777" w:rsidTr="006D75EC">
        <w:trPr>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4C5C9671" w14:textId="77777777" w:rsidR="006D75EC" w:rsidRPr="00425A0F" w:rsidRDefault="006D75EC" w:rsidP="006D75EC">
            <w:pPr>
              <w:tabs>
                <w:tab w:val="left" w:pos="0"/>
                <w:tab w:val="left" w:pos="360"/>
                <w:tab w:val="left" w:pos="720"/>
                <w:tab w:val="left" w:pos="990"/>
              </w:tabs>
              <w:spacing w:line="360" w:lineRule="auto"/>
              <w:jc w:val="both"/>
              <w:rPr>
                <w:rFonts w:cs="Arial"/>
                <w:bCs w:val="0"/>
                <w:sz w:val="22"/>
              </w:rPr>
            </w:pPr>
            <w:r w:rsidRPr="00425A0F">
              <w:rPr>
                <w:rFonts w:cs="Arial"/>
                <w:bCs w:val="0"/>
                <w:sz w:val="22"/>
              </w:rPr>
              <w:lastRenderedPageBreak/>
              <w:t>Service Type</w:t>
            </w:r>
          </w:p>
        </w:tc>
        <w:tc>
          <w:tcPr>
            <w:cnfStyle w:val="000010000000" w:firstRow="0" w:lastRow="0" w:firstColumn="0" w:lastColumn="0" w:oddVBand="1" w:evenVBand="0" w:oddHBand="0" w:evenHBand="0" w:firstRowFirstColumn="0" w:firstRowLastColumn="0" w:lastRowFirstColumn="0" w:lastRowLastColumn="0"/>
            <w:tcW w:w="1717" w:type="dxa"/>
            <w:hideMark/>
          </w:tcPr>
          <w:p w14:paraId="17044B8A"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CBR</w:t>
            </w:r>
          </w:p>
        </w:tc>
        <w:tc>
          <w:tcPr>
            <w:cnfStyle w:val="000100000000" w:firstRow="0" w:lastRow="0" w:firstColumn="0" w:lastColumn="1" w:oddVBand="0" w:evenVBand="0" w:oddHBand="0" w:evenHBand="0" w:firstRowFirstColumn="0" w:firstRowLastColumn="0" w:lastRowFirstColumn="0" w:lastRowLastColumn="0"/>
            <w:tcW w:w="1718" w:type="dxa"/>
            <w:hideMark/>
          </w:tcPr>
          <w:p w14:paraId="1AD2A27C"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CBR</w:t>
            </w:r>
          </w:p>
        </w:tc>
      </w:tr>
      <w:tr w:rsidR="006D75EC" w:rsidRPr="00425A0F" w14:paraId="3851BE17" w14:textId="77777777" w:rsidTr="006D75E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0B0C2AA1" w14:textId="77777777" w:rsidR="006D75EC" w:rsidRPr="00425A0F" w:rsidRDefault="006D75EC" w:rsidP="006D75EC">
            <w:pPr>
              <w:tabs>
                <w:tab w:val="left" w:pos="0"/>
                <w:tab w:val="left" w:pos="360"/>
                <w:tab w:val="left" w:pos="720"/>
                <w:tab w:val="left" w:pos="990"/>
              </w:tabs>
              <w:spacing w:line="360" w:lineRule="auto"/>
              <w:jc w:val="both"/>
              <w:rPr>
                <w:rFonts w:cs="Arial"/>
                <w:bCs w:val="0"/>
                <w:sz w:val="22"/>
              </w:rPr>
            </w:pPr>
            <w:r w:rsidRPr="00425A0F">
              <w:rPr>
                <w:rFonts w:cs="Arial"/>
                <w:bCs w:val="0"/>
                <w:sz w:val="22"/>
              </w:rPr>
              <w:t>Packet Size</w:t>
            </w:r>
          </w:p>
        </w:tc>
        <w:tc>
          <w:tcPr>
            <w:cnfStyle w:val="000010000000" w:firstRow="0" w:lastRow="0" w:firstColumn="0" w:lastColumn="0" w:oddVBand="1" w:evenVBand="0" w:oddHBand="0" w:evenHBand="0" w:firstRowFirstColumn="0" w:firstRowLastColumn="0" w:lastRowFirstColumn="0" w:lastRowLastColumn="0"/>
            <w:tcW w:w="1717" w:type="dxa"/>
            <w:hideMark/>
          </w:tcPr>
          <w:p w14:paraId="6CCC13B7" w14:textId="77777777" w:rsidR="006D75EC" w:rsidRPr="00425A0F" w:rsidRDefault="006D75EC" w:rsidP="006D75EC">
            <w:pPr>
              <w:tabs>
                <w:tab w:val="left" w:pos="0"/>
                <w:tab w:val="left" w:pos="360"/>
                <w:tab w:val="left" w:pos="720"/>
                <w:tab w:val="left" w:pos="990"/>
              </w:tabs>
              <w:spacing w:line="360" w:lineRule="auto"/>
              <w:jc w:val="both"/>
              <w:rPr>
                <w:rFonts w:eastAsia="MS Mincho" w:cs="Arial"/>
                <w:sz w:val="22"/>
              </w:rPr>
            </w:pPr>
            <w:r w:rsidRPr="00425A0F">
              <w:rPr>
                <w:rFonts w:eastAsia="MS Mincho" w:cs="Arial"/>
                <w:sz w:val="22"/>
              </w:rPr>
              <w:t>33</w:t>
            </w:r>
          </w:p>
        </w:tc>
        <w:tc>
          <w:tcPr>
            <w:cnfStyle w:val="000100000000" w:firstRow="0" w:lastRow="0" w:firstColumn="0" w:lastColumn="1" w:oddVBand="0" w:evenVBand="0" w:oddHBand="0" w:evenHBand="0" w:firstRowFirstColumn="0" w:firstRowLastColumn="0" w:lastRowFirstColumn="0" w:lastRowLastColumn="0"/>
            <w:tcW w:w="1718" w:type="dxa"/>
            <w:hideMark/>
          </w:tcPr>
          <w:p w14:paraId="6C1D3A48"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33</w:t>
            </w:r>
          </w:p>
        </w:tc>
      </w:tr>
      <w:tr w:rsidR="006D75EC" w:rsidRPr="00425A0F" w14:paraId="71CAA8EF" w14:textId="77777777" w:rsidTr="006D75EC">
        <w:trPr>
          <w:cnfStyle w:val="010000000000" w:firstRow="0" w:lastRow="1"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821" w:type="dxa"/>
            <w:hideMark/>
          </w:tcPr>
          <w:p w14:paraId="32F63B6B" w14:textId="77777777" w:rsidR="006D75EC" w:rsidRPr="00425A0F" w:rsidRDefault="006D75EC" w:rsidP="006D75EC">
            <w:pPr>
              <w:tabs>
                <w:tab w:val="left" w:pos="0"/>
                <w:tab w:val="left" w:pos="360"/>
                <w:tab w:val="left" w:pos="720"/>
                <w:tab w:val="left" w:pos="990"/>
              </w:tabs>
              <w:spacing w:line="360" w:lineRule="auto"/>
              <w:jc w:val="both"/>
              <w:rPr>
                <w:rFonts w:cs="Arial"/>
                <w:bCs w:val="0"/>
                <w:sz w:val="22"/>
              </w:rPr>
            </w:pPr>
            <w:r w:rsidRPr="00425A0F">
              <w:rPr>
                <w:rFonts w:cs="Arial"/>
                <w:bCs w:val="0"/>
                <w:sz w:val="22"/>
              </w:rPr>
              <w:t>Inter Arrival Time (µs)</w:t>
            </w:r>
          </w:p>
        </w:tc>
        <w:tc>
          <w:tcPr>
            <w:cnfStyle w:val="000010000000" w:firstRow="0" w:lastRow="0" w:firstColumn="0" w:lastColumn="0" w:oddVBand="1" w:evenVBand="0" w:oddHBand="0" w:evenHBand="0" w:firstRowFirstColumn="0" w:firstRowLastColumn="0" w:lastRowFirstColumn="0" w:lastRowLastColumn="0"/>
            <w:tcW w:w="1717" w:type="dxa"/>
            <w:hideMark/>
          </w:tcPr>
          <w:p w14:paraId="2B524127"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20000</w:t>
            </w:r>
          </w:p>
        </w:tc>
        <w:tc>
          <w:tcPr>
            <w:cnfStyle w:val="000100000000" w:firstRow="0" w:lastRow="0" w:firstColumn="0" w:lastColumn="1" w:oddVBand="0" w:evenVBand="0" w:oddHBand="0" w:evenHBand="0" w:firstRowFirstColumn="0" w:firstRowLastColumn="0" w:lastRowFirstColumn="0" w:lastRowLastColumn="0"/>
            <w:tcW w:w="1718" w:type="dxa"/>
            <w:hideMark/>
          </w:tcPr>
          <w:p w14:paraId="0D9A4160" w14:textId="77777777" w:rsidR="006D75EC" w:rsidRPr="00425A0F" w:rsidRDefault="006D75EC" w:rsidP="006D75EC">
            <w:pPr>
              <w:tabs>
                <w:tab w:val="left" w:pos="0"/>
                <w:tab w:val="left" w:pos="360"/>
                <w:tab w:val="left" w:pos="720"/>
                <w:tab w:val="left" w:pos="990"/>
              </w:tabs>
              <w:spacing w:line="360" w:lineRule="auto"/>
              <w:jc w:val="both"/>
              <w:rPr>
                <w:rFonts w:eastAsia="MS Mincho" w:cs="Arial"/>
                <w:b w:val="0"/>
                <w:sz w:val="22"/>
              </w:rPr>
            </w:pPr>
            <w:r w:rsidRPr="00425A0F">
              <w:rPr>
                <w:rFonts w:eastAsia="MS Mincho" w:cs="Arial"/>
                <w:b w:val="0"/>
                <w:sz w:val="22"/>
              </w:rPr>
              <w:t>20000</w:t>
            </w:r>
          </w:p>
        </w:tc>
      </w:tr>
    </w:tbl>
    <w:p w14:paraId="06BFC759" w14:textId="77777777" w:rsidR="006D75EC" w:rsidRDefault="006D75EC" w:rsidP="006D75EC">
      <w:pPr>
        <w:spacing w:line="360" w:lineRule="auto"/>
        <w:rPr>
          <w:sz w:val="22"/>
        </w:rPr>
      </w:pPr>
    </w:p>
    <w:p w14:paraId="064F51D1" w14:textId="77777777" w:rsidR="006D75EC" w:rsidRDefault="006D75EC" w:rsidP="006D75EC">
      <w:pPr>
        <w:spacing w:line="360" w:lineRule="auto"/>
        <w:rPr>
          <w:sz w:val="22"/>
        </w:rPr>
      </w:pPr>
      <w:r w:rsidRPr="00010C01">
        <w:rPr>
          <w:b/>
          <w:bCs/>
          <w:sz w:val="22"/>
        </w:rPr>
        <w:t>Step 5:</w:t>
      </w:r>
      <w:r>
        <w:rPr>
          <w:sz w:val="22"/>
        </w:rPr>
        <w:t xml:space="preserve"> </w:t>
      </w:r>
      <w:r w:rsidRPr="00010C01">
        <w:rPr>
          <w:sz w:val="22"/>
        </w:rPr>
        <w:t>Run the Simulation for 10</w:t>
      </w:r>
      <w:r>
        <w:rPr>
          <w:sz w:val="22"/>
        </w:rPr>
        <w:t>0</w:t>
      </w:r>
      <w:r w:rsidRPr="00010C01">
        <w:rPr>
          <w:sz w:val="22"/>
        </w:rPr>
        <w:t xml:space="preserve"> Seconds.</w:t>
      </w:r>
    </w:p>
    <w:p w14:paraId="2C02600C" w14:textId="77777777" w:rsidR="006D75EC" w:rsidRDefault="006D75EC" w:rsidP="006D75EC">
      <w:pPr>
        <w:spacing w:line="360" w:lineRule="auto"/>
        <w:rPr>
          <w:sz w:val="22"/>
        </w:rPr>
      </w:pPr>
      <w:r w:rsidRPr="00010C01">
        <w:rPr>
          <w:sz w:val="22"/>
        </w:rPr>
        <w:t xml:space="preserve">The following changes in settings are done from the previous sample: </w:t>
      </w:r>
    </w:p>
    <w:p w14:paraId="722B6AC6" w14:textId="77777777" w:rsidR="006D75EC" w:rsidRPr="00010C01" w:rsidRDefault="006D75EC" w:rsidP="006D75EC">
      <w:pPr>
        <w:spacing w:line="360" w:lineRule="auto"/>
        <w:rPr>
          <w:sz w:val="22"/>
        </w:rPr>
      </w:pPr>
      <w:r w:rsidRPr="00010C01">
        <w:rPr>
          <w:b/>
          <w:bCs/>
          <w:sz w:val="22"/>
        </w:rPr>
        <w:t>Step 1:</w:t>
      </w:r>
      <w:r w:rsidRPr="00010C01">
        <w:rPr>
          <w:sz w:val="22"/>
        </w:rPr>
        <w:t xml:space="preserve"> In the next sample, increase the number of Mobile Stations by 2 and add one more application between them.</w:t>
      </w:r>
    </w:p>
    <w:p w14:paraId="06AC1389" w14:textId="77777777" w:rsidR="006D75EC" w:rsidRPr="00010C01" w:rsidRDefault="006D75EC" w:rsidP="006D75EC">
      <w:pPr>
        <w:spacing w:line="360" w:lineRule="auto"/>
        <w:rPr>
          <w:sz w:val="22"/>
        </w:rPr>
      </w:pPr>
      <w:r w:rsidRPr="00010C01">
        <w:rPr>
          <w:b/>
          <w:bCs/>
          <w:sz w:val="22"/>
        </w:rPr>
        <w:t>Step 2:</w:t>
      </w:r>
      <w:r w:rsidRPr="00010C01">
        <w:rPr>
          <w:sz w:val="22"/>
        </w:rPr>
        <w:t xml:space="preserve"> Run the Simulation for 100 Seconds.</w:t>
      </w:r>
    </w:p>
    <w:p w14:paraId="12762DF0" w14:textId="77777777" w:rsidR="006D75EC" w:rsidRPr="00010C01" w:rsidRDefault="006D75EC" w:rsidP="006D75EC">
      <w:pPr>
        <w:spacing w:line="360" w:lineRule="auto"/>
        <w:rPr>
          <w:sz w:val="22"/>
        </w:rPr>
      </w:pPr>
      <w:r w:rsidRPr="00010C01">
        <w:rPr>
          <w:sz w:val="22"/>
        </w:rPr>
        <w:t xml:space="preserve">The following changes in settings are done from the previous sample: </w:t>
      </w:r>
    </w:p>
    <w:p w14:paraId="5ACD0862" w14:textId="77777777" w:rsidR="006D75EC" w:rsidRPr="00010C01" w:rsidRDefault="006D75EC" w:rsidP="006D75EC">
      <w:pPr>
        <w:spacing w:line="360" w:lineRule="auto"/>
        <w:rPr>
          <w:rFonts w:cs="Arial"/>
          <w:bCs/>
          <w:sz w:val="22"/>
        </w:rPr>
      </w:pPr>
      <w:r w:rsidRPr="00010C01">
        <w:rPr>
          <w:b/>
          <w:bCs/>
          <w:sz w:val="22"/>
        </w:rPr>
        <w:t>Step 1:</w:t>
      </w:r>
      <w:r w:rsidRPr="00010C01">
        <w:rPr>
          <w:sz w:val="22"/>
        </w:rPr>
        <w:t xml:space="preserve"> Similarly, </w:t>
      </w:r>
      <w:r w:rsidRPr="00010C01">
        <w:rPr>
          <w:rFonts w:cs="Arial"/>
          <w:bCs/>
          <w:sz w:val="22"/>
        </w:rPr>
        <w:t xml:space="preserve">increase the number of </w:t>
      </w:r>
      <w:r w:rsidRPr="00010C01">
        <w:rPr>
          <w:sz w:val="22"/>
        </w:rPr>
        <w:t>Mobile Stations</w:t>
      </w:r>
      <w:r w:rsidRPr="00010C01">
        <w:rPr>
          <w:rFonts w:cs="Arial"/>
          <w:bCs/>
          <w:sz w:val="22"/>
        </w:rPr>
        <w:t xml:space="preserve"> by 2 up to 20 and set properties for different Samples by adding an application every time and changing Source ID and Destination ID.</w:t>
      </w:r>
    </w:p>
    <w:p w14:paraId="06C77A49" w14:textId="77777777" w:rsidR="006D75EC" w:rsidRPr="00010C01" w:rsidRDefault="006D75EC" w:rsidP="006D75EC">
      <w:pPr>
        <w:spacing w:line="360" w:lineRule="auto"/>
        <w:rPr>
          <w:sz w:val="22"/>
        </w:rPr>
      </w:pPr>
      <w:r w:rsidRPr="00010C01">
        <w:rPr>
          <w:b/>
          <w:bCs/>
          <w:sz w:val="22"/>
        </w:rPr>
        <w:t>Step 2:</w:t>
      </w:r>
      <w:r w:rsidRPr="00010C01">
        <w:rPr>
          <w:sz w:val="22"/>
        </w:rPr>
        <w:t xml:space="preserve"> Run the Simulation for 100 Seconds.</w:t>
      </w:r>
    </w:p>
    <w:p w14:paraId="2DAAFE77" w14:textId="77777777" w:rsidR="006D75EC" w:rsidRPr="00425A0F" w:rsidRDefault="006D75EC" w:rsidP="006D75EC">
      <w:pPr>
        <w:pStyle w:val="Heading2"/>
        <w:numPr>
          <w:ilvl w:val="1"/>
          <w:numId w:val="3"/>
        </w:numPr>
        <w:rPr>
          <w:rFonts w:cs="Arial"/>
        </w:rPr>
      </w:pPr>
      <w:bookmarkStart w:id="29" w:name="_Toc442255179"/>
      <w:bookmarkStart w:id="30" w:name="_Toc442431957"/>
      <w:bookmarkStart w:id="31" w:name="_Toc443039809"/>
      <w:bookmarkStart w:id="32" w:name="_Toc443465346"/>
      <w:bookmarkStart w:id="33" w:name="_Toc455742799"/>
      <w:bookmarkStart w:id="34" w:name="_Toc455742912"/>
      <w:bookmarkStart w:id="35" w:name="_Toc463080363"/>
      <w:bookmarkStart w:id="36" w:name="_Toc464816154"/>
      <w:bookmarkStart w:id="37" w:name="_Toc481829492"/>
      <w:bookmarkStart w:id="38" w:name="_Toc482367424"/>
      <w:bookmarkStart w:id="39" w:name="_Toc482864511"/>
      <w:bookmarkStart w:id="40" w:name="_Toc484182508"/>
      <w:bookmarkStart w:id="41" w:name="_Toc484524564"/>
      <w:bookmarkStart w:id="42" w:name="_Toc485310100"/>
      <w:bookmarkStart w:id="43" w:name="_Toc488765336"/>
      <w:bookmarkStart w:id="44" w:name="_Toc490228394"/>
      <w:bookmarkStart w:id="45" w:name="_Toc490231844"/>
      <w:bookmarkStart w:id="46" w:name="_Toc490233776"/>
      <w:bookmarkStart w:id="47" w:name="_Toc490745911"/>
      <w:bookmarkStart w:id="48" w:name="_Toc491074810"/>
      <w:bookmarkStart w:id="49" w:name="_Toc491091306"/>
      <w:r w:rsidRPr="00425A0F">
        <w:rPr>
          <w:rFonts w:cs="Arial"/>
        </w:rPr>
        <w:t>Output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13F0DAB3" w14:textId="77777777" w:rsidR="006D75EC" w:rsidRPr="00425A0F" w:rsidRDefault="006D75EC" w:rsidP="006D75EC">
      <w:pPr>
        <w:pStyle w:val="UMParaBody"/>
        <w:rPr>
          <w:rFonts w:cs="Arial"/>
        </w:rPr>
      </w:pPr>
      <w:r w:rsidRPr="00425A0F">
        <w:rPr>
          <w:rFonts w:cs="Arial"/>
        </w:rPr>
        <w:t>To view the output, go to the Cellular Metrics. In MS metrics, take sum of call blocking probability (It is the as ratio of Total call blocked to Total call generated).</w:t>
      </w:r>
    </w:p>
    <w:p w14:paraId="1A02B2BC" w14:textId="77777777" w:rsidR="006D75EC" w:rsidRPr="00425A0F" w:rsidRDefault="006D75EC" w:rsidP="006D75EC">
      <w:pPr>
        <w:tabs>
          <w:tab w:val="left" w:pos="0"/>
          <w:tab w:val="left" w:pos="360"/>
          <w:tab w:val="left" w:pos="720"/>
          <w:tab w:val="left" w:pos="990"/>
          <w:tab w:val="left" w:pos="2880"/>
        </w:tabs>
        <w:spacing w:after="0" w:line="360" w:lineRule="auto"/>
        <w:jc w:val="both"/>
        <w:rPr>
          <w:rFonts w:cs="Arial"/>
          <w:b/>
          <w:color w:val="000080"/>
          <w:szCs w:val="24"/>
        </w:rPr>
      </w:pPr>
      <w:r w:rsidRPr="00425A0F">
        <w:rPr>
          <w:rFonts w:cs="Arial"/>
          <w:b/>
          <w:color w:val="000080"/>
          <w:szCs w:val="24"/>
        </w:rPr>
        <w:t xml:space="preserve">Comparison Charts: </w:t>
      </w:r>
    </w:p>
    <w:p w14:paraId="748FA87E" w14:textId="77777777" w:rsidR="006D75EC" w:rsidRPr="00425A0F" w:rsidRDefault="006D75EC" w:rsidP="006D75EC">
      <w:pPr>
        <w:tabs>
          <w:tab w:val="left" w:pos="0"/>
          <w:tab w:val="left" w:pos="360"/>
          <w:tab w:val="left" w:pos="720"/>
          <w:tab w:val="left" w:pos="990"/>
          <w:tab w:val="left" w:pos="2880"/>
        </w:tabs>
        <w:spacing w:after="0" w:line="360" w:lineRule="auto"/>
        <w:jc w:val="both"/>
        <w:rPr>
          <w:rFonts w:cs="Arial"/>
          <w:b/>
          <w:color w:val="000080"/>
          <w:szCs w:val="24"/>
        </w:rPr>
      </w:pPr>
      <w:r w:rsidRPr="00425A0F">
        <w:rPr>
          <w:rFonts w:cs="Arial"/>
          <w:b/>
          <w:color w:val="000080"/>
          <w:szCs w:val="24"/>
        </w:rPr>
        <w:tab/>
      </w:r>
    </w:p>
    <w:p w14:paraId="463FCD94" w14:textId="77777777" w:rsidR="006D75EC" w:rsidRPr="00425A0F" w:rsidRDefault="006D75EC" w:rsidP="006D75EC">
      <w:pPr>
        <w:tabs>
          <w:tab w:val="left" w:pos="0"/>
          <w:tab w:val="left" w:pos="360"/>
          <w:tab w:val="left" w:pos="720"/>
          <w:tab w:val="left" w:pos="990"/>
          <w:tab w:val="left" w:pos="2880"/>
        </w:tabs>
        <w:spacing w:after="0" w:line="360" w:lineRule="auto"/>
        <w:jc w:val="center"/>
        <w:rPr>
          <w:rFonts w:cs="Arial"/>
          <w:b/>
          <w:color w:val="000080"/>
          <w:szCs w:val="24"/>
        </w:rPr>
      </w:pPr>
      <w:r w:rsidRPr="00425A0F">
        <w:rPr>
          <w:rFonts w:cs="Arial"/>
          <w:noProof/>
          <w:lang w:val="en-IN" w:eastAsia="en-IN"/>
        </w:rPr>
        <w:drawing>
          <wp:inline distT="0" distB="0" distL="0" distR="0" wp14:anchorId="540F55F2" wp14:editId="6B60F622">
            <wp:extent cx="4374292" cy="1631092"/>
            <wp:effectExtent l="0" t="0" r="7620" b="762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BE7E82" w14:textId="77777777" w:rsidR="006D75EC" w:rsidRPr="00425A0F" w:rsidRDefault="006D75EC" w:rsidP="006D75EC">
      <w:pPr>
        <w:pStyle w:val="UMParaBody"/>
        <w:rPr>
          <w:rFonts w:cs="Arial"/>
        </w:rPr>
      </w:pPr>
      <w:r w:rsidRPr="00425A0F">
        <w:rPr>
          <w:rFonts w:cs="Arial"/>
        </w:rPr>
        <w:t>*** All the above plots highly depend upon the placement of Mobile station in the simulation environment. So, note that even if the placement is slightly different the same set of values will not be got but one would notice a similar trend.</w:t>
      </w:r>
    </w:p>
    <w:p w14:paraId="5F080F9A" w14:textId="77777777" w:rsidR="006D75EC" w:rsidRPr="00425A0F" w:rsidRDefault="006D75EC" w:rsidP="006D75EC">
      <w:pPr>
        <w:pStyle w:val="Heading2"/>
        <w:numPr>
          <w:ilvl w:val="1"/>
          <w:numId w:val="3"/>
        </w:numPr>
        <w:rPr>
          <w:rFonts w:cs="Arial"/>
        </w:rPr>
      </w:pPr>
      <w:bookmarkStart w:id="50" w:name="_Toc442255180"/>
      <w:bookmarkStart w:id="51" w:name="_Toc442431958"/>
      <w:bookmarkStart w:id="52" w:name="_Toc443039810"/>
      <w:bookmarkStart w:id="53" w:name="_Toc443465347"/>
      <w:bookmarkStart w:id="54" w:name="_Toc455742800"/>
      <w:bookmarkStart w:id="55" w:name="_Toc455742913"/>
      <w:bookmarkStart w:id="56" w:name="_Toc463080364"/>
      <w:bookmarkStart w:id="57" w:name="_Toc464816155"/>
      <w:bookmarkStart w:id="58" w:name="_Toc481829493"/>
      <w:bookmarkStart w:id="59" w:name="_Toc482367425"/>
      <w:bookmarkStart w:id="60" w:name="_Toc482864512"/>
      <w:bookmarkStart w:id="61" w:name="_Toc484182509"/>
      <w:bookmarkStart w:id="62" w:name="_Toc484524565"/>
      <w:bookmarkStart w:id="63" w:name="_Toc485310101"/>
      <w:bookmarkStart w:id="64" w:name="_Toc488765337"/>
      <w:bookmarkStart w:id="65" w:name="_Toc490228395"/>
      <w:bookmarkStart w:id="66" w:name="_Toc490231845"/>
      <w:bookmarkStart w:id="67" w:name="_Toc490233777"/>
      <w:bookmarkStart w:id="68" w:name="_Toc490745912"/>
      <w:bookmarkStart w:id="69" w:name="_Toc491074811"/>
      <w:bookmarkStart w:id="70" w:name="_Toc491091307"/>
      <w:r w:rsidRPr="00425A0F">
        <w:rPr>
          <w:rFonts w:cs="Arial"/>
        </w:rPr>
        <w:lastRenderedPageBreak/>
        <w:t>Inference: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34B60A2" w14:textId="77777777" w:rsidR="006D75EC" w:rsidRPr="00425A0F" w:rsidRDefault="006D75EC" w:rsidP="006D75EC">
      <w:pPr>
        <w:spacing w:line="360" w:lineRule="auto"/>
        <w:rPr>
          <w:rFonts w:eastAsia="Times New Roman" w:cs="Arial"/>
          <w:color w:val="000000"/>
          <w:sz w:val="22"/>
          <w:szCs w:val="20"/>
          <w:lang w:eastAsia="en-GB"/>
        </w:rPr>
      </w:pPr>
      <w:r w:rsidRPr="00425A0F">
        <w:rPr>
          <w:rFonts w:eastAsia="Times New Roman" w:cs="Arial"/>
          <w:color w:val="000000"/>
          <w:sz w:val="22"/>
          <w:szCs w:val="20"/>
          <w:lang w:eastAsia="en-GB"/>
        </w:rPr>
        <w:t>When the number of MS is increased from 4 to 20 the call blocking probability increases from 0 to 3.46. As we increase the number of mobile stations more calls are generated. This increases the traffic load on the system &amp; more calls generated implies more channel requests arrive at the base station but the number of channels is fixed. So when the base station does not find any free channel the call is blocked. An additional observation is that the call blocking is zero until 8 MS. This is because the number of channels is sufficient to handle all call that 6 MS may generate. Only after this the base station does not find free channels and blocks calls.</w:t>
      </w:r>
    </w:p>
    <w:p w14:paraId="402D654C" w14:textId="3EAEAF53" w:rsidR="00181FB4" w:rsidRDefault="00181FB4"/>
    <w:sectPr w:rsidR="00181FB4" w:rsidSect="005309B0">
      <w:footerReference w:type="default" r:id="rId17"/>
      <w:pgSz w:w="11920" w:h="16841"/>
      <w:pgMar w:top="1396" w:right="940" w:bottom="993" w:left="1340" w:header="0"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D8630" w14:textId="77777777" w:rsidR="00D220B8" w:rsidRDefault="00D220B8" w:rsidP="00AB1E6F">
      <w:pPr>
        <w:spacing w:after="0" w:line="240" w:lineRule="auto"/>
      </w:pPr>
      <w:r>
        <w:separator/>
      </w:r>
    </w:p>
  </w:endnote>
  <w:endnote w:type="continuationSeparator" w:id="0">
    <w:p w14:paraId="2E3CD0EB" w14:textId="77777777" w:rsidR="00D220B8" w:rsidRDefault="00D220B8" w:rsidP="00AB1E6F">
      <w:pPr>
        <w:spacing w:after="0" w:line="240" w:lineRule="auto"/>
      </w:pPr>
      <w:r>
        <w:continuationSeparator/>
      </w:r>
    </w:p>
  </w:endnote>
  <w:endnote w:type="continuationNotice" w:id="1">
    <w:p w14:paraId="7CB1BC37" w14:textId="77777777" w:rsidR="00D220B8" w:rsidRDefault="00D2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C081" w14:textId="6C3A22FD" w:rsidR="00120C7E" w:rsidRPr="00B07F2D" w:rsidRDefault="00120C7E" w:rsidP="00B07F2D">
    <w:pPr>
      <w:pStyle w:val="Footer"/>
      <w:rPr>
        <w:rFonts w:cs="Arial"/>
        <w:sz w:val="20"/>
        <w:szCs w:val="18"/>
      </w:rPr>
    </w:pPr>
    <w:r>
      <w:rPr>
        <w:rFonts w:cs="Arial"/>
        <w:noProof/>
        <w:sz w:val="20"/>
      </w:rPr>
      <w:t>Ver 12</w:t>
    </w:r>
    <w:r w:rsidR="00C95634">
      <w:rPr>
        <w:rFonts w:cs="Arial"/>
        <w:noProof/>
        <w:sz w:val="20"/>
      </w:rPr>
      <w:t>.0</w:t>
    </w:r>
    <w:r>
      <w:tab/>
    </w:r>
    <w:sdt>
      <w:sdtPr>
        <w:id w:val="-1214113922"/>
        <w:docPartObj>
          <w:docPartGallery w:val="Page Numbers (Bottom of Page)"/>
          <w:docPartUnique/>
        </w:docPartObj>
      </w:sdtPr>
      <w:sdtEndPr>
        <w:rPr>
          <w:rFonts w:cs="Arial"/>
          <w:sz w:val="20"/>
          <w:szCs w:val="18"/>
        </w:rPr>
      </w:sdtEndPr>
      <w:sdtContent>
        <w:sdt>
          <w:sdtPr>
            <w:id w:val="-1926875083"/>
            <w:docPartObj>
              <w:docPartGallery w:val="Page Numbers (Top of Page)"/>
              <w:docPartUnique/>
            </w:docPartObj>
          </w:sdtPr>
          <w:sdtEndPr>
            <w:rPr>
              <w:rFonts w:cs="Arial"/>
              <w:sz w:val="20"/>
              <w:szCs w:val="18"/>
            </w:rPr>
          </w:sdtEndPr>
          <w:sdtContent>
            <w:r w:rsidRPr="00B07F2D">
              <w:rPr>
                <w:rFonts w:cs="Arial"/>
                <w:sz w:val="20"/>
                <w:szCs w:val="18"/>
              </w:rPr>
              <w:t xml:space="preserve">Page </w:t>
            </w:r>
            <w:r w:rsidRPr="00B07F2D">
              <w:rPr>
                <w:rFonts w:cs="Arial"/>
                <w:b/>
                <w:bCs/>
                <w:sz w:val="20"/>
                <w:szCs w:val="20"/>
              </w:rPr>
              <w:fldChar w:fldCharType="begin"/>
            </w:r>
            <w:r w:rsidRPr="00B07F2D">
              <w:rPr>
                <w:rFonts w:cs="Arial"/>
                <w:b/>
                <w:bCs/>
                <w:sz w:val="20"/>
                <w:szCs w:val="18"/>
              </w:rPr>
              <w:instrText xml:space="preserve"> PAGE </w:instrText>
            </w:r>
            <w:r w:rsidRPr="00B07F2D">
              <w:rPr>
                <w:rFonts w:cs="Arial"/>
                <w:b/>
                <w:bCs/>
                <w:sz w:val="20"/>
                <w:szCs w:val="20"/>
              </w:rPr>
              <w:fldChar w:fldCharType="separate"/>
            </w:r>
            <w:r>
              <w:rPr>
                <w:rFonts w:cs="Arial"/>
                <w:b/>
                <w:bCs/>
                <w:noProof/>
                <w:sz w:val="20"/>
                <w:szCs w:val="18"/>
              </w:rPr>
              <w:t>20</w:t>
            </w:r>
            <w:r w:rsidRPr="00B07F2D">
              <w:rPr>
                <w:rFonts w:cs="Arial"/>
                <w:b/>
                <w:bCs/>
                <w:sz w:val="20"/>
                <w:szCs w:val="20"/>
              </w:rPr>
              <w:fldChar w:fldCharType="end"/>
            </w:r>
            <w:r w:rsidRPr="00B07F2D">
              <w:rPr>
                <w:rFonts w:cs="Arial"/>
                <w:sz w:val="20"/>
                <w:szCs w:val="18"/>
              </w:rPr>
              <w:t xml:space="preserve"> of </w:t>
            </w:r>
            <w:r w:rsidRPr="00B07F2D">
              <w:rPr>
                <w:rFonts w:cs="Arial"/>
                <w:b/>
                <w:bCs/>
                <w:sz w:val="20"/>
                <w:szCs w:val="20"/>
              </w:rPr>
              <w:fldChar w:fldCharType="begin"/>
            </w:r>
            <w:r w:rsidRPr="00B07F2D">
              <w:rPr>
                <w:rFonts w:cs="Arial"/>
                <w:b/>
                <w:bCs/>
                <w:sz w:val="20"/>
                <w:szCs w:val="18"/>
              </w:rPr>
              <w:instrText xml:space="preserve"> NUMPAGES  </w:instrText>
            </w:r>
            <w:r w:rsidRPr="00B07F2D">
              <w:rPr>
                <w:rFonts w:cs="Arial"/>
                <w:b/>
                <w:bCs/>
                <w:sz w:val="20"/>
                <w:szCs w:val="20"/>
              </w:rPr>
              <w:fldChar w:fldCharType="separate"/>
            </w:r>
            <w:r>
              <w:rPr>
                <w:rFonts w:cs="Arial"/>
                <w:b/>
                <w:bCs/>
                <w:noProof/>
                <w:sz w:val="20"/>
                <w:szCs w:val="18"/>
              </w:rPr>
              <w:t>200</w:t>
            </w:r>
            <w:r w:rsidRPr="00B07F2D">
              <w:rPr>
                <w:rFonts w:cs="Arial"/>
                <w:b/>
                <w:bCs/>
                <w:sz w:val="20"/>
                <w:szCs w:val="20"/>
              </w:rPr>
              <w:fldChar w:fldCharType="end"/>
            </w:r>
            <w:r>
              <w:rPr>
                <w:rFonts w:cs="Arial"/>
                <w:b/>
                <w:bCs/>
                <w:sz w:val="20"/>
                <w:szCs w:val="20"/>
              </w:rPr>
              <w:tab/>
            </w:r>
            <w:r>
              <w:rPr>
                <w:rFonts w:cs="Arial"/>
                <w:b/>
                <w:bCs/>
                <w:sz w:val="20"/>
                <w:szCs w:val="20"/>
              </w:rPr>
              <w:tab/>
            </w:r>
          </w:sdtContent>
        </w:sdt>
      </w:sdtContent>
    </w:sdt>
  </w:p>
  <w:p w14:paraId="5D4B35AE" w14:textId="77777777" w:rsidR="00120C7E" w:rsidRDefault="0012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52937" w14:textId="77777777" w:rsidR="00D220B8" w:rsidRDefault="00D220B8" w:rsidP="00AB1E6F">
      <w:pPr>
        <w:spacing w:after="0" w:line="240" w:lineRule="auto"/>
      </w:pPr>
      <w:r>
        <w:separator/>
      </w:r>
    </w:p>
  </w:footnote>
  <w:footnote w:type="continuationSeparator" w:id="0">
    <w:p w14:paraId="6F945EF5" w14:textId="77777777" w:rsidR="00D220B8" w:rsidRDefault="00D220B8" w:rsidP="00AB1E6F">
      <w:pPr>
        <w:spacing w:after="0" w:line="240" w:lineRule="auto"/>
      </w:pPr>
      <w:r>
        <w:continuationSeparator/>
      </w:r>
    </w:p>
  </w:footnote>
  <w:footnote w:type="continuationNotice" w:id="1">
    <w:p w14:paraId="24E723EE" w14:textId="77777777" w:rsidR="00D220B8" w:rsidRDefault="00D2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5DE"/>
    <w:multiLevelType w:val="hybridMultilevel"/>
    <w:tmpl w:val="1976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531"/>
    <w:multiLevelType w:val="multilevel"/>
    <w:tmpl w:val="9ADA0DFC"/>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F5B1F"/>
    <w:multiLevelType w:val="hybridMultilevel"/>
    <w:tmpl w:val="DDD27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F7A9F"/>
    <w:multiLevelType w:val="hybridMultilevel"/>
    <w:tmpl w:val="D47073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3160AF"/>
    <w:multiLevelType w:val="hybridMultilevel"/>
    <w:tmpl w:val="5332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46690"/>
    <w:multiLevelType w:val="hybridMultilevel"/>
    <w:tmpl w:val="5332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4123A"/>
    <w:multiLevelType w:val="hybridMultilevel"/>
    <w:tmpl w:val="72161A60"/>
    <w:lvl w:ilvl="0" w:tplc="187CC7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1376A5"/>
    <w:multiLevelType w:val="hybridMultilevel"/>
    <w:tmpl w:val="E6C0E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712147"/>
    <w:multiLevelType w:val="hybridMultilevel"/>
    <w:tmpl w:val="D850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F92297"/>
    <w:multiLevelType w:val="hybridMultilevel"/>
    <w:tmpl w:val="D49CF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DB42F2"/>
    <w:multiLevelType w:val="multilevel"/>
    <w:tmpl w:val="2E10649A"/>
    <w:lvl w:ilvl="0">
      <w:start w:val="1"/>
      <w:numFmt w:val="decimal"/>
      <w:pStyle w:val="Heading1"/>
      <w:lvlText w:val="%1."/>
      <w:lvlJc w:val="left"/>
      <w:pPr>
        <w:ind w:left="360" w:hanging="360"/>
      </w:pPr>
    </w:lvl>
    <w:lvl w:ilvl="1">
      <w:start w:val="1"/>
      <w:numFmt w:val="decimal"/>
      <w:pStyle w:val="Heading2"/>
      <w:suff w:val="space"/>
      <w:lvlText w:val="%1.%2"/>
      <w:lvlJc w:val="left"/>
      <w:pPr>
        <w:ind w:left="576" w:hanging="576"/>
      </w:pPr>
      <w:rPr>
        <w:rFonts w:ascii="Arial" w:hAnsi="Arial"/>
        <w:color w:val="4F81BD" w:themeColor="accent1"/>
        <w:sz w:val="32"/>
      </w:rPr>
    </w:lvl>
    <w:lvl w:ilvl="2">
      <w:start w:val="1"/>
      <w:numFmt w:val="decimal"/>
      <w:pStyle w:val="Heading3"/>
      <w:lvlText w:val="%1.%2.%3"/>
      <w:lvlJc w:val="left"/>
      <w:pPr>
        <w:ind w:left="3556" w:hanging="720"/>
      </w:pPr>
      <w:rPr>
        <w:b/>
        <w:i w:val="0"/>
        <w:sz w:val="28"/>
      </w:r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3C21DCD"/>
    <w:multiLevelType w:val="hybridMultilevel"/>
    <w:tmpl w:val="08CC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2C14C0"/>
    <w:multiLevelType w:val="hybridMultilevel"/>
    <w:tmpl w:val="3FF6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BD1C0F"/>
    <w:multiLevelType w:val="multilevel"/>
    <w:tmpl w:val="0409001D"/>
    <w:styleLink w:val="TETCOS"/>
    <w:lvl w:ilvl="0">
      <w:start w:val="1"/>
      <w:numFmt w:val="decimal"/>
      <w:lvlText w:val="%1)"/>
      <w:lvlJc w:val="left"/>
      <w:pPr>
        <w:ind w:left="360" w:hanging="360"/>
      </w:pPr>
      <w:rPr>
        <w:rFonts w:ascii="Times New Roman" w:hAnsi="Times New Roman"/>
        <w:b/>
        <w:sz w:val="48"/>
      </w:rPr>
    </w:lvl>
    <w:lvl w:ilvl="1">
      <w:start w:val="1"/>
      <w:numFmt w:val="decimal"/>
      <w:lvlText w:val="%2)"/>
      <w:lvlJc w:val="left"/>
      <w:pPr>
        <w:ind w:left="360" w:hanging="360"/>
      </w:pPr>
      <w:rPr>
        <w:rFonts w:ascii="Times New Roman" w:hAnsi="Times New Roman"/>
        <w:b/>
        <w:sz w:val="42"/>
      </w:rPr>
    </w:lvl>
    <w:lvl w:ilvl="2">
      <w:start w:val="1"/>
      <w:numFmt w:val="decimal"/>
      <w:lvlText w:val="%3)"/>
      <w:lvlJc w:val="left"/>
      <w:pPr>
        <w:ind w:left="360" w:hanging="360"/>
      </w:pPr>
      <w:rPr>
        <w:rFonts w:ascii="Times New Roman" w:hAnsi="Times New Roman"/>
        <w:b/>
        <w:sz w:val="36"/>
      </w:rPr>
    </w:lvl>
    <w:lvl w:ilvl="3">
      <w:start w:val="1"/>
      <w:numFmt w:val="decimal"/>
      <w:lvlText w:val="(%4)"/>
      <w:lvlJc w:val="left"/>
      <w:pPr>
        <w:ind w:left="360" w:hanging="360"/>
      </w:pPr>
      <w:rPr>
        <w:rFonts w:ascii="Times New Roman" w:hAnsi="Times New Roman"/>
        <w:b/>
        <w:sz w:val="3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7817C5"/>
    <w:multiLevelType w:val="hybridMultilevel"/>
    <w:tmpl w:val="1F9C0B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C15922"/>
    <w:multiLevelType w:val="hybridMultilevel"/>
    <w:tmpl w:val="5332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10FE1"/>
    <w:multiLevelType w:val="hybridMultilevel"/>
    <w:tmpl w:val="ABB0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F058B8"/>
    <w:multiLevelType w:val="hybridMultilevel"/>
    <w:tmpl w:val="CD607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44EE4"/>
    <w:multiLevelType w:val="hybridMultilevel"/>
    <w:tmpl w:val="22E62DDE"/>
    <w:lvl w:ilvl="0" w:tplc="24D20A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D7143C"/>
    <w:multiLevelType w:val="hybridMultilevel"/>
    <w:tmpl w:val="2938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043B1E"/>
    <w:multiLevelType w:val="hybridMultilevel"/>
    <w:tmpl w:val="5BAA0A7E"/>
    <w:lvl w:ilvl="0" w:tplc="4009000F">
      <w:start w:val="1"/>
      <w:numFmt w:val="decimal"/>
      <w:lvlText w:val="%1."/>
      <w:lvlJc w:val="left"/>
      <w:pPr>
        <w:ind w:left="928"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2391DB8"/>
    <w:multiLevelType w:val="hybridMultilevel"/>
    <w:tmpl w:val="B74EB3E6"/>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E58D1"/>
    <w:multiLevelType w:val="hybridMultilevel"/>
    <w:tmpl w:val="1F30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0C1DF7"/>
    <w:multiLevelType w:val="hybridMultilevel"/>
    <w:tmpl w:val="3FF6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B1D35"/>
    <w:multiLevelType w:val="hybridMultilevel"/>
    <w:tmpl w:val="6D40B2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0A01D44"/>
    <w:multiLevelType w:val="hybridMultilevel"/>
    <w:tmpl w:val="829C2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791305"/>
    <w:multiLevelType w:val="hybridMultilevel"/>
    <w:tmpl w:val="A9B2B53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3476A41"/>
    <w:multiLevelType w:val="hybridMultilevel"/>
    <w:tmpl w:val="CA6C4F04"/>
    <w:lvl w:ilvl="0" w:tplc="40090001">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F26102"/>
    <w:multiLevelType w:val="hybridMultilevel"/>
    <w:tmpl w:val="91AAB210"/>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29" w15:restartNumberingAfterBreak="0">
    <w:nsid w:val="38252513"/>
    <w:multiLevelType w:val="hybridMultilevel"/>
    <w:tmpl w:val="197640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919223E"/>
    <w:multiLevelType w:val="hybridMultilevel"/>
    <w:tmpl w:val="8E2CA5BE"/>
    <w:lvl w:ilvl="0" w:tplc="BE206E60">
      <w:start w:val="1"/>
      <w:numFmt w:val="bullet"/>
      <w:pStyle w:val="UMParaBulletlvl1"/>
      <w:lvlText w:val=""/>
      <w:lvlJc w:val="left"/>
      <w:pPr>
        <w:ind w:left="928"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39BF190F"/>
    <w:multiLevelType w:val="hybridMultilevel"/>
    <w:tmpl w:val="131EC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D977A3"/>
    <w:multiLevelType w:val="hybridMultilevel"/>
    <w:tmpl w:val="60D8B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3F3A7F"/>
    <w:multiLevelType w:val="hybridMultilevel"/>
    <w:tmpl w:val="D578EE5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92228D"/>
    <w:multiLevelType w:val="hybridMultilevel"/>
    <w:tmpl w:val="3FF6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3D4BD9"/>
    <w:multiLevelType w:val="hybridMultilevel"/>
    <w:tmpl w:val="E98A0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5424A90"/>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6D05EB5"/>
    <w:multiLevelType w:val="hybridMultilevel"/>
    <w:tmpl w:val="17268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7170802"/>
    <w:multiLevelType w:val="hybridMultilevel"/>
    <w:tmpl w:val="7F88F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8930495"/>
    <w:multiLevelType w:val="hybridMultilevel"/>
    <w:tmpl w:val="D8F6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A2108E3"/>
    <w:multiLevelType w:val="hybridMultilevel"/>
    <w:tmpl w:val="AE74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EE2A71"/>
    <w:multiLevelType w:val="hybridMultilevel"/>
    <w:tmpl w:val="D438187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2" w15:restartNumberingAfterBreak="0">
    <w:nsid w:val="511C5CB4"/>
    <w:multiLevelType w:val="hybridMultilevel"/>
    <w:tmpl w:val="7F24E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4FC7CAB"/>
    <w:multiLevelType w:val="hybridMultilevel"/>
    <w:tmpl w:val="BA4EDF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55417412"/>
    <w:multiLevelType w:val="hybridMultilevel"/>
    <w:tmpl w:val="42F63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68F0398"/>
    <w:multiLevelType w:val="hybridMultilevel"/>
    <w:tmpl w:val="05223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6967FA9"/>
    <w:multiLevelType w:val="hybridMultilevel"/>
    <w:tmpl w:val="B7CE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E66844"/>
    <w:multiLevelType w:val="hybridMultilevel"/>
    <w:tmpl w:val="E5129948"/>
    <w:lvl w:ilvl="0" w:tplc="E13AEE6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AE2104"/>
    <w:multiLevelType w:val="hybridMultilevel"/>
    <w:tmpl w:val="AC12B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25062D"/>
    <w:multiLevelType w:val="hybridMultilevel"/>
    <w:tmpl w:val="0BC02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AF36C19"/>
    <w:multiLevelType w:val="hybridMultilevel"/>
    <w:tmpl w:val="888CE1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DCC1D45"/>
    <w:multiLevelType w:val="hybridMultilevel"/>
    <w:tmpl w:val="093A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0946854"/>
    <w:multiLevelType w:val="multilevel"/>
    <w:tmpl w:val="567E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C07874"/>
    <w:multiLevelType w:val="hybridMultilevel"/>
    <w:tmpl w:val="9CC23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43179D7"/>
    <w:multiLevelType w:val="hybridMultilevel"/>
    <w:tmpl w:val="FE0E1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4857DFE"/>
    <w:multiLevelType w:val="hybridMultilevel"/>
    <w:tmpl w:val="750E009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56" w15:restartNumberingAfterBreak="0">
    <w:nsid w:val="6761334F"/>
    <w:multiLevelType w:val="hybridMultilevel"/>
    <w:tmpl w:val="478E7682"/>
    <w:lvl w:ilvl="0" w:tplc="5810CB7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67784441"/>
    <w:multiLevelType w:val="hybridMultilevel"/>
    <w:tmpl w:val="65D88F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9BC30FF"/>
    <w:multiLevelType w:val="multilevel"/>
    <w:tmpl w:val="A53C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C7012D"/>
    <w:multiLevelType w:val="hybridMultilevel"/>
    <w:tmpl w:val="7D62A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CB7658"/>
    <w:multiLevelType w:val="hybridMultilevel"/>
    <w:tmpl w:val="98209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FEC0DD5"/>
    <w:multiLevelType w:val="hybridMultilevel"/>
    <w:tmpl w:val="ACCCA0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56F779A"/>
    <w:multiLevelType w:val="hybridMultilevel"/>
    <w:tmpl w:val="B8529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9451761"/>
    <w:multiLevelType w:val="hybridMultilevel"/>
    <w:tmpl w:val="932436C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B1F1EF6"/>
    <w:multiLevelType w:val="hybridMultilevel"/>
    <w:tmpl w:val="DD34926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5" w15:restartNumberingAfterBreak="0">
    <w:nsid w:val="7DAC7D34"/>
    <w:multiLevelType w:val="hybridMultilevel"/>
    <w:tmpl w:val="33188F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66" w15:restartNumberingAfterBreak="0">
    <w:nsid w:val="7DD65D0A"/>
    <w:multiLevelType w:val="hybridMultilevel"/>
    <w:tmpl w:val="5332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EF16AF"/>
    <w:multiLevelType w:val="hybridMultilevel"/>
    <w:tmpl w:val="5332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0"/>
  </w:num>
  <w:num w:numId="4">
    <w:abstractNumId w:val="65"/>
  </w:num>
  <w:num w:numId="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num>
  <w:num w:numId="7">
    <w:abstractNumId w:val="36"/>
  </w:num>
  <w:num w:numId="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0"/>
  </w:num>
  <w:num w:numId="12">
    <w:abstractNumId w:val="30"/>
  </w:num>
  <w:num w:numId="13">
    <w:abstractNumId w:val="20"/>
  </w:num>
  <w:num w:numId="14">
    <w:abstractNumId w:val="3"/>
  </w:num>
  <w:num w:numId="15">
    <w:abstractNumId w:val="9"/>
  </w:num>
  <w:num w:numId="16">
    <w:abstractNumId w:val="18"/>
  </w:num>
  <w:num w:numId="17">
    <w:abstractNumId w:val="1"/>
  </w:num>
  <w:num w:numId="18">
    <w:abstractNumId w:val="27"/>
  </w:num>
  <w:num w:numId="19">
    <w:abstractNumId w:val="59"/>
  </w:num>
  <w:num w:numId="20">
    <w:abstractNumId w:val="47"/>
  </w:num>
  <w:num w:numId="21">
    <w:abstractNumId w:val="45"/>
  </w:num>
  <w:num w:numId="22">
    <w:abstractNumId w:val="42"/>
  </w:num>
  <w:num w:numId="23">
    <w:abstractNumId w:val="37"/>
  </w:num>
  <w:num w:numId="24">
    <w:abstractNumId w:val="28"/>
  </w:num>
  <w:num w:numId="25">
    <w:abstractNumId w:val="62"/>
  </w:num>
  <w:num w:numId="26">
    <w:abstractNumId w:val="55"/>
  </w:num>
  <w:num w:numId="27">
    <w:abstractNumId w:val="63"/>
  </w:num>
  <w:num w:numId="28">
    <w:abstractNumId w:val="14"/>
  </w:num>
  <w:num w:numId="29">
    <w:abstractNumId w:val="39"/>
  </w:num>
  <w:num w:numId="30">
    <w:abstractNumId w:val="41"/>
  </w:num>
  <w:num w:numId="31">
    <w:abstractNumId w:val="17"/>
  </w:num>
  <w:num w:numId="32">
    <w:abstractNumId w:val="56"/>
  </w:num>
  <w:num w:numId="33">
    <w:abstractNumId w:val="31"/>
  </w:num>
  <w:num w:numId="34">
    <w:abstractNumId w:val="10"/>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5"/>
  </w:num>
  <w:num w:numId="37">
    <w:abstractNumId w:val="15"/>
  </w:num>
  <w:num w:numId="38">
    <w:abstractNumId w:val="67"/>
  </w:num>
  <w:num w:numId="39">
    <w:abstractNumId w:val="4"/>
  </w:num>
  <w:num w:numId="40">
    <w:abstractNumId w:val="66"/>
  </w:num>
  <w:num w:numId="41">
    <w:abstractNumId w:val="34"/>
  </w:num>
  <w:num w:numId="42">
    <w:abstractNumId w:val="40"/>
  </w:num>
  <w:num w:numId="43">
    <w:abstractNumId w:val="48"/>
  </w:num>
  <w:num w:numId="44">
    <w:abstractNumId w:val="57"/>
  </w:num>
  <w:num w:numId="45">
    <w:abstractNumId w:val="21"/>
  </w:num>
  <w:num w:numId="46">
    <w:abstractNumId w:val="10"/>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num>
  <w:num w:numId="50">
    <w:abstractNumId w:val="6"/>
  </w:num>
  <w:num w:numId="51">
    <w:abstractNumId w:val="61"/>
  </w:num>
  <w:num w:numId="52">
    <w:abstractNumId w:val="50"/>
    <w:lvlOverride w:ilvl="0">
      <w:startOverride w:val="1"/>
    </w:lvlOverride>
    <w:lvlOverride w:ilvl="1"/>
    <w:lvlOverride w:ilvl="2"/>
    <w:lvlOverride w:ilvl="3"/>
    <w:lvlOverride w:ilvl="4"/>
    <w:lvlOverride w:ilvl="5"/>
    <w:lvlOverride w:ilvl="6"/>
    <w:lvlOverride w:ilvl="7"/>
    <w:lvlOverride w:ilvl="8"/>
  </w:num>
  <w:num w:numId="53">
    <w:abstractNumId w:val="44"/>
  </w:num>
  <w:num w:numId="54">
    <w:abstractNumId w:val="32"/>
  </w:num>
  <w:num w:numId="55">
    <w:abstractNumId w:val="7"/>
  </w:num>
  <w:num w:numId="56">
    <w:abstractNumId w:val="38"/>
  </w:num>
  <w:num w:numId="57">
    <w:abstractNumId w:val="64"/>
  </w:num>
  <w:num w:numId="58">
    <w:abstractNumId w:val="2"/>
  </w:num>
  <w:num w:numId="59">
    <w:abstractNumId w:val="22"/>
  </w:num>
  <w:num w:numId="60">
    <w:abstractNumId w:val="12"/>
  </w:num>
  <w:num w:numId="61">
    <w:abstractNumId w:val="53"/>
  </w:num>
  <w:num w:numId="62">
    <w:abstractNumId w:val="33"/>
  </w:num>
  <w:num w:numId="63">
    <w:abstractNumId w:val="24"/>
  </w:num>
  <w:num w:numId="64">
    <w:abstractNumId w:val="8"/>
  </w:num>
  <w:num w:numId="65">
    <w:abstractNumId w:val="11"/>
  </w:num>
  <w:num w:numId="66">
    <w:abstractNumId w:val="46"/>
  </w:num>
  <w:num w:numId="67">
    <w:abstractNumId w:val="51"/>
  </w:num>
  <w:num w:numId="68">
    <w:abstractNumId w:val="16"/>
  </w:num>
  <w:num w:numId="69">
    <w:abstractNumId w:val="35"/>
  </w:num>
  <w:num w:numId="70">
    <w:abstractNumId w:val="54"/>
  </w:num>
  <w:num w:numId="71">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45F"/>
    <w:rsid w:val="00001CB4"/>
    <w:rsid w:val="000045C2"/>
    <w:rsid w:val="00007C74"/>
    <w:rsid w:val="00007DEA"/>
    <w:rsid w:val="0001041F"/>
    <w:rsid w:val="00011D3D"/>
    <w:rsid w:val="000125E7"/>
    <w:rsid w:val="00012853"/>
    <w:rsid w:val="00013ACA"/>
    <w:rsid w:val="00013F35"/>
    <w:rsid w:val="000140C4"/>
    <w:rsid w:val="0001488B"/>
    <w:rsid w:val="00015585"/>
    <w:rsid w:val="0001715C"/>
    <w:rsid w:val="00020514"/>
    <w:rsid w:val="00021A29"/>
    <w:rsid w:val="000232C6"/>
    <w:rsid w:val="00024BED"/>
    <w:rsid w:val="0002699A"/>
    <w:rsid w:val="0002747E"/>
    <w:rsid w:val="00027A51"/>
    <w:rsid w:val="00030853"/>
    <w:rsid w:val="000308CF"/>
    <w:rsid w:val="00030FC9"/>
    <w:rsid w:val="00031FCD"/>
    <w:rsid w:val="0003263D"/>
    <w:rsid w:val="000342D4"/>
    <w:rsid w:val="00034ACB"/>
    <w:rsid w:val="00035407"/>
    <w:rsid w:val="00036550"/>
    <w:rsid w:val="000379F2"/>
    <w:rsid w:val="00037AD7"/>
    <w:rsid w:val="00040AA1"/>
    <w:rsid w:val="0004128F"/>
    <w:rsid w:val="00041DDE"/>
    <w:rsid w:val="00042BE5"/>
    <w:rsid w:val="00043584"/>
    <w:rsid w:val="00043D14"/>
    <w:rsid w:val="00043D71"/>
    <w:rsid w:val="0004414C"/>
    <w:rsid w:val="00044162"/>
    <w:rsid w:val="00045902"/>
    <w:rsid w:val="000478E8"/>
    <w:rsid w:val="00050360"/>
    <w:rsid w:val="00053716"/>
    <w:rsid w:val="0005413B"/>
    <w:rsid w:val="00054358"/>
    <w:rsid w:val="000574CA"/>
    <w:rsid w:val="00060469"/>
    <w:rsid w:val="0006052D"/>
    <w:rsid w:val="0006106B"/>
    <w:rsid w:val="000613CC"/>
    <w:rsid w:val="00062352"/>
    <w:rsid w:val="00063AF1"/>
    <w:rsid w:val="00063CE0"/>
    <w:rsid w:val="00064861"/>
    <w:rsid w:val="00064A1D"/>
    <w:rsid w:val="00066D03"/>
    <w:rsid w:val="0007099F"/>
    <w:rsid w:val="00071597"/>
    <w:rsid w:val="00072348"/>
    <w:rsid w:val="00072B76"/>
    <w:rsid w:val="000738A6"/>
    <w:rsid w:val="0007464B"/>
    <w:rsid w:val="00074DC3"/>
    <w:rsid w:val="000758F1"/>
    <w:rsid w:val="000768DC"/>
    <w:rsid w:val="0007708C"/>
    <w:rsid w:val="00081275"/>
    <w:rsid w:val="0008582B"/>
    <w:rsid w:val="0008681B"/>
    <w:rsid w:val="0009154F"/>
    <w:rsid w:val="00091F75"/>
    <w:rsid w:val="000920E1"/>
    <w:rsid w:val="00093016"/>
    <w:rsid w:val="00094684"/>
    <w:rsid w:val="000957AF"/>
    <w:rsid w:val="00095F0F"/>
    <w:rsid w:val="00097C48"/>
    <w:rsid w:val="000A49B0"/>
    <w:rsid w:val="000A4ED3"/>
    <w:rsid w:val="000A6D8A"/>
    <w:rsid w:val="000B011C"/>
    <w:rsid w:val="000B1508"/>
    <w:rsid w:val="000B17B2"/>
    <w:rsid w:val="000B1C56"/>
    <w:rsid w:val="000B33DA"/>
    <w:rsid w:val="000B368E"/>
    <w:rsid w:val="000B494A"/>
    <w:rsid w:val="000B6C26"/>
    <w:rsid w:val="000B7C7D"/>
    <w:rsid w:val="000C010D"/>
    <w:rsid w:val="000C0ED3"/>
    <w:rsid w:val="000C28B7"/>
    <w:rsid w:val="000C3719"/>
    <w:rsid w:val="000C42A6"/>
    <w:rsid w:val="000C4C59"/>
    <w:rsid w:val="000C4E06"/>
    <w:rsid w:val="000C5DC9"/>
    <w:rsid w:val="000C5E8B"/>
    <w:rsid w:val="000C6751"/>
    <w:rsid w:val="000C6F0D"/>
    <w:rsid w:val="000C7D43"/>
    <w:rsid w:val="000D040C"/>
    <w:rsid w:val="000D0C4B"/>
    <w:rsid w:val="000D1390"/>
    <w:rsid w:val="000D16D8"/>
    <w:rsid w:val="000D2456"/>
    <w:rsid w:val="000D2C4F"/>
    <w:rsid w:val="000D3062"/>
    <w:rsid w:val="000D41BF"/>
    <w:rsid w:val="000D4CA4"/>
    <w:rsid w:val="000D6321"/>
    <w:rsid w:val="000D66BA"/>
    <w:rsid w:val="000D69F1"/>
    <w:rsid w:val="000D6BF5"/>
    <w:rsid w:val="000D78E2"/>
    <w:rsid w:val="000E1159"/>
    <w:rsid w:val="000E4D4F"/>
    <w:rsid w:val="000E6F9F"/>
    <w:rsid w:val="000F0943"/>
    <w:rsid w:val="000F1154"/>
    <w:rsid w:val="000F1A8A"/>
    <w:rsid w:val="000F4461"/>
    <w:rsid w:val="000F4685"/>
    <w:rsid w:val="000F7672"/>
    <w:rsid w:val="001000D4"/>
    <w:rsid w:val="00100594"/>
    <w:rsid w:val="00101A10"/>
    <w:rsid w:val="00101A59"/>
    <w:rsid w:val="00102CEC"/>
    <w:rsid w:val="001055A5"/>
    <w:rsid w:val="00106FE6"/>
    <w:rsid w:val="00110421"/>
    <w:rsid w:val="001129E4"/>
    <w:rsid w:val="001130DB"/>
    <w:rsid w:val="00113454"/>
    <w:rsid w:val="00114F5E"/>
    <w:rsid w:val="00120C7E"/>
    <w:rsid w:val="001213D9"/>
    <w:rsid w:val="001217D2"/>
    <w:rsid w:val="00121EF6"/>
    <w:rsid w:val="00122644"/>
    <w:rsid w:val="00122A2D"/>
    <w:rsid w:val="001236B8"/>
    <w:rsid w:val="00123D64"/>
    <w:rsid w:val="00127972"/>
    <w:rsid w:val="00130349"/>
    <w:rsid w:val="00130889"/>
    <w:rsid w:val="00130A24"/>
    <w:rsid w:val="0013155E"/>
    <w:rsid w:val="00132083"/>
    <w:rsid w:val="001327D1"/>
    <w:rsid w:val="00133132"/>
    <w:rsid w:val="001342E8"/>
    <w:rsid w:val="00135852"/>
    <w:rsid w:val="0013641D"/>
    <w:rsid w:val="00136ECB"/>
    <w:rsid w:val="00137EE3"/>
    <w:rsid w:val="0014156F"/>
    <w:rsid w:val="0014290B"/>
    <w:rsid w:val="00144BC7"/>
    <w:rsid w:val="0014646D"/>
    <w:rsid w:val="001466E0"/>
    <w:rsid w:val="00146A8D"/>
    <w:rsid w:val="00147853"/>
    <w:rsid w:val="001522C7"/>
    <w:rsid w:val="001528A6"/>
    <w:rsid w:val="001530F0"/>
    <w:rsid w:val="0015371C"/>
    <w:rsid w:val="00153CA7"/>
    <w:rsid w:val="00154276"/>
    <w:rsid w:val="00155F29"/>
    <w:rsid w:val="00156B13"/>
    <w:rsid w:val="00156DFC"/>
    <w:rsid w:val="00160D7D"/>
    <w:rsid w:val="00160DF8"/>
    <w:rsid w:val="0016235D"/>
    <w:rsid w:val="001637DD"/>
    <w:rsid w:val="00163947"/>
    <w:rsid w:val="001662AA"/>
    <w:rsid w:val="00170169"/>
    <w:rsid w:val="001708E2"/>
    <w:rsid w:val="00172509"/>
    <w:rsid w:val="00172A03"/>
    <w:rsid w:val="00172BA6"/>
    <w:rsid w:val="00174090"/>
    <w:rsid w:val="0017442A"/>
    <w:rsid w:val="001748E1"/>
    <w:rsid w:val="00175850"/>
    <w:rsid w:val="00175872"/>
    <w:rsid w:val="00175FBD"/>
    <w:rsid w:val="00180116"/>
    <w:rsid w:val="00180A81"/>
    <w:rsid w:val="00181CDF"/>
    <w:rsid w:val="00181FB4"/>
    <w:rsid w:val="00182363"/>
    <w:rsid w:val="00182FE6"/>
    <w:rsid w:val="00183465"/>
    <w:rsid w:val="00184E2A"/>
    <w:rsid w:val="00186431"/>
    <w:rsid w:val="00193A7F"/>
    <w:rsid w:val="00194438"/>
    <w:rsid w:val="00194D7C"/>
    <w:rsid w:val="001952D6"/>
    <w:rsid w:val="001957B9"/>
    <w:rsid w:val="001979C1"/>
    <w:rsid w:val="00197BF9"/>
    <w:rsid w:val="001A144B"/>
    <w:rsid w:val="001A1D53"/>
    <w:rsid w:val="001A2C57"/>
    <w:rsid w:val="001A3427"/>
    <w:rsid w:val="001A4337"/>
    <w:rsid w:val="001A4AE5"/>
    <w:rsid w:val="001A4B14"/>
    <w:rsid w:val="001A4D16"/>
    <w:rsid w:val="001A504E"/>
    <w:rsid w:val="001A5069"/>
    <w:rsid w:val="001A54A2"/>
    <w:rsid w:val="001A6819"/>
    <w:rsid w:val="001A7D12"/>
    <w:rsid w:val="001A7F70"/>
    <w:rsid w:val="001B1D40"/>
    <w:rsid w:val="001B2623"/>
    <w:rsid w:val="001B2833"/>
    <w:rsid w:val="001B2A5C"/>
    <w:rsid w:val="001B39CA"/>
    <w:rsid w:val="001B4E87"/>
    <w:rsid w:val="001B542E"/>
    <w:rsid w:val="001B62D3"/>
    <w:rsid w:val="001C07EF"/>
    <w:rsid w:val="001C1861"/>
    <w:rsid w:val="001C2DD2"/>
    <w:rsid w:val="001C378A"/>
    <w:rsid w:val="001C4C73"/>
    <w:rsid w:val="001C4DA2"/>
    <w:rsid w:val="001C528E"/>
    <w:rsid w:val="001C5463"/>
    <w:rsid w:val="001C73C3"/>
    <w:rsid w:val="001D0C42"/>
    <w:rsid w:val="001D1A38"/>
    <w:rsid w:val="001D1AB0"/>
    <w:rsid w:val="001D2086"/>
    <w:rsid w:val="001D30E1"/>
    <w:rsid w:val="001D3A80"/>
    <w:rsid w:val="001D6583"/>
    <w:rsid w:val="001D68A6"/>
    <w:rsid w:val="001D75BE"/>
    <w:rsid w:val="001E0A48"/>
    <w:rsid w:val="001E0E27"/>
    <w:rsid w:val="001E1313"/>
    <w:rsid w:val="001E1EC9"/>
    <w:rsid w:val="001E2C3F"/>
    <w:rsid w:val="001E2C65"/>
    <w:rsid w:val="001E3197"/>
    <w:rsid w:val="001E3B80"/>
    <w:rsid w:val="001E5435"/>
    <w:rsid w:val="001E5D4B"/>
    <w:rsid w:val="001E630B"/>
    <w:rsid w:val="001E6B85"/>
    <w:rsid w:val="001E6DF1"/>
    <w:rsid w:val="001E7661"/>
    <w:rsid w:val="001E7A60"/>
    <w:rsid w:val="001F0E0A"/>
    <w:rsid w:val="001F11DD"/>
    <w:rsid w:val="001F21FA"/>
    <w:rsid w:val="001F2B5C"/>
    <w:rsid w:val="001F3E56"/>
    <w:rsid w:val="001F509C"/>
    <w:rsid w:val="001F587D"/>
    <w:rsid w:val="001F5A73"/>
    <w:rsid w:val="001F6626"/>
    <w:rsid w:val="001F7176"/>
    <w:rsid w:val="001F76B6"/>
    <w:rsid w:val="001F7968"/>
    <w:rsid w:val="00201ABB"/>
    <w:rsid w:val="002023DF"/>
    <w:rsid w:val="00202BB5"/>
    <w:rsid w:val="00203923"/>
    <w:rsid w:val="00204E18"/>
    <w:rsid w:val="002061B7"/>
    <w:rsid w:val="00207708"/>
    <w:rsid w:val="00211B99"/>
    <w:rsid w:val="002128E3"/>
    <w:rsid w:val="00214184"/>
    <w:rsid w:val="00215997"/>
    <w:rsid w:val="0022037C"/>
    <w:rsid w:val="00220E4C"/>
    <w:rsid w:val="0022111B"/>
    <w:rsid w:val="00222E5E"/>
    <w:rsid w:val="002235D6"/>
    <w:rsid w:val="002245F3"/>
    <w:rsid w:val="002308A0"/>
    <w:rsid w:val="00230C50"/>
    <w:rsid w:val="00232009"/>
    <w:rsid w:val="00232604"/>
    <w:rsid w:val="00234BE8"/>
    <w:rsid w:val="00235239"/>
    <w:rsid w:val="002352EC"/>
    <w:rsid w:val="002364FE"/>
    <w:rsid w:val="002412A0"/>
    <w:rsid w:val="002423A5"/>
    <w:rsid w:val="00243049"/>
    <w:rsid w:val="00244B2F"/>
    <w:rsid w:val="002453A7"/>
    <w:rsid w:val="00245B9B"/>
    <w:rsid w:val="00245CBF"/>
    <w:rsid w:val="002462FC"/>
    <w:rsid w:val="00246BCF"/>
    <w:rsid w:val="00246C4D"/>
    <w:rsid w:val="00253BC3"/>
    <w:rsid w:val="002551CE"/>
    <w:rsid w:val="00255F3D"/>
    <w:rsid w:val="00256F04"/>
    <w:rsid w:val="00257ECE"/>
    <w:rsid w:val="00260DAE"/>
    <w:rsid w:val="002616CE"/>
    <w:rsid w:val="00262ABC"/>
    <w:rsid w:val="00262B03"/>
    <w:rsid w:val="00264FFB"/>
    <w:rsid w:val="00266D18"/>
    <w:rsid w:val="00267107"/>
    <w:rsid w:val="00267290"/>
    <w:rsid w:val="00267F30"/>
    <w:rsid w:val="0027097D"/>
    <w:rsid w:val="00274C48"/>
    <w:rsid w:val="00275186"/>
    <w:rsid w:val="0027539E"/>
    <w:rsid w:val="0027613B"/>
    <w:rsid w:val="002808F3"/>
    <w:rsid w:val="00281237"/>
    <w:rsid w:val="00281931"/>
    <w:rsid w:val="00284AD6"/>
    <w:rsid w:val="00286AAE"/>
    <w:rsid w:val="00287AED"/>
    <w:rsid w:val="0029065E"/>
    <w:rsid w:val="00290755"/>
    <w:rsid w:val="00291F7B"/>
    <w:rsid w:val="0029279D"/>
    <w:rsid w:val="0029396B"/>
    <w:rsid w:val="00293B14"/>
    <w:rsid w:val="00294457"/>
    <w:rsid w:val="00297663"/>
    <w:rsid w:val="002A0DC3"/>
    <w:rsid w:val="002A2CC8"/>
    <w:rsid w:val="002A3395"/>
    <w:rsid w:val="002A3D0B"/>
    <w:rsid w:val="002A400A"/>
    <w:rsid w:val="002A5F77"/>
    <w:rsid w:val="002A61B2"/>
    <w:rsid w:val="002A675E"/>
    <w:rsid w:val="002A69E0"/>
    <w:rsid w:val="002B066A"/>
    <w:rsid w:val="002B0985"/>
    <w:rsid w:val="002B1AD5"/>
    <w:rsid w:val="002B1E8E"/>
    <w:rsid w:val="002B3FCF"/>
    <w:rsid w:val="002B41C1"/>
    <w:rsid w:val="002B43EA"/>
    <w:rsid w:val="002B4F18"/>
    <w:rsid w:val="002B58CD"/>
    <w:rsid w:val="002B5A0F"/>
    <w:rsid w:val="002B78F2"/>
    <w:rsid w:val="002C5326"/>
    <w:rsid w:val="002C71FE"/>
    <w:rsid w:val="002C7488"/>
    <w:rsid w:val="002D10CD"/>
    <w:rsid w:val="002D1376"/>
    <w:rsid w:val="002D17C7"/>
    <w:rsid w:val="002D3C24"/>
    <w:rsid w:val="002D45EF"/>
    <w:rsid w:val="002D57F6"/>
    <w:rsid w:val="002D5F45"/>
    <w:rsid w:val="002E19BE"/>
    <w:rsid w:val="002E1E3B"/>
    <w:rsid w:val="002E2198"/>
    <w:rsid w:val="002E2A77"/>
    <w:rsid w:val="002E40C1"/>
    <w:rsid w:val="002E5CB4"/>
    <w:rsid w:val="002E6BDF"/>
    <w:rsid w:val="002E76BD"/>
    <w:rsid w:val="002E7777"/>
    <w:rsid w:val="002F3191"/>
    <w:rsid w:val="002F4AA3"/>
    <w:rsid w:val="002F60BA"/>
    <w:rsid w:val="002F66A1"/>
    <w:rsid w:val="002F6805"/>
    <w:rsid w:val="002F6AAE"/>
    <w:rsid w:val="00305081"/>
    <w:rsid w:val="00306CC4"/>
    <w:rsid w:val="00313134"/>
    <w:rsid w:val="00314308"/>
    <w:rsid w:val="00314476"/>
    <w:rsid w:val="003154F3"/>
    <w:rsid w:val="00315D78"/>
    <w:rsid w:val="003163DE"/>
    <w:rsid w:val="003203E8"/>
    <w:rsid w:val="00322704"/>
    <w:rsid w:val="00322D68"/>
    <w:rsid w:val="003244A6"/>
    <w:rsid w:val="00324D3B"/>
    <w:rsid w:val="00326D92"/>
    <w:rsid w:val="003304ED"/>
    <w:rsid w:val="00330A2E"/>
    <w:rsid w:val="0033428C"/>
    <w:rsid w:val="0033511C"/>
    <w:rsid w:val="003354AD"/>
    <w:rsid w:val="00335C37"/>
    <w:rsid w:val="0034115E"/>
    <w:rsid w:val="0034219B"/>
    <w:rsid w:val="0034257D"/>
    <w:rsid w:val="003435A4"/>
    <w:rsid w:val="00343DE9"/>
    <w:rsid w:val="00344B16"/>
    <w:rsid w:val="00345764"/>
    <w:rsid w:val="0034781A"/>
    <w:rsid w:val="00350F1D"/>
    <w:rsid w:val="00351AC2"/>
    <w:rsid w:val="00351CD9"/>
    <w:rsid w:val="0035298C"/>
    <w:rsid w:val="003533A0"/>
    <w:rsid w:val="003535B9"/>
    <w:rsid w:val="00356233"/>
    <w:rsid w:val="0035663B"/>
    <w:rsid w:val="003566E7"/>
    <w:rsid w:val="00356B6B"/>
    <w:rsid w:val="003573C7"/>
    <w:rsid w:val="00357F07"/>
    <w:rsid w:val="00360C71"/>
    <w:rsid w:val="00361436"/>
    <w:rsid w:val="003624BF"/>
    <w:rsid w:val="00362858"/>
    <w:rsid w:val="003644B9"/>
    <w:rsid w:val="003665DC"/>
    <w:rsid w:val="00366E8B"/>
    <w:rsid w:val="00367047"/>
    <w:rsid w:val="0036788E"/>
    <w:rsid w:val="00370F5B"/>
    <w:rsid w:val="00372385"/>
    <w:rsid w:val="00374956"/>
    <w:rsid w:val="00377287"/>
    <w:rsid w:val="00381AC8"/>
    <w:rsid w:val="00382A63"/>
    <w:rsid w:val="003837B1"/>
    <w:rsid w:val="003838C7"/>
    <w:rsid w:val="00383DF9"/>
    <w:rsid w:val="00385396"/>
    <w:rsid w:val="003864FD"/>
    <w:rsid w:val="00387F66"/>
    <w:rsid w:val="003902F3"/>
    <w:rsid w:val="00391A22"/>
    <w:rsid w:val="00391C2B"/>
    <w:rsid w:val="00392E16"/>
    <w:rsid w:val="00395AA7"/>
    <w:rsid w:val="00395E72"/>
    <w:rsid w:val="003A0C5F"/>
    <w:rsid w:val="003A1C60"/>
    <w:rsid w:val="003A1C97"/>
    <w:rsid w:val="003A310E"/>
    <w:rsid w:val="003A3248"/>
    <w:rsid w:val="003A4911"/>
    <w:rsid w:val="003A56C0"/>
    <w:rsid w:val="003A6260"/>
    <w:rsid w:val="003B1711"/>
    <w:rsid w:val="003B21FF"/>
    <w:rsid w:val="003B46E4"/>
    <w:rsid w:val="003B499F"/>
    <w:rsid w:val="003B4F89"/>
    <w:rsid w:val="003B6814"/>
    <w:rsid w:val="003B6A57"/>
    <w:rsid w:val="003C3742"/>
    <w:rsid w:val="003C49FF"/>
    <w:rsid w:val="003C4EF0"/>
    <w:rsid w:val="003C53E6"/>
    <w:rsid w:val="003C59E2"/>
    <w:rsid w:val="003C6CCD"/>
    <w:rsid w:val="003C7DFB"/>
    <w:rsid w:val="003D0631"/>
    <w:rsid w:val="003D0DAB"/>
    <w:rsid w:val="003D1CEC"/>
    <w:rsid w:val="003D3DDB"/>
    <w:rsid w:val="003D5D14"/>
    <w:rsid w:val="003D642A"/>
    <w:rsid w:val="003D7BB6"/>
    <w:rsid w:val="003E2165"/>
    <w:rsid w:val="003E3800"/>
    <w:rsid w:val="003E3FC2"/>
    <w:rsid w:val="003E6D45"/>
    <w:rsid w:val="003E722E"/>
    <w:rsid w:val="003E75A0"/>
    <w:rsid w:val="003F0119"/>
    <w:rsid w:val="003F0955"/>
    <w:rsid w:val="003F14D7"/>
    <w:rsid w:val="003F1A21"/>
    <w:rsid w:val="003F3E44"/>
    <w:rsid w:val="003F4879"/>
    <w:rsid w:val="003F5E7C"/>
    <w:rsid w:val="003F5F1D"/>
    <w:rsid w:val="003F62C2"/>
    <w:rsid w:val="00400E5F"/>
    <w:rsid w:val="0040218B"/>
    <w:rsid w:val="004028D5"/>
    <w:rsid w:val="004039FE"/>
    <w:rsid w:val="004043F2"/>
    <w:rsid w:val="0040442E"/>
    <w:rsid w:val="00404A90"/>
    <w:rsid w:val="00405392"/>
    <w:rsid w:val="00406C28"/>
    <w:rsid w:val="00410192"/>
    <w:rsid w:val="0041287E"/>
    <w:rsid w:val="00417736"/>
    <w:rsid w:val="00417ECB"/>
    <w:rsid w:val="004211A1"/>
    <w:rsid w:val="00421A6E"/>
    <w:rsid w:val="00423D18"/>
    <w:rsid w:val="0042511E"/>
    <w:rsid w:val="004251C8"/>
    <w:rsid w:val="00426380"/>
    <w:rsid w:val="00427993"/>
    <w:rsid w:val="00430A12"/>
    <w:rsid w:val="00431816"/>
    <w:rsid w:val="00431BE9"/>
    <w:rsid w:val="004329F0"/>
    <w:rsid w:val="00433BA9"/>
    <w:rsid w:val="00441360"/>
    <w:rsid w:val="0044276A"/>
    <w:rsid w:val="004440ED"/>
    <w:rsid w:val="004464C1"/>
    <w:rsid w:val="004468EB"/>
    <w:rsid w:val="00446959"/>
    <w:rsid w:val="00446FBF"/>
    <w:rsid w:val="00447867"/>
    <w:rsid w:val="00450163"/>
    <w:rsid w:val="0045068A"/>
    <w:rsid w:val="004515CF"/>
    <w:rsid w:val="00452A0E"/>
    <w:rsid w:val="004551D7"/>
    <w:rsid w:val="004553C8"/>
    <w:rsid w:val="00455564"/>
    <w:rsid w:val="00457308"/>
    <w:rsid w:val="00457AE0"/>
    <w:rsid w:val="00457F07"/>
    <w:rsid w:val="0046029A"/>
    <w:rsid w:val="004621C2"/>
    <w:rsid w:val="00463456"/>
    <w:rsid w:val="004642E9"/>
    <w:rsid w:val="0046498C"/>
    <w:rsid w:val="00464D43"/>
    <w:rsid w:val="004660B6"/>
    <w:rsid w:val="004675A6"/>
    <w:rsid w:val="00467D54"/>
    <w:rsid w:val="00470303"/>
    <w:rsid w:val="0047050E"/>
    <w:rsid w:val="0047273C"/>
    <w:rsid w:val="00472DF8"/>
    <w:rsid w:val="00474FCE"/>
    <w:rsid w:val="00475222"/>
    <w:rsid w:val="004759B4"/>
    <w:rsid w:val="00475F93"/>
    <w:rsid w:val="00476690"/>
    <w:rsid w:val="0047688A"/>
    <w:rsid w:val="00476EC8"/>
    <w:rsid w:val="0048129F"/>
    <w:rsid w:val="00481D10"/>
    <w:rsid w:val="00481D7C"/>
    <w:rsid w:val="00482B9A"/>
    <w:rsid w:val="00482C6D"/>
    <w:rsid w:val="00483871"/>
    <w:rsid w:val="00483DA3"/>
    <w:rsid w:val="0049017B"/>
    <w:rsid w:val="004902DE"/>
    <w:rsid w:val="0049375F"/>
    <w:rsid w:val="00494683"/>
    <w:rsid w:val="004956F1"/>
    <w:rsid w:val="00496D50"/>
    <w:rsid w:val="004972E5"/>
    <w:rsid w:val="00497645"/>
    <w:rsid w:val="004979F6"/>
    <w:rsid w:val="004A0471"/>
    <w:rsid w:val="004A05D7"/>
    <w:rsid w:val="004A1808"/>
    <w:rsid w:val="004A1C68"/>
    <w:rsid w:val="004A243F"/>
    <w:rsid w:val="004A2941"/>
    <w:rsid w:val="004A333B"/>
    <w:rsid w:val="004A339C"/>
    <w:rsid w:val="004A3F78"/>
    <w:rsid w:val="004A3FA1"/>
    <w:rsid w:val="004A49C4"/>
    <w:rsid w:val="004A6B9F"/>
    <w:rsid w:val="004B0805"/>
    <w:rsid w:val="004B0C3D"/>
    <w:rsid w:val="004B0F42"/>
    <w:rsid w:val="004B433C"/>
    <w:rsid w:val="004B4614"/>
    <w:rsid w:val="004B5C97"/>
    <w:rsid w:val="004B5D56"/>
    <w:rsid w:val="004B607D"/>
    <w:rsid w:val="004B7A58"/>
    <w:rsid w:val="004C12C5"/>
    <w:rsid w:val="004C3340"/>
    <w:rsid w:val="004C3389"/>
    <w:rsid w:val="004C42F5"/>
    <w:rsid w:val="004C4868"/>
    <w:rsid w:val="004C4C81"/>
    <w:rsid w:val="004C4E1E"/>
    <w:rsid w:val="004C508C"/>
    <w:rsid w:val="004C5875"/>
    <w:rsid w:val="004C6033"/>
    <w:rsid w:val="004C7805"/>
    <w:rsid w:val="004D0E72"/>
    <w:rsid w:val="004D0F15"/>
    <w:rsid w:val="004D29AE"/>
    <w:rsid w:val="004D312D"/>
    <w:rsid w:val="004D5053"/>
    <w:rsid w:val="004D5611"/>
    <w:rsid w:val="004D67F7"/>
    <w:rsid w:val="004D6ACD"/>
    <w:rsid w:val="004D754E"/>
    <w:rsid w:val="004E2A2C"/>
    <w:rsid w:val="004E2EEF"/>
    <w:rsid w:val="004E544A"/>
    <w:rsid w:val="004E6EE5"/>
    <w:rsid w:val="004E74CD"/>
    <w:rsid w:val="004F1539"/>
    <w:rsid w:val="004F180D"/>
    <w:rsid w:val="004F3509"/>
    <w:rsid w:val="004F6169"/>
    <w:rsid w:val="004F7C35"/>
    <w:rsid w:val="00500B41"/>
    <w:rsid w:val="00502B73"/>
    <w:rsid w:val="00503B2C"/>
    <w:rsid w:val="0050459F"/>
    <w:rsid w:val="0050789E"/>
    <w:rsid w:val="00507969"/>
    <w:rsid w:val="0051080F"/>
    <w:rsid w:val="00511CF6"/>
    <w:rsid w:val="00511FFB"/>
    <w:rsid w:val="0051257F"/>
    <w:rsid w:val="005125AF"/>
    <w:rsid w:val="0051650C"/>
    <w:rsid w:val="00516A59"/>
    <w:rsid w:val="00517801"/>
    <w:rsid w:val="00520F18"/>
    <w:rsid w:val="0052286A"/>
    <w:rsid w:val="0052326F"/>
    <w:rsid w:val="0052361B"/>
    <w:rsid w:val="00525179"/>
    <w:rsid w:val="005258E1"/>
    <w:rsid w:val="0052652B"/>
    <w:rsid w:val="005275F2"/>
    <w:rsid w:val="00527DA3"/>
    <w:rsid w:val="005309B0"/>
    <w:rsid w:val="005315CB"/>
    <w:rsid w:val="00531C3B"/>
    <w:rsid w:val="005331D3"/>
    <w:rsid w:val="005340DE"/>
    <w:rsid w:val="00536699"/>
    <w:rsid w:val="00537F18"/>
    <w:rsid w:val="005406DA"/>
    <w:rsid w:val="0054076B"/>
    <w:rsid w:val="0054130F"/>
    <w:rsid w:val="00541781"/>
    <w:rsid w:val="005417E1"/>
    <w:rsid w:val="00542285"/>
    <w:rsid w:val="00542526"/>
    <w:rsid w:val="00543A91"/>
    <w:rsid w:val="00546E1A"/>
    <w:rsid w:val="00547BCF"/>
    <w:rsid w:val="00547BE5"/>
    <w:rsid w:val="00550773"/>
    <w:rsid w:val="00550F29"/>
    <w:rsid w:val="00552FAC"/>
    <w:rsid w:val="00555FDC"/>
    <w:rsid w:val="005564DC"/>
    <w:rsid w:val="00560B39"/>
    <w:rsid w:val="00560C6E"/>
    <w:rsid w:val="00565D68"/>
    <w:rsid w:val="00570B11"/>
    <w:rsid w:val="005719D2"/>
    <w:rsid w:val="00571CE9"/>
    <w:rsid w:val="00573A36"/>
    <w:rsid w:val="00574C08"/>
    <w:rsid w:val="00575270"/>
    <w:rsid w:val="00575C5A"/>
    <w:rsid w:val="0057683B"/>
    <w:rsid w:val="00580468"/>
    <w:rsid w:val="00580954"/>
    <w:rsid w:val="00581926"/>
    <w:rsid w:val="005837B8"/>
    <w:rsid w:val="005844C9"/>
    <w:rsid w:val="005859BA"/>
    <w:rsid w:val="005859C3"/>
    <w:rsid w:val="00586ABF"/>
    <w:rsid w:val="00586B5D"/>
    <w:rsid w:val="005873D3"/>
    <w:rsid w:val="00587935"/>
    <w:rsid w:val="005879B9"/>
    <w:rsid w:val="00591A21"/>
    <w:rsid w:val="00591B66"/>
    <w:rsid w:val="005929A5"/>
    <w:rsid w:val="00593E6C"/>
    <w:rsid w:val="00594C82"/>
    <w:rsid w:val="00595220"/>
    <w:rsid w:val="005955A5"/>
    <w:rsid w:val="0059566F"/>
    <w:rsid w:val="005961C6"/>
    <w:rsid w:val="00597CFF"/>
    <w:rsid w:val="005A1512"/>
    <w:rsid w:val="005A19A6"/>
    <w:rsid w:val="005A264A"/>
    <w:rsid w:val="005A2BF7"/>
    <w:rsid w:val="005A32D4"/>
    <w:rsid w:val="005A3A0A"/>
    <w:rsid w:val="005A481D"/>
    <w:rsid w:val="005A51EB"/>
    <w:rsid w:val="005A6CCD"/>
    <w:rsid w:val="005B0D9F"/>
    <w:rsid w:val="005B2511"/>
    <w:rsid w:val="005B27A1"/>
    <w:rsid w:val="005B2C05"/>
    <w:rsid w:val="005B388A"/>
    <w:rsid w:val="005B49BA"/>
    <w:rsid w:val="005B4F70"/>
    <w:rsid w:val="005B558F"/>
    <w:rsid w:val="005B6BE8"/>
    <w:rsid w:val="005B7118"/>
    <w:rsid w:val="005B76E5"/>
    <w:rsid w:val="005C0E55"/>
    <w:rsid w:val="005C43FE"/>
    <w:rsid w:val="005C5D71"/>
    <w:rsid w:val="005C5F16"/>
    <w:rsid w:val="005C6087"/>
    <w:rsid w:val="005C67BC"/>
    <w:rsid w:val="005C6F14"/>
    <w:rsid w:val="005C7446"/>
    <w:rsid w:val="005C77AE"/>
    <w:rsid w:val="005D02DF"/>
    <w:rsid w:val="005D1132"/>
    <w:rsid w:val="005D224F"/>
    <w:rsid w:val="005D26D7"/>
    <w:rsid w:val="005D2891"/>
    <w:rsid w:val="005D2F45"/>
    <w:rsid w:val="005D31CB"/>
    <w:rsid w:val="005D3221"/>
    <w:rsid w:val="005D4626"/>
    <w:rsid w:val="005D6802"/>
    <w:rsid w:val="005D7534"/>
    <w:rsid w:val="005E0973"/>
    <w:rsid w:val="005E0A79"/>
    <w:rsid w:val="005E1A4E"/>
    <w:rsid w:val="005E1D7C"/>
    <w:rsid w:val="005E4141"/>
    <w:rsid w:val="005E4756"/>
    <w:rsid w:val="005E4962"/>
    <w:rsid w:val="005E4DA4"/>
    <w:rsid w:val="005E7D43"/>
    <w:rsid w:val="005F04E7"/>
    <w:rsid w:val="005F0F65"/>
    <w:rsid w:val="005F1398"/>
    <w:rsid w:val="005F26A9"/>
    <w:rsid w:val="005F28C3"/>
    <w:rsid w:val="005F32A5"/>
    <w:rsid w:val="005F3943"/>
    <w:rsid w:val="005F3F5F"/>
    <w:rsid w:val="005F401A"/>
    <w:rsid w:val="005F47C7"/>
    <w:rsid w:val="005F60C3"/>
    <w:rsid w:val="005F62BE"/>
    <w:rsid w:val="005F7F0D"/>
    <w:rsid w:val="00600C0D"/>
    <w:rsid w:val="006026F0"/>
    <w:rsid w:val="006039DD"/>
    <w:rsid w:val="00603CCE"/>
    <w:rsid w:val="006069D3"/>
    <w:rsid w:val="0060794E"/>
    <w:rsid w:val="006101E0"/>
    <w:rsid w:val="006119B5"/>
    <w:rsid w:val="006129FA"/>
    <w:rsid w:val="00612D27"/>
    <w:rsid w:val="0061448F"/>
    <w:rsid w:val="00615757"/>
    <w:rsid w:val="006200E7"/>
    <w:rsid w:val="00620135"/>
    <w:rsid w:val="00620206"/>
    <w:rsid w:val="0062024B"/>
    <w:rsid w:val="00624945"/>
    <w:rsid w:val="0062562B"/>
    <w:rsid w:val="00627AD4"/>
    <w:rsid w:val="00627BC1"/>
    <w:rsid w:val="00630484"/>
    <w:rsid w:val="00632442"/>
    <w:rsid w:val="00633A52"/>
    <w:rsid w:val="00633DCA"/>
    <w:rsid w:val="00634D88"/>
    <w:rsid w:val="006351AD"/>
    <w:rsid w:val="00635E3A"/>
    <w:rsid w:val="0063612E"/>
    <w:rsid w:val="00636378"/>
    <w:rsid w:val="00637562"/>
    <w:rsid w:val="00637FF1"/>
    <w:rsid w:val="00640705"/>
    <w:rsid w:val="00641B0D"/>
    <w:rsid w:val="0064304F"/>
    <w:rsid w:val="006430C9"/>
    <w:rsid w:val="00645873"/>
    <w:rsid w:val="006514EE"/>
    <w:rsid w:val="00652F9A"/>
    <w:rsid w:val="006538A7"/>
    <w:rsid w:val="0065425C"/>
    <w:rsid w:val="00654F46"/>
    <w:rsid w:val="00657C0A"/>
    <w:rsid w:val="00661AF3"/>
    <w:rsid w:val="00662078"/>
    <w:rsid w:val="00663010"/>
    <w:rsid w:val="00664BCB"/>
    <w:rsid w:val="006667F5"/>
    <w:rsid w:val="0066681F"/>
    <w:rsid w:val="00667FE8"/>
    <w:rsid w:val="006705D7"/>
    <w:rsid w:val="00670CD6"/>
    <w:rsid w:val="00672196"/>
    <w:rsid w:val="00674205"/>
    <w:rsid w:val="00674427"/>
    <w:rsid w:val="00674520"/>
    <w:rsid w:val="00676B4F"/>
    <w:rsid w:val="00684A8D"/>
    <w:rsid w:val="00685E4D"/>
    <w:rsid w:val="0069098A"/>
    <w:rsid w:val="00690F6B"/>
    <w:rsid w:val="006910FC"/>
    <w:rsid w:val="00692DE0"/>
    <w:rsid w:val="00693FD7"/>
    <w:rsid w:val="0069500E"/>
    <w:rsid w:val="00696A5B"/>
    <w:rsid w:val="006A00B2"/>
    <w:rsid w:val="006A330E"/>
    <w:rsid w:val="006A42DE"/>
    <w:rsid w:val="006A6270"/>
    <w:rsid w:val="006A709D"/>
    <w:rsid w:val="006A7CAC"/>
    <w:rsid w:val="006B0402"/>
    <w:rsid w:val="006B3BD7"/>
    <w:rsid w:val="006B59FE"/>
    <w:rsid w:val="006B7630"/>
    <w:rsid w:val="006B77E6"/>
    <w:rsid w:val="006C0CA6"/>
    <w:rsid w:val="006C1601"/>
    <w:rsid w:val="006C1703"/>
    <w:rsid w:val="006C1CD4"/>
    <w:rsid w:val="006C2A98"/>
    <w:rsid w:val="006C2B15"/>
    <w:rsid w:val="006C32A9"/>
    <w:rsid w:val="006C3E2C"/>
    <w:rsid w:val="006C478A"/>
    <w:rsid w:val="006C5334"/>
    <w:rsid w:val="006C53EF"/>
    <w:rsid w:val="006C75FE"/>
    <w:rsid w:val="006C7F95"/>
    <w:rsid w:val="006D0C69"/>
    <w:rsid w:val="006D1ABA"/>
    <w:rsid w:val="006D2302"/>
    <w:rsid w:val="006D2F60"/>
    <w:rsid w:val="006D607A"/>
    <w:rsid w:val="006D6EC9"/>
    <w:rsid w:val="006D6ECB"/>
    <w:rsid w:val="006D7356"/>
    <w:rsid w:val="006D75EC"/>
    <w:rsid w:val="006E0998"/>
    <w:rsid w:val="006E1416"/>
    <w:rsid w:val="006E2E06"/>
    <w:rsid w:val="006E341C"/>
    <w:rsid w:val="006E39E3"/>
    <w:rsid w:val="006E4FEE"/>
    <w:rsid w:val="006E51DB"/>
    <w:rsid w:val="006E55CE"/>
    <w:rsid w:val="006E724B"/>
    <w:rsid w:val="006E7B2F"/>
    <w:rsid w:val="006F1A54"/>
    <w:rsid w:val="006F21EB"/>
    <w:rsid w:val="006F5D34"/>
    <w:rsid w:val="006F716E"/>
    <w:rsid w:val="007012C5"/>
    <w:rsid w:val="00702B5D"/>
    <w:rsid w:val="007030CE"/>
    <w:rsid w:val="00703F58"/>
    <w:rsid w:val="00705E32"/>
    <w:rsid w:val="007067B9"/>
    <w:rsid w:val="00707A3F"/>
    <w:rsid w:val="00710AB2"/>
    <w:rsid w:val="007110AA"/>
    <w:rsid w:val="00712F06"/>
    <w:rsid w:val="00714C21"/>
    <w:rsid w:val="00715B37"/>
    <w:rsid w:val="00715E43"/>
    <w:rsid w:val="0071744A"/>
    <w:rsid w:val="00717752"/>
    <w:rsid w:val="00720080"/>
    <w:rsid w:val="00720136"/>
    <w:rsid w:val="00721BEE"/>
    <w:rsid w:val="00722634"/>
    <w:rsid w:val="00723A8B"/>
    <w:rsid w:val="00723DB1"/>
    <w:rsid w:val="00724689"/>
    <w:rsid w:val="007255AA"/>
    <w:rsid w:val="00725ED5"/>
    <w:rsid w:val="0072731A"/>
    <w:rsid w:val="0073036C"/>
    <w:rsid w:val="00730E55"/>
    <w:rsid w:val="00730EC2"/>
    <w:rsid w:val="00732558"/>
    <w:rsid w:val="00732869"/>
    <w:rsid w:val="00733C23"/>
    <w:rsid w:val="007342DF"/>
    <w:rsid w:val="00734DE0"/>
    <w:rsid w:val="00735292"/>
    <w:rsid w:val="0073554A"/>
    <w:rsid w:val="00737B42"/>
    <w:rsid w:val="0074336C"/>
    <w:rsid w:val="00745439"/>
    <w:rsid w:val="00745813"/>
    <w:rsid w:val="007461D4"/>
    <w:rsid w:val="00746ABA"/>
    <w:rsid w:val="00746DF7"/>
    <w:rsid w:val="0074765D"/>
    <w:rsid w:val="0075161D"/>
    <w:rsid w:val="00751B64"/>
    <w:rsid w:val="00751E50"/>
    <w:rsid w:val="00753B0B"/>
    <w:rsid w:val="00754711"/>
    <w:rsid w:val="00754BFE"/>
    <w:rsid w:val="00756085"/>
    <w:rsid w:val="00756422"/>
    <w:rsid w:val="0075772E"/>
    <w:rsid w:val="007577AD"/>
    <w:rsid w:val="007603B5"/>
    <w:rsid w:val="00760718"/>
    <w:rsid w:val="0076117C"/>
    <w:rsid w:val="007616FD"/>
    <w:rsid w:val="00761D3D"/>
    <w:rsid w:val="007621A4"/>
    <w:rsid w:val="0076727F"/>
    <w:rsid w:val="0076768E"/>
    <w:rsid w:val="00767C1C"/>
    <w:rsid w:val="00767D0F"/>
    <w:rsid w:val="00767E41"/>
    <w:rsid w:val="00767F60"/>
    <w:rsid w:val="0077011D"/>
    <w:rsid w:val="00772786"/>
    <w:rsid w:val="0077556D"/>
    <w:rsid w:val="00775CB0"/>
    <w:rsid w:val="007763A3"/>
    <w:rsid w:val="00776484"/>
    <w:rsid w:val="0078021B"/>
    <w:rsid w:val="00780B9B"/>
    <w:rsid w:val="00783C45"/>
    <w:rsid w:val="00784555"/>
    <w:rsid w:val="007852EF"/>
    <w:rsid w:val="00787041"/>
    <w:rsid w:val="007932B9"/>
    <w:rsid w:val="00793E25"/>
    <w:rsid w:val="00794034"/>
    <w:rsid w:val="00794A90"/>
    <w:rsid w:val="0079523C"/>
    <w:rsid w:val="00795808"/>
    <w:rsid w:val="007973F8"/>
    <w:rsid w:val="00797420"/>
    <w:rsid w:val="00797A72"/>
    <w:rsid w:val="007A01F4"/>
    <w:rsid w:val="007A1AC0"/>
    <w:rsid w:val="007A4B9E"/>
    <w:rsid w:val="007A6381"/>
    <w:rsid w:val="007B416E"/>
    <w:rsid w:val="007B44BE"/>
    <w:rsid w:val="007B4A56"/>
    <w:rsid w:val="007B4C65"/>
    <w:rsid w:val="007B4F4C"/>
    <w:rsid w:val="007B5D36"/>
    <w:rsid w:val="007B61F2"/>
    <w:rsid w:val="007B71E1"/>
    <w:rsid w:val="007C1511"/>
    <w:rsid w:val="007C2F47"/>
    <w:rsid w:val="007C38C5"/>
    <w:rsid w:val="007C448F"/>
    <w:rsid w:val="007C5221"/>
    <w:rsid w:val="007C5510"/>
    <w:rsid w:val="007C5BC0"/>
    <w:rsid w:val="007C756D"/>
    <w:rsid w:val="007D0839"/>
    <w:rsid w:val="007D1CD7"/>
    <w:rsid w:val="007D2066"/>
    <w:rsid w:val="007D21AC"/>
    <w:rsid w:val="007D2BCD"/>
    <w:rsid w:val="007D33B2"/>
    <w:rsid w:val="007D3F0D"/>
    <w:rsid w:val="007D4869"/>
    <w:rsid w:val="007D5F94"/>
    <w:rsid w:val="007D61AE"/>
    <w:rsid w:val="007D61DE"/>
    <w:rsid w:val="007D6C0F"/>
    <w:rsid w:val="007D741C"/>
    <w:rsid w:val="007E0753"/>
    <w:rsid w:val="007E10A8"/>
    <w:rsid w:val="007E1CED"/>
    <w:rsid w:val="007E2447"/>
    <w:rsid w:val="007E2888"/>
    <w:rsid w:val="007E3448"/>
    <w:rsid w:val="007E4ADA"/>
    <w:rsid w:val="007E4C8A"/>
    <w:rsid w:val="007E53F5"/>
    <w:rsid w:val="007E54E8"/>
    <w:rsid w:val="007F038C"/>
    <w:rsid w:val="007F0FF6"/>
    <w:rsid w:val="007F11EF"/>
    <w:rsid w:val="007F3301"/>
    <w:rsid w:val="007F3316"/>
    <w:rsid w:val="007F3A98"/>
    <w:rsid w:val="007F530D"/>
    <w:rsid w:val="007F538B"/>
    <w:rsid w:val="007F562F"/>
    <w:rsid w:val="007F64EC"/>
    <w:rsid w:val="007F73AD"/>
    <w:rsid w:val="008016E9"/>
    <w:rsid w:val="008018C0"/>
    <w:rsid w:val="00801A9E"/>
    <w:rsid w:val="00802A17"/>
    <w:rsid w:val="008067EB"/>
    <w:rsid w:val="0080753C"/>
    <w:rsid w:val="008102E6"/>
    <w:rsid w:val="00810347"/>
    <w:rsid w:val="008119BB"/>
    <w:rsid w:val="00811F40"/>
    <w:rsid w:val="00812992"/>
    <w:rsid w:val="00812B67"/>
    <w:rsid w:val="0081300D"/>
    <w:rsid w:val="008135C3"/>
    <w:rsid w:val="00813FD5"/>
    <w:rsid w:val="00814134"/>
    <w:rsid w:val="00814EA6"/>
    <w:rsid w:val="008153C5"/>
    <w:rsid w:val="008169E3"/>
    <w:rsid w:val="00816A5B"/>
    <w:rsid w:val="008202F4"/>
    <w:rsid w:val="008209CA"/>
    <w:rsid w:val="0082189C"/>
    <w:rsid w:val="00822836"/>
    <w:rsid w:val="00823394"/>
    <w:rsid w:val="00825241"/>
    <w:rsid w:val="00825ECF"/>
    <w:rsid w:val="00826587"/>
    <w:rsid w:val="00826593"/>
    <w:rsid w:val="00826AE2"/>
    <w:rsid w:val="00827E4B"/>
    <w:rsid w:val="00830FC7"/>
    <w:rsid w:val="00831D0F"/>
    <w:rsid w:val="00833347"/>
    <w:rsid w:val="0083390A"/>
    <w:rsid w:val="00834F8F"/>
    <w:rsid w:val="0083627F"/>
    <w:rsid w:val="00836F50"/>
    <w:rsid w:val="0084013E"/>
    <w:rsid w:val="00842D18"/>
    <w:rsid w:val="00843032"/>
    <w:rsid w:val="00843DDF"/>
    <w:rsid w:val="00845573"/>
    <w:rsid w:val="0084569E"/>
    <w:rsid w:val="0084720C"/>
    <w:rsid w:val="00847F8C"/>
    <w:rsid w:val="008519F6"/>
    <w:rsid w:val="00853089"/>
    <w:rsid w:val="0085513D"/>
    <w:rsid w:val="00855216"/>
    <w:rsid w:val="0085553B"/>
    <w:rsid w:val="00855BC0"/>
    <w:rsid w:val="0085693A"/>
    <w:rsid w:val="008609C7"/>
    <w:rsid w:val="00860DC2"/>
    <w:rsid w:val="0086119E"/>
    <w:rsid w:val="008627E2"/>
    <w:rsid w:val="0086402D"/>
    <w:rsid w:val="0086493F"/>
    <w:rsid w:val="00866366"/>
    <w:rsid w:val="00866F69"/>
    <w:rsid w:val="008722E4"/>
    <w:rsid w:val="0087246A"/>
    <w:rsid w:val="00873813"/>
    <w:rsid w:val="00873BD1"/>
    <w:rsid w:val="00874084"/>
    <w:rsid w:val="008744A9"/>
    <w:rsid w:val="00875934"/>
    <w:rsid w:val="00876A75"/>
    <w:rsid w:val="00880213"/>
    <w:rsid w:val="00880616"/>
    <w:rsid w:val="00881945"/>
    <w:rsid w:val="00883E02"/>
    <w:rsid w:val="008841F5"/>
    <w:rsid w:val="00884621"/>
    <w:rsid w:val="00886045"/>
    <w:rsid w:val="00886716"/>
    <w:rsid w:val="0089070B"/>
    <w:rsid w:val="008921D2"/>
    <w:rsid w:val="0089335C"/>
    <w:rsid w:val="008936CC"/>
    <w:rsid w:val="00894629"/>
    <w:rsid w:val="008963EC"/>
    <w:rsid w:val="00896732"/>
    <w:rsid w:val="00897229"/>
    <w:rsid w:val="00897967"/>
    <w:rsid w:val="008A0047"/>
    <w:rsid w:val="008A0D4A"/>
    <w:rsid w:val="008A123F"/>
    <w:rsid w:val="008A19BD"/>
    <w:rsid w:val="008A2D70"/>
    <w:rsid w:val="008A40F8"/>
    <w:rsid w:val="008A467A"/>
    <w:rsid w:val="008A5DA5"/>
    <w:rsid w:val="008B0554"/>
    <w:rsid w:val="008B35FB"/>
    <w:rsid w:val="008B536F"/>
    <w:rsid w:val="008B661D"/>
    <w:rsid w:val="008B7AA6"/>
    <w:rsid w:val="008B7C9A"/>
    <w:rsid w:val="008C045E"/>
    <w:rsid w:val="008C16D0"/>
    <w:rsid w:val="008C3D80"/>
    <w:rsid w:val="008C4B62"/>
    <w:rsid w:val="008C572B"/>
    <w:rsid w:val="008C6664"/>
    <w:rsid w:val="008C7065"/>
    <w:rsid w:val="008C7322"/>
    <w:rsid w:val="008C76D8"/>
    <w:rsid w:val="008D13FF"/>
    <w:rsid w:val="008D15B2"/>
    <w:rsid w:val="008D1904"/>
    <w:rsid w:val="008D3019"/>
    <w:rsid w:val="008D4EA5"/>
    <w:rsid w:val="008D530B"/>
    <w:rsid w:val="008D6C51"/>
    <w:rsid w:val="008E162F"/>
    <w:rsid w:val="008E179D"/>
    <w:rsid w:val="008E1887"/>
    <w:rsid w:val="008E2FF2"/>
    <w:rsid w:val="008E523E"/>
    <w:rsid w:val="008E5544"/>
    <w:rsid w:val="008E60D5"/>
    <w:rsid w:val="008E651A"/>
    <w:rsid w:val="008E74D6"/>
    <w:rsid w:val="008F03CF"/>
    <w:rsid w:val="008F0B58"/>
    <w:rsid w:val="008F2728"/>
    <w:rsid w:val="008F4EB4"/>
    <w:rsid w:val="008F6352"/>
    <w:rsid w:val="008F7C05"/>
    <w:rsid w:val="00900D07"/>
    <w:rsid w:val="00903D97"/>
    <w:rsid w:val="00904073"/>
    <w:rsid w:val="00904967"/>
    <w:rsid w:val="009051A2"/>
    <w:rsid w:val="00907C03"/>
    <w:rsid w:val="009125C6"/>
    <w:rsid w:val="009133C8"/>
    <w:rsid w:val="00913CF2"/>
    <w:rsid w:val="0091597C"/>
    <w:rsid w:val="0091791C"/>
    <w:rsid w:val="00917BF3"/>
    <w:rsid w:val="00923868"/>
    <w:rsid w:val="0092676F"/>
    <w:rsid w:val="00927322"/>
    <w:rsid w:val="00932C10"/>
    <w:rsid w:val="00932C94"/>
    <w:rsid w:val="00934CA8"/>
    <w:rsid w:val="0094115F"/>
    <w:rsid w:val="00941787"/>
    <w:rsid w:val="00942A2E"/>
    <w:rsid w:val="00943752"/>
    <w:rsid w:val="009443F4"/>
    <w:rsid w:val="0094481E"/>
    <w:rsid w:val="00944C1B"/>
    <w:rsid w:val="009457C3"/>
    <w:rsid w:val="00945C2E"/>
    <w:rsid w:val="009465C6"/>
    <w:rsid w:val="009505C6"/>
    <w:rsid w:val="00951E61"/>
    <w:rsid w:val="00951FA8"/>
    <w:rsid w:val="009541A3"/>
    <w:rsid w:val="00954403"/>
    <w:rsid w:val="00954748"/>
    <w:rsid w:val="009548A1"/>
    <w:rsid w:val="0095592A"/>
    <w:rsid w:val="00956115"/>
    <w:rsid w:val="0095665F"/>
    <w:rsid w:val="00960433"/>
    <w:rsid w:val="00961EC6"/>
    <w:rsid w:val="009630C3"/>
    <w:rsid w:val="0096310D"/>
    <w:rsid w:val="009632E5"/>
    <w:rsid w:val="0096389D"/>
    <w:rsid w:val="00964013"/>
    <w:rsid w:val="009645F9"/>
    <w:rsid w:val="00965455"/>
    <w:rsid w:val="00965F77"/>
    <w:rsid w:val="00966A95"/>
    <w:rsid w:val="00966FB4"/>
    <w:rsid w:val="00970C95"/>
    <w:rsid w:val="00971858"/>
    <w:rsid w:val="0097374E"/>
    <w:rsid w:val="00976930"/>
    <w:rsid w:val="00976AD3"/>
    <w:rsid w:val="00977C1C"/>
    <w:rsid w:val="009819E7"/>
    <w:rsid w:val="009828BF"/>
    <w:rsid w:val="00984475"/>
    <w:rsid w:val="009855F6"/>
    <w:rsid w:val="0098588C"/>
    <w:rsid w:val="00985BE3"/>
    <w:rsid w:val="009863E2"/>
    <w:rsid w:val="00991FE0"/>
    <w:rsid w:val="00992D3B"/>
    <w:rsid w:val="009938AB"/>
    <w:rsid w:val="009A1286"/>
    <w:rsid w:val="009A1C7B"/>
    <w:rsid w:val="009A1F74"/>
    <w:rsid w:val="009A296D"/>
    <w:rsid w:val="009A4AB6"/>
    <w:rsid w:val="009A628A"/>
    <w:rsid w:val="009A7727"/>
    <w:rsid w:val="009B01D3"/>
    <w:rsid w:val="009B1917"/>
    <w:rsid w:val="009B1AAB"/>
    <w:rsid w:val="009B2B72"/>
    <w:rsid w:val="009B4FB0"/>
    <w:rsid w:val="009B5C2B"/>
    <w:rsid w:val="009B649C"/>
    <w:rsid w:val="009B6838"/>
    <w:rsid w:val="009B703E"/>
    <w:rsid w:val="009C1A30"/>
    <w:rsid w:val="009C2740"/>
    <w:rsid w:val="009C6D10"/>
    <w:rsid w:val="009C6E42"/>
    <w:rsid w:val="009C6EFA"/>
    <w:rsid w:val="009C77CA"/>
    <w:rsid w:val="009C77E6"/>
    <w:rsid w:val="009D1FBA"/>
    <w:rsid w:val="009D3690"/>
    <w:rsid w:val="009D50BC"/>
    <w:rsid w:val="009D5790"/>
    <w:rsid w:val="009D6894"/>
    <w:rsid w:val="009D69F4"/>
    <w:rsid w:val="009E05D4"/>
    <w:rsid w:val="009E12D4"/>
    <w:rsid w:val="009E146F"/>
    <w:rsid w:val="009E22B7"/>
    <w:rsid w:val="009E29DB"/>
    <w:rsid w:val="009E2D6F"/>
    <w:rsid w:val="009E3F58"/>
    <w:rsid w:val="009E78D2"/>
    <w:rsid w:val="009F063F"/>
    <w:rsid w:val="009F1E9A"/>
    <w:rsid w:val="009F2F21"/>
    <w:rsid w:val="009F3960"/>
    <w:rsid w:val="009F3C98"/>
    <w:rsid w:val="009F45FB"/>
    <w:rsid w:val="009F4BA7"/>
    <w:rsid w:val="009F6205"/>
    <w:rsid w:val="00A020FF"/>
    <w:rsid w:val="00A02AEC"/>
    <w:rsid w:val="00A0335F"/>
    <w:rsid w:val="00A04538"/>
    <w:rsid w:val="00A0455E"/>
    <w:rsid w:val="00A0553D"/>
    <w:rsid w:val="00A063B4"/>
    <w:rsid w:val="00A06EC2"/>
    <w:rsid w:val="00A07081"/>
    <w:rsid w:val="00A07D78"/>
    <w:rsid w:val="00A07D95"/>
    <w:rsid w:val="00A1097B"/>
    <w:rsid w:val="00A11043"/>
    <w:rsid w:val="00A11125"/>
    <w:rsid w:val="00A11F75"/>
    <w:rsid w:val="00A12D56"/>
    <w:rsid w:val="00A13458"/>
    <w:rsid w:val="00A13B99"/>
    <w:rsid w:val="00A143D6"/>
    <w:rsid w:val="00A1452B"/>
    <w:rsid w:val="00A16E7A"/>
    <w:rsid w:val="00A21588"/>
    <w:rsid w:val="00A250FA"/>
    <w:rsid w:val="00A26A71"/>
    <w:rsid w:val="00A33EE1"/>
    <w:rsid w:val="00A34D84"/>
    <w:rsid w:val="00A3666B"/>
    <w:rsid w:val="00A36807"/>
    <w:rsid w:val="00A371E5"/>
    <w:rsid w:val="00A37B5B"/>
    <w:rsid w:val="00A40125"/>
    <w:rsid w:val="00A46C9F"/>
    <w:rsid w:val="00A47307"/>
    <w:rsid w:val="00A47AFE"/>
    <w:rsid w:val="00A47E67"/>
    <w:rsid w:val="00A50C73"/>
    <w:rsid w:val="00A524B3"/>
    <w:rsid w:val="00A5428A"/>
    <w:rsid w:val="00A56406"/>
    <w:rsid w:val="00A56AD5"/>
    <w:rsid w:val="00A60E52"/>
    <w:rsid w:val="00A61D62"/>
    <w:rsid w:val="00A62226"/>
    <w:rsid w:val="00A63DB4"/>
    <w:rsid w:val="00A64D8B"/>
    <w:rsid w:val="00A65EBE"/>
    <w:rsid w:val="00A665BB"/>
    <w:rsid w:val="00A66ED7"/>
    <w:rsid w:val="00A67310"/>
    <w:rsid w:val="00A67589"/>
    <w:rsid w:val="00A70131"/>
    <w:rsid w:val="00A70BC2"/>
    <w:rsid w:val="00A737A1"/>
    <w:rsid w:val="00A752AA"/>
    <w:rsid w:val="00A766B3"/>
    <w:rsid w:val="00A772AF"/>
    <w:rsid w:val="00A8236F"/>
    <w:rsid w:val="00A82440"/>
    <w:rsid w:val="00A8445F"/>
    <w:rsid w:val="00A85884"/>
    <w:rsid w:val="00A86025"/>
    <w:rsid w:val="00A8678C"/>
    <w:rsid w:val="00A86F94"/>
    <w:rsid w:val="00A87801"/>
    <w:rsid w:val="00A907C1"/>
    <w:rsid w:val="00A91377"/>
    <w:rsid w:val="00A91FF8"/>
    <w:rsid w:val="00A92118"/>
    <w:rsid w:val="00A93B56"/>
    <w:rsid w:val="00A93F1A"/>
    <w:rsid w:val="00A94D26"/>
    <w:rsid w:val="00A95AE6"/>
    <w:rsid w:val="00A96323"/>
    <w:rsid w:val="00A96B7A"/>
    <w:rsid w:val="00AA0CBE"/>
    <w:rsid w:val="00AA119A"/>
    <w:rsid w:val="00AA682A"/>
    <w:rsid w:val="00AA7AFF"/>
    <w:rsid w:val="00AB1AE7"/>
    <w:rsid w:val="00AB1C48"/>
    <w:rsid w:val="00AB1E6F"/>
    <w:rsid w:val="00AB3D50"/>
    <w:rsid w:val="00AB54BD"/>
    <w:rsid w:val="00AB5CA1"/>
    <w:rsid w:val="00AC0A41"/>
    <w:rsid w:val="00AC0C5D"/>
    <w:rsid w:val="00AC1428"/>
    <w:rsid w:val="00AC2794"/>
    <w:rsid w:val="00AC295C"/>
    <w:rsid w:val="00AC3BA0"/>
    <w:rsid w:val="00AC3DBE"/>
    <w:rsid w:val="00AC478E"/>
    <w:rsid w:val="00AC4F10"/>
    <w:rsid w:val="00AC6518"/>
    <w:rsid w:val="00AD2DDC"/>
    <w:rsid w:val="00AD3289"/>
    <w:rsid w:val="00AD3C75"/>
    <w:rsid w:val="00AD6367"/>
    <w:rsid w:val="00AD6469"/>
    <w:rsid w:val="00AD77A4"/>
    <w:rsid w:val="00AD7B97"/>
    <w:rsid w:val="00AE2520"/>
    <w:rsid w:val="00AE38C9"/>
    <w:rsid w:val="00AE43DA"/>
    <w:rsid w:val="00AE53C6"/>
    <w:rsid w:val="00AE6B69"/>
    <w:rsid w:val="00AE739F"/>
    <w:rsid w:val="00AE7C5A"/>
    <w:rsid w:val="00AF002C"/>
    <w:rsid w:val="00AF21A4"/>
    <w:rsid w:val="00AF4454"/>
    <w:rsid w:val="00AF5421"/>
    <w:rsid w:val="00AF560D"/>
    <w:rsid w:val="00AF6B67"/>
    <w:rsid w:val="00AF6C7B"/>
    <w:rsid w:val="00AF7B0C"/>
    <w:rsid w:val="00B039DD"/>
    <w:rsid w:val="00B058C4"/>
    <w:rsid w:val="00B05C88"/>
    <w:rsid w:val="00B061ED"/>
    <w:rsid w:val="00B06847"/>
    <w:rsid w:val="00B070DE"/>
    <w:rsid w:val="00B07F2D"/>
    <w:rsid w:val="00B13263"/>
    <w:rsid w:val="00B138D5"/>
    <w:rsid w:val="00B14778"/>
    <w:rsid w:val="00B16319"/>
    <w:rsid w:val="00B176AB"/>
    <w:rsid w:val="00B20306"/>
    <w:rsid w:val="00B204C8"/>
    <w:rsid w:val="00B20EB7"/>
    <w:rsid w:val="00B21599"/>
    <w:rsid w:val="00B217A5"/>
    <w:rsid w:val="00B225E6"/>
    <w:rsid w:val="00B22820"/>
    <w:rsid w:val="00B252D5"/>
    <w:rsid w:val="00B25A57"/>
    <w:rsid w:val="00B25CE4"/>
    <w:rsid w:val="00B26590"/>
    <w:rsid w:val="00B26E5D"/>
    <w:rsid w:val="00B31024"/>
    <w:rsid w:val="00B33305"/>
    <w:rsid w:val="00B33BAB"/>
    <w:rsid w:val="00B34DB5"/>
    <w:rsid w:val="00B351F3"/>
    <w:rsid w:val="00B35489"/>
    <w:rsid w:val="00B35516"/>
    <w:rsid w:val="00B36E62"/>
    <w:rsid w:val="00B37238"/>
    <w:rsid w:val="00B406FF"/>
    <w:rsid w:val="00B4198E"/>
    <w:rsid w:val="00B43262"/>
    <w:rsid w:val="00B43BF7"/>
    <w:rsid w:val="00B44781"/>
    <w:rsid w:val="00B44E85"/>
    <w:rsid w:val="00B459E2"/>
    <w:rsid w:val="00B46372"/>
    <w:rsid w:val="00B46A59"/>
    <w:rsid w:val="00B4740E"/>
    <w:rsid w:val="00B47AFB"/>
    <w:rsid w:val="00B47C7C"/>
    <w:rsid w:val="00B50895"/>
    <w:rsid w:val="00B5186B"/>
    <w:rsid w:val="00B51CE9"/>
    <w:rsid w:val="00B525C8"/>
    <w:rsid w:val="00B5503C"/>
    <w:rsid w:val="00B55491"/>
    <w:rsid w:val="00B56551"/>
    <w:rsid w:val="00B616EA"/>
    <w:rsid w:val="00B648E5"/>
    <w:rsid w:val="00B65C2E"/>
    <w:rsid w:val="00B65E3E"/>
    <w:rsid w:val="00B672DD"/>
    <w:rsid w:val="00B7059D"/>
    <w:rsid w:val="00B7283A"/>
    <w:rsid w:val="00B73CAE"/>
    <w:rsid w:val="00B74719"/>
    <w:rsid w:val="00B75148"/>
    <w:rsid w:val="00B76392"/>
    <w:rsid w:val="00B77CCC"/>
    <w:rsid w:val="00B80CBE"/>
    <w:rsid w:val="00B80F44"/>
    <w:rsid w:val="00B811F1"/>
    <w:rsid w:val="00B82C42"/>
    <w:rsid w:val="00B83050"/>
    <w:rsid w:val="00B83297"/>
    <w:rsid w:val="00B86ECD"/>
    <w:rsid w:val="00B9034B"/>
    <w:rsid w:val="00B91F21"/>
    <w:rsid w:val="00B94AD5"/>
    <w:rsid w:val="00B94CA9"/>
    <w:rsid w:val="00B95E5B"/>
    <w:rsid w:val="00B968CB"/>
    <w:rsid w:val="00B96FB2"/>
    <w:rsid w:val="00B97A5A"/>
    <w:rsid w:val="00BA1766"/>
    <w:rsid w:val="00BA2ADC"/>
    <w:rsid w:val="00BA3C34"/>
    <w:rsid w:val="00BB144E"/>
    <w:rsid w:val="00BB337E"/>
    <w:rsid w:val="00BB3589"/>
    <w:rsid w:val="00BB3914"/>
    <w:rsid w:val="00BB5D69"/>
    <w:rsid w:val="00BB66B8"/>
    <w:rsid w:val="00BB6EA2"/>
    <w:rsid w:val="00BB71ED"/>
    <w:rsid w:val="00BB7E44"/>
    <w:rsid w:val="00BC09CB"/>
    <w:rsid w:val="00BC1402"/>
    <w:rsid w:val="00BC4AAC"/>
    <w:rsid w:val="00BC4B64"/>
    <w:rsid w:val="00BC4D1F"/>
    <w:rsid w:val="00BC51CF"/>
    <w:rsid w:val="00BC55AD"/>
    <w:rsid w:val="00BD059A"/>
    <w:rsid w:val="00BD2966"/>
    <w:rsid w:val="00BD29B7"/>
    <w:rsid w:val="00BD2F46"/>
    <w:rsid w:val="00BD338F"/>
    <w:rsid w:val="00BD5FCE"/>
    <w:rsid w:val="00BD725A"/>
    <w:rsid w:val="00BD7428"/>
    <w:rsid w:val="00BE12DD"/>
    <w:rsid w:val="00BE1380"/>
    <w:rsid w:val="00BE1648"/>
    <w:rsid w:val="00BE167D"/>
    <w:rsid w:val="00BE179A"/>
    <w:rsid w:val="00BE29CF"/>
    <w:rsid w:val="00BE2D38"/>
    <w:rsid w:val="00BE665B"/>
    <w:rsid w:val="00BE75AB"/>
    <w:rsid w:val="00BF0F21"/>
    <w:rsid w:val="00BF11DE"/>
    <w:rsid w:val="00BF174B"/>
    <w:rsid w:val="00BF256E"/>
    <w:rsid w:val="00BF30C1"/>
    <w:rsid w:val="00BF30C6"/>
    <w:rsid w:val="00BF4BA1"/>
    <w:rsid w:val="00BF4FB7"/>
    <w:rsid w:val="00C000AF"/>
    <w:rsid w:val="00C005D7"/>
    <w:rsid w:val="00C00904"/>
    <w:rsid w:val="00C0094E"/>
    <w:rsid w:val="00C01D27"/>
    <w:rsid w:val="00C02D33"/>
    <w:rsid w:val="00C078DB"/>
    <w:rsid w:val="00C12F13"/>
    <w:rsid w:val="00C14953"/>
    <w:rsid w:val="00C167E5"/>
    <w:rsid w:val="00C206ED"/>
    <w:rsid w:val="00C2117F"/>
    <w:rsid w:val="00C22410"/>
    <w:rsid w:val="00C22980"/>
    <w:rsid w:val="00C22F0E"/>
    <w:rsid w:val="00C23168"/>
    <w:rsid w:val="00C23539"/>
    <w:rsid w:val="00C251F1"/>
    <w:rsid w:val="00C312BE"/>
    <w:rsid w:val="00C32F1F"/>
    <w:rsid w:val="00C3354B"/>
    <w:rsid w:val="00C340DA"/>
    <w:rsid w:val="00C3717B"/>
    <w:rsid w:val="00C40C89"/>
    <w:rsid w:val="00C41E81"/>
    <w:rsid w:val="00C42E63"/>
    <w:rsid w:val="00C43959"/>
    <w:rsid w:val="00C43A26"/>
    <w:rsid w:val="00C451FA"/>
    <w:rsid w:val="00C45C0C"/>
    <w:rsid w:val="00C46397"/>
    <w:rsid w:val="00C47E8B"/>
    <w:rsid w:val="00C50658"/>
    <w:rsid w:val="00C5190B"/>
    <w:rsid w:val="00C5239A"/>
    <w:rsid w:val="00C527E4"/>
    <w:rsid w:val="00C5302E"/>
    <w:rsid w:val="00C53D63"/>
    <w:rsid w:val="00C554DA"/>
    <w:rsid w:val="00C559BE"/>
    <w:rsid w:val="00C57122"/>
    <w:rsid w:val="00C60787"/>
    <w:rsid w:val="00C614F1"/>
    <w:rsid w:val="00C6230B"/>
    <w:rsid w:val="00C6290A"/>
    <w:rsid w:val="00C64E4B"/>
    <w:rsid w:val="00C64FC9"/>
    <w:rsid w:val="00C65752"/>
    <w:rsid w:val="00C667D5"/>
    <w:rsid w:val="00C6768C"/>
    <w:rsid w:val="00C677A1"/>
    <w:rsid w:val="00C70752"/>
    <w:rsid w:val="00C70CA0"/>
    <w:rsid w:val="00C70E52"/>
    <w:rsid w:val="00C70FA4"/>
    <w:rsid w:val="00C71F8A"/>
    <w:rsid w:val="00C72600"/>
    <w:rsid w:val="00C72C5C"/>
    <w:rsid w:val="00C73B41"/>
    <w:rsid w:val="00C76465"/>
    <w:rsid w:val="00C808E4"/>
    <w:rsid w:val="00C80E2F"/>
    <w:rsid w:val="00C82037"/>
    <w:rsid w:val="00C82A30"/>
    <w:rsid w:val="00C82ACB"/>
    <w:rsid w:val="00C8328C"/>
    <w:rsid w:val="00C84E01"/>
    <w:rsid w:val="00C85135"/>
    <w:rsid w:val="00C85632"/>
    <w:rsid w:val="00C8628F"/>
    <w:rsid w:val="00C86C2C"/>
    <w:rsid w:val="00C86D46"/>
    <w:rsid w:val="00C877CE"/>
    <w:rsid w:val="00C9060B"/>
    <w:rsid w:val="00C90D16"/>
    <w:rsid w:val="00C915E1"/>
    <w:rsid w:val="00C9197F"/>
    <w:rsid w:val="00C922BA"/>
    <w:rsid w:val="00C93180"/>
    <w:rsid w:val="00C93FCE"/>
    <w:rsid w:val="00C95634"/>
    <w:rsid w:val="00C9676D"/>
    <w:rsid w:val="00CA136E"/>
    <w:rsid w:val="00CA16E3"/>
    <w:rsid w:val="00CA31FF"/>
    <w:rsid w:val="00CA46AE"/>
    <w:rsid w:val="00CA69AF"/>
    <w:rsid w:val="00CA7952"/>
    <w:rsid w:val="00CB04C7"/>
    <w:rsid w:val="00CB18BD"/>
    <w:rsid w:val="00CB286E"/>
    <w:rsid w:val="00CB3041"/>
    <w:rsid w:val="00CB33D9"/>
    <w:rsid w:val="00CB34A6"/>
    <w:rsid w:val="00CB49C8"/>
    <w:rsid w:val="00CB4DFB"/>
    <w:rsid w:val="00CB50DC"/>
    <w:rsid w:val="00CB6B4E"/>
    <w:rsid w:val="00CB7407"/>
    <w:rsid w:val="00CB79C6"/>
    <w:rsid w:val="00CC0595"/>
    <w:rsid w:val="00CC0C0B"/>
    <w:rsid w:val="00CC29C5"/>
    <w:rsid w:val="00CC3B45"/>
    <w:rsid w:val="00CC47AB"/>
    <w:rsid w:val="00CC4D30"/>
    <w:rsid w:val="00CC606B"/>
    <w:rsid w:val="00CC6B95"/>
    <w:rsid w:val="00CC7137"/>
    <w:rsid w:val="00CD6B4A"/>
    <w:rsid w:val="00CD6C41"/>
    <w:rsid w:val="00CD704F"/>
    <w:rsid w:val="00CD7E6F"/>
    <w:rsid w:val="00CE0B31"/>
    <w:rsid w:val="00CE0C19"/>
    <w:rsid w:val="00CE0F36"/>
    <w:rsid w:val="00CE12D4"/>
    <w:rsid w:val="00CE1502"/>
    <w:rsid w:val="00CE1723"/>
    <w:rsid w:val="00CE377B"/>
    <w:rsid w:val="00CE47F2"/>
    <w:rsid w:val="00CE68A0"/>
    <w:rsid w:val="00CE7C9D"/>
    <w:rsid w:val="00CF0671"/>
    <w:rsid w:val="00CF1BEC"/>
    <w:rsid w:val="00CF22FD"/>
    <w:rsid w:val="00CF2395"/>
    <w:rsid w:val="00CF4933"/>
    <w:rsid w:val="00CF5484"/>
    <w:rsid w:val="00CF6FA2"/>
    <w:rsid w:val="00CF748A"/>
    <w:rsid w:val="00CF796C"/>
    <w:rsid w:val="00CF7F56"/>
    <w:rsid w:val="00CF7FC6"/>
    <w:rsid w:val="00D00731"/>
    <w:rsid w:val="00D016FA"/>
    <w:rsid w:val="00D026AA"/>
    <w:rsid w:val="00D0341E"/>
    <w:rsid w:val="00D04919"/>
    <w:rsid w:val="00D05E4D"/>
    <w:rsid w:val="00D05EA7"/>
    <w:rsid w:val="00D0626B"/>
    <w:rsid w:val="00D0656C"/>
    <w:rsid w:val="00D06CF1"/>
    <w:rsid w:val="00D1094C"/>
    <w:rsid w:val="00D11C70"/>
    <w:rsid w:val="00D11DDD"/>
    <w:rsid w:val="00D15C47"/>
    <w:rsid w:val="00D16F05"/>
    <w:rsid w:val="00D16F34"/>
    <w:rsid w:val="00D20D47"/>
    <w:rsid w:val="00D220B8"/>
    <w:rsid w:val="00D23EDB"/>
    <w:rsid w:val="00D245D0"/>
    <w:rsid w:val="00D30C4C"/>
    <w:rsid w:val="00D3124D"/>
    <w:rsid w:val="00D3323D"/>
    <w:rsid w:val="00D3378D"/>
    <w:rsid w:val="00D35165"/>
    <w:rsid w:val="00D355FC"/>
    <w:rsid w:val="00D35F0F"/>
    <w:rsid w:val="00D366B2"/>
    <w:rsid w:val="00D377F6"/>
    <w:rsid w:val="00D40026"/>
    <w:rsid w:val="00D407A9"/>
    <w:rsid w:val="00D40E5D"/>
    <w:rsid w:val="00D41580"/>
    <w:rsid w:val="00D4239C"/>
    <w:rsid w:val="00D429EF"/>
    <w:rsid w:val="00D42D8D"/>
    <w:rsid w:val="00D449C4"/>
    <w:rsid w:val="00D45373"/>
    <w:rsid w:val="00D463B5"/>
    <w:rsid w:val="00D500A1"/>
    <w:rsid w:val="00D521C7"/>
    <w:rsid w:val="00D52CC5"/>
    <w:rsid w:val="00D5311D"/>
    <w:rsid w:val="00D53CD3"/>
    <w:rsid w:val="00D554D2"/>
    <w:rsid w:val="00D561DE"/>
    <w:rsid w:val="00D568A6"/>
    <w:rsid w:val="00D56D78"/>
    <w:rsid w:val="00D5781D"/>
    <w:rsid w:val="00D57934"/>
    <w:rsid w:val="00D602C8"/>
    <w:rsid w:val="00D618BC"/>
    <w:rsid w:val="00D62206"/>
    <w:rsid w:val="00D62A0F"/>
    <w:rsid w:val="00D66474"/>
    <w:rsid w:val="00D678C1"/>
    <w:rsid w:val="00D7049D"/>
    <w:rsid w:val="00D71509"/>
    <w:rsid w:val="00D718C9"/>
    <w:rsid w:val="00D723F2"/>
    <w:rsid w:val="00D7319C"/>
    <w:rsid w:val="00D7331E"/>
    <w:rsid w:val="00D74AE8"/>
    <w:rsid w:val="00D74BAB"/>
    <w:rsid w:val="00D778C5"/>
    <w:rsid w:val="00D80826"/>
    <w:rsid w:val="00D819FF"/>
    <w:rsid w:val="00D82C1E"/>
    <w:rsid w:val="00D844CD"/>
    <w:rsid w:val="00D85EFC"/>
    <w:rsid w:val="00D865F7"/>
    <w:rsid w:val="00D900B4"/>
    <w:rsid w:val="00D92841"/>
    <w:rsid w:val="00D93B9E"/>
    <w:rsid w:val="00D95E37"/>
    <w:rsid w:val="00D966E5"/>
    <w:rsid w:val="00DA3196"/>
    <w:rsid w:val="00DA42F2"/>
    <w:rsid w:val="00DA48FE"/>
    <w:rsid w:val="00DA4E44"/>
    <w:rsid w:val="00DA5938"/>
    <w:rsid w:val="00DA5B64"/>
    <w:rsid w:val="00DA63E7"/>
    <w:rsid w:val="00DA670E"/>
    <w:rsid w:val="00DB1A9F"/>
    <w:rsid w:val="00DB1B88"/>
    <w:rsid w:val="00DB2E9D"/>
    <w:rsid w:val="00DB3490"/>
    <w:rsid w:val="00DB44DF"/>
    <w:rsid w:val="00DB487C"/>
    <w:rsid w:val="00DB5C47"/>
    <w:rsid w:val="00DB66D9"/>
    <w:rsid w:val="00DB6A47"/>
    <w:rsid w:val="00DC031F"/>
    <w:rsid w:val="00DC2086"/>
    <w:rsid w:val="00DC45A8"/>
    <w:rsid w:val="00DC55A9"/>
    <w:rsid w:val="00DC5E9E"/>
    <w:rsid w:val="00DD1097"/>
    <w:rsid w:val="00DD1EAE"/>
    <w:rsid w:val="00DD2743"/>
    <w:rsid w:val="00DD4D6A"/>
    <w:rsid w:val="00DD623A"/>
    <w:rsid w:val="00DE1CC0"/>
    <w:rsid w:val="00DE5DB1"/>
    <w:rsid w:val="00DE6153"/>
    <w:rsid w:val="00DE6257"/>
    <w:rsid w:val="00DE7A72"/>
    <w:rsid w:val="00DF1797"/>
    <w:rsid w:val="00DF3698"/>
    <w:rsid w:val="00DF50E8"/>
    <w:rsid w:val="00DF540D"/>
    <w:rsid w:val="00DF5E99"/>
    <w:rsid w:val="00DF6E68"/>
    <w:rsid w:val="00DF7489"/>
    <w:rsid w:val="00E012D7"/>
    <w:rsid w:val="00E037F8"/>
    <w:rsid w:val="00E0457C"/>
    <w:rsid w:val="00E04CFB"/>
    <w:rsid w:val="00E07EC4"/>
    <w:rsid w:val="00E104F3"/>
    <w:rsid w:val="00E11A59"/>
    <w:rsid w:val="00E12798"/>
    <w:rsid w:val="00E146AA"/>
    <w:rsid w:val="00E146C3"/>
    <w:rsid w:val="00E15172"/>
    <w:rsid w:val="00E167EF"/>
    <w:rsid w:val="00E171EA"/>
    <w:rsid w:val="00E1731E"/>
    <w:rsid w:val="00E22726"/>
    <w:rsid w:val="00E22EB7"/>
    <w:rsid w:val="00E22FCE"/>
    <w:rsid w:val="00E25898"/>
    <w:rsid w:val="00E279AF"/>
    <w:rsid w:val="00E31ADD"/>
    <w:rsid w:val="00E3310A"/>
    <w:rsid w:val="00E35C3E"/>
    <w:rsid w:val="00E36098"/>
    <w:rsid w:val="00E3684D"/>
    <w:rsid w:val="00E36881"/>
    <w:rsid w:val="00E36C84"/>
    <w:rsid w:val="00E40D96"/>
    <w:rsid w:val="00E426E7"/>
    <w:rsid w:val="00E436BD"/>
    <w:rsid w:val="00E43D25"/>
    <w:rsid w:val="00E44457"/>
    <w:rsid w:val="00E445E3"/>
    <w:rsid w:val="00E459B3"/>
    <w:rsid w:val="00E47188"/>
    <w:rsid w:val="00E50D7D"/>
    <w:rsid w:val="00E51212"/>
    <w:rsid w:val="00E51ADC"/>
    <w:rsid w:val="00E54F79"/>
    <w:rsid w:val="00E55CC9"/>
    <w:rsid w:val="00E60EA2"/>
    <w:rsid w:val="00E6140E"/>
    <w:rsid w:val="00E6295D"/>
    <w:rsid w:val="00E64CE5"/>
    <w:rsid w:val="00E656DE"/>
    <w:rsid w:val="00E66CC9"/>
    <w:rsid w:val="00E67928"/>
    <w:rsid w:val="00E70E04"/>
    <w:rsid w:val="00E73E6F"/>
    <w:rsid w:val="00E73EC0"/>
    <w:rsid w:val="00E74ED8"/>
    <w:rsid w:val="00E7511D"/>
    <w:rsid w:val="00E754F3"/>
    <w:rsid w:val="00E7674D"/>
    <w:rsid w:val="00E76A6F"/>
    <w:rsid w:val="00E80C19"/>
    <w:rsid w:val="00E80C6A"/>
    <w:rsid w:val="00E81242"/>
    <w:rsid w:val="00E82232"/>
    <w:rsid w:val="00E838F8"/>
    <w:rsid w:val="00E8754F"/>
    <w:rsid w:val="00E90F83"/>
    <w:rsid w:val="00E914B9"/>
    <w:rsid w:val="00E92D98"/>
    <w:rsid w:val="00E930D2"/>
    <w:rsid w:val="00E94344"/>
    <w:rsid w:val="00E952B5"/>
    <w:rsid w:val="00E952ED"/>
    <w:rsid w:val="00E95D72"/>
    <w:rsid w:val="00E96646"/>
    <w:rsid w:val="00EA021E"/>
    <w:rsid w:val="00EA0F7A"/>
    <w:rsid w:val="00EA136B"/>
    <w:rsid w:val="00EA2A88"/>
    <w:rsid w:val="00EA32F4"/>
    <w:rsid w:val="00EA4439"/>
    <w:rsid w:val="00EA545A"/>
    <w:rsid w:val="00EA72AF"/>
    <w:rsid w:val="00EB0AA7"/>
    <w:rsid w:val="00EB12D0"/>
    <w:rsid w:val="00EB191E"/>
    <w:rsid w:val="00EB1BAD"/>
    <w:rsid w:val="00EB2E92"/>
    <w:rsid w:val="00EC22BC"/>
    <w:rsid w:val="00EC285A"/>
    <w:rsid w:val="00EC33D8"/>
    <w:rsid w:val="00EC399D"/>
    <w:rsid w:val="00EC3E94"/>
    <w:rsid w:val="00EC4012"/>
    <w:rsid w:val="00EC419F"/>
    <w:rsid w:val="00EC59D3"/>
    <w:rsid w:val="00ED6C1E"/>
    <w:rsid w:val="00ED7004"/>
    <w:rsid w:val="00ED719E"/>
    <w:rsid w:val="00ED7F78"/>
    <w:rsid w:val="00EE077C"/>
    <w:rsid w:val="00EE0F26"/>
    <w:rsid w:val="00EE2F2E"/>
    <w:rsid w:val="00EE33F2"/>
    <w:rsid w:val="00EE4501"/>
    <w:rsid w:val="00EE4CFE"/>
    <w:rsid w:val="00EE68DB"/>
    <w:rsid w:val="00EF1E03"/>
    <w:rsid w:val="00EF2562"/>
    <w:rsid w:val="00EF34E3"/>
    <w:rsid w:val="00EF3CD5"/>
    <w:rsid w:val="00EF3DA0"/>
    <w:rsid w:val="00EF3F81"/>
    <w:rsid w:val="00EF6E4C"/>
    <w:rsid w:val="00EF6E7C"/>
    <w:rsid w:val="00EF71D4"/>
    <w:rsid w:val="00F0317B"/>
    <w:rsid w:val="00F039DD"/>
    <w:rsid w:val="00F05D91"/>
    <w:rsid w:val="00F06092"/>
    <w:rsid w:val="00F068C3"/>
    <w:rsid w:val="00F06FC8"/>
    <w:rsid w:val="00F07A83"/>
    <w:rsid w:val="00F07AA7"/>
    <w:rsid w:val="00F07E66"/>
    <w:rsid w:val="00F07F29"/>
    <w:rsid w:val="00F10772"/>
    <w:rsid w:val="00F10969"/>
    <w:rsid w:val="00F11D82"/>
    <w:rsid w:val="00F12AAD"/>
    <w:rsid w:val="00F12E07"/>
    <w:rsid w:val="00F151D9"/>
    <w:rsid w:val="00F16B49"/>
    <w:rsid w:val="00F16C29"/>
    <w:rsid w:val="00F17800"/>
    <w:rsid w:val="00F17994"/>
    <w:rsid w:val="00F2205D"/>
    <w:rsid w:val="00F221FA"/>
    <w:rsid w:val="00F2376C"/>
    <w:rsid w:val="00F243C1"/>
    <w:rsid w:val="00F24B17"/>
    <w:rsid w:val="00F24BBB"/>
    <w:rsid w:val="00F24C97"/>
    <w:rsid w:val="00F25C3E"/>
    <w:rsid w:val="00F25E2E"/>
    <w:rsid w:val="00F26D22"/>
    <w:rsid w:val="00F27F79"/>
    <w:rsid w:val="00F31974"/>
    <w:rsid w:val="00F320D6"/>
    <w:rsid w:val="00F332B2"/>
    <w:rsid w:val="00F36539"/>
    <w:rsid w:val="00F37178"/>
    <w:rsid w:val="00F376E4"/>
    <w:rsid w:val="00F429E5"/>
    <w:rsid w:val="00F449AE"/>
    <w:rsid w:val="00F462AB"/>
    <w:rsid w:val="00F46E88"/>
    <w:rsid w:val="00F50776"/>
    <w:rsid w:val="00F5270F"/>
    <w:rsid w:val="00F53219"/>
    <w:rsid w:val="00F54BA1"/>
    <w:rsid w:val="00F54E45"/>
    <w:rsid w:val="00F572CC"/>
    <w:rsid w:val="00F6171B"/>
    <w:rsid w:val="00F6366D"/>
    <w:rsid w:val="00F64A17"/>
    <w:rsid w:val="00F64EB1"/>
    <w:rsid w:val="00F66898"/>
    <w:rsid w:val="00F7275D"/>
    <w:rsid w:val="00F729B9"/>
    <w:rsid w:val="00F72BC2"/>
    <w:rsid w:val="00F72E5E"/>
    <w:rsid w:val="00F72EED"/>
    <w:rsid w:val="00F73C71"/>
    <w:rsid w:val="00F742AD"/>
    <w:rsid w:val="00F74F7F"/>
    <w:rsid w:val="00F75D99"/>
    <w:rsid w:val="00F810AE"/>
    <w:rsid w:val="00F81494"/>
    <w:rsid w:val="00F84CE6"/>
    <w:rsid w:val="00F856D2"/>
    <w:rsid w:val="00F86684"/>
    <w:rsid w:val="00F86A9F"/>
    <w:rsid w:val="00F902AE"/>
    <w:rsid w:val="00F912F1"/>
    <w:rsid w:val="00F92CC1"/>
    <w:rsid w:val="00F93F0D"/>
    <w:rsid w:val="00F94301"/>
    <w:rsid w:val="00F96C05"/>
    <w:rsid w:val="00F96F63"/>
    <w:rsid w:val="00F97A47"/>
    <w:rsid w:val="00F97CBE"/>
    <w:rsid w:val="00F97D0F"/>
    <w:rsid w:val="00F97F8D"/>
    <w:rsid w:val="00FA000B"/>
    <w:rsid w:val="00FA073C"/>
    <w:rsid w:val="00FA17EB"/>
    <w:rsid w:val="00FA1894"/>
    <w:rsid w:val="00FA3348"/>
    <w:rsid w:val="00FA3786"/>
    <w:rsid w:val="00FA4967"/>
    <w:rsid w:val="00FA56EC"/>
    <w:rsid w:val="00FA5AF3"/>
    <w:rsid w:val="00FA66F8"/>
    <w:rsid w:val="00FA75CA"/>
    <w:rsid w:val="00FA79AF"/>
    <w:rsid w:val="00FA7C4E"/>
    <w:rsid w:val="00FB07E8"/>
    <w:rsid w:val="00FB1F70"/>
    <w:rsid w:val="00FB1FDB"/>
    <w:rsid w:val="00FB24C4"/>
    <w:rsid w:val="00FB3273"/>
    <w:rsid w:val="00FB53B5"/>
    <w:rsid w:val="00FB6390"/>
    <w:rsid w:val="00FB778F"/>
    <w:rsid w:val="00FB7DB9"/>
    <w:rsid w:val="00FC020C"/>
    <w:rsid w:val="00FC22B7"/>
    <w:rsid w:val="00FC2661"/>
    <w:rsid w:val="00FC3381"/>
    <w:rsid w:val="00FC38AD"/>
    <w:rsid w:val="00FC45E7"/>
    <w:rsid w:val="00FC494A"/>
    <w:rsid w:val="00FC79B0"/>
    <w:rsid w:val="00FD350A"/>
    <w:rsid w:val="00FD3786"/>
    <w:rsid w:val="00FD383B"/>
    <w:rsid w:val="00FD423A"/>
    <w:rsid w:val="00FD4B84"/>
    <w:rsid w:val="00FD4D38"/>
    <w:rsid w:val="00FD5709"/>
    <w:rsid w:val="00FD6826"/>
    <w:rsid w:val="00FE0842"/>
    <w:rsid w:val="00FE17C6"/>
    <w:rsid w:val="00FE1840"/>
    <w:rsid w:val="00FE2B8D"/>
    <w:rsid w:val="00FE3BD1"/>
    <w:rsid w:val="00FF1DA8"/>
    <w:rsid w:val="00FF53FC"/>
    <w:rsid w:val="00FF5C14"/>
    <w:rsid w:val="00FF672B"/>
    <w:rsid w:val="00FF67BE"/>
    <w:rsid w:val="00FF6B29"/>
    <w:rsid w:val="00FF7451"/>
    <w:rsid w:val="00FF7CE7"/>
    <w:rsid w:val="5DEF12E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D4B0E05"/>
  <w15:docId w15:val="{812A3CD0-D130-43FD-BABB-E07D618F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AF"/>
    <w:rPr>
      <w:rFonts w:ascii="Arial" w:hAnsi="Arial"/>
      <w:sz w:val="24"/>
      <w:lang w:val="en-US"/>
    </w:rPr>
  </w:style>
  <w:style w:type="paragraph" w:styleId="Heading1">
    <w:name w:val="heading 1"/>
    <w:basedOn w:val="Normal"/>
    <w:next w:val="Normal"/>
    <w:link w:val="Heading1Char"/>
    <w:uiPriority w:val="9"/>
    <w:qFormat/>
    <w:rsid w:val="00896732"/>
    <w:pPr>
      <w:keepNext/>
      <w:keepLines/>
      <w:numPr>
        <w:numId w:val="1"/>
      </w:numPr>
      <w:spacing w:before="480" w:after="0"/>
      <w:jc w:val="both"/>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309B0"/>
    <w:pPr>
      <w:keepNext/>
      <w:keepLines/>
      <w:numPr>
        <w:ilvl w:val="1"/>
        <w:numId w:val="1"/>
      </w:numPr>
      <w:spacing w:before="320" w:after="120"/>
      <w:jc w:val="both"/>
      <w:outlineLvl w:val="1"/>
    </w:pPr>
    <w:rPr>
      <w:rFonts w:eastAsiaTheme="majorEastAsia" w:cstheme="majorBidi"/>
      <w:b/>
      <w:bCs/>
      <w:color w:val="4F81BD" w:themeColor="accent1"/>
      <w:sz w:val="28"/>
      <w:szCs w:val="26"/>
    </w:rPr>
  </w:style>
  <w:style w:type="paragraph" w:styleId="Heading3">
    <w:name w:val="heading 3"/>
    <w:aliases w:val="UMSubHead1.1.1"/>
    <w:basedOn w:val="Normal"/>
    <w:next w:val="Normal"/>
    <w:link w:val="Heading3Char"/>
    <w:unhideWhenUsed/>
    <w:qFormat/>
    <w:rsid w:val="00A8445F"/>
    <w:pPr>
      <w:keepNext/>
      <w:keepLines/>
      <w:numPr>
        <w:ilvl w:val="2"/>
        <w:numId w:val="1"/>
      </w:numPr>
      <w:spacing w:before="200" w:after="120"/>
      <w:jc w:val="both"/>
      <w:outlineLvl w:val="2"/>
    </w:pPr>
    <w:rPr>
      <w:rFonts w:asciiTheme="majorHAnsi" w:eastAsiaTheme="majorEastAsia" w:hAnsiTheme="majorHAnsi" w:cstheme="majorBidi"/>
      <w:b/>
      <w:bCs/>
      <w:color w:val="4F81BD" w:themeColor="accent1"/>
      <w:sz w:val="28"/>
    </w:rPr>
  </w:style>
  <w:style w:type="paragraph" w:styleId="Heading4">
    <w:name w:val="heading 4"/>
    <w:aliases w:val="UMSubheading,1.1.1.1"/>
    <w:basedOn w:val="Normal"/>
    <w:next w:val="Normal"/>
    <w:link w:val="Heading4Char"/>
    <w:uiPriority w:val="9"/>
    <w:unhideWhenUsed/>
    <w:qFormat/>
    <w:rsid w:val="00A8445F"/>
    <w:pPr>
      <w:keepNext/>
      <w:keepLines/>
      <w:numPr>
        <w:ilvl w:val="3"/>
        <w:numId w:val="1"/>
      </w:numPr>
      <w:spacing w:before="200" w:after="0"/>
      <w:outlineLvl w:val="3"/>
    </w:pPr>
    <w:rPr>
      <w:rFonts w:asciiTheme="majorHAnsi" w:eastAsiaTheme="majorEastAsia" w:hAnsiTheme="majorHAnsi" w:cstheme="majorBidi"/>
      <w:b/>
      <w:bCs/>
      <w:iCs/>
      <w:color w:val="4F81BD" w:themeColor="accent1"/>
    </w:rPr>
  </w:style>
  <w:style w:type="paragraph" w:styleId="Heading5">
    <w:name w:val="heading 5"/>
    <w:aliases w:val="UMSubheading1.1.1.1.1"/>
    <w:basedOn w:val="Normal"/>
    <w:next w:val="Normal"/>
    <w:link w:val="Heading5Char"/>
    <w:uiPriority w:val="9"/>
    <w:unhideWhenUsed/>
    <w:qFormat/>
    <w:rsid w:val="00A8445F"/>
    <w:pPr>
      <w:keepNext/>
      <w:keepLines/>
      <w:numPr>
        <w:ilvl w:val="4"/>
        <w:numId w:val="1"/>
      </w:numPr>
      <w:spacing w:before="200" w:after="0"/>
      <w:outlineLvl w:val="4"/>
    </w:pPr>
    <w:rPr>
      <w:rFonts w:asciiTheme="majorHAnsi" w:eastAsiaTheme="majorEastAsia" w:hAnsiTheme="majorHAnsi" w:cstheme="majorBidi"/>
      <w:b/>
      <w:color w:val="4F81BD" w:themeColor="accent1"/>
    </w:rPr>
  </w:style>
  <w:style w:type="paragraph" w:styleId="Heading6">
    <w:name w:val="heading 6"/>
    <w:basedOn w:val="Normal"/>
    <w:next w:val="Normal"/>
    <w:link w:val="Heading6Char"/>
    <w:uiPriority w:val="9"/>
    <w:unhideWhenUsed/>
    <w:qFormat/>
    <w:rsid w:val="00A8445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844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844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844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32"/>
    <w:rPr>
      <w:rFonts w:ascii="Arial" w:eastAsiaTheme="majorEastAsia" w:hAnsi="Arial" w:cstheme="majorBidi"/>
      <w:b/>
      <w:bCs/>
      <w:color w:val="365F91" w:themeColor="accent1" w:themeShade="BF"/>
      <w:sz w:val="40"/>
      <w:szCs w:val="28"/>
      <w:lang w:val="en-US"/>
    </w:rPr>
  </w:style>
  <w:style w:type="character" w:customStyle="1" w:styleId="Heading2Char">
    <w:name w:val="Heading 2 Char"/>
    <w:basedOn w:val="DefaultParagraphFont"/>
    <w:link w:val="Heading2"/>
    <w:uiPriority w:val="9"/>
    <w:rsid w:val="005309B0"/>
    <w:rPr>
      <w:rFonts w:ascii="Arial" w:eastAsiaTheme="majorEastAsia" w:hAnsi="Arial" w:cstheme="majorBidi"/>
      <w:b/>
      <w:bCs/>
      <w:color w:val="4F81BD" w:themeColor="accent1"/>
      <w:sz w:val="28"/>
      <w:szCs w:val="26"/>
      <w:lang w:val="en-US"/>
    </w:rPr>
  </w:style>
  <w:style w:type="character" w:customStyle="1" w:styleId="Heading3Char">
    <w:name w:val="Heading 3 Char"/>
    <w:aliases w:val="UMSubHead1.1.1 Char"/>
    <w:basedOn w:val="DefaultParagraphFont"/>
    <w:link w:val="Heading3"/>
    <w:rsid w:val="00A8445F"/>
    <w:rPr>
      <w:rFonts w:asciiTheme="majorHAnsi" w:eastAsiaTheme="majorEastAsia" w:hAnsiTheme="majorHAnsi" w:cstheme="majorBidi"/>
      <w:b/>
      <w:bCs/>
      <w:color w:val="4F81BD" w:themeColor="accent1"/>
      <w:sz w:val="28"/>
      <w:lang w:val="en-US"/>
    </w:rPr>
  </w:style>
  <w:style w:type="character" w:customStyle="1" w:styleId="Heading4Char">
    <w:name w:val="Heading 4 Char"/>
    <w:aliases w:val="UMSubheading Char,1.1.1.1 Char"/>
    <w:basedOn w:val="DefaultParagraphFont"/>
    <w:link w:val="Heading4"/>
    <w:uiPriority w:val="9"/>
    <w:rsid w:val="00A8445F"/>
    <w:rPr>
      <w:rFonts w:asciiTheme="majorHAnsi" w:eastAsiaTheme="majorEastAsia" w:hAnsiTheme="majorHAnsi" w:cstheme="majorBidi"/>
      <w:b/>
      <w:bCs/>
      <w:iCs/>
      <w:color w:val="4F81BD" w:themeColor="accent1"/>
      <w:sz w:val="24"/>
      <w:lang w:val="en-US"/>
    </w:rPr>
  </w:style>
  <w:style w:type="character" w:customStyle="1" w:styleId="Heading5Char">
    <w:name w:val="Heading 5 Char"/>
    <w:aliases w:val="UMSubheading1.1.1.1.1 Char"/>
    <w:basedOn w:val="DefaultParagraphFont"/>
    <w:link w:val="Heading5"/>
    <w:uiPriority w:val="9"/>
    <w:rsid w:val="00A8445F"/>
    <w:rPr>
      <w:rFonts w:asciiTheme="majorHAnsi" w:eastAsiaTheme="majorEastAsia" w:hAnsiTheme="majorHAnsi" w:cstheme="majorBidi"/>
      <w:b/>
      <w:color w:val="4F81BD" w:themeColor="accent1"/>
      <w:sz w:val="24"/>
      <w:lang w:val="en-US"/>
    </w:rPr>
  </w:style>
  <w:style w:type="character" w:customStyle="1" w:styleId="Heading6Char">
    <w:name w:val="Heading 6 Char"/>
    <w:basedOn w:val="DefaultParagraphFont"/>
    <w:link w:val="Heading6"/>
    <w:uiPriority w:val="9"/>
    <w:rsid w:val="00A8445F"/>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rsid w:val="00A8445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A8445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A8445F"/>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A8445F"/>
    <w:rPr>
      <w:color w:val="0000FF" w:themeColor="hyperlink"/>
      <w:u w:val="single"/>
    </w:rPr>
  </w:style>
  <w:style w:type="paragraph" w:styleId="TOC1">
    <w:name w:val="toc 1"/>
    <w:basedOn w:val="Normal"/>
    <w:next w:val="Normal"/>
    <w:autoRedefine/>
    <w:uiPriority w:val="39"/>
    <w:unhideWhenUsed/>
    <w:qFormat/>
    <w:rsid w:val="00207708"/>
    <w:pPr>
      <w:tabs>
        <w:tab w:val="left" w:pos="284"/>
        <w:tab w:val="right" w:leader="dot" w:pos="9356"/>
      </w:tabs>
      <w:spacing w:before="360" w:after="100"/>
      <w:ind w:left="426" w:right="284" w:hanging="426"/>
      <w:jc w:val="both"/>
    </w:pPr>
    <w:rPr>
      <w:rFonts w:eastAsiaTheme="majorEastAsia" w:cs="Times New Roman"/>
      <w:b/>
      <w:noProof/>
    </w:rPr>
  </w:style>
  <w:style w:type="paragraph" w:styleId="ListParagraph">
    <w:name w:val="List Paragraph"/>
    <w:basedOn w:val="Normal"/>
    <w:link w:val="ListParagraphChar"/>
    <w:uiPriority w:val="34"/>
    <w:qFormat/>
    <w:rsid w:val="00A8445F"/>
    <w:pPr>
      <w:ind w:left="720"/>
      <w:contextualSpacing/>
    </w:pPr>
  </w:style>
  <w:style w:type="paragraph" w:styleId="TOCHeading">
    <w:name w:val="TOC Heading"/>
    <w:basedOn w:val="Heading1"/>
    <w:next w:val="Normal"/>
    <w:uiPriority w:val="39"/>
    <w:unhideWhenUsed/>
    <w:qFormat/>
    <w:rsid w:val="00A8445F"/>
    <w:pPr>
      <w:numPr>
        <w:numId w:val="0"/>
      </w:numPr>
      <w:outlineLvl w:val="9"/>
    </w:pPr>
  </w:style>
  <w:style w:type="character" w:customStyle="1" w:styleId="apple-converted-space">
    <w:name w:val="apple-converted-space"/>
    <w:basedOn w:val="DefaultParagraphFont"/>
    <w:rsid w:val="00A8445F"/>
  </w:style>
  <w:style w:type="character" w:customStyle="1" w:styleId="apple-style-span">
    <w:name w:val="apple-style-span"/>
    <w:basedOn w:val="DefaultParagraphFont"/>
    <w:rsid w:val="00A8445F"/>
  </w:style>
  <w:style w:type="paragraph" w:styleId="BalloonText">
    <w:name w:val="Balloon Text"/>
    <w:basedOn w:val="Normal"/>
    <w:link w:val="BalloonTextChar"/>
    <w:uiPriority w:val="99"/>
    <w:semiHidden/>
    <w:unhideWhenUsed/>
    <w:rsid w:val="00A8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5F"/>
    <w:rPr>
      <w:rFonts w:ascii="Tahoma" w:hAnsi="Tahoma" w:cs="Tahoma"/>
      <w:sz w:val="16"/>
      <w:szCs w:val="16"/>
      <w:lang w:val="en-US"/>
    </w:rPr>
  </w:style>
  <w:style w:type="numbering" w:customStyle="1" w:styleId="TETCOS">
    <w:name w:val="TETCOS"/>
    <w:uiPriority w:val="99"/>
    <w:rsid w:val="00A8445F"/>
    <w:pPr>
      <w:numPr>
        <w:numId w:val="2"/>
      </w:numPr>
    </w:pPr>
  </w:style>
  <w:style w:type="paragraph" w:styleId="Title">
    <w:name w:val="Title"/>
    <w:basedOn w:val="Normal"/>
    <w:next w:val="Normal"/>
    <w:link w:val="TitleChar"/>
    <w:uiPriority w:val="10"/>
    <w:qFormat/>
    <w:rsid w:val="00A84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45F"/>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uiPriority w:val="22"/>
    <w:qFormat/>
    <w:rsid w:val="00A8445F"/>
    <w:rPr>
      <w:b/>
      <w:bCs/>
    </w:rPr>
  </w:style>
  <w:style w:type="paragraph" w:styleId="Header">
    <w:name w:val="header"/>
    <w:basedOn w:val="Normal"/>
    <w:link w:val="HeaderChar"/>
    <w:uiPriority w:val="99"/>
    <w:unhideWhenUsed/>
    <w:rsid w:val="00A84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45F"/>
    <w:rPr>
      <w:lang w:val="en-US"/>
    </w:rPr>
  </w:style>
  <w:style w:type="paragraph" w:styleId="Footer">
    <w:name w:val="footer"/>
    <w:basedOn w:val="Normal"/>
    <w:link w:val="FooterChar"/>
    <w:uiPriority w:val="99"/>
    <w:unhideWhenUsed/>
    <w:rsid w:val="00A84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45F"/>
    <w:rPr>
      <w:lang w:val="en-US"/>
    </w:rPr>
  </w:style>
  <w:style w:type="table" w:styleId="MediumShading1-Accent1">
    <w:name w:val="Medium Shading 1 Accent 1"/>
    <w:basedOn w:val="TableNormal"/>
    <w:uiPriority w:val="63"/>
    <w:rsid w:val="00A8445F"/>
    <w:pPr>
      <w:spacing w:after="0" w:line="240" w:lineRule="auto"/>
    </w:pPr>
    <w:rPr>
      <w:rFonts w:eastAsiaTheme="minorEastAsia"/>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
    <w:uiPriority w:val="99"/>
    <w:qFormat/>
    <w:rsid w:val="00A8445F"/>
    <w:pPr>
      <w:suppressAutoHyphens/>
      <w:spacing w:after="6" w:line="240" w:lineRule="auto"/>
      <w:ind w:firstLine="288"/>
      <w:jc w:val="both"/>
    </w:pPr>
    <w:rPr>
      <w:rFonts w:eastAsia="SimSun" w:cs="Times New Roman"/>
      <w:spacing w:val="-1"/>
      <w:sz w:val="20"/>
      <w:szCs w:val="20"/>
      <w:lang w:eastAsia="zh-CN"/>
    </w:rPr>
  </w:style>
  <w:style w:type="character" w:customStyle="1" w:styleId="BodyTextChar">
    <w:name w:val="Body Text Char"/>
    <w:basedOn w:val="DefaultParagraphFont"/>
    <w:link w:val="BodyText"/>
    <w:uiPriority w:val="99"/>
    <w:rsid w:val="00A8445F"/>
    <w:rPr>
      <w:rFonts w:ascii="Times New Roman" w:eastAsia="SimSun" w:hAnsi="Times New Roman" w:cs="Times New Roman"/>
      <w:spacing w:val="-1"/>
      <w:sz w:val="20"/>
      <w:szCs w:val="20"/>
      <w:lang w:val="en-US" w:eastAsia="zh-CN"/>
    </w:rPr>
  </w:style>
  <w:style w:type="character" w:customStyle="1" w:styleId="content">
    <w:name w:val="content"/>
    <w:basedOn w:val="DefaultParagraphFont"/>
    <w:rsid w:val="00A8445F"/>
  </w:style>
  <w:style w:type="character" w:styleId="Emphasis">
    <w:name w:val="Emphasis"/>
    <w:basedOn w:val="DefaultParagraphFont"/>
    <w:uiPriority w:val="20"/>
    <w:qFormat/>
    <w:rsid w:val="00A8445F"/>
    <w:rPr>
      <w:i/>
      <w:iCs/>
    </w:rPr>
  </w:style>
  <w:style w:type="character" w:styleId="FollowedHyperlink">
    <w:name w:val="FollowedHyperlink"/>
    <w:basedOn w:val="DefaultParagraphFont"/>
    <w:uiPriority w:val="99"/>
    <w:semiHidden/>
    <w:unhideWhenUsed/>
    <w:rsid w:val="00A8445F"/>
    <w:rPr>
      <w:color w:val="800080" w:themeColor="followedHyperlink"/>
      <w:u w:val="single"/>
    </w:rPr>
  </w:style>
  <w:style w:type="paragraph" w:styleId="HTMLAddress">
    <w:name w:val="HTML Address"/>
    <w:basedOn w:val="Normal"/>
    <w:link w:val="HTMLAddressChar"/>
    <w:uiPriority w:val="99"/>
    <w:semiHidden/>
    <w:unhideWhenUsed/>
    <w:rsid w:val="00A8445F"/>
    <w:rPr>
      <w:i/>
      <w:iCs/>
    </w:rPr>
  </w:style>
  <w:style w:type="character" w:customStyle="1" w:styleId="HTMLAddressChar">
    <w:name w:val="HTML Address Char"/>
    <w:basedOn w:val="DefaultParagraphFont"/>
    <w:link w:val="HTMLAddress"/>
    <w:uiPriority w:val="99"/>
    <w:semiHidden/>
    <w:rsid w:val="00A8445F"/>
    <w:rPr>
      <w:i/>
      <w:iCs/>
      <w:lang w:val="en-US"/>
    </w:rPr>
  </w:style>
  <w:style w:type="paragraph" w:styleId="HTMLPreformatted">
    <w:name w:val="HTML Preformatted"/>
    <w:basedOn w:val="Normal"/>
    <w:link w:val="HTMLPreformattedChar"/>
    <w:uiPriority w:val="99"/>
    <w:unhideWhenUsed/>
    <w:rsid w:val="00A8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445F"/>
    <w:rPr>
      <w:rFonts w:ascii="Courier New" w:eastAsia="Times New Roman" w:hAnsi="Courier New" w:cs="Courier New"/>
      <w:sz w:val="20"/>
      <w:szCs w:val="20"/>
      <w:lang w:val="en-US"/>
    </w:rPr>
  </w:style>
  <w:style w:type="character" w:styleId="HTMLTypewriter">
    <w:name w:val="HTML Typewriter"/>
    <w:basedOn w:val="DefaultParagraphFont"/>
    <w:uiPriority w:val="99"/>
    <w:semiHidden/>
    <w:unhideWhenUsed/>
    <w:rsid w:val="00A8445F"/>
    <w:rPr>
      <w:rFonts w:ascii="Courier New" w:eastAsia="Times New Roman" w:hAnsi="Courier New" w:cs="Courier New" w:hint="default"/>
      <w:sz w:val="20"/>
      <w:szCs w:val="20"/>
    </w:rPr>
  </w:style>
  <w:style w:type="paragraph" w:styleId="NormalWeb">
    <w:name w:val="Normal (Web)"/>
    <w:basedOn w:val="Normal"/>
    <w:uiPriority w:val="99"/>
    <w:unhideWhenUsed/>
    <w:rsid w:val="00A8445F"/>
    <w:pPr>
      <w:spacing w:before="100" w:beforeAutospacing="1" w:after="100" w:afterAutospacing="1" w:line="240" w:lineRule="auto"/>
    </w:pPr>
    <w:rPr>
      <w:rFonts w:eastAsia="Times New Roman" w:cs="Times New Roman"/>
      <w:szCs w:val="24"/>
    </w:rPr>
  </w:style>
  <w:style w:type="paragraph" w:styleId="Index1">
    <w:name w:val="index 1"/>
    <w:basedOn w:val="Normal"/>
    <w:next w:val="Normal"/>
    <w:autoRedefine/>
    <w:uiPriority w:val="99"/>
    <w:semiHidden/>
    <w:unhideWhenUsed/>
    <w:rsid w:val="00A8445F"/>
    <w:pPr>
      <w:spacing w:after="0" w:line="240" w:lineRule="auto"/>
      <w:ind w:left="220" w:hanging="220"/>
    </w:pPr>
    <w:rPr>
      <w:rFonts w:ascii="Calibri" w:eastAsia="Times New Roman" w:hAnsi="Calibri" w:cs="Times New Roman"/>
    </w:rPr>
  </w:style>
  <w:style w:type="paragraph" w:styleId="Index2">
    <w:name w:val="index 2"/>
    <w:basedOn w:val="Normal"/>
    <w:next w:val="Normal"/>
    <w:autoRedefine/>
    <w:uiPriority w:val="99"/>
    <w:semiHidden/>
    <w:unhideWhenUsed/>
    <w:rsid w:val="00A8445F"/>
    <w:pPr>
      <w:spacing w:after="0" w:line="240" w:lineRule="auto"/>
      <w:ind w:left="440" w:hanging="220"/>
    </w:pPr>
    <w:rPr>
      <w:rFonts w:ascii="Calibri" w:eastAsia="Times New Roman" w:hAnsi="Calibri" w:cs="Times New Roman"/>
    </w:rPr>
  </w:style>
  <w:style w:type="paragraph" w:styleId="Index3">
    <w:name w:val="index 3"/>
    <w:basedOn w:val="Normal"/>
    <w:next w:val="Normal"/>
    <w:autoRedefine/>
    <w:uiPriority w:val="99"/>
    <w:semiHidden/>
    <w:unhideWhenUsed/>
    <w:rsid w:val="00A8445F"/>
    <w:pPr>
      <w:spacing w:after="0" w:line="240" w:lineRule="auto"/>
      <w:ind w:left="660" w:hanging="220"/>
    </w:pPr>
    <w:rPr>
      <w:rFonts w:ascii="Calibri" w:eastAsia="Times New Roman" w:hAnsi="Calibri" w:cs="Times New Roman"/>
    </w:rPr>
  </w:style>
  <w:style w:type="paragraph" w:styleId="Index4">
    <w:name w:val="index 4"/>
    <w:basedOn w:val="Normal"/>
    <w:next w:val="Normal"/>
    <w:autoRedefine/>
    <w:uiPriority w:val="99"/>
    <w:semiHidden/>
    <w:unhideWhenUsed/>
    <w:rsid w:val="00A8445F"/>
    <w:pPr>
      <w:spacing w:after="0" w:line="240" w:lineRule="auto"/>
      <w:ind w:left="880" w:hanging="220"/>
    </w:pPr>
    <w:rPr>
      <w:rFonts w:ascii="Calibri" w:eastAsia="Times New Roman" w:hAnsi="Calibri" w:cs="Times New Roman"/>
    </w:rPr>
  </w:style>
  <w:style w:type="paragraph" w:styleId="Index5">
    <w:name w:val="index 5"/>
    <w:basedOn w:val="Normal"/>
    <w:next w:val="Normal"/>
    <w:autoRedefine/>
    <w:uiPriority w:val="99"/>
    <w:semiHidden/>
    <w:unhideWhenUsed/>
    <w:rsid w:val="00A8445F"/>
    <w:pPr>
      <w:spacing w:after="0" w:line="240" w:lineRule="auto"/>
      <w:ind w:left="1100" w:hanging="220"/>
    </w:pPr>
    <w:rPr>
      <w:rFonts w:ascii="Calibri" w:eastAsia="Times New Roman" w:hAnsi="Calibri" w:cs="Times New Roman"/>
    </w:rPr>
  </w:style>
  <w:style w:type="paragraph" w:styleId="Index6">
    <w:name w:val="index 6"/>
    <w:basedOn w:val="Normal"/>
    <w:next w:val="Normal"/>
    <w:autoRedefine/>
    <w:uiPriority w:val="99"/>
    <w:semiHidden/>
    <w:unhideWhenUsed/>
    <w:rsid w:val="00A8445F"/>
    <w:pPr>
      <w:spacing w:after="0" w:line="240" w:lineRule="auto"/>
      <w:ind w:left="1320" w:hanging="220"/>
    </w:pPr>
    <w:rPr>
      <w:rFonts w:ascii="Calibri" w:eastAsia="Times New Roman" w:hAnsi="Calibri" w:cs="Times New Roman"/>
    </w:rPr>
  </w:style>
  <w:style w:type="paragraph" w:styleId="Index7">
    <w:name w:val="index 7"/>
    <w:basedOn w:val="Normal"/>
    <w:next w:val="Normal"/>
    <w:autoRedefine/>
    <w:uiPriority w:val="99"/>
    <w:semiHidden/>
    <w:unhideWhenUsed/>
    <w:rsid w:val="00A8445F"/>
    <w:pPr>
      <w:spacing w:after="0" w:line="240" w:lineRule="auto"/>
      <w:ind w:left="1540" w:hanging="220"/>
    </w:pPr>
    <w:rPr>
      <w:rFonts w:ascii="Calibri" w:eastAsia="Times New Roman" w:hAnsi="Calibri" w:cs="Times New Roman"/>
    </w:rPr>
  </w:style>
  <w:style w:type="paragraph" w:styleId="Index8">
    <w:name w:val="index 8"/>
    <w:basedOn w:val="Normal"/>
    <w:next w:val="Normal"/>
    <w:autoRedefine/>
    <w:uiPriority w:val="99"/>
    <w:semiHidden/>
    <w:unhideWhenUsed/>
    <w:rsid w:val="00A8445F"/>
    <w:pPr>
      <w:spacing w:after="0" w:line="240" w:lineRule="auto"/>
      <w:ind w:left="1760" w:hanging="220"/>
    </w:pPr>
    <w:rPr>
      <w:rFonts w:ascii="Calibri" w:eastAsia="Times New Roman" w:hAnsi="Calibri" w:cs="Times New Roman"/>
    </w:rPr>
  </w:style>
  <w:style w:type="paragraph" w:styleId="Index9">
    <w:name w:val="index 9"/>
    <w:basedOn w:val="Normal"/>
    <w:next w:val="Normal"/>
    <w:autoRedefine/>
    <w:uiPriority w:val="99"/>
    <w:semiHidden/>
    <w:unhideWhenUsed/>
    <w:rsid w:val="00A8445F"/>
    <w:pPr>
      <w:spacing w:after="0" w:line="240" w:lineRule="auto"/>
      <w:ind w:left="1980" w:hanging="220"/>
    </w:pPr>
    <w:rPr>
      <w:rFonts w:ascii="Calibri" w:eastAsia="Times New Roman" w:hAnsi="Calibri" w:cs="Times New Roman"/>
    </w:rPr>
  </w:style>
  <w:style w:type="paragraph" w:styleId="TOC2">
    <w:name w:val="toc 2"/>
    <w:basedOn w:val="Normal"/>
    <w:next w:val="Normal"/>
    <w:autoRedefine/>
    <w:uiPriority w:val="39"/>
    <w:unhideWhenUsed/>
    <w:qFormat/>
    <w:rsid w:val="00A8445F"/>
    <w:pPr>
      <w:spacing w:after="100"/>
      <w:ind w:left="220"/>
    </w:pPr>
    <w:rPr>
      <w:rFonts w:ascii="Calibri" w:eastAsia="Times New Roman" w:hAnsi="Calibri" w:cs="Times New Roman"/>
    </w:rPr>
  </w:style>
  <w:style w:type="paragraph" w:styleId="TOC3">
    <w:name w:val="toc 3"/>
    <w:basedOn w:val="Normal"/>
    <w:next w:val="Normal"/>
    <w:autoRedefine/>
    <w:uiPriority w:val="39"/>
    <w:unhideWhenUsed/>
    <w:qFormat/>
    <w:rsid w:val="00A8445F"/>
    <w:pPr>
      <w:spacing w:after="100"/>
      <w:ind w:left="440"/>
    </w:pPr>
    <w:rPr>
      <w:rFonts w:ascii="Calibri" w:eastAsia="Times New Roman" w:hAnsi="Calibri" w:cs="Times New Roman"/>
    </w:rPr>
  </w:style>
  <w:style w:type="paragraph" w:styleId="TOC4">
    <w:name w:val="toc 4"/>
    <w:basedOn w:val="Normal"/>
    <w:next w:val="Normal"/>
    <w:autoRedefine/>
    <w:uiPriority w:val="39"/>
    <w:unhideWhenUsed/>
    <w:qFormat/>
    <w:rsid w:val="00A8445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A8445F"/>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A8445F"/>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A8445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A8445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A8445F"/>
    <w:pPr>
      <w:spacing w:after="100"/>
      <w:ind w:left="1760"/>
    </w:pPr>
    <w:rPr>
      <w:rFonts w:ascii="Calibri" w:eastAsia="Times New Roman" w:hAnsi="Calibri" w:cs="Times New Roman"/>
    </w:rPr>
  </w:style>
  <w:style w:type="paragraph" w:styleId="NormalIndent">
    <w:name w:val="Normal Indent"/>
    <w:basedOn w:val="Normal"/>
    <w:uiPriority w:val="99"/>
    <w:semiHidden/>
    <w:unhideWhenUsed/>
    <w:rsid w:val="00A8445F"/>
    <w:pPr>
      <w:ind w:left="720"/>
    </w:pPr>
    <w:rPr>
      <w:rFonts w:ascii="Calibri" w:eastAsia="Times New Roman" w:hAnsi="Calibri" w:cs="Times New Roman"/>
    </w:rPr>
  </w:style>
  <w:style w:type="paragraph" w:styleId="FootnoteText">
    <w:name w:val="footnote text"/>
    <w:basedOn w:val="Normal"/>
    <w:link w:val="FootnoteTextChar"/>
    <w:uiPriority w:val="99"/>
    <w:unhideWhenUsed/>
    <w:rsid w:val="00A8445F"/>
    <w:pPr>
      <w:autoSpaceDE w:val="0"/>
      <w:autoSpaceDN w:val="0"/>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rsid w:val="00A8445F"/>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semiHidden/>
    <w:unhideWhenUsed/>
    <w:rsid w:val="00A8445F"/>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A8445F"/>
    <w:rPr>
      <w:rFonts w:ascii="Calibri" w:eastAsia="Times New Roman" w:hAnsi="Calibri" w:cs="Times New Roman"/>
      <w:sz w:val="20"/>
      <w:szCs w:val="20"/>
      <w:lang w:val="en-US"/>
    </w:rPr>
  </w:style>
  <w:style w:type="paragraph" w:styleId="IndexHeading">
    <w:name w:val="index heading"/>
    <w:basedOn w:val="Normal"/>
    <w:next w:val="Index1"/>
    <w:uiPriority w:val="99"/>
    <w:semiHidden/>
    <w:unhideWhenUsed/>
    <w:rsid w:val="00A8445F"/>
    <w:rPr>
      <w:rFonts w:asciiTheme="majorHAnsi" w:eastAsiaTheme="majorEastAsia" w:hAnsiTheme="majorHAnsi" w:cstheme="majorBidi"/>
      <w:b/>
      <w:bCs/>
    </w:rPr>
  </w:style>
  <w:style w:type="paragraph" w:styleId="Caption">
    <w:name w:val="caption"/>
    <w:basedOn w:val="Normal"/>
    <w:next w:val="Normal"/>
    <w:uiPriority w:val="35"/>
    <w:unhideWhenUsed/>
    <w:qFormat/>
    <w:rsid w:val="00A8445F"/>
    <w:pPr>
      <w:spacing w:after="0" w:line="240" w:lineRule="auto"/>
      <w:jc w:val="both"/>
    </w:pPr>
    <w:rPr>
      <w:rFonts w:eastAsia="Times New Roman" w:cs="Times New Roman"/>
      <w:b/>
      <w:bCs/>
      <w:szCs w:val="24"/>
    </w:rPr>
  </w:style>
  <w:style w:type="paragraph" w:styleId="TableofFigures">
    <w:name w:val="table of figures"/>
    <w:basedOn w:val="Normal"/>
    <w:next w:val="Normal"/>
    <w:uiPriority w:val="99"/>
    <w:semiHidden/>
    <w:unhideWhenUsed/>
    <w:rsid w:val="00A8445F"/>
    <w:pPr>
      <w:spacing w:after="0"/>
    </w:pPr>
    <w:rPr>
      <w:rFonts w:ascii="Calibri" w:eastAsia="Times New Roman" w:hAnsi="Calibri" w:cs="Times New Roman"/>
    </w:rPr>
  </w:style>
  <w:style w:type="paragraph" w:styleId="EnvelopeAddress">
    <w:name w:val="envelope address"/>
    <w:basedOn w:val="Normal"/>
    <w:uiPriority w:val="99"/>
    <w:semiHidden/>
    <w:unhideWhenUsed/>
    <w:rsid w:val="00A8445F"/>
    <w:pPr>
      <w:framePr w:w="7920" w:h="1980"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8445F"/>
    <w:pPr>
      <w:spacing w:after="0" w:line="240" w:lineRule="auto"/>
    </w:pPr>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rsid w:val="00A8445F"/>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A8445F"/>
    <w:rPr>
      <w:rFonts w:ascii="Calibri" w:eastAsia="Times New Roman" w:hAnsi="Calibri" w:cs="Times New Roman"/>
      <w:sz w:val="20"/>
      <w:szCs w:val="20"/>
      <w:lang w:val="en-US"/>
    </w:rPr>
  </w:style>
  <w:style w:type="paragraph" w:styleId="TableofAuthorities">
    <w:name w:val="table of authorities"/>
    <w:basedOn w:val="Normal"/>
    <w:next w:val="Normal"/>
    <w:uiPriority w:val="99"/>
    <w:semiHidden/>
    <w:unhideWhenUsed/>
    <w:rsid w:val="00A8445F"/>
    <w:pPr>
      <w:spacing w:after="0"/>
      <w:ind w:left="220" w:hanging="220"/>
    </w:pPr>
    <w:rPr>
      <w:rFonts w:ascii="Calibri" w:eastAsia="Times New Roman" w:hAnsi="Calibri" w:cs="Times New Roman"/>
    </w:rPr>
  </w:style>
  <w:style w:type="paragraph" w:styleId="MacroText">
    <w:name w:val="macro"/>
    <w:link w:val="MacroTextChar"/>
    <w:uiPriority w:val="99"/>
    <w:semiHidden/>
    <w:unhideWhenUsed/>
    <w:rsid w:val="00A844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MacroTextChar">
    <w:name w:val="Macro Text Char"/>
    <w:basedOn w:val="DefaultParagraphFont"/>
    <w:link w:val="MacroText"/>
    <w:uiPriority w:val="99"/>
    <w:semiHidden/>
    <w:rsid w:val="00A8445F"/>
    <w:rPr>
      <w:rFonts w:ascii="Courier New" w:hAnsi="Courier New" w:cs="Courier New"/>
      <w:lang w:val="en-US"/>
    </w:rPr>
  </w:style>
  <w:style w:type="paragraph" w:styleId="TOAHeading">
    <w:name w:val="toa heading"/>
    <w:basedOn w:val="Normal"/>
    <w:next w:val="Normal"/>
    <w:uiPriority w:val="99"/>
    <w:semiHidden/>
    <w:unhideWhenUsed/>
    <w:rsid w:val="00A8445F"/>
    <w:pPr>
      <w:spacing w:before="120"/>
    </w:pPr>
    <w:rPr>
      <w:rFonts w:asciiTheme="majorHAnsi" w:eastAsiaTheme="majorEastAsia" w:hAnsiTheme="majorHAnsi" w:cstheme="majorBidi"/>
      <w:b/>
      <w:bCs/>
      <w:szCs w:val="24"/>
    </w:rPr>
  </w:style>
  <w:style w:type="paragraph" w:styleId="List">
    <w:name w:val="List"/>
    <w:basedOn w:val="Normal"/>
    <w:uiPriority w:val="99"/>
    <w:semiHidden/>
    <w:unhideWhenUsed/>
    <w:rsid w:val="00A8445F"/>
    <w:pPr>
      <w:ind w:left="360" w:hanging="360"/>
      <w:contextualSpacing/>
    </w:pPr>
    <w:rPr>
      <w:rFonts w:ascii="Calibri" w:eastAsia="Times New Roman" w:hAnsi="Calibri" w:cs="Times New Roman"/>
    </w:rPr>
  </w:style>
  <w:style w:type="paragraph" w:styleId="ListBullet">
    <w:name w:val="List Bullet"/>
    <w:basedOn w:val="Normal"/>
    <w:uiPriority w:val="99"/>
    <w:semiHidden/>
    <w:unhideWhenUsed/>
    <w:rsid w:val="00A8445F"/>
    <w:pPr>
      <w:tabs>
        <w:tab w:val="num" w:pos="360"/>
      </w:tabs>
      <w:ind w:left="360" w:hanging="360"/>
      <w:contextualSpacing/>
    </w:pPr>
    <w:rPr>
      <w:rFonts w:ascii="Calibri" w:eastAsia="Times New Roman" w:hAnsi="Calibri" w:cs="Times New Roman"/>
    </w:rPr>
  </w:style>
  <w:style w:type="paragraph" w:styleId="ListNumber">
    <w:name w:val="List Number"/>
    <w:basedOn w:val="Normal"/>
    <w:uiPriority w:val="99"/>
    <w:semiHidden/>
    <w:unhideWhenUsed/>
    <w:rsid w:val="00A8445F"/>
    <w:pPr>
      <w:tabs>
        <w:tab w:val="num" w:pos="360"/>
      </w:tabs>
      <w:ind w:left="360" w:hanging="360"/>
      <w:contextualSpacing/>
    </w:pPr>
    <w:rPr>
      <w:rFonts w:ascii="Calibri" w:eastAsia="Times New Roman" w:hAnsi="Calibri" w:cs="Times New Roman"/>
    </w:rPr>
  </w:style>
  <w:style w:type="paragraph" w:styleId="List2">
    <w:name w:val="List 2"/>
    <w:basedOn w:val="Normal"/>
    <w:uiPriority w:val="99"/>
    <w:semiHidden/>
    <w:unhideWhenUsed/>
    <w:rsid w:val="00A8445F"/>
    <w:pPr>
      <w:ind w:left="720" w:hanging="360"/>
      <w:contextualSpacing/>
    </w:pPr>
    <w:rPr>
      <w:rFonts w:ascii="Calibri" w:eastAsia="Times New Roman" w:hAnsi="Calibri" w:cs="Times New Roman"/>
    </w:rPr>
  </w:style>
  <w:style w:type="paragraph" w:styleId="List3">
    <w:name w:val="List 3"/>
    <w:basedOn w:val="Normal"/>
    <w:uiPriority w:val="99"/>
    <w:semiHidden/>
    <w:unhideWhenUsed/>
    <w:rsid w:val="00A8445F"/>
    <w:pPr>
      <w:ind w:left="1080" w:hanging="360"/>
      <w:contextualSpacing/>
    </w:pPr>
    <w:rPr>
      <w:rFonts w:ascii="Calibri" w:eastAsia="Times New Roman" w:hAnsi="Calibri" w:cs="Times New Roman"/>
    </w:rPr>
  </w:style>
  <w:style w:type="paragraph" w:styleId="List4">
    <w:name w:val="List 4"/>
    <w:basedOn w:val="Normal"/>
    <w:uiPriority w:val="99"/>
    <w:semiHidden/>
    <w:unhideWhenUsed/>
    <w:rsid w:val="00A8445F"/>
    <w:pPr>
      <w:ind w:left="1440" w:hanging="360"/>
      <w:contextualSpacing/>
    </w:pPr>
    <w:rPr>
      <w:rFonts w:ascii="Calibri" w:eastAsia="Times New Roman" w:hAnsi="Calibri" w:cs="Times New Roman"/>
    </w:rPr>
  </w:style>
  <w:style w:type="paragraph" w:styleId="List5">
    <w:name w:val="List 5"/>
    <w:basedOn w:val="Normal"/>
    <w:uiPriority w:val="99"/>
    <w:semiHidden/>
    <w:unhideWhenUsed/>
    <w:rsid w:val="00A8445F"/>
    <w:pPr>
      <w:ind w:left="1800" w:hanging="360"/>
      <w:contextualSpacing/>
    </w:pPr>
    <w:rPr>
      <w:rFonts w:ascii="Calibri" w:eastAsia="Times New Roman" w:hAnsi="Calibri" w:cs="Times New Roman"/>
    </w:rPr>
  </w:style>
  <w:style w:type="paragraph" w:styleId="ListBullet2">
    <w:name w:val="List Bullet 2"/>
    <w:basedOn w:val="Normal"/>
    <w:uiPriority w:val="99"/>
    <w:semiHidden/>
    <w:unhideWhenUsed/>
    <w:rsid w:val="00A8445F"/>
    <w:pPr>
      <w:tabs>
        <w:tab w:val="num" w:pos="720"/>
      </w:tabs>
      <w:ind w:left="720" w:hanging="360"/>
      <w:contextualSpacing/>
    </w:pPr>
    <w:rPr>
      <w:rFonts w:ascii="Calibri" w:eastAsia="Times New Roman" w:hAnsi="Calibri" w:cs="Times New Roman"/>
    </w:rPr>
  </w:style>
  <w:style w:type="paragraph" w:styleId="ListBullet3">
    <w:name w:val="List Bullet 3"/>
    <w:basedOn w:val="Normal"/>
    <w:uiPriority w:val="99"/>
    <w:semiHidden/>
    <w:unhideWhenUsed/>
    <w:rsid w:val="00A8445F"/>
    <w:pPr>
      <w:tabs>
        <w:tab w:val="num" w:pos="1080"/>
      </w:tabs>
      <w:ind w:left="1080" w:hanging="360"/>
      <w:contextualSpacing/>
    </w:pPr>
    <w:rPr>
      <w:rFonts w:ascii="Calibri" w:eastAsia="Times New Roman" w:hAnsi="Calibri" w:cs="Times New Roman"/>
    </w:rPr>
  </w:style>
  <w:style w:type="paragraph" w:styleId="ListBullet4">
    <w:name w:val="List Bullet 4"/>
    <w:basedOn w:val="Normal"/>
    <w:uiPriority w:val="99"/>
    <w:semiHidden/>
    <w:unhideWhenUsed/>
    <w:rsid w:val="00A8445F"/>
    <w:pPr>
      <w:tabs>
        <w:tab w:val="num" w:pos="1440"/>
      </w:tabs>
      <w:ind w:left="1440" w:hanging="360"/>
      <w:contextualSpacing/>
    </w:pPr>
    <w:rPr>
      <w:rFonts w:ascii="Calibri" w:eastAsia="Times New Roman" w:hAnsi="Calibri" w:cs="Times New Roman"/>
    </w:rPr>
  </w:style>
  <w:style w:type="paragraph" w:styleId="ListBullet5">
    <w:name w:val="List Bullet 5"/>
    <w:basedOn w:val="Normal"/>
    <w:uiPriority w:val="99"/>
    <w:semiHidden/>
    <w:unhideWhenUsed/>
    <w:rsid w:val="00A8445F"/>
    <w:pPr>
      <w:tabs>
        <w:tab w:val="num" w:pos="1800"/>
      </w:tabs>
      <w:ind w:left="1800" w:hanging="360"/>
      <w:contextualSpacing/>
    </w:pPr>
    <w:rPr>
      <w:rFonts w:ascii="Calibri" w:eastAsia="Times New Roman" w:hAnsi="Calibri" w:cs="Times New Roman"/>
    </w:rPr>
  </w:style>
  <w:style w:type="paragraph" w:styleId="ListNumber2">
    <w:name w:val="List Number 2"/>
    <w:basedOn w:val="Normal"/>
    <w:uiPriority w:val="99"/>
    <w:semiHidden/>
    <w:unhideWhenUsed/>
    <w:rsid w:val="00A8445F"/>
    <w:pPr>
      <w:tabs>
        <w:tab w:val="num" w:pos="720"/>
      </w:tabs>
      <w:ind w:left="720" w:hanging="360"/>
      <w:contextualSpacing/>
    </w:pPr>
    <w:rPr>
      <w:rFonts w:ascii="Calibri" w:eastAsia="Times New Roman" w:hAnsi="Calibri" w:cs="Times New Roman"/>
    </w:rPr>
  </w:style>
  <w:style w:type="paragraph" w:styleId="ListNumber3">
    <w:name w:val="List Number 3"/>
    <w:basedOn w:val="Normal"/>
    <w:uiPriority w:val="99"/>
    <w:semiHidden/>
    <w:unhideWhenUsed/>
    <w:rsid w:val="00A8445F"/>
    <w:pPr>
      <w:tabs>
        <w:tab w:val="num" w:pos="1080"/>
      </w:tabs>
      <w:ind w:left="1080" w:hanging="360"/>
      <w:contextualSpacing/>
    </w:pPr>
    <w:rPr>
      <w:rFonts w:ascii="Calibri" w:eastAsia="Times New Roman" w:hAnsi="Calibri" w:cs="Times New Roman"/>
    </w:rPr>
  </w:style>
  <w:style w:type="paragraph" w:styleId="ListNumber4">
    <w:name w:val="List Number 4"/>
    <w:basedOn w:val="Normal"/>
    <w:uiPriority w:val="99"/>
    <w:semiHidden/>
    <w:unhideWhenUsed/>
    <w:rsid w:val="00A8445F"/>
    <w:pPr>
      <w:tabs>
        <w:tab w:val="num" w:pos="1440"/>
      </w:tabs>
      <w:ind w:left="1440" w:hanging="360"/>
      <w:contextualSpacing/>
    </w:pPr>
    <w:rPr>
      <w:rFonts w:ascii="Calibri" w:eastAsia="Times New Roman" w:hAnsi="Calibri" w:cs="Times New Roman"/>
    </w:rPr>
  </w:style>
  <w:style w:type="paragraph" w:styleId="ListNumber5">
    <w:name w:val="List Number 5"/>
    <w:basedOn w:val="Normal"/>
    <w:uiPriority w:val="99"/>
    <w:semiHidden/>
    <w:unhideWhenUsed/>
    <w:rsid w:val="00A8445F"/>
    <w:pPr>
      <w:tabs>
        <w:tab w:val="num" w:pos="1800"/>
      </w:tabs>
      <w:ind w:left="1800" w:hanging="360"/>
      <w:contextualSpacing/>
    </w:pPr>
    <w:rPr>
      <w:rFonts w:ascii="Calibri" w:eastAsia="Times New Roman" w:hAnsi="Calibri" w:cs="Times New Roman"/>
    </w:rPr>
  </w:style>
  <w:style w:type="paragraph" w:styleId="Closing">
    <w:name w:val="Closing"/>
    <w:basedOn w:val="Normal"/>
    <w:link w:val="ClosingChar"/>
    <w:uiPriority w:val="99"/>
    <w:semiHidden/>
    <w:unhideWhenUsed/>
    <w:rsid w:val="00A8445F"/>
    <w:pPr>
      <w:ind w:left="4320"/>
    </w:pPr>
    <w:rPr>
      <w:rFonts w:ascii="Calibri" w:eastAsia="Times New Roman" w:hAnsi="Calibri" w:cs="Times New Roman"/>
      <w:sz w:val="20"/>
      <w:szCs w:val="20"/>
    </w:rPr>
  </w:style>
  <w:style w:type="character" w:customStyle="1" w:styleId="ClosingChar">
    <w:name w:val="Closing Char"/>
    <w:basedOn w:val="DefaultParagraphFont"/>
    <w:link w:val="Closing"/>
    <w:uiPriority w:val="99"/>
    <w:semiHidden/>
    <w:rsid w:val="00A8445F"/>
    <w:rPr>
      <w:rFonts w:ascii="Calibri" w:eastAsia="Times New Roman" w:hAnsi="Calibri" w:cs="Times New Roman"/>
      <w:sz w:val="20"/>
      <w:szCs w:val="20"/>
      <w:lang w:val="en-US"/>
    </w:rPr>
  </w:style>
  <w:style w:type="paragraph" w:styleId="Signature">
    <w:name w:val="Signature"/>
    <w:basedOn w:val="Normal"/>
    <w:link w:val="SignatureChar"/>
    <w:uiPriority w:val="99"/>
    <w:semiHidden/>
    <w:unhideWhenUsed/>
    <w:rsid w:val="00A8445F"/>
    <w:pPr>
      <w:ind w:left="4320"/>
    </w:pPr>
    <w:rPr>
      <w:rFonts w:ascii="Calibri" w:eastAsia="Times New Roman" w:hAnsi="Calibri" w:cs="Times New Roman"/>
      <w:sz w:val="20"/>
      <w:szCs w:val="20"/>
    </w:rPr>
  </w:style>
  <w:style w:type="character" w:customStyle="1" w:styleId="SignatureChar">
    <w:name w:val="Signature Char"/>
    <w:basedOn w:val="DefaultParagraphFont"/>
    <w:link w:val="Signature"/>
    <w:uiPriority w:val="99"/>
    <w:semiHidden/>
    <w:rsid w:val="00A8445F"/>
    <w:rPr>
      <w:rFonts w:ascii="Calibri" w:eastAsia="Times New Roman" w:hAnsi="Calibri" w:cs="Times New Roman"/>
      <w:sz w:val="20"/>
      <w:szCs w:val="20"/>
      <w:lang w:val="en-US"/>
    </w:rPr>
  </w:style>
  <w:style w:type="paragraph" w:styleId="BodyTextIndent">
    <w:name w:val="Body Text Indent"/>
    <w:basedOn w:val="Normal"/>
    <w:link w:val="BodyTextIndentChar"/>
    <w:uiPriority w:val="99"/>
    <w:semiHidden/>
    <w:unhideWhenUsed/>
    <w:rsid w:val="00A8445F"/>
    <w:pPr>
      <w:spacing w:after="0" w:line="240" w:lineRule="auto"/>
    </w:pPr>
    <w:rPr>
      <w:rFonts w:eastAsia="Times New Roman" w:cs="Times New Roman"/>
      <w:sz w:val="20"/>
      <w:szCs w:val="20"/>
    </w:rPr>
  </w:style>
  <w:style w:type="character" w:customStyle="1" w:styleId="BodyTextIndentChar">
    <w:name w:val="Body Text Indent Char"/>
    <w:basedOn w:val="DefaultParagraphFont"/>
    <w:link w:val="BodyTextIndent"/>
    <w:uiPriority w:val="99"/>
    <w:semiHidden/>
    <w:rsid w:val="00A8445F"/>
    <w:rPr>
      <w:rFonts w:ascii="Times New Roman" w:eastAsia="Times New Roman" w:hAnsi="Times New Roman" w:cs="Times New Roman"/>
      <w:sz w:val="20"/>
      <w:szCs w:val="20"/>
      <w:lang w:val="en-US"/>
    </w:rPr>
  </w:style>
  <w:style w:type="paragraph" w:styleId="ListContinue">
    <w:name w:val="List Continue"/>
    <w:basedOn w:val="Normal"/>
    <w:uiPriority w:val="99"/>
    <w:semiHidden/>
    <w:unhideWhenUsed/>
    <w:rsid w:val="00A8445F"/>
    <w:pPr>
      <w:spacing w:after="120"/>
      <w:ind w:left="360"/>
      <w:contextualSpacing/>
    </w:pPr>
    <w:rPr>
      <w:rFonts w:ascii="Calibri" w:eastAsia="Times New Roman" w:hAnsi="Calibri" w:cs="Times New Roman"/>
    </w:rPr>
  </w:style>
  <w:style w:type="paragraph" w:styleId="ListContinue2">
    <w:name w:val="List Continue 2"/>
    <w:basedOn w:val="Normal"/>
    <w:uiPriority w:val="99"/>
    <w:semiHidden/>
    <w:unhideWhenUsed/>
    <w:rsid w:val="00A8445F"/>
    <w:pPr>
      <w:spacing w:after="120"/>
      <w:ind w:left="720"/>
      <w:contextualSpacing/>
    </w:pPr>
    <w:rPr>
      <w:rFonts w:ascii="Calibri" w:eastAsia="Times New Roman" w:hAnsi="Calibri" w:cs="Times New Roman"/>
    </w:rPr>
  </w:style>
  <w:style w:type="paragraph" w:styleId="ListContinue3">
    <w:name w:val="List Continue 3"/>
    <w:basedOn w:val="Normal"/>
    <w:uiPriority w:val="99"/>
    <w:semiHidden/>
    <w:unhideWhenUsed/>
    <w:rsid w:val="00A8445F"/>
    <w:pPr>
      <w:spacing w:after="120"/>
      <w:ind w:left="1080"/>
      <w:contextualSpacing/>
    </w:pPr>
    <w:rPr>
      <w:rFonts w:ascii="Calibri" w:eastAsia="Times New Roman" w:hAnsi="Calibri" w:cs="Times New Roman"/>
    </w:rPr>
  </w:style>
  <w:style w:type="paragraph" w:styleId="ListContinue4">
    <w:name w:val="List Continue 4"/>
    <w:basedOn w:val="Normal"/>
    <w:uiPriority w:val="99"/>
    <w:semiHidden/>
    <w:unhideWhenUsed/>
    <w:rsid w:val="00A8445F"/>
    <w:pPr>
      <w:spacing w:after="120"/>
      <w:ind w:left="1440"/>
      <w:contextualSpacing/>
    </w:pPr>
    <w:rPr>
      <w:rFonts w:ascii="Calibri" w:eastAsia="Times New Roman" w:hAnsi="Calibri" w:cs="Times New Roman"/>
    </w:rPr>
  </w:style>
  <w:style w:type="paragraph" w:styleId="ListContinue5">
    <w:name w:val="List Continue 5"/>
    <w:basedOn w:val="Normal"/>
    <w:uiPriority w:val="99"/>
    <w:semiHidden/>
    <w:unhideWhenUsed/>
    <w:rsid w:val="00A8445F"/>
    <w:pPr>
      <w:spacing w:after="120"/>
      <w:ind w:left="1800"/>
      <w:contextualSpacing/>
    </w:pPr>
    <w:rPr>
      <w:rFonts w:ascii="Calibri" w:eastAsia="Times New Roman" w:hAnsi="Calibri" w:cs="Times New Roman"/>
    </w:rPr>
  </w:style>
  <w:style w:type="paragraph" w:styleId="MessageHeader">
    <w:name w:val="Message Header"/>
    <w:basedOn w:val="Normal"/>
    <w:link w:val="MessageHeaderChar"/>
    <w:uiPriority w:val="99"/>
    <w:semiHidden/>
    <w:unhideWhenUsed/>
    <w:rsid w:val="00A8445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8445F"/>
    <w:rPr>
      <w:rFonts w:asciiTheme="majorHAnsi" w:eastAsiaTheme="majorEastAsia" w:hAnsiTheme="majorHAnsi" w:cstheme="majorBidi"/>
      <w:sz w:val="24"/>
      <w:szCs w:val="24"/>
      <w:shd w:val="pct20" w:color="auto" w:fill="auto"/>
      <w:lang w:val="en-US"/>
    </w:rPr>
  </w:style>
  <w:style w:type="paragraph" w:styleId="Subtitle">
    <w:name w:val="Subtitle"/>
    <w:basedOn w:val="Normal"/>
    <w:next w:val="Normal"/>
    <w:link w:val="SubtitleChar"/>
    <w:uiPriority w:val="11"/>
    <w:qFormat/>
    <w:rsid w:val="00A8445F"/>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8445F"/>
    <w:rPr>
      <w:rFonts w:asciiTheme="majorHAnsi" w:eastAsiaTheme="majorEastAsia" w:hAnsiTheme="majorHAnsi" w:cstheme="majorBidi"/>
      <w:sz w:val="24"/>
      <w:szCs w:val="24"/>
      <w:lang w:val="en-US"/>
    </w:rPr>
  </w:style>
  <w:style w:type="paragraph" w:styleId="Salutation">
    <w:name w:val="Salutation"/>
    <w:basedOn w:val="Normal"/>
    <w:next w:val="Normal"/>
    <w:link w:val="SalutationChar"/>
    <w:uiPriority w:val="99"/>
    <w:semiHidden/>
    <w:unhideWhenUsed/>
    <w:rsid w:val="00A8445F"/>
    <w:rPr>
      <w:rFonts w:ascii="Calibri" w:eastAsia="Times New Roman" w:hAnsi="Calibri" w:cs="Times New Roman"/>
      <w:sz w:val="20"/>
      <w:szCs w:val="20"/>
    </w:rPr>
  </w:style>
  <w:style w:type="character" w:customStyle="1" w:styleId="SalutationChar">
    <w:name w:val="Salutation Char"/>
    <w:basedOn w:val="DefaultParagraphFont"/>
    <w:link w:val="Salutation"/>
    <w:uiPriority w:val="99"/>
    <w:semiHidden/>
    <w:rsid w:val="00A8445F"/>
    <w:rPr>
      <w:rFonts w:ascii="Calibri" w:eastAsia="Times New Roman" w:hAnsi="Calibri" w:cs="Times New Roman"/>
      <w:sz w:val="20"/>
      <w:szCs w:val="20"/>
      <w:lang w:val="en-US"/>
    </w:rPr>
  </w:style>
  <w:style w:type="paragraph" w:styleId="Date">
    <w:name w:val="Date"/>
    <w:basedOn w:val="Normal"/>
    <w:next w:val="Normal"/>
    <w:link w:val="DateChar"/>
    <w:uiPriority w:val="99"/>
    <w:semiHidden/>
    <w:unhideWhenUsed/>
    <w:rsid w:val="00A8445F"/>
    <w:rPr>
      <w:rFonts w:ascii="Calibri" w:eastAsia="Times New Roman" w:hAnsi="Calibri" w:cs="Times New Roman"/>
      <w:sz w:val="20"/>
      <w:szCs w:val="20"/>
    </w:rPr>
  </w:style>
  <w:style w:type="character" w:customStyle="1" w:styleId="DateChar">
    <w:name w:val="Date Char"/>
    <w:basedOn w:val="DefaultParagraphFont"/>
    <w:link w:val="Date"/>
    <w:uiPriority w:val="99"/>
    <w:semiHidden/>
    <w:rsid w:val="00A8445F"/>
    <w:rPr>
      <w:rFonts w:ascii="Calibri" w:eastAsia="Times New Roman" w:hAnsi="Calibri" w:cs="Times New Roman"/>
      <w:sz w:val="20"/>
      <w:szCs w:val="20"/>
      <w:lang w:val="en-US"/>
    </w:rPr>
  </w:style>
  <w:style w:type="paragraph" w:styleId="BodyTextFirstIndent">
    <w:name w:val="Body Text First Indent"/>
    <w:basedOn w:val="BodyText"/>
    <w:link w:val="BodyTextFirstIndentChar"/>
    <w:uiPriority w:val="99"/>
    <w:semiHidden/>
    <w:unhideWhenUsed/>
    <w:rsid w:val="00A8445F"/>
    <w:pPr>
      <w:suppressAutoHyphens w:val="0"/>
      <w:spacing w:after="120" w:line="276" w:lineRule="auto"/>
      <w:ind w:firstLine="210"/>
      <w:jc w:val="left"/>
    </w:pPr>
  </w:style>
  <w:style w:type="character" w:customStyle="1" w:styleId="BodyTextFirstIndentChar">
    <w:name w:val="Body Text First Indent Char"/>
    <w:basedOn w:val="BodyTextChar"/>
    <w:link w:val="BodyTextFirstIndent"/>
    <w:uiPriority w:val="99"/>
    <w:semiHidden/>
    <w:rsid w:val="00A8445F"/>
    <w:rPr>
      <w:rFonts w:ascii="Times New Roman" w:eastAsia="SimSun" w:hAnsi="Times New Roman" w:cs="Times New Roman"/>
      <w:spacing w:val="-1"/>
      <w:sz w:val="20"/>
      <w:szCs w:val="20"/>
      <w:lang w:val="en-US" w:eastAsia="zh-CN"/>
    </w:rPr>
  </w:style>
  <w:style w:type="paragraph" w:styleId="BodyTextFirstIndent2">
    <w:name w:val="Body Text First Indent 2"/>
    <w:basedOn w:val="BodyTextIndent"/>
    <w:link w:val="BodyTextFirstIndent2Char"/>
    <w:uiPriority w:val="99"/>
    <w:semiHidden/>
    <w:unhideWhenUsed/>
    <w:rsid w:val="00A8445F"/>
    <w:pPr>
      <w:spacing w:after="120" w:line="276" w:lineRule="auto"/>
      <w:ind w:left="360" w:firstLine="210"/>
    </w:pPr>
  </w:style>
  <w:style w:type="character" w:customStyle="1" w:styleId="BodyTextFirstIndent2Char">
    <w:name w:val="Body Text First Indent 2 Char"/>
    <w:basedOn w:val="BodyTextIndentChar"/>
    <w:link w:val="BodyTextFirstIndent2"/>
    <w:uiPriority w:val="99"/>
    <w:semiHidden/>
    <w:rsid w:val="00A8445F"/>
    <w:rPr>
      <w:rFonts w:ascii="Times New Roman" w:eastAsia="Times New Roman" w:hAnsi="Times New Roman" w:cs="Times New Roman"/>
      <w:sz w:val="20"/>
      <w:szCs w:val="20"/>
      <w:lang w:val="en-US"/>
    </w:rPr>
  </w:style>
  <w:style w:type="paragraph" w:styleId="NoteHeading">
    <w:name w:val="Note Heading"/>
    <w:basedOn w:val="Normal"/>
    <w:next w:val="Normal"/>
    <w:link w:val="NoteHeadingChar"/>
    <w:uiPriority w:val="99"/>
    <w:semiHidden/>
    <w:unhideWhenUsed/>
    <w:rsid w:val="00A8445F"/>
    <w:rPr>
      <w:rFonts w:ascii="Calibri" w:eastAsia="Times New Roman" w:hAnsi="Calibri" w:cs="Times New Roman"/>
      <w:sz w:val="20"/>
      <w:szCs w:val="20"/>
    </w:rPr>
  </w:style>
  <w:style w:type="character" w:customStyle="1" w:styleId="NoteHeadingChar">
    <w:name w:val="Note Heading Char"/>
    <w:basedOn w:val="DefaultParagraphFont"/>
    <w:link w:val="NoteHeading"/>
    <w:uiPriority w:val="99"/>
    <w:semiHidden/>
    <w:rsid w:val="00A8445F"/>
    <w:rPr>
      <w:rFonts w:ascii="Calibri" w:eastAsia="Times New Roman" w:hAnsi="Calibri" w:cs="Times New Roman"/>
      <w:sz w:val="20"/>
      <w:szCs w:val="20"/>
      <w:lang w:val="en-US"/>
    </w:rPr>
  </w:style>
  <w:style w:type="paragraph" w:styleId="BodyText2">
    <w:name w:val="Body Text 2"/>
    <w:basedOn w:val="Normal"/>
    <w:link w:val="BodyText2Char"/>
    <w:uiPriority w:val="99"/>
    <w:semiHidden/>
    <w:unhideWhenUsed/>
    <w:rsid w:val="00A8445F"/>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A8445F"/>
    <w:rPr>
      <w:rFonts w:ascii="Calibri" w:eastAsia="Times New Roman" w:hAnsi="Calibri" w:cs="Times New Roman"/>
      <w:lang w:val="en-US"/>
    </w:rPr>
  </w:style>
  <w:style w:type="paragraph" w:styleId="BodyText3">
    <w:name w:val="Body Text 3"/>
    <w:basedOn w:val="Normal"/>
    <w:link w:val="BodyText3Char"/>
    <w:uiPriority w:val="99"/>
    <w:semiHidden/>
    <w:unhideWhenUsed/>
    <w:rsid w:val="00A8445F"/>
    <w:pPr>
      <w:spacing w:after="120"/>
    </w:pPr>
    <w:rPr>
      <w:sz w:val="16"/>
      <w:szCs w:val="16"/>
    </w:rPr>
  </w:style>
  <w:style w:type="character" w:customStyle="1" w:styleId="BodyText3Char">
    <w:name w:val="Body Text 3 Char"/>
    <w:basedOn w:val="DefaultParagraphFont"/>
    <w:link w:val="BodyText3"/>
    <w:uiPriority w:val="99"/>
    <w:semiHidden/>
    <w:rsid w:val="00A8445F"/>
    <w:rPr>
      <w:sz w:val="16"/>
      <w:szCs w:val="16"/>
      <w:lang w:val="en-US"/>
    </w:rPr>
  </w:style>
  <w:style w:type="paragraph" w:styleId="BodyTextIndent2">
    <w:name w:val="Body Text Indent 2"/>
    <w:basedOn w:val="Normal"/>
    <w:link w:val="BodyTextIndent2Char"/>
    <w:uiPriority w:val="99"/>
    <w:semiHidden/>
    <w:unhideWhenUsed/>
    <w:rsid w:val="00A8445F"/>
    <w:pPr>
      <w:spacing w:after="120" w:line="480" w:lineRule="auto"/>
      <w:ind w:left="360"/>
    </w:pPr>
    <w:rPr>
      <w:rFonts w:ascii="Calibri" w:eastAsia="Times New Roman" w:hAnsi="Calibri" w:cs="Times New Roman"/>
      <w:sz w:val="20"/>
      <w:szCs w:val="20"/>
    </w:rPr>
  </w:style>
  <w:style w:type="character" w:customStyle="1" w:styleId="BodyTextIndent2Char">
    <w:name w:val="Body Text Indent 2 Char"/>
    <w:basedOn w:val="DefaultParagraphFont"/>
    <w:link w:val="BodyTextIndent2"/>
    <w:uiPriority w:val="99"/>
    <w:semiHidden/>
    <w:rsid w:val="00A8445F"/>
    <w:rPr>
      <w:rFonts w:ascii="Calibri" w:eastAsia="Times New Roman" w:hAnsi="Calibri" w:cs="Times New Roman"/>
      <w:sz w:val="20"/>
      <w:szCs w:val="20"/>
      <w:lang w:val="en-US"/>
    </w:rPr>
  </w:style>
  <w:style w:type="paragraph" w:styleId="BodyTextIndent3">
    <w:name w:val="Body Text Indent 3"/>
    <w:basedOn w:val="Normal"/>
    <w:link w:val="BodyTextIndent3Char"/>
    <w:uiPriority w:val="99"/>
    <w:semiHidden/>
    <w:unhideWhenUsed/>
    <w:rsid w:val="00A8445F"/>
    <w:pPr>
      <w:spacing w:after="120"/>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semiHidden/>
    <w:rsid w:val="00A8445F"/>
    <w:rPr>
      <w:rFonts w:ascii="Calibri" w:eastAsia="Times New Roman" w:hAnsi="Calibri" w:cs="Times New Roman"/>
      <w:sz w:val="16"/>
      <w:szCs w:val="16"/>
      <w:lang w:val="en-US"/>
    </w:rPr>
  </w:style>
  <w:style w:type="paragraph" w:styleId="BlockText">
    <w:name w:val="Block Text"/>
    <w:basedOn w:val="Normal"/>
    <w:uiPriority w:val="99"/>
    <w:semiHidden/>
    <w:unhideWhenUsed/>
    <w:rsid w:val="00A8445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A8445F"/>
    <w:rPr>
      <w:rFonts w:ascii="Tahoma" w:hAnsi="Tahoma" w:cs="Tahoma"/>
      <w:sz w:val="16"/>
      <w:szCs w:val="16"/>
    </w:rPr>
  </w:style>
  <w:style w:type="character" w:customStyle="1" w:styleId="DocumentMapChar">
    <w:name w:val="Document Map Char"/>
    <w:basedOn w:val="DefaultParagraphFont"/>
    <w:link w:val="DocumentMap"/>
    <w:uiPriority w:val="99"/>
    <w:semiHidden/>
    <w:rsid w:val="00A8445F"/>
    <w:rPr>
      <w:rFonts w:ascii="Tahoma" w:hAnsi="Tahoma" w:cs="Tahoma"/>
      <w:sz w:val="16"/>
      <w:szCs w:val="16"/>
      <w:lang w:val="en-US"/>
    </w:rPr>
  </w:style>
  <w:style w:type="paragraph" w:styleId="PlainText">
    <w:name w:val="Plain Text"/>
    <w:basedOn w:val="Normal"/>
    <w:link w:val="PlainTextChar"/>
    <w:uiPriority w:val="99"/>
    <w:semiHidden/>
    <w:unhideWhenUsed/>
    <w:rsid w:val="00A8445F"/>
    <w:pPr>
      <w:spacing w:before="100" w:beforeAutospacing="1" w:after="100" w:afterAutospacing="1" w:line="240" w:lineRule="auto"/>
    </w:pPr>
    <w:rPr>
      <w:szCs w:val="24"/>
    </w:rPr>
  </w:style>
  <w:style w:type="character" w:customStyle="1" w:styleId="PlainTextChar">
    <w:name w:val="Plain Text Char"/>
    <w:basedOn w:val="DefaultParagraphFont"/>
    <w:link w:val="PlainText"/>
    <w:uiPriority w:val="99"/>
    <w:semiHidden/>
    <w:rsid w:val="00A8445F"/>
    <w:rPr>
      <w:rFonts w:ascii="Times New Roman" w:hAnsi="Times New Roman"/>
      <w:sz w:val="24"/>
      <w:szCs w:val="24"/>
      <w:lang w:val="en-US"/>
    </w:rPr>
  </w:style>
  <w:style w:type="paragraph" w:styleId="E-mailSignature">
    <w:name w:val="E-mail Signature"/>
    <w:basedOn w:val="Normal"/>
    <w:link w:val="E-mailSignatureChar"/>
    <w:uiPriority w:val="99"/>
    <w:semiHidden/>
    <w:unhideWhenUsed/>
    <w:rsid w:val="00A8445F"/>
    <w:rPr>
      <w:rFonts w:ascii="Calibri" w:eastAsia="Times New Roman" w:hAnsi="Calibri" w:cs="Times New Roman"/>
      <w:sz w:val="20"/>
      <w:szCs w:val="20"/>
    </w:rPr>
  </w:style>
  <w:style w:type="character" w:customStyle="1" w:styleId="E-mailSignatureChar">
    <w:name w:val="E-mail Signature Char"/>
    <w:basedOn w:val="DefaultParagraphFont"/>
    <w:link w:val="E-mailSignature"/>
    <w:uiPriority w:val="99"/>
    <w:semiHidden/>
    <w:rsid w:val="00A8445F"/>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8445F"/>
    <w:rPr>
      <w:b/>
      <w:bCs/>
    </w:rPr>
  </w:style>
  <w:style w:type="character" w:customStyle="1" w:styleId="CommentSubjectChar">
    <w:name w:val="Comment Subject Char"/>
    <w:basedOn w:val="CommentTextChar"/>
    <w:link w:val="CommentSubject"/>
    <w:uiPriority w:val="99"/>
    <w:semiHidden/>
    <w:rsid w:val="00A8445F"/>
    <w:rPr>
      <w:rFonts w:ascii="Calibri" w:eastAsia="Times New Roman" w:hAnsi="Calibri" w:cs="Times New Roman"/>
      <w:b/>
      <w:bCs/>
      <w:sz w:val="20"/>
      <w:szCs w:val="20"/>
      <w:lang w:val="en-US"/>
    </w:rPr>
  </w:style>
  <w:style w:type="paragraph" w:styleId="NoSpacing">
    <w:name w:val="No Spacing"/>
    <w:uiPriority w:val="1"/>
    <w:qFormat/>
    <w:rsid w:val="00A8445F"/>
    <w:pPr>
      <w:spacing w:after="0" w:line="240" w:lineRule="auto"/>
    </w:pPr>
    <w:rPr>
      <w:rFonts w:ascii="Calibri" w:eastAsia="Times New Roman" w:hAnsi="Calibri" w:cs="Times New Roman"/>
      <w:lang w:val="en-US"/>
    </w:rPr>
  </w:style>
  <w:style w:type="paragraph" w:styleId="Quote">
    <w:name w:val="Quote"/>
    <w:basedOn w:val="Normal"/>
    <w:next w:val="Normal"/>
    <w:link w:val="QuoteChar"/>
    <w:uiPriority w:val="29"/>
    <w:qFormat/>
    <w:rsid w:val="00A8445F"/>
    <w:rPr>
      <w:rFonts w:ascii="Calibri" w:eastAsia="Times New Roman" w:hAnsi="Calibri" w:cs="Times New Roman"/>
      <w:i/>
      <w:iCs/>
      <w:color w:val="000000" w:themeColor="text1"/>
    </w:rPr>
  </w:style>
  <w:style w:type="character" w:customStyle="1" w:styleId="QuoteChar">
    <w:name w:val="Quote Char"/>
    <w:basedOn w:val="DefaultParagraphFont"/>
    <w:link w:val="Quote"/>
    <w:uiPriority w:val="29"/>
    <w:rsid w:val="00A8445F"/>
    <w:rPr>
      <w:rFonts w:ascii="Calibri" w:eastAsia="Times New Roman" w:hAnsi="Calibri" w:cs="Times New Roman"/>
      <w:i/>
      <w:iCs/>
      <w:color w:val="000000" w:themeColor="text1"/>
      <w:lang w:val="en-US"/>
    </w:rPr>
  </w:style>
  <w:style w:type="paragraph" w:styleId="IntenseQuote">
    <w:name w:val="Intense Quote"/>
    <w:basedOn w:val="Normal"/>
    <w:next w:val="Normal"/>
    <w:link w:val="IntenseQuoteChar"/>
    <w:uiPriority w:val="30"/>
    <w:qFormat/>
    <w:rsid w:val="00A8445F"/>
    <w:pPr>
      <w:pBdr>
        <w:bottom w:val="single" w:sz="4" w:space="4" w:color="4F81BD" w:themeColor="accent1"/>
      </w:pBdr>
      <w:spacing w:before="200" w:after="280"/>
      <w:ind w:left="936" w:right="936"/>
    </w:pPr>
    <w:rPr>
      <w:rFonts w:ascii="Calibri" w:eastAsia="Times New Roman" w:hAnsi="Calibri" w:cs="Times New Roman"/>
      <w:b/>
      <w:bCs/>
      <w:i/>
      <w:iCs/>
      <w:color w:val="4F81BD" w:themeColor="accent1"/>
    </w:rPr>
  </w:style>
  <w:style w:type="character" w:customStyle="1" w:styleId="IntenseQuoteChar">
    <w:name w:val="Intense Quote Char"/>
    <w:basedOn w:val="DefaultParagraphFont"/>
    <w:link w:val="IntenseQuote"/>
    <w:uiPriority w:val="30"/>
    <w:rsid w:val="00A8445F"/>
    <w:rPr>
      <w:rFonts w:ascii="Calibri" w:eastAsia="Times New Roman" w:hAnsi="Calibri" w:cs="Times New Roman"/>
      <w:b/>
      <w:bCs/>
      <w:i/>
      <w:iCs/>
      <w:color w:val="4F81BD" w:themeColor="accent1"/>
      <w:lang w:val="en-US"/>
    </w:rPr>
  </w:style>
  <w:style w:type="paragraph" w:styleId="Bibliography">
    <w:name w:val="Bibliography"/>
    <w:basedOn w:val="Normal"/>
    <w:next w:val="Normal"/>
    <w:uiPriority w:val="37"/>
    <w:semiHidden/>
    <w:unhideWhenUsed/>
    <w:rsid w:val="00A8445F"/>
    <w:rPr>
      <w:rFonts w:ascii="Calibri" w:eastAsia="Times New Roman" w:hAnsi="Calibri" w:cs="Times New Roman"/>
    </w:rPr>
  </w:style>
  <w:style w:type="paragraph" w:customStyle="1" w:styleId="intro">
    <w:name w:val="intro"/>
    <w:basedOn w:val="Normal"/>
    <w:rsid w:val="00A8445F"/>
    <w:pPr>
      <w:spacing w:before="100" w:beforeAutospacing="1" w:after="100" w:afterAutospacing="1" w:line="240" w:lineRule="auto"/>
    </w:pPr>
    <w:rPr>
      <w:rFonts w:eastAsia="Times New Roman" w:cs="Times New Roman"/>
      <w:szCs w:val="24"/>
    </w:rPr>
  </w:style>
  <w:style w:type="paragraph" w:customStyle="1" w:styleId="msolistparagraph0">
    <w:name w:val="msolistparagraph"/>
    <w:basedOn w:val="Normal"/>
    <w:uiPriority w:val="34"/>
    <w:qFormat/>
    <w:rsid w:val="00A8445F"/>
    <w:pPr>
      <w:ind w:left="720"/>
      <w:contextualSpacing/>
    </w:pPr>
    <w:rPr>
      <w:rFonts w:ascii="Calibri" w:eastAsia="Calibri" w:hAnsi="Calibri" w:cs="Times New Roman"/>
    </w:rPr>
  </w:style>
  <w:style w:type="paragraph" w:customStyle="1" w:styleId="msonormalcxspmiddlecxspmiddle">
    <w:name w:val="msonormalcxspmiddlecxspmiddle"/>
    <w:basedOn w:val="Normal"/>
    <w:uiPriority w:val="99"/>
    <w:rsid w:val="00A8445F"/>
    <w:pPr>
      <w:spacing w:before="100" w:beforeAutospacing="1" w:after="100" w:afterAutospacing="1" w:line="240" w:lineRule="auto"/>
    </w:pPr>
    <w:rPr>
      <w:rFonts w:eastAsia="Times New Roman" w:cs="Times New Roman"/>
      <w:szCs w:val="24"/>
    </w:rPr>
  </w:style>
  <w:style w:type="paragraph" w:customStyle="1" w:styleId="msonormalcxspmiddlecxspmiddlecxspmiddle">
    <w:name w:val="msonormalcxspmiddlecxspmiddlecxspmiddle"/>
    <w:basedOn w:val="Normal"/>
    <w:uiPriority w:val="99"/>
    <w:rsid w:val="00A8445F"/>
    <w:pPr>
      <w:spacing w:before="100" w:beforeAutospacing="1" w:after="100" w:afterAutospacing="1" w:line="240" w:lineRule="auto"/>
    </w:pPr>
    <w:rPr>
      <w:rFonts w:eastAsia="Times New Roman" w:cs="Times New Roman"/>
      <w:szCs w:val="24"/>
    </w:rPr>
  </w:style>
  <w:style w:type="paragraph" w:customStyle="1" w:styleId="msonormalcxspmiddle">
    <w:name w:val="msonormalcxspmiddle"/>
    <w:basedOn w:val="Normal"/>
    <w:uiPriority w:val="99"/>
    <w:rsid w:val="00A8445F"/>
    <w:pPr>
      <w:spacing w:before="100" w:beforeAutospacing="1" w:after="100" w:afterAutospacing="1" w:line="240" w:lineRule="auto"/>
    </w:pPr>
    <w:rPr>
      <w:rFonts w:eastAsia="Times New Roman" w:cs="Times New Roman"/>
      <w:szCs w:val="24"/>
    </w:rPr>
  </w:style>
  <w:style w:type="paragraph" w:customStyle="1" w:styleId="Normaljustified">
    <w:name w:val="Normal+justified"/>
    <w:basedOn w:val="Normal"/>
    <w:rsid w:val="00A8445F"/>
    <w:pPr>
      <w:spacing w:after="0" w:line="240" w:lineRule="auto"/>
      <w:ind w:left="1080" w:firstLine="360"/>
      <w:jc w:val="both"/>
    </w:pPr>
    <w:rPr>
      <w:rFonts w:eastAsia="Times New Roman" w:cs="Times New Roman"/>
      <w:color w:val="000000"/>
      <w:szCs w:val="24"/>
    </w:rPr>
  </w:style>
  <w:style w:type="paragraph" w:customStyle="1" w:styleId="NormalItalic">
    <w:name w:val="Normal + Italic"/>
    <w:aliases w:val="Black"/>
    <w:basedOn w:val="Normal"/>
    <w:rsid w:val="00A8445F"/>
    <w:pPr>
      <w:spacing w:after="0" w:line="240" w:lineRule="auto"/>
    </w:pPr>
    <w:rPr>
      <w:rFonts w:eastAsia="Times New Roman" w:cs="Times New Roman"/>
      <w:szCs w:val="24"/>
    </w:rPr>
  </w:style>
  <w:style w:type="paragraph" w:customStyle="1" w:styleId="NormalBlack">
    <w:name w:val="Normal + Black"/>
    <w:aliases w:val="Justified"/>
    <w:basedOn w:val="Normal"/>
    <w:rsid w:val="00A8445F"/>
    <w:pPr>
      <w:spacing w:after="0" w:line="240" w:lineRule="auto"/>
      <w:jc w:val="both"/>
    </w:pPr>
    <w:rPr>
      <w:rFonts w:eastAsia="Times New Roman" w:cs="Times New Roman"/>
      <w:color w:val="000000"/>
      <w:szCs w:val="24"/>
    </w:rPr>
  </w:style>
  <w:style w:type="paragraph" w:customStyle="1" w:styleId="NormalBold">
    <w:name w:val="Normal + Bold"/>
    <w:basedOn w:val="Normal"/>
    <w:rsid w:val="00A8445F"/>
    <w:pPr>
      <w:spacing w:after="0" w:line="240" w:lineRule="auto"/>
      <w:jc w:val="both"/>
    </w:pPr>
    <w:rPr>
      <w:rFonts w:eastAsia="Times New Roman" w:cs="Times New Roman"/>
      <w:b/>
      <w:color w:val="FF0000"/>
      <w:szCs w:val="24"/>
    </w:rPr>
  </w:style>
  <w:style w:type="paragraph" w:customStyle="1" w:styleId="NormalWeb1">
    <w:name w:val="Normal (Web)1"/>
    <w:basedOn w:val="Normal"/>
    <w:rsid w:val="00A8445F"/>
    <w:pPr>
      <w:spacing w:after="0" w:line="240" w:lineRule="auto"/>
    </w:pPr>
    <w:rPr>
      <w:rFonts w:eastAsia="SimSun" w:cs="Times New Roman"/>
      <w:szCs w:val="24"/>
      <w:lang w:eastAsia="zh-CN"/>
    </w:rPr>
  </w:style>
  <w:style w:type="paragraph" w:customStyle="1" w:styleId="doclist">
    <w:name w:val="doclist"/>
    <w:basedOn w:val="Normal"/>
    <w:rsid w:val="00A8445F"/>
    <w:pPr>
      <w:spacing w:before="100" w:beforeAutospacing="1" w:after="100" w:afterAutospacing="1" w:line="240" w:lineRule="auto"/>
    </w:pPr>
    <w:rPr>
      <w:rFonts w:eastAsia="Times New Roman" w:cs="Times New Roman"/>
      <w:szCs w:val="24"/>
    </w:rPr>
  </w:style>
  <w:style w:type="paragraph" w:customStyle="1" w:styleId="Default">
    <w:name w:val="Default"/>
    <w:rsid w:val="00A8445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ableParagraph">
    <w:name w:val="Table Paragraph"/>
    <w:basedOn w:val="Normal"/>
    <w:uiPriority w:val="1"/>
    <w:qFormat/>
    <w:rsid w:val="00A8445F"/>
    <w:pPr>
      <w:widowControl w:val="0"/>
      <w:spacing w:after="0" w:line="240" w:lineRule="auto"/>
    </w:pPr>
  </w:style>
  <w:style w:type="character" w:customStyle="1" w:styleId="PlainTextChar1">
    <w:name w:val="Plain Text Char1"/>
    <w:basedOn w:val="DefaultParagraphFont"/>
    <w:uiPriority w:val="99"/>
    <w:semiHidden/>
    <w:rsid w:val="00A8445F"/>
    <w:rPr>
      <w:rFonts w:ascii="Consolas" w:eastAsia="Times New Roman" w:hAnsi="Consolas" w:cs="Consolas" w:hint="default"/>
      <w:sz w:val="21"/>
      <w:szCs w:val="21"/>
    </w:rPr>
  </w:style>
  <w:style w:type="character" w:customStyle="1" w:styleId="BodyText3Char1">
    <w:name w:val="Body Text 3 Char1"/>
    <w:basedOn w:val="DefaultParagraphFont"/>
    <w:uiPriority w:val="99"/>
    <w:semiHidden/>
    <w:rsid w:val="00A8445F"/>
    <w:rPr>
      <w:rFonts w:ascii="Calibri" w:eastAsia="Times New Roman" w:hAnsi="Calibri" w:cs="Times New Roman" w:hint="default"/>
      <w:sz w:val="16"/>
      <w:szCs w:val="16"/>
    </w:rPr>
  </w:style>
  <w:style w:type="character" w:customStyle="1" w:styleId="BodyTextFirstIndentChar1">
    <w:name w:val="Body Text First Indent Char1"/>
    <w:basedOn w:val="BodyTextChar"/>
    <w:uiPriority w:val="99"/>
    <w:semiHidden/>
    <w:rsid w:val="00A8445F"/>
    <w:rPr>
      <w:rFonts w:ascii="Times New Roman" w:eastAsia="SimSun" w:hAnsi="Times New Roman" w:cs="Times New Roman" w:hint="default"/>
      <w:spacing w:val="-1"/>
      <w:sz w:val="20"/>
      <w:szCs w:val="20"/>
      <w:lang w:val="en-US" w:eastAsia="zh-CN"/>
    </w:rPr>
  </w:style>
  <w:style w:type="character" w:customStyle="1" w:styleId="BodyTextFirstIndent2Char1">
    <w:name w:val="Body Text First Indent 2 Char1"/>
    <w:basedOn w:val="BodyTextIndentChar"/>
    <w:uiPriority w:val="99"/>
    <w:semiHidden/>
    <w:rsid w:val="00A8445F"/>
    <w:rPr>
      <w:rFonts w:ascii="Times New Roman" w:eastAsia="Times New Roman" w:hAnsi="Times New Roman" w:cs="Times New Roman" w:hint="default"/>
      <w:sz w:val="20"/>
      <w:szCs w:val="20"/>
      <w:lang w:val="en-US"/>
    </w:rPr>
  </w:style>
  <w:style w:type="character" w:customStyle="1" w:styleId="BodyTextIndent2Char1">
    <w:name w:val="Body Text Indent 2 Char1"/>
    <w:basedOn w:val="DefaultParagraphFont"/>
    <w:uiPriority w:val="99"/>
    <w:semiHidden/>
    <w:rsid w:val="00A8445F"/>
    <w:rPr>
      <w:rFonts w:ascii="Calibri" w:eastAsia="Times New Roman" w:hAnsi="Calibri" w:cs="Times New Roman" w:hint="default"/>
    </w:rPr>
  </w:style>
  <w:style w:type="character" w:customStyle="1" w:styleId="ClosingChar1">
    <w:name w:val="Closing Char1"/>
    <w:basedOn w:val="DefaultParagraphFont"/>
    <w:uiPriority w:val="99"/>
    <w:semiHidden/>
    <w:rsid w:val="00A8445F"/>
    <w:rPr>
      <w:rFonts w:ascii="Calibri" w:eastAsia="Times New Roman" w:hAnsi="Calibri" w:cs="Times New Roman" w:hint="default"/>
    </w:rPr>
  </w:style>
  <w:style w:type="character" w:customStyle="1" w:styleId="CommentTextChar1">
    <w:name w:val="Comment Text Char1"/>
    <w:basedOn w:val="DefaultParagraphFont"/>
    <w:uiPriority w:val="99"/>
    <w:semiHidden/>
    <w:rsid w:val="00A8445F"/>
    <w:rPr>
      <w:rFonts w:ascii="Calibri" w:eastAsia="Times New Roman" w:hAnsi="Calibri" w:cs="Times New Roman" w:hint="default"/>
      <w:sz w:val="20"/>
      <w:szCs w:val="20"/>
    </w:rPr>
  </w:style>
  <w:style w:type="character" w:customStyle="1" w:styleId="CommentSubjectChar1">
    <w:name w:val="Comment Subject Char1"/>
    <w:basedOn w:val="CommentTextChar1"/>
    <w:uiPriority w:val="99"/>
    <w:semiHidden/>
    <w:rsid w:val="00A8445F"/>
    <w:rPr>
      <w:rFonts w:ascii="Calibri" w:eastAsia="Times New Roman" w:hAnsi="Calibri" w:cs="Times New Roman" w:hint="default"/>
      <w:b/>
      <w:bCs/>
      <w:sz w:val="20"/>
      <w:szCs w:val="20"/>
    </w:rPr>
  </w:style>
  <w:style w:type="character" w:customStyle="1" w:styleId="DateChar1">
    <w:name w:val="Date Char1"/>
    <w:basedOn w:val="DefaultParagraphFont"/>
    <w:uiPriority w:val="99"/>
    <w:semiHidden/>
    <w:rsid w:val="00A8445F"/>
    <w:rPr>
      <w:rFonts w:ascii="Calibri" w:eastAsia="Times New Roman" w:hAnsi="Calibri" w:cs="Times New Roman" w:hint="default"/>
    </w:rPr>
  </w:style>
  <w:style w:type="character" w:customStyle="1" w:styleId="DocumentMapChar1">
    <w:name w:val="Document Map Char1"/>
    <w:basedOn w:val="DefaultParagraphFont"/>
    <w:uiPriority w:val="99"/>
    <w:semiHidden/>
    <w:rsid w:val="00A8445F"/>
    <w:rPr>
      <w:rFonts w:ascii="Tahoma" w:eastAsia="Times New Roman" w:hAnsi="Tahoma" w:cs="Tahoma" w:hint="default"/>
      <w:sz w:val="16"/>
      <w:szCs w:val="16"/>
    </w:rPr>
  </w:style>
  <w:style w:type="character" w:customStyle="1" w:styleId="E-mailSignatureChar1">
    <w:name w:val="E-mail Signature Char1"/>
    <w:basedOn w:val="DefaultParagraphFont"/>
    <w:uiPriority w:val="99"/>
    <w:semiHidden/>
    <w:rsid w:val="00A8445F"/>
    <w:rPr>
      <w:rFonts w:ascii="Calibri" w:eastAsia="Times New Roman" w:hAnsi="Calibri" w:cs="Times New Roman" w:hint="default"/>
    </w:rPr>
  </w:style>
  <w:style w:type="character" w:customStyle="1" w:styleId="EndnoteTextChar1">
    <w:name w:val="Endnote Text Char1"/>
    <w:basedOn w:val="DefaultParagraphFont"/>
    <w:uiPriority w:val="99"/>
    <w:semiHidden/>
    <w:rsid w:val="00A8445F"/>
    <w:rPr>
      <w:rFonts w:ascii="Calibri" w:eastAsia="Times New Roman" w:hAnsi="Calibri" w:cs="Times New Roman" w:hint="default"/>
      <w:sz w:val="20"/>
      <w:szCs w:val="20"/>
    </w:rPr>
  </w:style>
  <w:style w:type="character" w:customStyle="1" w:styleId="HTMLAddressChar1">
    <w:name w:val="HTML Address Char1"/>
    <w:basedOn w:val="DefaultParagraphFont"/>
    <w:uiPriority w:val="99"/>
    <w:semiHidden/>
    <w:rsid w:val="00A8445F"/>
    <w:rPr>
      <w:rFonts w:ascii="Calibri" w:eastAsia="Times New Roman" w:hAnsi="Calibri" w:cs="Times New Roman" w:hint="default"/>
      <w:i/>
      <w:iCs/>
    </w:rPr>
  </w:style>
  <w:style w:type="character" w:customStyle="1" w:styleId="MacroTextChar1">
    <w:name w:val="Macro Text Char1"/>
    <w:basedOn w:val="DefaultParagraphFont"/>
    <w:uiPriority w:val="99"/>
    <w:semiHidden/>
    <w:rsid w:val="00A8445F"/>
    <w:rPr>
      <w:rFonts w:ascii="Consolas" w:eastAsia="Times New Roman" w:hAnsi="Consolas" w:cs="Consolas" w:hint="default"/>
      <w:sz w:val="20"/>
      <w:szCs w:val="20"/>
    </w:rPr>
  </w:style>
  <w:style w:type="character" w:customStyle="1" w:styleId="MessageHeaderChar1">
    <w:name w:val="Message Header Char1"/>
    <w:basedOn w:val="DefaultParagraphFont"/>
    <w:uiPriority w:val="99"/>
    <w:semiHidden/>
    <w:rsid w:val="00A8445F"/>
    <w:rPr>
      <w:rFonts w:asciiTheme="majorHAnsi" w:eastAsiaTheme="majorEastAsia" w:hAnsiTheme="majorHAnsi" w:cstheme="majorBidi" w:hint="default"/>
      <w:sz w:val="24"/>
      <w:szCs w:val="24"/>
      <w:shd w:val="pct20" w:color="auto" w:fill="auto"/>
    </w:rPr>
  </w:style>
  <w:style w:type="character" w:customStyle="1" w:styleId="NoteHeadingChar1">
    <w:name w:val="Note Heading Char1"/>
    <w:basedOn w:val="DefaultParagraphFont"/>
    <w:uiPriority w:val="99"/>
    <w:semiHidden/>
    <w:rsid w:val="00A8445F"/>
    <w:rPr>
      <w:rFonts w:ascii="Calibri" w:eastAsia="Times New Roman" w:hAnsi="Calibri" w:cs="Times New Roman" w:hint="default"/>
    </w:rPr>
  </w:style>
  <w:style w:type="character" w:customStyle="1" w:styleId="SalutationChar1">
    <w:name w:val="Salutation Char1"/>
    <w:basedOn w:val="DefaultParagraphFont"/>
    <w:uiPriority w:val="99"/>
    <w:semiHidden/>
    <w:rsid w:val="00A8445F"/>
    <w:rPr>
      <w:rFonts w:ascii="Calibri" w:eastAsia="Times New Roman" w:hAnsi="Calibri" w:cs="Times New Roman" w:hint="default"/>
    </w:rPr>
  </w:style>
  <w:style w:type="character" w:customStyle="1" w:styleId="SignatureChar1">
    <w:name w:val="Signature Char1"/>
    <w:basedOn w:val="DefaultParagraphFont"/>
    <w:uiPriority w:val="99"/>
    <w:semiHidden/>
    <w:rsid w:val="00A8445F"/>
    <w:rPr>
      <w:rFonts w:ascii="Calibri" w:eastAsia="Times New Roman" w:hAnsi="Calibri" w:cs="Times New Roman" w:hint="default"/>
    </w:rPr>
  </w:style>
  <w:style w:type="table" w:styleId="TableGrid">
    <w:name w:val="Table Grid"/>
    <w:basedOn w:val="TableNormal"/>
    <w:uiPriority w:val="39"/>
    <w:rsid w:val="00A8445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A8445F"/>
  </w:style>
  <w:style w:type="character" w:customStyle="1" w:styleId="mi">
    <w:name w:val="mi"/>
    <w:basedOn w:val="DefaultParagraphFont"/>
    <w:rsid w:val="00A8445F"/>
  </w:style>
  <w:style w:type="character" w:customStyle="1" w:styleId="mo">
    <w:name w:val="mo"/>
    <w:basedOn w:val="DefaultParagraphFont"/>
    <w:rsid w:val="00A8445F"/>
  </w:style>
  <w:style w:type="table" w:customStyle="1" w:styleId="LightShading1">
    <w:name w:val="Light Shading1"/>
    <w:basedOn w:val="TableNormal"/>
    <w:uiPriority w:val="60"/>
    <w:rsid w:val="00A8445F"/>
    <w:pPr>
      <w:spacing w:after="0" w:line="240" w:lineRule="auto"/>
    </w:pPr>
    <w:rPr>
      <w:rFonts w:ascii="Calibri" w:eastAsia="Times New Roman" w:hAnsi="Calibri" w:cs="Times New Roma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8445F"/>
    <w:pPr>
      <w:spacing w:after="0" w:line="240" w:lineRule="auto"/>
    </w:pPr>
    <w:rPr>
      <w:rFonts w:ascii="Calibri" w:eastAsia="Times New Roman" w:hAnsi="Calibri" w:cs="Times New Roman"/>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A8445F"/>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DefaultParagraphFont"/>
    <w:rsid w:val="00A844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A8445F"/>
    <w:rPr>
      <w:rFonts w:ascii="Wingdings" w:hAnsi="Wingdings" w:hint="default"/>
      <w:b w:val="0"/>
      <w:bCs w:val="0"/>
      <w:i w:val="0"/>
      <w:iCs w:val="0"/>
      <w:color w:val="000000"/>
      <w:sz w:val="24"/>
      <w:szCs w:val="24"/>
    </w:rPr>
  </w:style>
  <w:style w:type="character" w:styleId="PlaceholderText">
    <w:name w:val="Placeholder Text"/>
    <w:basedOn w:val="DefaultParagraphFont"/>
    <w:uiPriority w:val="99"/>
    <w:semiHidden/>
    <w:rsid w:val="00732869"/>
    <w:rPr>
      <w:color w:val="808080"/>
    </w:rPr>
  </w:style>
  <w:style w:type="numbering" w:customStyle="1" w:styleId="TETCOS1">
    <w:name w:val="TETCOS1"/>
    <w:uiPriority w:val="99"/>
    <w:rsid w:val="008C76D8"/>
  </w:style>
  <w:style w:type="numbering" w:customStyle="1" w:styleId="TETCOS2">
    <w:name w:val="TETCOS2"/>
    <w:uiPriority w:val="99"/>
    <w:rsid w:val="00883E02"/>
  </w:style>
  <w:style w:type="paragraph" w:customStyle="1" w:styleId="pb1body1">
    <w:name w:val="pb1_body1"/>
    <w:basedOn w:val="Normal"/>
    <w:rsid w:val="001F3E56"/>
    <w:pPr>
      <w:spacing w:before="100" w:beforeAutospacing="1" w:after="100" w:afterAutospacing="1" w:line="240" w:lineRule="auto"/>
    </w:pPr>
    <w:rPr>
      <w:rFonts w:eastAsia="Times New Roman" w:cs="Times New Roman"/>
      <w:szCs w:val="24"/>
      <w:lang w:val="en-IN" w:eastAsia="en-IN"/>
    </w:rPr>
  </w:style>
  <w:style w:type="paragraph" w:customStyle="1" w:styleId="UMParaBody">
    <w:name w:val="UMParaBody"/>
    <w:link w:val="UMParaBodyChar"/>
    <w:qFormat/>
    <w:rsid w:val="00F07A83"/>
    <w:pPr>
      <w:spacing w:before="240" w:after="120" w:line="360" w:lineRule="auto"/>
      <w:jc w:val="both"/>
    </w:pPr>
    <w:rPr>
      <w:rFonts w:ascii="Arial" w:eastAsia="Times New Roman" w:hAnsi="Arial" w:cs="Times New Roman"/>
      <w:color w:val="000000"/>
      <w:szCs w:val="20"/>
      <w:lang w:val="en-US" w:eastAsia="en-GB"/>
    </w:rPr>
  </w:style>
  <w:style w:type="character" w:customStyle="1" w:styleId="UMParaBodyChar">
    <w:name w:val="UMParaBody Char"/>
    <w:basedOn w:val="DefaultParagraphFont"/>
    <w:link w:val="UMParaBody"/>
    <w:rsid w:val="00F07A83"/>
    <w:rPr>
      <w:rFonts w:ascii="Arial" w:eastAsia="Times New Roman" w:hAnsi="Arial" w:cs="Times New Roman"/>
      <w:color w:val="000000"/>
      <w:szCs w:val="20"/>
      <w:lang w:val="en-US" w:eastAsia="en-GB"/>
    </w:rPr>
  </w:style>
  <w:style w:type="paragraph" w:customStyle="1" w:styleId="UMTableBody">
    <w:name w:val="UMTableBody"/>
    <w:link w:val="UMTableBodyChar"/>
    <w:qFormat/>
    <w:rsid w:val="00F07A83"/>
    <w:rPr>
      <w:rFonts w:ascii="Arial" w:eastAsiaTheme="minorEastAsia" w:hAnsi="Arial" w:cs="Arial"/>
      <w:bCs/>
      <w:color w:val="000000" w:themeColor="text1"/>
      <w:sz w:val="20"/>
      <w:szCs w:val="24"/>
      <w:lang w:val="en-US"/>
    </w:rPr>
  </w:style>
  <w:style w:type="character" w:customStyle="1" w:styleId="UMTableBodyChar">
    <w:name w:val="UMTableBody Char"/>
    <w:basedOn w:val="DefaultParagraphFont"/>
    <w:link w:val="UMTableBody"/>
    <w:rsid w:val="00F07A83"/>
    <w:rPr>
      <w:rFonts w:ascii="Arial" w:eastAsiaTheme="minorEastAsia" w:hAnsi="Arial" w:cs="Arial"/>
      <w:bCs/>
      <w:color w:val="000000" w:themeColor="text1"/>
      <w:sz w:val="20"/>
      <w:szCs w:val="24"/>
      <w:lang w:val="en-US"/>
    </w:rPr>
  </w:style>
  <w:style w:type="table" w:styleId="MediumShading1-Accent5">
    <w:name w:val="Medium Shading 1 Accent 5"/>
    <w:basedOn w:val="TableNormal"/>
    <w:uiPriority w:val="63"/>
    <w:rsid w:val="00F07A83"/>
    <w:pPr>
      <w:spacing w:after="0" w:line="240" w:lineRule="auto"/>
    </w:pPr>
    <w:rPr>
      <w:lang w:val="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UMTableHead">
    <w:name w:val="UMTableHead"/>
    <w:basedOn w:val="Normal"/>
    <w:link w:val="UMTableHeadChar"/>
    <w:qFormat/>
    <w:rsid w:val="00F07A83"/>
    <w:pPr>
      <w:spacing w:after="0" w:line="240" w:lineRule="auto"/>
      <w:jc w:val="center"/>
    </w:pPr>
    <w:rPr>
      <w:rFonts w:eastAsiaTheme="minorEastAsia" w:cs="Arial"/>
      <w:bCs/>
      <w:color w:val="FFFFFF" w:themeColor="background1"/>
      <w:sz w:val="22"/>
      <w:szCs w:val="32"/>
    </w:rPr>
  </w:style>
  <w:style w:type="character" w:customStyle="1" w:styleId="UMTableHeadChar">
    <w:name w:val="UMTableHead Char"/>
    <w:basedOn w:val="DefaultParagraphFont"/>
    <w:link w:val="UMTableHead"/>
    <w:rsid w:val="00F07A83"/>
    <w:rPr>
      <w:rFonts w:ascii="Arial" w:eastAsiaTheme="minorEastAsia" w:hAnsi="Arial" w:cs="Arial"/>
      <w:bCs/>
      <w:color w:val="FFFFFF" w:themeColor="background1"/>
      <w:szCs w:val="32"/>
      <w:lang w:val="en-US"/>
    </w:rPr>
  </w:style>
  <w:style w:type="table" w:customStyle="1" w:styleId="TableGrid1">
    <w:name w:val="Table Grid1"/>
    <w:basedOn w:val="TableNormal"/>
    <w:next w:val="TableGrid"/>
    <w:uiPriority w:val="59"/>
    <w:rsid w:val="005309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791C"/>
    <w:pPr>
      <w:spacing w:after="0" w:line="240" w:lineRule="auto"/>
    </w:pPr>
    <w:rPr>
      <w:rFonts w:ascii="Times New Roman" w:hAnsi="Times New Roman"/>
      <w:sz w:val="24"/>
      <w:lang w:val="en-US"/>
    </w:rPr>
  </w:style>
  <w:style w:type="character" w:customStyle="1" w:styleId="ListParagraphChar">
    <w:name w:val="List Paragraph Char"/>
    <w:basedOn w:val="DefaultParagraphFont"/>
    <w:link w:val="ListParagraph"/>
    <w:uiPriority w:val="34"/>
    <w:rsid w:val="004A3F78"/>
    <w:rPr>
      <w:rFonts w:ascii="Times New Roman" w:hAnsi="Times New Roman"/>
      <w:sz w:val="24"/>
      <w:lang w:val="en-US"/>
    </w:rPr>
  </w:style>
  <w:style w:type="table" w:styleId="GridTable4-Accent1">
    <w:name w:val="Grid Table 4 Accent 1"/>
    <w:basedOn w:val="TableNormal"/>
    <w:uiPriority w:val="49"/>
    <w:rsid w:val="007B4C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845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UMParaBulletlvl1">
    <w:name w:val="UMParaBulletlvl1"/>
    <w:basedOn w:val="ListParagraph"/>
    <w:link w:val="UMParaBulletlvl1Char"/>
    <w:qFormat/>
    <w:rsid w:val="004C3340"/>
    <w:pPr>
      <w:numPr>
        <w:numId w:val="12"/>
      </w:numPr>
      <w:spacing w:after="120" w:line="360" w:lineRule="auto"/>
      <w:jc w:val="both"/>
      <w:textAlignment w:val="baseline"/>
    </w:pPr>
    <w:rPr>
      <w:rFonts w:eastAsia="Times New Roman" w:cs="Times New Roman"/>
      <w:szCs w:val="20"/>
      <w:lang w:eastAsia="en-GB"/>
    </w:rPr>
  </w:style>
  <w:style w:type="character" w:customStyle="1" w:styleId="UMParaBulletlvl1Char">
    <w:name w:val="UMParaBulletlvl1 Char"/>
    <w:basedOn w:val="ListParagraphChar"/>
    <w:link w:val="UMParaBulletlvl1"/>
    <w:rsid w:val="004C3340"/>
    <w:rPr>
      <w:rFonts w:ascii="Arial" w:eastAsia="Times New Roman" w:hAnsi="Arial" w:cs="Times New Roman"/>
      <w:sz w:val="24"/>
      <w:szCs w:val="20"/>
      <w:lang w:val="en-US" w:eastAsia="en-GB"/>
    </w:rPr>
  </w:style>
  <w:style w:type="table" w:styleId="GridTable3-Accent5">
    <w:name w:val="Grid Table 3 Accent 5"/>
    <w:basedOn w:val="TableNormal"/>
    <w:uiPriority w:val="48"/>
    <w:rsid w:val="009A772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customStyle="1" w:styleId="UMParaNumberlvl1">
    <w:name w:val="UMParaNumberlvl1"/>
    <w:basedOn w:val="UMParaBulletlvl1"/>
    <w:link w:val="UMParaNumberlvl1Char"/>
    <w:qFormat/>
    <w:rsid w:val="00555FDC"/>
    <w:pPr>
      <w:ind w:left="357"/>
    </w:pPr>
    <w:rPr>
      <w:rFonts w:cs="Arial"/>
      <w:sz w:val="22"/>
      <w:szCs w:val="24"/>
    </w:rPr>
  </w:style>
  <w:style w:type="character" w:customStyle="1" w:styleId="UMParaNumberlvl1Char">
    <w:name w:val="UMParaNumberlvl1 Char"/>
    <w:basedOn w:val="UMParaBulletlvl1Char"/>
    <w:link w:val="UMParaNumberlvl1"/>
    <w:rsid w:val="00555FDC"/>
    <w:rPr>
      <w:rFonts w:ascii="Arial" w:eastAsia="Times New Roman" w:hAnsi="Arial" w:cs="Arial"/>
      <w:sz w:val="24"/>
      <w:szCs w:val="24"/>
      <w:lang w:val="en-US" w:eastAsia="en-GB"/>
    </w:rPr>
  </w:style>
  <w:style w:type="paragraph" w:customStyle="1" w:styleId="UMTableBodyHead">
    <w:name w:val="UMTableBodyHead"/>
    <w:next w:val="UMTableBody"/>
    <w:link w:val="UMTableBodyHeadChar"/>
    <w:qFormat/>
    <w:rsid w:val="00772786"/>
    <w:pPr>
      <w:spacing w:after="0" w:line="240" w:lineRule="auto"/>
    </w:pPr>
    <w:rPr>
      <w:rFonts w:ascii="Arial" w:eastAsiaTheme="minorEastAsia" w:hAnsi="Arial" w:cs="Arial"/>
      <w:b/>
      <w:bCs/>
      <w:color w:val="000000" w:themeColor="text1"/>
      <w:sz w:val="20"/>
      <w:szCs w:val="24"/>
      <w:lang w:val="en-US"/>
    </w:rPr>
  </w:style>
  <w:style w:type="character" w:customStyle="1" w:styleId="UMTableBodyHeadChar">
    <w:name w:val="UMTableBodyHead Char"/>
    <w:basedOn w:val="DefaultParagraphFont"/>
    <w:link w:val="UMTableBodyHead"/>
    <w:rsid w:val="00772786"/>
    <w:rPr>
      <w:rFonts w:ascii="Arial" w:eastAsiaTheme="minorEastAsia" w:hAnsi="Arial" w:cs="Arial"/>
      <w:b/>
      <w:bCs/>
      <w:color w:val="000000" w:themeColor="text1"/>
      <w:sz w:val="20"/>
      <w:szCs w:val="24"/>
      <w:lang w:val="en-US"/>
    </w:rPr>
  </w:style>
  <w:style w:type="table" w:customStyle="1" w:styleId="GridTable4-Accent11">
    <w:name w:val="Grid Table 4 - Accent 11"/>
    <w:basedOn w:val="TableNormal"/>
    <w:uiPriority w:val="49"/>
    <w:rsid w:val="00A063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95665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992D3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otnoteReference">
    <w:name w:val="footnote reference"/>
    <w:basedOn w:val="DefaultParagraphFont"/>
    <w:uiPriority w:val="99"/>
    <w:semiHidden/>
    <w:unhideWhenUsed/>
    <w:rsid w:val="00B7283A"/>
    <w:rPr>
      <w:vertAlign w:val="superscript"/>
    </w:rPr>
  </w:style>
  <w:style w:type="character" w:styleId="CommentReference">
    <w:name w:val="annotation reference"/>
    <w:basedOn w:val="DefaultParagraphFont"/>
    <w:uiPriority w:val="99"/>
    <w:semiHidden/>
    <w:unhideWhenUsed/>
    <w:rsid w:val="00B7283A"/>
    <w:rPr>
      <w:sz w:val="16"/>
      <w:szCs w:val="16"/>
    </w:rPr>
  </w:style>
  <w:style w:type="character" w:customStyle="1" w:styleId="UMFormulaChar">
    <w:name w:val="UMFormula Char"/>
    <w:basedOn w:val="DefaultParagraphFont"/>
    <w:link w:val="UMFormula"/>
    <w:locked/>
    <w:rsid w:val="00C614F1"/>
    <w:rPr>
      <w:rFonts w:ascii="Arial" w:hAnsi="Arial" w:cs="Arial"/>
      <w:i/>
      <w:sz w:val="20"/>
      <w:szCs w:val="24"/>
    </w:rPr>
  </w:style>
  <w:style w:type="paragraph" w:customStyle="1" w:styleId="UMFormula">
    <w:name w:val="UMFormula"/>
    <w:link w:val="UMFormulaChar"/>
    <w:qFormat/>
    <w:rsid w:val="00C614F1"/>
    <w:pPr>
      <w:spacing w:line="360" w:lineRule="auto"/>
      <w:jc w:val="center"/>
    </w:pPr>
    <w:rPr>
      <w:rFonts w:ascii="Arial" w:hAnsi="Arial" w:cs="Arial"/>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494">
      <w:bodyDiv w:val="1"/>
      <w:marLeft w:val="0"/>
      <w:marRight w:val="0"/>
      <w:marTop w:val="0"/>
      <w:marBottom w:val="0"/>
      <w:divBdr>
        <w:top w:val="none" w:sz="0" w:space="0" w:color="auto"/>
        <w:left w:val="none" w:sz="0" w:space="0" w:color="auto"/>
        <w:bottom w:val="none" w:sz="0" w:space="0" w:color="auto"/>
        <w:right w:val="none" w:sz="0" w:space="0" w:color="auto"/>
      </w:divBdr>
    </w:div>
    <w:div w:id="318387783">
      <w:bodyDiv w:val="1"/>
      <w:marLeft w:val="0"/>
      <w:marRight w:val="0"/>
      <w:marTop w:val="0"/>
      <w:marBottom w:val="0"/>
      <w:divBdr>
        <w:top w:val="none" w:sz="0" w:space="0" w:color="auto"/>
        <w:left w:val="none" w:sz="0" w:space="0" w:color="auto"/>
        <w:bottom w:val="none" w:sz="0" w:space="0" w:color="auto"/>
        <w:right w:val="none" w:sz="0" w:space="0" w:color="auto"/>
      </w:divBdr>
    </w:div>
    <w:div w:id="597910286">
      <w:bodyDiv w:val="1"/>
      <w:marLeft w:val="0"/>
      <w:marRight w:val="0"/>
      <w:marTop w:val="0"/>
      <w:marBottom w:val="0"/>
      <w:divBdr>
        <w:top w:val="none" w:sz="0" w:space="0" w:color="auto"/>
        <w:left w:val="none" w:sz="0" w:space="0" w:color="auto"/>
        <w:bottom w:val="none" w:sz="0" w:space="0" w:color="auto"/>
        <w:right w:val="none" w:sz="0" w:space="0" w:color="auto"/>
      </w:divBdr>
    </w:div>
    <w:div w:id="626278808">
      <w:bodyDiv w:val="1"/>
      <w:marLeft w:val="0"/>
      <w:marRight w:val="0"/>
      <w:marTop w:val="0"/>
      <w:marBottom w:val="0"/>
      <w:divBdr>
        <w:top w:val="none" w:sz="0" w:space="0" w:color="auto"/>
        <w:left w:val="none" w:sz="0" w:space="0" w:color="auto"/>
        <w:bottom w:val="none" w:sz="0" w:space="0" w:color="auto"/>
        <w:right w:val="none" w:sz="0" w:space="0" w:color="auto"/>
      </w:divBdr>
    </w:div>
    <w:div w:id="712577586">
      <w:bodyDiv w:val="1"/>
      <w:marLeft w:val="0"/>
      <w:marRight w:val="0"/>
      <w:marTop w:val="0"/>
      <w:marBottom w:val="0"/>
      <w:divBdr>
        <w:top w:val="none" w:sz="0" w:space="0" w:color="auto"/>
        <w:left w:val="none" w:sz="0" w:space="0" w:color="auto"/>
        <w:bottom w:val="none" w:sz="0" w:space="0" w:color="auto"/>
        <w:right w:val="none" w:sz="0" w:space="0" w:color="auto"/>
      </w:divBdr>
    </w:div>
    <w:div w:id="713039578">
      <w:bodyDiv w:val="1"/>
      <w:marLeft w:val="0"/>
      <w:marRight w:val="0"/>
      <w:marTop w:val="0"/>
      <w:marBottom w:val="0"/>
      <w:divBdr>
        <w:top w:val="none" w:sz="0" w:space="0" w:color="auto"/>
        <w:left w:val="none" w:sz="0" w:space="0" w:color="auto"/>
        <w:bottom w:val="none" w:sz="0" w:space="0" w:color="auto"/>
        <w:right w:val="none" w:sz="0" w:space="0" w:color="auto"/>
      </w:divBdr>
    </w:div>
    <w:div w:id="735929793">
      <w:bodyDiv w:val="1"/>
      <w:marLeft w:val="0"/>
      <w:marRight w:val="0"/>
      <w:marTop w:val="0"/>
      <w:marBottom w:val="0"/>
      <w:divBdr>
        <w:top w:val="none" w:sz="0" w:space="0" w:color="auto"/>
        <w:left w:val="none" w:sz="0" w:space="0" w:color="auto"/>
        <w:bottom w:val="none" w:sz="0" w:space="0" w:color="auto"/>
        <w:right w:val="none" w:sz="0" w:space="0" w:color="auto"/>
      </w:divBdr>
    </w:div>
    <w:div w:id="803741036">
      <w:bodyDiv w:val="1"/>
      <w:marLeft w:val="0"/>
      <w:marRight w:val="0"/>
      <w:marTop w:val="0"/>
      <w:marBottom w:val="0"/>
      <w:divBdr>
        <w:top w:val="none" w:sz="0" w:space="0" w:color="auto"/>
        <w:left w:val="none" w:sz="0" w:space="0" w:color="auto"/>
        <w:bottom w:val="none" w:sz="0" w:space="0" w:color="auto"/>
        <w:right w:val="none" w:sz="0" w:space="0" w:color="auto"/>
      </w:divBdr>
    </w:div>
    <w:div w:id="888692117">
      <w:bodyDiv w:val="1"/>
      <w:marLeft w:val="0"/>
      <w:marRight w:val="0"/>
      <w:marTop w:val="0"/>
      <w:marBottom w:val="0"/>
      <w:divBdr>
        <w:top w:val="none" w:sz="0" w:space="0" w:color="auto"/>
        <w:left w:val="none" w:sz="0" w:space="0" w:color="auto"/>
        <w:bottom w:val="none" w:sz="0" w:space="0" w:color="auto"/>
        <w:right w:val="none" w:sz="0" w:space="0" w:color="auto"/>
      </w:divBdr>
    </w:div>
    <w:div w:id="1060860246">
      <w:bodyDiv w:val="1"/>
      <w:marLeft w:val="0"/>
      <w:marRight w:val="0"/>
      <w:marTop w:val="0"/>
      <w:marBottom w:val="0"/>
      <w:divBdr>
        <w:top w:val="none" w:sz="0" w:space="0" w:color="auto"/>
        <w:left w:val="none" w:sz="0" w:space="0" w:color="auto"/>
        <w:bottom w:val="none" w:sz="0" w:space="0" w:color="auto"/>
        <w:right w:val="none" w:sz="0" w:space="0" w:color="auto"/>
      </w:divBdr>
    </w:div>
    <w:div w:id="1256747497">
      <w:bodyDiv w:val="1"/>
      <w:marLeft w:val="0"/>
      <w:marRight w:val="0"/>
      <w:marTop w:val="0"/>
      <w:marBottom w:val="0"/>
      <w:divBdr>
        <w:top w:val="none" w:sz="0" w:space="0" w:color="auto"/>
        <w:left w:val="none" w:sz="0" w:space="0" w:color="auto"/>
        <w:bottom w:val="none" w:sz="0" w:space="0" w:color="auto"/>
        <w:right w:val="none" w:sz="0" w:space="0" w:color="auto"/>
      </w:divBdr>
    </w:div>
    <w:div w:id="1395548140">
      <w:bodyDiv w:val="1"/>
      <w:marLeft w:val="0"/>
      <w:marRight w:val="0"/>
      <w:marTop w:val="0"/>
      <w:marBottom w:val="0"/>
      <w:divBdr>
        <w:top w:val="none" w:sz="0" w:space="0" w:color="auto"/>
        <w:left w:val="none" w:sz="0" w:space="0" w:color="auto"/>
        <w:bottom w:val="none" w:sz="0" w:space="0" w:color="auto"/>
        <w:right w:val="none" w:sz="0" w:space="0" w:color="auto"/>
      </w:divBdr>
    </w:div>
    <w:div w:id="1444884162">
      <w:bodyDiv w:val="1"/>
      <w:marLeft w:val="0"/>
      <w:marRight w:val="0"/>
      <w:marTop w:val="0"/>
      <w:marBottom w:val="0"/>
      <w:divBdr>
        <w:top w:val="none" w:sz="0" w:space="0" w:color="auto"/>
        <w:left w:val="none" w:sz="0" w:space="0" w:color="auto"/>
        <w:bottom w:val="none" w:sz="0" w:space="0" w:color="auto"/>
        <w:right w:val="none" w:sz="0" w:space="0" w:color="auto"/>
      </w:divBdr>
    </w:div>
    <w:div w:id="1496874571">
      <w:bodyDiv w:val="1"/>
      <w:marLeft w:val="0"/>
      <w:marRight w:val="0"/>
      <w:marTop w:val="0"/>
      <w:marBottom w:val="0"/>
      <w:divBdr>
        <w:top w:val="none" w:sz="0" w:space="0" w:color="auto"/>
        <w:left w:val="none" w:sz="0" w:space="0" w:color="auto"/>
        <w:bottom w:val="none" w:sz="0" w:space="0" w:color="auto"/>
        <w:right w:val="none" w:sz="0" w:space="0" w:color="auto"/>
      </w:divBdr>
    </w:div>
    <w:div w:id="1589851691">
      <w:bodyDiv w:val="1"/>
      <w:marLeft w:val="0"/>
      <w:marRight w:val="0"/>
      <w:marTop w:val="0"/>
      <w:marBottom w:val="0"/>
      <w:divBdr>
        <w:top w:val="none" w:sz="0" w:space="0" w:color="auto"/>
        <w:left w:val="none" w:sz="0" w:space="0" w:color="auto"/>
        <w:bottom w:val="none" w:sz="0" w:space="0" w:color="auto"/>
        <w:right w:val="none" w:sz="0" w:space="0" w:color="auto"/>
      </w:divBdr>
    </w:div>
    <w:div w:id="1609310195">
      <w:bodyDiv w:val="1"/>
      <w:marLeft w:val="0"/>
      <w:marRight w:val="0"/>
      <w:marTop w:val="0"/>
      <w:marBottom w:val="0"/>
      <w:divBdr>
        <w:top w:val="none" w:sz="0" w:space="0" w:color="auto"/>
        <w:left w:val="none" w:sz="0" w:space="0" w:color="auto"/>
        <w:bottom w:val="none" w:sz="0" w:space="0" w:color="auto"/>
        <w:right w:val="none" w:sz="0" w:space="0" w:color="auto"/>
      </w:divBdr>
    </w:div>
    <w:div w:id="1661232882">
      <w:bodyDiv w:val="1"/>
      <w:marLeft w:val="0"/>
      <w:marRight w:val="0"/>
      <w:marTop w:val="0"/>
      <w:marBottom w:val="0"/>
      <w:divBdr>
        <w:top w:val="none" w:sz="0" w:space="0" w:color="auto"/>
        <w:left w:val="none" w:sz="0" w:space="0" w:color="auto"/>
        <w:bottom w:val="none" w:sz="0" w:space="0" w:color="auto"/>
        <w:right w:val="none" w:sz="0" w:space="0" w:color="auto"/>
      </w:divBdr>
    </w:div>
    <w:div w:id="1806001452">
      <w:bodyDiv w:val="1"/>
      <w:marLeft w:val="0"/>
      <w:marRight w:val="0"/>
      <w:marTop w:val="0"/>
      <w:marBottom w:val="0"/>
      <w:divBdr>
        <w:top w:val="none" w:sz="0" w:space="0" w:color="auto"/>
        <w:left w:val="none" w:sz="0" w:space="0" w:color="auto"/>
        <w:bottom w:val="none" w:sz="0" w:space="0" w:color="auto"/>
        <w:right w:val="none" w:sz="0" w:space="0" w:color="auto"/>
      </w:divBdr>
    </w:div>
    <w:div w:id="1822040129">
      <w:bodyDiv w:val="1"/>
      <w:marLeft w:val="0"/>
      <w:marRight w:val="0"/>
      <w:marTop w:val="0"/>
      <w:marBottom w:val="0"/>
      <w:divBdr>
        <w:top w:val="none" w:sz="0" w:space="0" w:color="auto"/>
        <w:left w:val="none" w:sz="0" w:space="0" w:color="auto"/>
        <w:bottom w:val="none" w:sz="0" w:space="0" w:color="auto"/>
        <w:right w:val="none" w:sz="0" w:space="0" w:color="auto"/>
      </w:divBdr>
    </w:div>
    <w:div w:id="1825969840">
      <w:bodyDiv w:val="1"/>
      <w:marLeft w:val="0"/>
      <w:marRight w:val="0"/>
      <w:marTop w:val="0"/>
      <w:marBottom w:val="0"/>
      <w:divBdr>
        <w:top w:val="none" w:sz="0" w:space="0" w:color="auto"/>
        <w:left w:val="none" w:sz="0" w:space="0" w:color="auto"/>
        <w:bottom w:val="none" w:sz="0" w:space="0" w:color="auto"/>
        <w:right w:val="none" w:sz="0" w:space="0" w:color="auto"/>
      </w:divBdr>
    </w:div>
    <w:div w:id="1952474978">
      <w:bodyDiv w:val="1"/>
      <w:marLeft w:val="0"/>
      <w:marRight w:val="0"/>
      <w:marTop w:val="0"/>
      <w:marBottom w:val="0"/>
      <w:divBdr>
        <w:top w:val="none" w:sz="0" w:space="0" w:color="auto"/>
        <w:left w:val="none" w:sz="0" w:space="0" w:color="auto"/>
        <w:bottom w:val="none" w:sz="0" w:space="0" w:color="auto"/>
        <w:right w:val="none" w:sz="0" w:space="0" w:color="auto"/>
      </w:divBdr>
    </w:div>
    <w:div w:id="19649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tco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sales@tetco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tcos\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'19'!$A$2:$A$11</c:f>
              <c:numCache>
                <c:formatCode>General</c:formatCode>
                <c:ptCount val="10"/>
                <c:pt idx="0">
                  <c:v>1</c:v>
                </c:pt>
                <c:pt idx="1">
                  <c:v>2</c:v>
                </c:pt>
                <c:pt idx="2">
                  <c:v>3</c:v>
                </c:pt>
                <c:pt idx="3">
                  <c:v>4</c:v>
                </c:pt>
                <c:pt idx="4">
                  <c:v>5</c:v>
                </c:pt>
                <c:pt idx="5">
                  <c:v>6</c:v>
                </c:pt>
                <c:pt idx="6">
                  <c:v>7</c:v>
                </c:pt>
                <c:pt idx="7">
                  <c:v>8</c:v>
                </c:pt>
                <c:pt idx="8">
                  <c:v>9</c:v>
                </c:pt>
              </c:numCache>
            </c:numRef>
          </c:cat>
          <c:val>
            <c:numRef>
              <c:f>'19'!$B$2:$B$11</c:f>
              <c:numCache>
                <c:formatCode>General</c:formatCode>
                <c:ptCount val="10"/>
                <c:pt idx="0">
                  <c:v>0</c:v>
                </c:pt>
                <c:pt idx="1">
                  <c:v>0</c:v>
                </c:pt>
                <c:pt idx="2">
                  <c:v>0.5</c:v>
                </c:pt>
                <c:pt idx="3">
                  <c:v>1.0840000000000001</c:v>
                </c:pt>
                <c:pt idx="4">
                  <c:v>1.5840000000000001</c:v>
                </c:pt>
                <c:pt idx="5">
                  <c:v>2.0840000000000001</c:v>
                </c:pt>
                <c:pt idx="6">
                  <c:v>2.4670000000000001</c:v>
                </c:pt>
                <c:pt idx="7">
                  <c:v>2.9670000000000001</c:v>
                </c:pt>
                <c:pt idx="8">
                  <c:v>3.4670000000000001</c:v>
                </c:pt>
              </c:numCache>
            </c:numRef>
          </c:val>
          <c:extLst>
            <c:ext xmlns:c16="http://schemas.microsoft.com/office/drawing/2014/chart" uri="{C3380CC4-5D6E-409C-BE32-E72D297353CC}">
              <c16:uniqueId val="{00000000-96A3-49DB-9248-0EAF7E62F6DB}"/>
            </c:ext>
          </c:extLst>
        </c:ser>
        <c:dLbls>
          <c:showLegendKey val="0"/>
          <c:showVal val="0"/>
          <c:showCatName val="0"/>
          <c:showSerName val="0"/>
          <c:showPercent val="0"/>
          <c:showBubbleSize val="0"/>
        </c:dLbls>
        <c:gapWidth val="219"/>
        <c:overlap val="-27"/>
        <c:axId val="-1285159360"/>
        <c:axId val="-1285158272"/>
      </c:barChart>
      <c:catAx>
        <c:axId val="-128515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58272"/>
        <c:crosses val="autoZero"/>
        <c:auto val="1"/>
        <c:lblAlgn val="ctr"/>
        <c:lblOffset val="100"/>
        <c:noMultiLvlLbl val="0"/>
      </c:catAx>
      <c:valAx>
        <c:axId val="-128515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a:t>Call Blocking Probability</a:t>
                </a:r>
              </a:p>
            </c:rich>
          </c:tx>
          <c:layout>
            <c:manualLayout>
              <c:xMode val="edge"/>
              <c:yMode val="edge"/>
              <c:x val="3.0555555555555555E-2"/>
              <c:y val="0.170409011373578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5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{AD3C45D5-EF0C-4356-A779-D67D7531EC3E}</b:Guid>
    <b:LCID>en-US</b:LCID>
    <b:RefOrder>1</b:RefOrder>
  </b:Source>
</b:Sources>
</file>

<file path=customXml/itemProps1.xml><?xml version="1.0" encoding="utf-8"?>
<ds:datastoreItem xmlns:ds="http://schemas.openxmlformats.org/officeDocument/2006/customXml" ds:itemID="{063F095A-59B6-4D60-A217-4C5D3D8F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dc:creator>
  <cp:keywords/>
  <dc:description/>
  <cp:lastModifiedBy>namrata saraswat</cp:lastModifiedBy>
  <cp:revision>14</cp:revision>
  <cp:lastPrinted>2019-08-16T09:44:00Z</cp:lastPrinted>
  <dcterms:created xsi:type="dcterms:W3CDTF">2019-08-02T06:57:00Z</dcterms:created>
  <dcterms:modified xsi:type="dcterms:W3CDTF">2019-08-28T09:10:00Z</dcterms:modified>
</cp:coreProperties>
</file>