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pacing w:before="0" w:after="200" w:line="276"/>
        <w:ind w:right="0" w:left="0" w:firstLine="0"/>
        <w:jc w:val="center"/>
        <w:rPr>
          <w:rFonts w:ascii="Arial" w:hAnsi="Arial" w:cs="Arial" w:eastAsia="Arial"/>
          <w:b/>
          <w:color w:val="0070C0"/>
          <w:spacing w:val="0"/>
          <w:position w:val="0"/>
          <w:sz w:val="40"/>
          <w:shd w:fill="auto" w:val="clear"/>
        </w:rPr>
      </w:pPr>
      <w:r>
        <w:rPr>
          <w:rFonts w:ascii="Arial" w:hAnsi="Arial" w:cs="Arial" w:eastAsia="Arial"/>
          <w:b/>
          <w:color w:val="0070C0"/>
          <w:spacing w:val="0"/>
          <w:position w:val="0"/>
          <w:sz w:val="40"/>
          <w:shd w:fill="auto" w:val="clear"/>
        </w:rPr>
        <w:t xml:space="preserve">Dynamic Clustering in WSN</w:t>
      </w:r>
    </w:p>
    <w:p>
      <w:pPr>
        <w:spacing w:before="0" w:after="200" w:line="276"/>
        <w:ind w:right="0" w:left="0"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Softwares Used: </w:t>
      </w:r>
      <w:r>
        <w:rPr>
          <w:rFonts w:ascii="Arial" w:hAnsi="Arial" w:cs="Arial" w:eastAsia="Arial"/>
          <w:color w:val="auto"/>
          <w:spacing w:val="0"/>
          <w:position w:val="0"/>
          <w:sz w:val="20"/>
          <w:shd w:fill="auto" w:val="clear"/>
        </w:rPr>
        <w:t xml:space="preserve">NetSim Stadard v10, Visual Studio 2015, MATLAB 2011a</w:t>
      </w:r>
    </w:p>
    <w:p>
      <w:pPr>
        <w:spacing w:before="0" w:after="200" w:line="276"/>
        <w:ind w:right="0" w:left="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Clustering is the process partitioning a group of sensor into small numbers of clusters. In environments where the sensors are mobile clusters cannot be static. Like cluster heads in each cluster are elected dynamically, the members in each cluster also need to be dynamically identified. Therefore the size of each cluster is not fixed and can vary depending on the position of the sensors.</w:t>
      </w:r>
    </w:p>
    <w:p>
      <w:pPr>
        <w:spacing w:before="0" w:after="200" w:line="276"/>
        <w:ind w:right="0" w:left="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Dynamic Clustering helps in efficiently grouping sensors into clusters dynamically. There is no fixed cluster size and the sensors are divided into the required number of clusters with members of each cluster calculated dynamically.</w:t>
      </w:r>
    </w:p>
    <w:p>
      <w:pPr>
        <w:spacing w:before="0" w:after="200" w:line="276"/>
        <w:ind w:right="0" w:left="0" w:firstLine="0"/>
        <w:jc w:val="both"/>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Clustering using k-means algorithm:</w:t>
      </w:r>
    </w:p>
    <w:p>
      <w:pPr>
        <w:spacing w:before="0" w:after="200" w:line="276"/>
        <w:ind w:right="0" w:left="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kmeans(X,k) partitions the points in the n-by-p data matrix X into k clusters. This iterative partitioning minimizes the sum, over all clusters, of the within-cluster sums of point-to-cluster-centroid distances. Rows of X correspond to points, columns correspond to variables. kmeans returns an n-by-1 vector IDX containing the cluster indices of each point. By default, kmeans uses squared Euclidean distances. When X is a vector, kmeans treats it as an </w:t>
      </w:r>
      <w:r>
        <w:rPr>
          <w:rFonts w:ascii="Arial" w:hAnsi="Arial" w:cs="Arial" w:eastAsia="Arial"/>
          <w:i/>
          <w:color w:val="auto"/>
          <w:spacing w:val="0"/>
          <w:position w:val="0"/>
          <w:sz w:val="20"/>
          <w:shd w:fill="auto" w:val="clear"/>
        </w:rPr>
        <w:t xml:space="preserve">n</w:t>
      </w:r>
      <w:r>
        <w:rPr>
          <w:rFonts w:ascii="Arial" w:hAnsi="Arial" w:cs="Arial" w:eastAsia="Arial"/>
          <w:color w:val="auto"/>
          <w:spacing w:val="0"/>
          <w:position w:val="0"/>
          <w:sz w:val="20"/>
          <w:shd w:fill="auto" w:val="clear"/>
        </w:rPr>
        <w:t xml:space="preserve">-by-1 data matrix, regardless of its orientation.</w:t>
      </w:r>
    </w:p>
    <w:p>
      <w:pPr>
        <w:spacing w:before="0" w:after="200" w:line="276"/>
        <w:ind w:right="0" w:left="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The sensor positions and number of clusters,</w:t>
      </w:r>
    </w:p>
    <w:p>
      <w:pPr>
        <w:spacing w:before="0" w:after="200" w:line="276"/>
        <w:ind w:right="0" w:left="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X -  a matrix containing the x, y coordinates of the sensors in the scenario</w:t>
      </w:r>
    </w:p>
    <w:p>
      <w:pPr>
        <w:spacing w:before="0" w:after="200" w:line="276"/>
        <w:ind w:right="0" w:left="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k-  the number of clusters</w:t>
      </w:r>
    </w:p>
    <w:p>
      <w:pPr>
        <w:spacing w:before="0" w:after="200" w:line="276"/>
        <w:ind w:right="0" w:left="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are passed to k-means algorithm.</w:t>
      </w:r>
    </w:p>
    <w:p>
      <w:pPr>
        <w:spacing w:before="0" w:after="200" w:line="276"/>
        <w:ind w:right="0" w:left="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[IDX,C] = kmeans(X,k)</w:t>
      </w:r>
    </w:p>
    <w:p>
      <w:pPr>
        <w:spacing w:before="0" w:after="200" w:line="276"/>
        <w:ind w:right="0" w:left="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IDX – Contains the cluster id’s of each sensor (i.e) the cluster to which the sensor belongs.</w:t>
      </w:r>
    </w:p>
    <w:p>
      <w:pPr>
        <w:spacing w:before="0" w:after="200" w:line="276"/>
        <w:ind w:right="0" w:left="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C – Centroids of each cluster</w:t>
      </w:r>
    </w:p>
    <w:p>
      <w:pPr>
        <w:spacing w:before="0" w:after="200" w:line="276"/>
        <w:ind w:right="0" w:left="0" w:firstLine="0"/>
        <w:jc w:val="both"/>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Clustering using Fuzzy C-Means Algorithm:</w:t>
      </w:r>
    </w:p>
    <w:p>
      <w:pPr>
        <w:spacing w:before="0" w:after="200" w:line="276"/>
        <w:ind w:right="0" w:left="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Fuzzy c-means (FCM) is a data clustering technique in which a dataset is grouped into n clusters with every data point in the dataset belonging to every cluster to a certain degree. For example, a certain data point that lies close to the center of a cluster will have a high degree of belonging or membership to that cluster and another data point that lies far away from the center of a cluster will have a low degree of belonging or membership to that cluster.</w:t>
      </w:r>
    </w:p>
    <w:p>
      <w:pPr>
        <w:spacing w:before="0" w:after="200" w:line="276"/>
        <w:ind w:right="0" w:left="0" w:firstLine="0"/>
        <w:jc w:val="both"/>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Cluster head election based on distance from Centroid:</w:t>
      </w:r>
    </w:p>
    <w:p>
      <w:pPr>
        <w:spacing w:before="0" w:after="200" w:line="276"/>
        <w:ind w:right="0" w:left="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After grouping the sensors into different clusters, the cluster heads are determined based on the distance between the sensor and the centroid of the cluster to which it belongs.</w:t>
      </w:r>
    </w:p>
    <w:p>
      <w:pPr>
        <w:spacing w:before="0" w:after="200" w:line="276"/>
        <w:ind w:right="0" w:left="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The sensor which is closer to the centroid will be elected as the cluster head. Here the position values (i.e. value of x-coordinate and y-coordinate) of each sensor are passing from NetSim to MATLAB as a sole parameter.</w:t>
      </w:r>
    </w:p>
    <w:p>
      <w:pPr>
        <w:spacing w:before="0" w:after="200" w:line="276"/>
        <w:ind w:right="0" w:left="0" w:firstLine="0"/>
        <w:jc w:val="both"/>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Cluster head election based on distance and power:</w:t>
      </w:r>
    </w:p>
    <w:p>
      <w:pPr>
        <w:spacing w:before="0" w:after="200" w:line="276"/>
        <w:ind w:right="0" w:left="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After grouping the sensors into different clusters, the cluster heads are determined based on the distance between the sensor and the remaining power of each sensor. Afterthat the sensors are assigned in respective cluster.</w:t>
      </w:r>
    </w:p>
    <w:p>
      <w:pPr>
        <w:spacing w:before="0" w:after="200" w:line="276"/>
        <w:ind w:right="0" w:left="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The sensor which is closer to the centroid and has the more power than other sensor will be elected as the cluster head. Here the position values (i.e. value of x-coordinate and y-coordinate) of each sensor and power are passing from NetSim to MATLAB as a sole parameter.</w:t>
      </w:r>
    </w:p>
    <w:p>
      <w:pPr>
        <w:spacing w:before="0" w:after="200" w:line="276"/>
        <w:ind w:right="0" w:left="0" w:firstLine="0"/>
        <w:jc w:val="both"/>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Dynamic Clustering in NetSim with MATLAB Interfacing:</w:t>
      </w:r>
    </w:p>
    <w:p>
      <w:pPr>
        <w:spacing w:before="0" w:after="200" w:line="276"/>
        <w:ind w:right="0" w:left="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Dynamic Clustering is implemented in NetSim by Interfacing with MATLAB for the purpose of mathematical calculation. The sensor coordinates are fed as input to MATLAB and k-means algorithm that is implemented in MATLAB is used to dynamically perform clustering of the sensors into n number of clusters.</w:t>
      </w:r>
    </w:p>
    <w:p>
      <w:pPr>
        <w:spacing w:before="0" w:after="200" w:line="276"/>
        <w:ind w:right="0" w:left="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In addition to clustering we also determine the cluster head of each cluster mathematically in MATLAB. The distance of each sensor from the centroid of the cluster to which it belongs is calculated. Then the sensor which has the least distance is elected as the cluster head.</w:t>
      </w:r>
    </w:p>
    <w:p>
      <w:pPr>
        <w:spacing w:before="0" w:after="200" w:line="276"/>
        <w:ind w:right="0" w:left="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From MATLAB we get the cluster id of each sensor, cluster heads of each cluster and the size of each cluster.</w:t>
      </w:r>
    </w:p>
    <w:p>
      <w:pPr>
        <w:spacing w:before="0" w:after="200" w:line="276"/>
        <w:ind w:right="0" w:left="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All the above steps are performed periodically which can be defined as per the implementation. Each time the cluster members and the cluster heads are determined based on the current position and they are not fixed.</w:t>
      </w:r>
    </w:p>
    <w:p>
      <w:pPr>
        <w:spacing w:before="0" w:after="200" w:line="276"/>
        <w:ind w:right="0" w:left="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The codes required for the mathematical calculations done in MATLAB are written to a </w:t>
      </w:r>
      <w:r>
        <w:rPr>
          <w:rFonts w:ascii="Arial" w:hAnsi="Arial" w:cs="Arial" w:eastAsia="Arial"/>
          <w:color w:val="FF0000"/>
          <w:spacing w:val="0"/>
          <w:position w:val="0"/>
          <w:sz w:val="20"/>
          <w:shd w:fill="auto" w:val="clear"/>
        </w:rPr>
        <w:t xml:space="preserve">clustering.m </w:t>
      </w:r>
      <w:r>
        <w:rPr>
          <w:rFonts w:ascii="Arial" w:hAnsi="Arial" w:cs="Arial" w:eastAsia="Arial"/>
          <w:color w:val="auto"/>
          <w:spacing w:val="0"/>
          <w:position w:val="0"/>
          <w:sz w:val="20"/>
          <w:shd w:fill="auto" w:val="clear"/>
        </w:rPr>
        <w:t xml:space="preserve">file and added to the DSR project.</w:t>
      </w:r>
    </w:p>
    <w:p>
      <w:pPr>
        <w:spacing w:before="0" w:after="200" w:line="276"/>
        <w:ind w:right="0" w:left="0" w:firstLine="0"/>
        <w:jc w:val="left"/>
        <w:rPr>
          <w:rFonts w:ascii="Arial" w:hAnsi="Arial" w:cs="Arial" w:eastAsia="Arial"/>
          <w:color w:val="auto"/>
          <w:spacing w:val="0"/>
          <w:position w:val="0"/>
          <w:sz w:val="20"/>
          <w:shd w:fill="auto" w:val="clear"/>
        </w:rPr>
      </w:pPr>
      <w:r>
        <w:object w:dxaOrig="7574" w:dyaOrig="5411">
          <v:rect xmlns:o="urn:schemas-microsoft-com:office:office" xmlns:v="urn:schemas-microsoft-com:vml" id="rectole0000000000" style="width:378.700000pt;height:270.5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both"/>
        <w:rPr>
          <w:rFonts w:ascii="Arial" w:hAnsi="Arial" w:cs="Arial" w:eastAsia="Arial"/>
          <w:color w:val="auto"/>
          <w:spacing w:val="0"/>
          <w:position w:val="0"/>
          <w:sz w:val="20"/>
          <w:shd w:fill="auto" w:val="clear"/>
        </w:rPr>
      </w:pPr>
    </w:p>
    <w:p>
      <w:pPr>
        <w:spacing w:before="0" w:after="200" w:line="276"/>
        <w:ind w:right="0" w:left="0" w:firstLine="0"/>
        <w:jc w:val="both"/>
        <w:rPr>
          <w:rFonts w:ascii="Arial" w:hAnsi="Arial" w:cs="Arial" w:eastAsia="Arial"/>
          <w:color w:val="auto"/>
          <w:spacing w:val="0"/>
          <w:position w:val="0"/>
          <w:sz w:val="20"/>
          <w:shd w:fill="auto" w:val="clear"/>
        </w:rPr>
      </w:pPr>
    </w:p>
    <w:p>
      <w:pPr>
        <w:spacing w:before="0" w:after="200" w:line="276"/>
        <w:ind w:right="0" w:left="0" w:firstLine="0"/>
        <w:jc w:val="both"/>
        <w:rPr>
          <w:rFonts w:ascii="Arial" w:hAnsi="Arial" w:cs="Arial" w:eastAsia="Arial"/>
          <w:color w:val="auto"/>
          <w:spacing w:val="0"/>
          <w:position w:val="0"/>
          <w:sz w:val="20"/>
          <w:shd w:fill="auto" w:val="clear"/>
        </w:rPr>
      </w:pPr>
    </w:p>
    <w:p>
      <w:pPr>
        <w:spacing w:before="0" w:after="200" w:line="276"/>
        <w:ind w:right="0" w:left="0" w:firstLine="0"/>
        <w:jc w:val="both"/>
        <w:rPr>
          <w:rFonts w:ascii="Arial" w:hAnsi="Arial" w:cs="Arial" w:eastAsia="Arial"/>
          <w:color w:val="auto"/>
          <w:spacing w:val="0"/>
          <w:position w:val="0"/>
          <w:sz w:val="20"/>
          <w:shd w:fill="auto" w:val="clear"/>
        </w:rPr>
      </w:pPr>
    </w:p>
    <w:p>
      <w:pPr>
        <w:spacing w:before="0" w:after="200" w:line="276"/>
        <w:ind w:right="0" w:left="0" w:firstLine="0"/>
        <w:jc w:val="both"/>
        <w:rPr>
          <w:rFonts w:ascii="Arial" w:hAnsi="Arial" w:cs="Arial" w:eastAsia="Arial"/>
          <w:color w:val="auto"/>
          <w:spacing w:val="0"/>
          <w:position w:val="0"/>
          <w:sz w:val="20"/>
          <w:shd w:fill="auto" w:val="clear"/>
        </w:rPr>
      </w:pPr>
    </w:p>
    <w:p>
      <w:pPr>
        <w:spacing w:before="0" w:after="200" w:line="276"/>
        <w:ind w:right="0" w:left="0" w:firstLine="0"/>
        <w:jc w:val="both"/>
        <w:rPr>
          <w:rFonts w:ascii="Arial" w:hAnsi="Arial" w:cs="Arial" w:eastAsia="Arial"/>
          <w:color w:val="auto"/>
          <w:spacing w:val="0"/>
          <w:position w:val="0"/>
          <w:sz w:val="20"/>
          <w:shd w:fill="auto" w:val="clear"/>
        </w:rPr>
      </w:pPr>
    </w:p>
    <w:p>
      <w:pPr>
        <w:spacing w:before="0" w:after="200" w:line="276"/>
        <w:ind w:right="0" w:left="0" w:firstLine="0"/>
        <w:jc w:val="both"/>
        <w:rPr>
          <w:rFonts w:ascii="Arial" w:hAnsi="Arial" w:cs="Arial" w:eastAsia="Arial"/>
          <w:color w:val="auto"/>
          <w:spacing w:val="0"/>
          <w:position w:val="0"/>
          <w:sz w:val="20"/>
          <w:shd w:fill="auto" w:val="clear"/>
        </w:rPr>
      </w:pPr>
    </w:p>
    <w:p>
      <w:pPr>
        <w:spacing w:before="0" w:after="200" w:line="276"/>
        <w:ind w:right="0" w:left="0" w:firstLine="0"/>
        <w:jc w:val="both"/>
        <w:rPr>
          <w:rFonts w:ascii="Arial" w:hAnsi="Arial" w:cs="Arial" w:eastAsia="Arial"/>
          <w:color w:val="auto"/>
          <w:spacing w:val="0"/>
          <w:position w:val="0"/>
          <w:sz w:val="20"/>
          <w:shd w:fill="auto" w:val="clear"/>
        </w:rPr>
      </w:pPr>
    </w:p>
    <w:p>
      <w:pPr>
        <w:spacing w:before="0" w:after="200" w:line="276"/>
        <w:ind w:right="0" w:left="0" w:firstLine="0"/>
        <w:jc w:val="both"/>
        <w:rPr>
          <w:rFonts w:ascii="Arial" w:hAnsi="Arial" w:cs="Arial" w:eastAsia="Arial"/>
          <w:color w:val="auto"/>
          <w:spacing w:val="0"/>
          <w:position w:val="0"/>
          <w:sz w:val="20"/>
          <w:shd w:fill="auto" w:val="clear"/>
        </w:rPr>
      </w:pPr>
    </w:p>
    <w:p>
      <w:pPr>
        <w:spacing w:before="0" w:after="200" w:line="276"/>
        <w:ind w:right="0" w:left="0" w:firstLine="0"/>
        <w:jc w:val="both"/>
        <w:rPr>
          <w:rFonts w:ascii="Arial" w:hAnsi="Arial" w:cs="Arial" w:eastAsia="Arial"/>
          <w:color w:val="auto"/>
          <w:spacing w:val="0"/>
          <w:position w:val="0"/>
          <w:sz w:val="20"/>
          <w:shd w:fill="auto" w:val="clear"/>
        </w:rPr>
      </w:pPr>
    </w:p>
    <w:p>
      <w:pPr>
        <w:spacing w:before="0" w:after="200" w:line="276"/>
        <w:ind w:right="0" w:left="0" w:firstLine="0"/>
        <w:jc w:val="both"/>
        <w:rPr>
          <w:rFonts w:ascii="Arial" w:hAnsi="Arial" w:cs="Arial" w:eastAsia="Arial"/>
          <w:color w:val="auto"/>
          <w:spacing w:val="0"/>
          <w:position w:val="0"/>
          <w:sz w:val="20"/>
          <w:shd w:fill="auto" w:val="clear"/>
        </w:rPr>
      </w:pPr>
    </w:p>
    <w:p>
      <w:pPr>
        <w:spacing w:before="0" w:after="200" w:line="276"/>
        <w:ind w:right="0" w:left="0" w:firstLine="0"/>
        <w:jc w:val="both"/>
        <w:rPr>
          <w:rFonts w:ascii="Arial" w:hAnsi="Arial" w:cs="Arial" w:eastAsia="Arial"/>
          <w:color w:val="auto"/>
          <w:spacing w:val="0"/>
          <w:position w:val="0"/>
          <w:sz w:val="20"/>
          <w:shd w:fill="auto" w:val="clear"/>
        </w:rPr>
      </w:pPr>
    </w:p>
    <w:p>
      <w:pPr>
        <w:spacing w:before="0" w:after="200" w:line="276"/>
        <w:ind w:right="0" w:left="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A </w:t>
      </w:r>
      <w:r>
        <w:rPr>
          <w:rFonts w:ascii="Arial" w:hAnsi="Arial" w:cs="Arial" w:eastAsia="Arial"/>
          <w:b/>
          <w:color w:val="FF0000"/>
          <w:spacing w:val="0"/>
          <w:position w:val="0"/>
          <w:sz w:val="20"/>
          <w:shd w:fill="auto" w:val="clear"/>
        </w:rPr>
        <w:t xml:space="preserve">Dynamic_Clustering.c</w:t>
      </w:r>
      <w:r>
        <w:rPr>
          <w:rFonts w:ascii="Arial" w:hAnsi="Arial" w:cs="Arial" w:eastAsia="Arial"/>
          <w:color w:val="FF0000"/>
          <w:spacing w:val="0"/>
          <w:position w:val="0"/>
          <w:sz w:val="20"/>
          <w:shd w:fill="auto" w:val="clear"/>
        </w:rPr>
        <w:t xml:space="preserve"> </w:t>
      </w:r>
      <w:r>
        <w:rPr>
          <w:rFonts w:ascii="Arial" w:hAnsi="Arial" w:cs="Arial" w:eastAsia="Arial"/>
          <w:color w:val="auto"/>
          <w:spacing w:val="0"/>
          <w:position w:val="0"/>
          <w:sz w:val="20"/>
          <w:shd w:fill="auto" w:val="clear"/>
        </w:rPr>
        <w:t xml:space="preserve">file is added to the DSR project which contains the following functions:</w:t>
      </w:r>
    </w:p>
    <w:p>
      <w:pPr>
        <w:spacing w:before="0" w:after="200" w:line="240"/>
        <w:ind w:right="0" w:left="0" w:firstLine="0"/>
        <w:jc w:val="both"/>
        <w:rPr>
          <w:rFonts w:ascii="Arial" w:hAnsi="Arial" w:cs="Arial" w:eastAsia="Arial"/>
          <w:color w:val="FF0000"/>
          <w:spacing w:val="0"/>
          <w:position w:val="0"/>
          <w:sz w:val="20"/>
          <w:shd w:fill="auto" w:val="clear"/>
        </w:rPr>
      </w:pPr>
      <w:r>
        <w:rPr>
          <w:rFonts w:ascii="Arial" w:hAnsi="Arial" w:cs="Arial" w:eastAsia="Arial"/>
          <w:color w:val="FF0000"/>
          <w:spacing w:val="0"/>
          <w:position w:val="0"/>
          <w:sz w:val="20"/>
          <w:shd w:fill="auto" w:val="clear"/>
        </w:rPr>
        <w:t xml:space="preserve">fn_NetSim_dynamic_clustering_CheckDestination()</w:t>
      </w:r>
    </w:p>
    <w:p>
      <w:pPr>
        <w:spacing w:before="0" w:after="200" w:line="240"/>
        <w:ind w:right="0" w:left="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ab/>
        <w:t xml:space="preserve">This function is used to determine whether the current device is the destination.</w:t>
      </w:r>
    </w:p>
    <w:p>
      <w:pPr>
        <w:spacing w:before="0" w:after="200" w:line="240"/>
        <w:ind w:right="0" w:left="0" w:firstLine="0"/>
        <w:jc w:val="both"/>
        <w:rPr>
          <w:rFonts w:ascii="Arial" w:hAnsi="Arial" w:cs="Arial" w:eastAsia="Arial"/>
          <w:color w:val="FF0000"/>
          <w:spacing w:val="0"/>
          <w:position w:val="0"/>
          <w:sz w:val="20"/>
          <w:shd w:fill="auto" w:val="clear"/>
        </w:rPr>
      </w:pPr>
      <w:r>
        <w:rPr>
          <w:rFonts w:ascii="Arial" w:hAnsi="Arial" w:cs="Arial" w:eastAsia="Arial"/>
          <w:color w:val="FF0000"/>
          <w:spacing w:val="0"/>
          <w:position w:val="0"/>
          <w:sz w:val="20"/>
          <w:shd w:fill="auto" w:val="clear"/>
        </w:rPr>
        <w:t xml:space="preserve">fn_NetSim_dynamic_clustering_GetNextHop()</w:t>
      </w:r>
    </w:p>
    <w:p>
      <w:pPr>
        <w:spacing w:before="0" w:after="200" w:line="240"/>
        <w:ind w:right="0" w:left="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ab/>
        <w:t xml:space="preserve">This function statically defines the routes within the cluster and from cluster to sinknode. It returns the next hop based on the static routing that is defined.</w:t>
      </w:r>
    </w:p>
    <w:p>
      <w:pPr>
        <w:spacing w:before="0" w:after="200" w:line="240"/>
        <w:ind w:right="0" w:left="0" w:firstLine="0"/>
        <w:jc w:val="both"/>
        <w:rPr>
          <w:rFonts w:ascii="Arial" w:hAnsi="Arial" w:cs="Arial" w:eastAsia="Arial"/>
          <w:color w:val="FF0000"/>
          <w:spacing w:val="0"/>
          <w:position w:val="0"/>
          <w:sz w:val="20"/>
          <w:shd w:fill="auto" w:val="clear"/>
        </w:rPr>
      </w:pPr>
      <w:r>
        <w:rPr>
          <w:rFonts w:ascii="Arial" w:hAnsi="Arial" w:cs="Arial" w:eastAsia="Arial"/>
          <w:color w:val="FF0000"/>
          <w:spacing w:val="0"/>
          <w:position w:val="0"/>
          <w:sz w:val="20"/>
          <w:shd w:fill="auto" w:val="clear"/>
        </w:rPr>
        <w:t xml:space="preserve">fn_NetSim_dynamic_clustering_IdentifyCluster()</w:t>
      </w:r>
    </w:p>
    <w:p>
      <w:pPr>
        <w:spacing w:before="0" w:after="200" w:line="240"/>
        <w:ind w:right="0" w:left="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ab/>
        <w:t xml:space="preserve">This function returns the cluster id of the cluster to which a sensor belongs.</w:t>
      </w:r>
    </w:p>
    <w:p>
      <w:pPr>
        <w:spacing w:before="0" w:after="200" w:line="240"/>
        <w:ind w:right="0" w:left="0" w:firstLine="0"/>
        <w:jc w:val="both"/>
        <w:rPr>
          <w:rFonts w:ascii="Arial" w:hAnsi="Arial" w:cs="Arial" w:eastAsia="Arial"/>
          <w:color w:val="FF0000"/>
          <w:spacing w:val="0"/>
          <w:position w:val="0"/>
          <w:sz w:val="20"/>
          <w:shd w:fill="auto" w:val="clear"/>
        </w:rPr>
      </w:pPr>
      <w:r>
        <w:rPr>
          <w:rFonts w:ascii="Arial" w:hAnsi="Arial" w:cs="Arial" w:eastAsia="Arial"/>
          <w:color w:val="FF0000"/>
          <w:spacing w:val="0"/>
          <w:position w:val="0"/>
          <w:sz w:val="20"/>
          <w:shd w:fill="auto" w:val="clear"/>
        </w:rPr>
        <w:t xml:space="preserve">fn_NetSim_dynamic_clustering_run()</w:t>
      </w:r>
    </w:p>
    <w:p>
      <w:pPr>
        <w:spacing w:before="0" w:after="200" w:line="240"/>
        <w:ind w:right="0" w:left="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ab/>
        <w:t xml:space="preserve">This function makes a call to MATLAB interfacing function and passes the inputs from NetSim (i.e) the sensor coordinates, number of clusters and the sensor count.</w:t>
      </w:r>
    </w:p>
    <w:p>
      <w:pPr>
        <w:spacing w:before="0" w:after="200" w:line="240"/>
        <w:ind w:right="0" w:left="0" w:firstLine="0"/>
        <w:jc w:val="both"/>
        <w:rPr>
          <w:rFonts w:ascii="Arial" w:hAnsi="Arial" w:cs="Arial" w:eastAsia="Arial"/>
          <w:color w:val="FF0000"/>
          <w:spacing w:val="0"/>
          <w:position w:val="0"/>
          <w:sz w:val="20"/>
          <w:shd w:fill="auto" w:val="clear"/>
        </w:rPr>
      </w:pPr>
      <w:r>
        <w:rPr>
          <w:rFonts w:ascii="Arial" w:hAnsi="Arial" w:cs="Arial" w:eastAsia="Arial"/>
          <w:color w:val="FF0000"/>
          <w:spacing w:val="0"/>
          <w:position w:val="0"/>
          <w:sz w:val="20"/>
          <w:shd w:fill="auto" w:val="clear"/>
        </w:rPr>
        <w:t xml:space="preserve">fn_netsim_dynamic_form_clusters()</w:t>
      </w:r>
    </w:p>
    <w:p>
      <w:pPr>
        <w:spacing w:before="0" w:after="200" w:line="240"/>
        <w:ind w:right="0" w:left="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ab/>
        <w:t xml:space="preserve">This function assigns each sensor to its respective clusters based on the cluster id’s obtained from MATLAB.</w:t>
      </w:r>
    </w:p>
    <w:p>
      <w:pPr>
        <w:spacing w:before="0" w:after="0" w:line="240"/>
        <w:ind w:right="0" w:left="0" w:firstLine="0"/>
        <w:jc w:val="both"/>
        <w:rPr>
          <w:rFonts w:ascii="Arial" w:hAnsi="Arial" w:cs="Arial" w:eastAsia="Arial"/>
          <w:color w:val="FF0000"/>
          <w:spacing w:val="0"/>
          <w:position w:val="0"/>
          <w:sz w:val="20"/>
          <w:shd w:fill="auto" w:val="clear"/>
        </w:rPr>
      </w:pPr>
      <w:r>
        <w:object w:dxaOrig="8664" w:dyaOrig="3983">
          <v:rect xmlns:o="urn:schemas-microsoft-com:office:office" xmlns:v="urn:schemas-microsoft-com:vml" id="rectole0000000001" style="width:433.200000pt;height:199.1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both"/>
        <w:rPr>
          <w:rFonts w:ascii="Arial" w:hAnsi="Arial" w:cs="Arial" w:eastAsia="Arial"/>
          <w:color w:val="FF0000"/>
          <w:spacing w:val="0"/>
          <w:position w:val="0"/>
          <w:sz w:val="20"/>
          <w:shd w:fill="auto" w:val="clear"/>
        </w:rPr>
      </w:pPr>
    </w:p>
    <w:p>
      <w:pPr>
        <w:spacing w:before="0" w:after="0" w:line="240"/>
        <w:ind w:right="0" w:left="0" w:firstLine="0"/>
        <w:jc w:val="both"/>
        <w:rPr>
          <w:rFonts w:ascii="Arial" w:hAnsi="Arial" w:cs="Arial" w:eastAsia="Arial"/>
          <w:color w:val="FF0000"/>
          <w:spacing w:val="0"/>
          <w:position w:val="0"/>
          <w:sz w:val="20"/>
          <w:shd w:fill="auto" w:val="clear"/>
        </w:rPr>
      </w:pPr>
    </w:p>
    <w:p>
      <w:pPr>
        <w:spacing w:before="0" w:after="0" w:line="240"/>
        <w:ind w:right="0" w:left="0" w:firstLine="0"/>
        <w:jc w:val="both"/>
        <w:rPr>
          <w:rFonts w:ascii="Arial" w:hAnsi="Arial" w:cs="Arial" w:eastAsia="Arial"/>
          <w:color w:val="FF0000"/>
          <w:spacing w:val="0"/>
          <w:position w:val="0"/>
          <w:sz w:val="20"/>
          <w:shd w:fill="auto" w:val="clear"/>
        </w:rPr>
      </w:pPr>
    </w:p>
    <w:p>
      <w:pPr>
        <w:spacing w:before="0" w:after="0" w:line="240"/>
        <w:ind w:right="0" w:left="0" w:firstLine="0"/>
        <w:jc w:val="both"/>
        <w:rPr>
          <w:rFonts w:ascii="Arial" w:hAnsi="Arial" w:cs="Arial" w:eastAsia="Arial"/>
          <w:color w:val="FF0000"/>
          <w:spacing w:val="0"/>
          <w:position w:val="0"/>
          <w:sz w:val="20"/>
          <w:shd w:fill="auto" w:val="clear"/>
        </w:rPr>
      </w:pPr>
    </w:p>
    <w:p>
      <w:pPr>
        <w:spacing w:before="0" w:after="0" w:line="240"/>
        <w:ind w:right="0" w:left="0" w:firstLine="0"/>
        <w:jc w:val="both"/>
        <w:rPr>
          <w:rFonts w:ascii="Arial" w:hAnsi="Arial" w:cs="Arial" w:eastAsia="Arial"/>
          <w:color w:val="FF0000"/>
          <w:spacing w:val="0"/>
          <w:position w:val="0"/>
          <w:sz w:val="20"/>
          <w:shd w:fill="auto" w:val="clear"/>
        </w:rPr>
      </w:pPr>
    </w:p>
    <w:p>
      <w:pPr>
        <w:spacing w:before="0" w:after="0" w:line="240"/>
        <w:ind w:right="0" w:left="0" w:firstLine="0"/>
        <w:jc w:val="both"/>
        <w:rPr>
          <w:rFonts w:ascii="Arial" w:hAnsi="Arial" w:cs="Arial" w:eastAsia="Arial"/>
          <w:color w:val="FF0000"/>
          <w:spacing w:val="0"/>
          <w:position w:val="0"/>
          <w:sz w:val="20"/>
          <w:shd w:fill="auto" w:val="clear"/>
        </w:rPr>
      </w:pPr>
    </w:p>
    <w:p>
      <w:pPr>
        <w:spacing w:before="0" w:after="0" w:line="240"/>
        <w:ind w:right="0" w:left="0" w:firstLine="0"/>
        <w:jc w:val="both"/>
        <w:rPr>
          <w:rFonts w:ascii="Arial" w:hAnsi="Arial" w:cs="Arial" w:eastAsia="Arial"/>
          <w:color w:val="FF0000"/>
          <w:spacing w:val="0"/>
          <w:position w:val="0"/>
          <w:sz w:val="20"/>
          <w:shd w:fill="auto" w:val="clear"/>
        </w:rPr>
      </w:pPr>
    </w:p>
    <w:p>
      <w:pPr>
        <w:spacing w:before="0" w:after="0" w:line="240"/>
        <w:ind w:right="0" w:left="0" w:firstLine="0"/>
        <w:jc w:val="both"/>
        <w:rPr>
          <w:rFonts w:ascii="Arial" w:hAnsi="Arial" w:cs="Arial" w:eastAsia="Arial"/>
          <w:color w:val="FF0000"/>
          <w:spacing w:val="0"/>
          <w:position w:val="0"/>
          <w:sz w:val="20"/>
          <w:shd w:fill="auto" w:val="clear"/>
        </w:rPr>
      </w:pPr>
    </w:p>
    <w:p>
      <w:pPr>
        <w:spacing w:before="0" w:after="0" w:line="240"/>
        <w:ind w:right="0" w:left="0" w:firstLine="0"/>
        <w:jc w:val="both"/>
        <w:rPr>
          <w:rFonts w:ascii="Arial" w:hAnsi="Arial" w:cs="Arial" w:eastAsia="Arial"/>
          <w:color w:val="FF0000"/>
          <w:spacing w:val="0"/>
          <w:position w:val="0"/>
          <w:sz w:val="20"/>
          <w:shd w:fill="auto" w:val="clear"/>
        </w:rPr>
      </w:pPr>
    </w:p>
    <w:p>
      <w:pPr>
        <w:spacing w:before="0" w:after="0" w:line="240"/>
        <w:ind w:right="0" w:left="0" w:firstLine="0"/>
        <w:jc w:val="both"/>
        <w:rPr>
          <w:rFonts w:ascii="Arial" w:hAnsi="Arial" w:cs="Arial" w:eastAsia="Arial"/>
          <w:color w:val="FF0000"/>
          <w:spacing w:val="0"/>
          <w:position w:val="0"/>
          <w:sz w:val="20"/>
          <w:shd w:fill="auto" w:val="clear"/>
        </w:rPr>
      </w:pPr>
    </w:p>
    <w:p>
      <w:pPr>
        <w:spacing w:before="0" w:after="0" w:line="240"/>
        <w:ind w:right="0" w:left="0" w:firstLine="0"/>
        <w:jc w:val="both"/>
        <w:rPr>
          <w:rFonts w:ascii="Arial" w:hAnsi="Arial" w:cs="Arial" w:eastAsia="Arial"/>
          <w:color w:val="FF0000"/>
          <w:spacing w:val="0"/>
          <w:position w:val="0"/>
          <w:sz w:val="20"/>
          <w:shd w:fill="auto" w:val="clear"/>
        </w:rPr>
      </w:pPr>
    </w:p>
    <w:p>
      <w:pPr>
        <w:spacing w:before="0" w:after="0" w:line="240"/>
        <w:ind w:right="0" w:left="0" w:firstLine="0"/>
        <w:jc w:val="both"/>
        <w:rPr>
          <w:rFonts w:ascii="Arial" w:hAnsi="Arial" w:cs="Arial" w:eastAsia="Arial"/>
          <w:color w:val="FF0000"/>
          <w:spacing w:val="0"/>
          <w:position w:val="0"/>
          <w:sz w:val="20"/>
          <w:shd w:fill="auto" w:val="clear"/>
        </w:rPr>
      </w:pPr>
    </w:p>
    <w:p>
      <w:pPr>
        <w:spacing w:before="0" w:after="0" w:line="240"/>
        <w:ind w:right="0" w:left="0" w:firstLine="0"/>
        <w:jc w:val="both"/>
        <w:rPr>
          <w:rFonts w:ascii="Arial" w:hAnsi="Arial" w:cs="Arial" w:eastAsia="Arial"/>
          <w:color w:val="FF0000"/>
          <w:spacing w:val="0"/>
          <w:position w:val="0"/>
          <w:sz w:val="20"/>
          <w:shd w:fill="auto" w:val="clear"/>
        </w:rPr>
      </w:pPr>
    </w:p>
    <w:p>
      <w:pPr>
        <w:spacing w:before="0" w:after="0" w:line="240"/>
        <w:ind w:right="0" w:left="0" w:firstLine="0"/>
        <w:jc w:val="both"/>
        <w:rPr>
          <w:rFonts w:ascii="Arial" w:hAnsi="Arial" w:cs="Arial" w:eastAsia="Arial"/>
          <w:color w:val="FF0000"/>
          <w:spacing w:val="0"/>
          <w:position w:val="0"/>
          <w:sz w:val="20"/>
          <w:shd w:fill="auto" w:val="clear"/>
        </w:rPr>
      </w:pPr>
    </w:p>
    <w:p>
      <w:pPr>
        <w:spacing w:before="0" w:after="0" w:line="240"/>
        <w:ind w:right="0" w:left="0" w:firstLine="0"/>
        <w:jc w:val="both"/>
        <w:rPr>
          <w:rFonts w:ascii="Arial" w:hAnsi="Arial" w:cs="Arial" w:eastAsia="Arial"/>
          <w:color w:val="FF0000"/>
          <w:spacing w:val="0"/>
          <w:position w:val="0"/>
          <w:sz w:val="20"/>
          <w:shd w:fill="auto" w:val="clear"/>
        </w:rPr>
      </w:pPr>
    </w:p>
    <w:p>
      <w:pPr>
        <w:spacing w:before="0" w:after="0" w:line="240"/>
        <w:ind w:right="0" w:left="0" w:firstLine="0"/>
        <w:jc w:val="both"/>
        <w:rPr>
          <w:rFonts w:ascii="Arial" w:hAnsi="Arial" w:cs="Arial" w:eastAsia="Arial"/>
          <w:color w:val="FF0000"/>
          <w:spacing w:val="0"/>
          <w:position w:val="0"/>
          <w:sz w:val="20"/>
          <w:shd w:fill="auto" w:val="clear"/>
        </w:rPr>
      </w:pPr>
    </w:p>
    <w:p>
      <w:pPr>
        <w:spacing w:before="0" w:after="0" w:line="240"/>
        <w:ind w:right="0" w:left="0" w:firstLine="0"/>
        <w:jc w:val="both"/>
        <w:rPr>
          <w:rFonts w:ascii="Arial" w:hAnsi="Arial" w:cs="Arial" w:eastAsia="Arial"/>
          <w:color w:val="FF0000"/>
          <w:spacing w:val="0"/>
          <w:position w:val="0"/>
          <w:sz w:val="20"/>
          <w:shd w:fill="auto" w:val="clear"/>
        </w:rPr>
      </w:pPr>
    </w:p>
    <w:p>
      <w:pPr>
        <w:spacing w:before="0" w:after="0" w:line="240"/>
        <w:ind w:right="0" w:left="0" w:firstLine="0"/>
        <w:jc w:val="both"/>
        <w:rPr>
          <w:rFonts w:ascii="Arial" w:hAnsi="Arial" w:cs="Arial" w:eastAsia="Arial"/>
          <w:color w:val="FF0000"/>
          <w:spacing w:val="0"/>
          <w:position w:val="0"/>
          <w:sz w:val="20"/>
          <w:shd w:fill="auto" w:val="clear"/>
        </w:rPr>
      </w:pPr>
    </w:p>
    <w:p>
      <w:pPr>
        <w:spacing w:before="0" w:after="0" w:line="240"/>
        <w:ind w:right="0" w:left="0" w:firstLine="0"/>
        <w:jc w:val="both"/>
        <w:rPr>
          <w:rFonts w:ascii="Arial" w:hAnsi="Arial" w:cs="Arial" w:eastAsia="Arial"/>
          <w:color w:val="FF0000"/>
          <w:spacing w:val="0"/>
          <w:position w:val="0"/>
          <w:sz w:val="20"/>
          <w:shd w:fill="auto" w:val="clear"/>
        </w:rPr>
      </w:pPr>
    </w:p>
    <w:p>
      <w:pPr>
        <w:spacing w:before="0" w:after="200" w:line="240"/>
        <w:ind w:right="0" w:left="0" w:firstLine="0"/>
        <w:jc w:val="both"/>
        <w:rPr>
          <w:rFonts w:ascii="Arial" w:hAnsi="Arial" w:cs="Arial" w:eastAsia="Arial"/>
          <w:color w:val="FF0000"/>
          <w:spacing w:val="0"/>
          <w:position w:val="0"/>
          <w:sz w:val="20"/>
          <w:shd w:fill="auto" w:val="clear"/>
        </w:rPr>
      </w:pPr>
      <w:r>
        <w:rPr>
          <w:rFonts w:ascii="Arial" w:hAnsi="Arial" w:cs="Arial" w:eastAsia="Arial"/>
          <w:color w:val="FF0000"/>
          <w:spacing w:val="0"/>
          <w:position w:val="0"/>
          <w:sz w:val="20"/>
          <w:shd w:fill="auto" w:val="clear"/>
        </w:rPr>
        <w:t xml:space="preserve">fn_netsim_assign_cluster_heads()</w:t>
      </w:r>
    </w:p>
    <w:p>
      <w:pPr>
        <w:spacing w:before="0" w:after="200" w:line="240"/>
        <w:ind w:right="0" w:left="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ab/>
        <w:t xml:space="preserve">This function assigns the cluster heads for each cluster based on the cluster head id’s obtained from MATLAB.</w:t>
      </w:r>
    </w:p>
    <w:p>
      <w:pPr>
        <w:spacing w:before="0" w:after="200" w:line="240"/>
        <w:ind w:right="0" w:left="0" w:firstLine="0"/>
        <w:jc w:val="both"/>
        <w:rPr>
          <w:rFonts w:ascii="Arial" w:hAnsi="Arial" w:cs="Arial" w:eastAsia="Arial"/>
          <w:color w:val="FF0000"/>
          <w:spacing w:val="0"/>
          <w:position w:val="0"/>
          <w:sz w:val="20"/>
          <w:shd w:fill="auto" w:val="clear"/>
        </w:rPr>
      </w:pPr>
      <w:r>
        <w:rPr>
          <w:rFonts w:ascii="Arial" w:hAnsi="Arial" w:cs="Arial" w:eastAsia="Arial"/>
          <w:color w:val="FF0000"/>
          <w:spacing w:val="0"/>
          <w:position w:val="0"/>
          <w:sz w:val="20"/>
          <w:shd w:fill="auto" w:val="clear"/>
        </w:rPr>
        <w:t xml:space="preserve">fn_NetSim_Dynamic_Clustering_Init()</w:t>
      </w:r>
    </w:p>
    <w:p>
      <w:pPr>
        <w:spacing w:before="0" w:after="200" w:line="240"/>
        <w:ind w:right="0" w:left="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ab/>
        <w:t xml:space="preserve">This function initializes all parameter values.</w:t>
      </w:r>
    </w:p>
    <w:p>
      <w:pPr>
        <w:spacing w:before="0" w:after="0" w:line="240"/>
        <w:ind w:right="0" w:left="0" w:firstLine="0"/>
        <w:jc w:val="both"/>
        <w:rPr>
          <w:rFonts w:ascii="Arial" w:hAnsi="Arial" w:cs="Arial" w:eastAsia="Arial"/>
          <w:color w:val="auto"/>
          <w:spacing w:val="0"/>
          <w:position w:val="0"/>
          <w:sz w:val="20"/>
          <w:shd w:fill="auto" w:val="clear"/>
        </w:rPr>
      </w:pPr>
    </w:p>
    <w:p>
      <w:pPr>
        <w:spacing w:before="0" w:after="0" w:line="240"/>
        <w:ind w:right="0" w:left="0" w:firstLine="0"/>
        <w:jc w:val="both"/>
        <w:rPr>
          <w:rFonts w:ascii="Arial" w:hAnsi="Arial" w:cs="Arial" w:eastAsia="Arial"/>
          <w:color w:val="auto"/>
          <w:spacing w:val="0"/>
          <w:position w:val="0"/>
          <w:sz w:val="20"/>
          <w:shd w:fill="auto" w:val="clear"/>
        </w:rPr>
      </w:pPr>
    </w:p>
    <w:p>
      <w:pPr>
        <w:spacing w:before="0" w:after="0" w:line="240"/>
        <w:ind w:right="0" w:left="0" w:firstLine="0"/>
        <w:jc w:val="both"/>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Static Routing:</w:t>
      </w:r>
    </w:p>
    <w:p>
      <w:pPr>
        <w:spacing w:before="0" w:after="0" w:line="240"/>
        <w:ind w:right="0" w:left="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Static Routing is defined in such a way that the sensors in the cluster send the packets to the cluster head. The cluster head then directly sends the packets to the destination (sinknode).</w:t>
      </w:r>
    </w:p>
    <w:p>
      <w:pPr>
        <w:spacing w:before="0" w:after="0" w:line="240"/>
        <w:ind w:right="0" w:left="0" w:firstLine="0"/>
        <w:jc w:val="both"/>
        <w:rPr>
          <w:rFonts w:ascii="Arial" w:hAnsi="Arial" w:cs="Arial" w:eastAsia="Arial"/>
          <w:color w:val="auto"/>
          <w:spacing w:val="0"/>
          <w:position w:val="0"/>
          <w:sz w:val="20"/>
          <w:shd w:fill="auto" w:val="clear"/>
        </w:rPr>
      </w:pPr>
    </w:p>
    <w:p>
      <w:pPr>
        <w:spacing w:before="0" w:after="0" w:line="240"/>
        <w:ind w:right="0" w:left="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If the current sensor is the source device and if it is not a cluster head then its next hop is its cluster head.</w:t>
      </w:r>
    </w:p>
    <w:p>
      <w:pPr>
        <w:spacing w:before="0" w:after="0" w:line="240"/>
        <w:ind w:right="0" w:left="0" w:firstLine="0"/>
        <w:jc w:val="both"/>
        <w:rPr>
          <w:rFonts w:ascii="Arial" w:hAnsi="Arial" w:cs="Arial" w:eastAsia="Arial"/>
          <w:color w:val="auto"/>
          <w:spacing w:val="0"/>
          <w:position w:val="0"/>
          <w:sz w:val="20"/>
          <w:shd w:fill="auto" w:val="clear"/>
        </w:rPr>
      </w:pPr>
    </w:p>
    <w:p>
      <w:pPr>
        <w:spacing w:before="0" w:after="0" w:line="240"/>
        <w:ind w:right="0" w:left="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If the current sensor is the source device and if it is a cluster head then its next hop is the destination (i.e) the sinknode.</w:t>
      </w:r>
    </w:p>
    <w:p>
      <w:pPr>
        <w:spacing w:before="0" w:after="0" w:line="240"/>
        <w:ind w:right="0" w:left="0" w:firstLine="0"/>
        <w:jc w:val="both"/>
        <w:rPr>
          <w:rFonts w:ascii="Arial" w:hAnsi="Arial" w:cs="Arial" w:eastAsia="Arial"/>
          <w:color w:val="auto"/>
          <w:spacing w:val="0"/>
          <w:position w:val="0"/>
          <w:sz w:val="20"/>
          <w:shd w:fill="auto" w:val="clear"/>
        </w:rPr>
      </w:pPr>
    </w:p>
    <w:p>
      <w:pPr>
        <w:spacing w:before="0" w:after="0" w:line="240"/>
        <w:ind w:right="0" w:left="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If the current sensor is not the source then the packet is sent to the destination (i.e) the sinknode. </w:t>
      </w:r>
    </w:p>
    <w:p>
      <w:pPr>
        <w:spacing w:before="0" w:after="0" w:line="240"/>
        <w:ind w:right="0" w:left="0" w:firstLine="0"/>
        <w:jc w:val="both"/>
        <w:rPr>
          <w:rFonts w:ascii="Arial" w:hAnsi="Arial" w:cs="Arial" w:eastAsia="Arial"/>
          <w:color w:val="auto"/>
          <w:spacing w:val="0"/>
          <w:position w:val="0"/>
          <w:sz w:val="20"/>
          <w:shd w:fill="auto" w:val="clear"/>
        </w:rPr>
      </w:pPr>
    </w:p>
    <w:p>
      <w:pPr>
        <w:spacing w:before="0" w:after="200" w:line="276"/>
        <w:ind w:right="0" w:left="0" w:firstLine="0"/>
        <w:jc w:val="both"/>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NOTE:</w:t>
      </w:r>
    </w:p>
    <w:p>
      <w:pPr>
        <w:spacing w:before="0" w:after="200" w:line="276"/>
        <w:ind w:right="0" w:left="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To run this code 32- bit version of MATLAB must be installed in your system.</w:t>
      </w:r>
    </w:p>
    <w:p>
      <w:pPr>
        <w:spacing w:before="0" w:after="200" w:line="276"/>
        <w:ind w:right="0" w:left="0" w:firstLine="0"/>
        <w:jc w:val="both"/>
        <w:rPr>
          <w:rFonts w:ascii="Arial" w:hAnsi="Arial" w:cs="Arial" w:eastAsia="Arial"/>
          <w:color w:val="auto"/>
          <w:spacing w:val="0"/>
          <w:position w:val="0"/>
          <w:sz w:val="20"/>
          <w:shd w:fill="auto" w:val="clear"/>
        </w:rPr>
      </w:pPr>
    </w:p>
    <w:p>
      <w:pPr>
        <w:keepNext w:val="true"/>
        <w:keepLines w:val="true"/>
        <w:spacing w:before="0" w:after="0" w:line="276"/>
        <w:ind w:right="0" w:left="0" w:firstLine="0"/>
        <w:jc w:val="both"/>
        <w:rPr>
          <w:rFonts w:ascii="Arial" w:hAnsi="Arial" w:cs="Arial" w:eastAsia="Arial"/>
          <w:b/>
          <w:color w:val="365F91"/>
          <w:spacing w:val="0"/>
          <w:position w:val="0"/>
          <w:sz w:val="24"/>
          <w:shd w:fill="auto" w:val="clear"/>
        </w:rPr>
      </w:pPr>
      <w:r>
        <w:rPr>
          <w:rFonts w:ascii="Arial" w:hAnsi="Arial" w:cs="Arial" w:eastAsia="Arial"/>
          <w:b/>
          <w:color w:val="365F91"/>
          <w:spacing w:val="0"/>
          <w:position w:val="0"/>
          <w:sz w:val="24"/>
          <w:shd w:fill="auto" w:val="clear"/>
        </w:rPr>
        <w:t xml:space="preserve">Steps: </w:t>
      </w:r>
    </w:p>
    <w:p>
      <w:pPr>
        <w:spacing w:before="0" w:after="200" w:line="276"/>
        <w:ind w:right="0" w:left="0" w:firstLine="0"/>
        <w:jc w:val="left"/>
        <w:rPr>
          <w:rFonts w:ascii="Arial" w:hAnsi="Arial" w:cs="Arial" w:eastAsia="Arial"/>
          <w:color w:val="auto"/>
          <w:spacing w:val="0"/>
          <w:position w:val="0"/>
          <w:sz w:val="6"/>
          <w:shd w:fill="auto" w:val="clear"/>
        </w:rPr>
      </w:pPr>
    </w:p>
    <w:p>
      <w:pPr>
        <w:numPr>
          <w:ilvl w:val="0"/>
          <w:numId w:val="15"/>
        </w:numPr>
        <w:spacing w:before="0" w:after="0" w:line="240"/>
        <w:ind w:right="0" w:left="720" w:hanging="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Open the Simulation - </w:t>
      </w:r>
      <w:r>
        <w:rPr>
          <w:rFonts w:ascii="Arial" w:hAnsi="Arial" w:cs="Arial" w:eastAsia="Arial"/>
          <w:color w:val="FF0000"/>
          <w:spacing w:val="0"/>
          <w:position w:val="0"/>
          <w:sz w:val="20"/>
          <w:shd w:fill="auto" w:val="clear"/>
        </w:rPr>
        <w:t xml:space="preserve">Dynamic_Clustering </w:t>
      </w:r>
      <w:r>
        <w:rPr>
          <w:rFonts w:ascii="Arial" w:hAnsi="Arial" w:cs="Arial" w:eastAsia="Arial"/>
          <w:color w:val="auto"/>
          <w:spacing w:val="0"/>
          <w:position w:val="0"/>
          <w:sz w:val="20"/>
          <w:shd w:fill="auto" w:val="clear"/>
        </w:rPr>
        <w:t xml:space="preserve">folder and double click on the </w:t>
      </w:r>
      <w:r>
        <w:rPr>
          <w:rFonts w:ascii="Arial" w:hAnsi="Arial" w:cs="Arial" w:eastAsia="Arial"/>
          <w:color w:val="FF0000"/>
          <w:spacing w:val="0"/>
          <w:position w:val="0"/>
          <w:sz w:val="20"/>
          <w:shd w:fill="auto" w:val="clear"/>
        </w:rPr>
        <w:t xml:space="preserve">NetSim.sln </w:t>
      </w:r>
      <w:r>
        <w:rPr>
          <w:rFonts w:ascii="Arial" w:hAnsi="Arial" w:cs="Arial" w:eastAsia="Arial"/>
          <w:color w:val="auto"/>
          <w:spacing w:val="0"/>
          <w:position w:val="0"/>
          <w:sz w:val="20"/>
          <w:shd w:fill="auto" w:val="clear"/>
        </w:rPr>
        <w:t xml:space="preserve">file to open the project in visual studio.</w:t>
      </w:r>
    </w:p>
    <w:p>
      <w:pPr>
        <w:spacing w:before="0" w:after="0" w:line="240"/>
        <w:ind w:right="0" w:left="0" w:firstLine="0"/>
        <w:jc w:val="both"/>
        <w:rPr>
          <w:rFonts w:ascii="Arial" w:hAnsi="Arial" w:cs="Arial" w:eastAsia="Arial"/>
          <w:color w:val="auto"/>
          <w:spacing w:val="0"/>
          <w:position w:val="0"/>
          <w:sz w:val="20"/>
          <w:shd w:fill="auto" w:val="clear"/>
        </w:rPr>
      </w:pPr>
    </w:p>
    <w:p>
      <w:pPr>
        <w:numPr>
          <w:ilvl w:val="0"/>
          <w:numId w:val="17"/>
        </w:numPr>
        <w:spacing w:before="0" w:after="200" w:line="276"/>
        <w:ind w:right="0" w:left="720" w:hanging="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Under the DSR project in the solution explorer double click on the </w:t>
      </w:r>
      <w:r>
        <w:rPr>
          <w:rFonts w:ascii="Arial" w:hAnsi="Arial" w:cs="Arial" w:eastAsia="Arial"/>
          <w:color w:val="FF0000"/>
          <w:spacing w:val="0"/>
          <w:position w:val="0"/>
          <w:sz w:val="20"/>
          <w:shd w:fill="auto" w:val="clear"/>
        </w:rPr>
        <w:t xml:space="preserve">MATLAB_Interface.c </w:t>
      </w:r>
      <w:r>
        <w:rPr>
          <w:rFonts w:ascii="Arial" w:hAnsi="Arial" w:cs="Arial" w:eastAsia="Arial"/>
          <w:color w:val="auto"/>
          <w:spacing w:val="0"/>
          <w:position w:val="0"/>
          <w:sz w:val="20"/>
          <w:shd w:fill="auto" w:val="clear"/>
        </w:rPr>
        <w:t xml:space="preserve">file.</w:t>
      </w:r>
    </w:p>
    <w:p>
      <w:pPr>
        <w:spacing w:before="0" w:after="200" w:line="276"/>
        <w:ind w:right="0" w:left="720" w:firstLine="0"/>
        <w:jc w:val="left"/>
        <w:rPr>
          <w:rFonts w:ascii="Arial" w:hAnsi="Arial" w:cs="Arial" w:eastAsia="Arial"/>
          <w:color w:val="auto"/>
          <w:spacing w:val="0"/>
          <w:position w:val="0"/>
          <w:sz w:val="20"/>
          <w:shd w:fill="auto" w:val="clear"/>
        </w:rPr>
      </w:pPr>
    </w:p>
    <w:p>
      <w:pPr>
        <w:numPr>
          <w:ilvl w:val="0"/>
          <w:numId w:val="19"/>
        </w:numPr>
        <w:spacing w:before="0" w:after="200" w:line="276"/>
        <w:ind w:right="0" w:left="720" w:hanging="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Inside the </w:t>
      </w:r>
      <w:r>
        <w:rPr>
          <w:rFonts w:ascii="Arial" w:hAnsi="Arial" w:cs="Arial" w:eastAsia="Arial"/>
          <w:color w:val="FF0000"/>
          <w:spacing w:val="0"/>
          <w:position w:val="0"/>
          <w:sz w:val="20"/>
          <w:shd w:fill="auto" w:val="clear"/>
        </w:rPr>
        <w:t xml:space="preserve">fn_netsim_matlab_init() </w:t>
      </w:r>
      <w:r>
        <w:rPr>
          <w:rFonts w:ascii="Arial" w:hAnsi="Arial" w:cs="Arial" w:eastAsia="Arial"/>
          <w:color w:val="auto"/>
          <w:spacing w:val="0"/>
          <w:position w:val="0"/>
          <w:sz w:val="20"/>
          <w:shd w:fill="auto" w:val="clear"/>
        </w:rPr>
        <w:t xml:space="preserve">change the path to your systems current path where the </w:t>
      </w:r>
      <w:r>
        <w:rPr>
          <w:rFonts w:ascii="Arial" w:hAnsi="Arial" w:cs="Arial" w:eastAsia="Arial"/>
          <w:color w:val="FF0000"/>
          <w:spacing w:val="0"/>
          <w:position w:val="0"/>
          <w:sz w:val="20"/>
          <w:shd w:fill="auto" w:val="clear"/>
        </w:rPr>
        <w:t xml:space="preserve">clustering.m </w:t>
      </w:r>
      <w:r>
        <w:rPr>
          <w:rFonts w:ascii="Arial" w:hAnsi="Arial" w:cs="Arial" w:eastAsia="Arial"/>
          <w:color w:val="auto"/>
          <w:spacing w:val="0"/>
          <w:position w:val="0"/>
          <w:sz w:val="20"/>
          <w:shd w:fill="auto" w:val="clear"/>
        </w:rPr>
        <w:t xml:space="preserve">and</w:t>
      </w:r>
      <w:r>
        <w:rPr>
          <w:rFonts w:ascii="Arial" w:hAnsi="Arial" w:cs="Arial" w:eastAsia="Arial"/>
          <w:color w:val="FF0000"/>
          <w:spacing w:val="0"/>
          <w:position w:val="0"/>
          <w:sz w:val="20"/>
          <w:shd w:fill="auto" w:val="clear"/>
        </w:rPr>
        <w:t xml:space="preserve"> MATLAB_Interface.c </w:t>
      </w:r>
      <w:r>
        <w:rPr>
          <w:rFonts w:ascii="Arial" w:hAnsi="Arial" w:cs="Arial" w:eastAsia="Arial"/>
          <w:color w:val="auto"/>
          <w:spacing w:val="0"/>
          <w:position w:val="0"/>
          <w:sz w:val="20"/>
          <w:shd w:fill="auto" w:val="clear"/>
        </w:rPr>
        <w:t xml:space="preserve">files are present.</w:t>
      </w:r>
    </w:p>
    <w:p>
      <w:pPr>
        <w:spacing w:before="0" w:after="0" w:line="240"/>
        <w:ind w:right="0" w:left="72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sprintf(buf,</w:t>
      </w:r>
      <w:r>
        <w:rPr>
          <w:rFonts w:ascii="Arial" w:hAnsi="Arial" w:cs="Arial" w:eastAsia="Arial"/>
          <w:color w:val="A31515"/>
          <w:spacing w:val="0"/>
          <w:position w:val="0"/>
          <w:sz w:val="20"/>
          <w:shd w:fill="auto" w:val="clear"/>
        </w:rPr>
        <w:t xml:space="preserve">"cd 'C:\\Users\\TETCOS\\Desktop\\Dynamic_Clustering_v10\\DSR'"</w:t>
      </w:r>
      <w:r>
        <w:rPr>
          <w:rFonts w:ascii="Arial" w:hAnsi="Arial" w:cs="Arial" w:eastAsia="Arial"/>
          <w:color w:val="auto"/>
          <w:spacing w:val="0"/>
          <w:position w:val="0"/>
          <w:sz w:val="20"/>
          <w:shd w:fill="auto" w:val="clear"/>
        </w:rPr>
        <w:t xml:space="preserve">);</w:t>
      </w:r>
    </w:p>
    <w:p>
      <w:pPr>
        <w:spacing w:before="0" w:after="0" w:line="240"/>
        <w:ind w:right="0" w:left="72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This file is present in the DSR folder inside the Simulation – Dynamic_Clustering directory.</w:t>
      </w:r>
    </w:p>
    <w:p>
      <w:pPr>
        <w:spacing w:before="0" w:after="0" w:line="240"/>
        <w:ind w:right="0" w:left="720" w:firstLine="0"/>
        <w:jc w:val="both"/>
        <w:rPr>
          <w:rFonts w:ascii="Arial" w:hAnsi="Arial" w:cs="Arial" w:eastAsia="Arial"/>
          <w:color w:val="auto"/>
          <w:spacing w:val="0"/>
          <w:position w:val="0"/>
          <w:sz w:val="20"/>
          <w:shd w:fill="auto" w:val="clear"/>
        </w:rPr>
      </w:pPr>
    </w:p>
    <w:p>
      <w:pPr>
        <w:spacing w:before="0" w:after="0" w:line="240"/>
        <w:ind w:right="0" w:left="720" w:firstLine="0"/>
        <w:jc w:val="both"/>
        <w:rPr>
          <w:rFonts w:ascii="Arial" w:hAnsi="Arial" w:cs="Arial" w:eastAsia="Arial"/>
          <w:color w:val="auto"/>
          <w:spacing w:val="0"/>
          <w:position w:val="0"/>
          <w:sz w:val="20"/>
          <w:shd w:fill="auto" w:val="clear"/>
        </w:rPr>
      </w:pPr>
    </w:p>
    <w:p>
      <w:pPr>
        <w:spacing w:before="0" w:after="200" w:line="276"/>
        <w:ind w:right="0" w:left="720" w:firstLine="0"/>
        <w:jc w:val="both"/>
        <w:rPr>
          <w:rFonts w:ascii="Arial" w:hAnsi="Arial" w:cs="Arial" w:eastAsia="Arial"/>
          <w:color w:val="auto"/>
          <w:spacing w:val="0"/>
          <w:position w:val="0"/>
          <w:sz w:val="20"/>
          <w:shd w:fill="auto" w:val="clear"/>
        </w:rPr>
      </w:pPr>
      <w:r>
        <w:object w:dxaOrig="8664" w:dyaOrig="4825">
          <v:rect xmlns:o="urn:schemas-microsoft-com:office:office" xmlns:v="urn:schemas-microsoft-com:vml" id="rectole0000000002" style="width:433.200000pt;height:241.2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numPr>
          <w:ilvl w:val="0"/>
          <w:numId w:val="22"/>
        </w:numPr>
        <w:spacing w:before="100" w:after="100" w:line="240"/>
        <w:ind w:right="0" w:left="720" w:hanging="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Right click on the DSR project and select PROPERTIES in the solution explorer to open the project properties. Once this window has opened, make the following changes:</w:t>
      </w:r>
    </w:p>
    <w:p>
      <w:pPr>
        <w:spacing w:before="100" w:after="100" w:line="240"/>
        <w:ind w:right="0" w:left="720" w:firstLine="0"/>
        <w:jc w:val="both"/>
        <w:rPr>
          <w:rFonts w:ascii="Arial" w:hAnsi="Arial" w:cs="Arial" w:eastAsia="Arial"/>
          <w:color w:val="auto"/>
          <w:spacing w:val="0"/>
          <w:position w:val="0"/>
          <w:sz w:val="20"/>
          <w:shd w:fill="auto" w:val="clear"/>
        </w:rPr>
      </w:pPr>
    </w:p>
    <w:p>
      <w:pPr>
        <w:spacing w:before="100" w:after="100" w:line="240"/>
        <w:ind w:right="0" w:left="720" w:firstLine="0"/>
        <w:jc w:val="both"/>
        <w:rPr>
          <w:rFonts w:ascii="Arial" w:hAnsi="Arial" w:cs="Arial" w:eastAsia="Arial"/>
          <w:color w:val="auto"/>
          <w:spacing w:val="0"/>
          <w:position w:val="0"/>
          <w:sz w:val="20"/>
          <w:shd w:fill="auto" w:val="clear"/>
        </w:rPr>
      </w:pPr>
    </w:p>
    <w:p>
      <w:pPr>
        <w:numPr>
          <w:ilvl w:val="0"/>
          <w:numId w:val="24"/>
        </w:numPr>
        <w:spacing w:before="100" w:after="100" w:line="240"/>
        <w:ind w:right="0" w:left="1080" w:hanging="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Under </w:t>
      </w:r>
      <w:r>
        <w:rPr>
          <w:rFonts w:ascii="Arial" w:hAnsi="Arial" w:cs="Arial" w:eastAsia="Arial"/>
          <w:color w:val="FF0000"/>
          <w:spacing w:val="0"/>
          <w:position w:val="0"/>
          <w:sz w:val="20"/>
          <w:shd w:fill="auto" w:val="clear"/>
        </w:rPr>
        <w:t xml:space="preserve">C/C++ General</w:t>
      </w:r>
      <w:r>
        <w:rPr>
          <w:rFonts w:ascii="Arial" w:hAnsi="Arial" w:cs="Arial" w:eastAsia="Arial"/>
          <w:color w:val="auto"/>
          <w:spacing w:val="0"/>
          <w:position w:val="0"/>
          <w:sz w:val="20"/>
          <w:shd w:fill="auto" w:val="clear"/>
        </w:rPr>
        <w:t xml:space="preserve">, add the following directory to the field ADDITIONAL INCLUDE DIRECTORIES:</w:t>
      </w:r>
    </w:p>
    <w:p>
      <w:pPr>
        <w:spacing w:before="100" w:after="100" w:line="240"/>
        <w:ind w:right="0" w:left="720" w:firstLine="360"/>
        <w:jc w:val="both"/>
        <w:rPr>
          <w:rFonts w:ascii="Arial" w:hAnsi="Arial" w:cs="Arial" w:eastAsia="Arial"/>
          <w:color w:val="FF0000"/>
          <w:spacing w:val="0"/>
          <w:position w:val="0"/>
          <w:sz w:val="20"/>
          <w:shd w:fill="auto" w:val="clear"/>
        </w:rPr>
      </w:pPr>
      <w:r>
        <w:rPr>
          <w:rFonts w:ascii="Arial" w:hAnsi="Arial" w:cs="Arial" w:eastAsia="Arial"/>
          <w:color w:val="FF0000"/>
          <w:spacing w:val="0"/>
          <w:position w:val="0"/>
          <w:sz w:val="20"/>
          <w:shd w:fill="auto" w:val="clear"/>
        </w:rPr>
        <w:t xml:space="preserve">&lt;Path where MATLAB is installed&gt;\extern\include</w:t>
      </w:r>
    </w:p>
    <w:p>
      <w:pPr>
        <w:spacing w:before="100" w:after="100" w:line="240"/>
        <w:ind w:right="0" w:left="720" w:firstLine="0"/>
        <w:jc w:val="both"/>
        <w:rPr>
          <w:rFonts w:ascii="Arial" w:hAnsi="Arial" w:cs="Arial" w:eastAsia="Arial"/>
          <w:b/>
          <w:color w:val="auto"/>
          <w:spacing w:val="0"/>
          <w:position w:val="0"/>
          <w:sz w:val="20"/>
          <w:shd w:fill="auto" w:val="clear"/>
        </w:rPr>
      </w:pPr>
      <w:r>
        <w:object w:dxaOrig="7973" w:dyaOrig="3011">
          <v:rect xmlns:o="urn:schemas-microsoft-com:office:office" xmlns:v="urn:schemas-microsoft-com:vml" id="rectole0000000003" style="width:398.650000pt;height:150.5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100" w:after="100" w:line="240"/>
        <w:ind w:right="0" w:left="720" w:firstLine="0"/>
        <w:jc w:val="both"/>
        <w:rPr>
          <w:rFonts w:ascii="Arial" w:hAnsi="Arial" w:cs="Arial" w:eastAsia="Arial"/>
          <w:b/>
          <w:color w:val="auto"/>
          <w:spacing w:val="0"/>
          <w:position w:val="0"/>
          <w:sz w:val="20"/>
          <w:shd w:fill="auto" w:val="clear"/>
        </w:rPr>
      </w:pPr>
    </w:p>
    <w:p>
      <w:pPr>
        <w:numPr>
          <w:ilvl w:val="0"/>
          <w:numId w:val="27"/>
        </w:numPr>
        <w:spacing w:before="100" w:after="100" w:line="240"/>
        <w:ind w:right="0" w:left="1080" w:hanging="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Under </w:t>
      </w:r>
      <w:r>
        <w:rPr>
          <w:rFonts w:ascii="Arial" w:hAnsi="Arial" w:cs="Arial" w:eastAsia="Arial"/>
          <w:color w:val="FF0000"/>
          <w:spacing w:val="0"/>
          <w:position w:val="0"/>
          <w:sz w:val="20"/>
          <w:shd w:fill="auto" w:val="clear"/>
        </w:rPr>
        <w:t xml:space="preserve">C/C++ Precompiled Headers</w:t>
      </w:r>
      <w:r>
        <w:rPr>
          <w:rFonts w:ascii="Arial" w:hAnsi="Arial" w:cs="Arial" w:eastAsia="Arial"/>
          <w:color w:val="auto"/>
          <w:spacing w:val="0"/>
          <w:position w:val="0"/>
          <w:sz w:val="20"/>
          <w:shd w:fill="auto" w:val="clear"/>
        </w:rPr>
        <w:t xml:space="preserve">, select </w:t>
      </w:r>
      <w:r>
        <w:rPr>
          <w:rFonts w:ascii="Arial" w:hAnsi="Arial" w:cs="Arial" w:eastAsia="Arial"/>
          <w:color w:val="FF0000"/>
          <w:spacing w:val="0"/>
          <w:position w:val="0"/>
          <w:sz w:val="20"/>
          <w:shd w:fill="auto" w:val="clear"/>
        </w:rPr>
        <w:t xml:space="preserve">"Not Using Precompiled Headers"</w:t>
      </w:r>
      <w:r>
        <w:rPr>
          <w:rFonts w:ascii="Arial" w:hAnsi="Arial" w:cs="Arial" w:eastAsia="Arial"/>
          <w:color w:val="auto"/>
          <w:spacing w:val="0"/>
          <w:position w:val="0"/>
          <w:sz w:val="20"/>
          <w:shd w:fill="auto" w:val="clear"/>
        </w:rPr>
        <w:t xml:space="preserve">.</w:t>
      </w:r>
    </w:p>
    <w:p>
      <w:pPr>
        <w:spacing w:before="100" w:after="100" w:line="240"/>
        <w:ind w:right="0" w:left="720" w:firstLine="0"/>
        <w:jc w:val="both"/>
        <w:rPr>
          <w:rFonts w:ascii="Arial" w:hAnsi="Arial" w:cs="Arial" w:eastAsia="Arial"/>
          <w:b/>
          <w:color w:val="auto"/>
          <w:spacing w:val="0"/>
          <w:position w:val="0"/>
          <w:sz w:val="20"/>
          <w:shd w:fill="auto" w:val="clear"/>
        </w:rPr>
      </w:pPr>
      <w:r>
        <w:object w:dxaOrig="7973" w:dyaOrig="2245">
          <v:rect xmlns:o="urn:schemas-microsoft-com:office:office" xmlns:v="urn:schemas-microsoft-com:vml" id="rectole0000000004" style="width:398.650000pt;height:112.2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100" w:after="100" w:line="240"/>
        <w:ind w:right="0" w:left="720" w:firstLine="0"/>
        <w:jc w:val="both"/>
        <w:rPr>
          <w:rFonts w:ascii="Arial" w:hAnsi="Arial" w:cs="Arial" w:eastAsia="Arial"/>
          <w:b/>
          <w:color w:val="auto"/>
          <w:spacing w:val="0"/>
          <w:position w:val="0"/>
          <w:sz w:val="20"/>
          <w:shd w:fill="auto" w:val="clear"/>
        </w:rPr>
      </w:pPr>
    </w:p>
    <w:p>
      <w:pPr>
        <w:numPr>
          <w:ilvl w:val="0"/>
          <w:numId w:val="29"/>
        </w:numPr>
        <w:spacing w:before="100" w:after="100" w:line="240"/>
        <w:ind w:right="0" w:left="1080" w:hanging="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Under </w:t>
      </w:r>
      <w:r>
        <w:rPr>
          <w:rFonts w:ascii="Arial" w:hAnsi="Arial" w:cs="Arial" w:eastAsia="Arial"/>
          <w:color w:val="FF0000"/>
          <w:spacing w:val="0"/>
          <w:position w:val="0"/>
          <w:sz w:val="20"/>
          <w:shd w:fill="auto" w:val="clear"/>
        </w:rPr>
        <w:t xml:space="preserve">C/C++ Preprocessor</w:t>
      </w:r>
      <w:r>
        <w:rPr>
          <w:rFonts w:ascii="Arial" w:hAnsi="Arial" w:cs="Arial" w:eastAsia="Arial"/>
          <w:color w:val="auto"/>
          <w:spacing w:val="0"/>
          <w:position w:val="0"/>
          <w:sz w:val="20"/>
          <w:shd w:fill="auto" w:val="clear"/>
        </w:rPr>
        <w:t xml:space="preserve">, add </w:t>
      </w:r>
      <w:r>
        <w:rPr>
          <w:rFonts w:ascii="Arial" w:hAnsi="Arial" w:cs="Arial" w:eastAsia="Arial"/>
          <w:color w:val="FF0000"/>
          <w:spacing w:val="0"/>
          <w:position w:val="0"/>
          <w:sz w:val="20"/>
          <w:shd w:fill="auto" w:val="clear"/>
        </w:rPr>
        <w:t xml:space="preserve">"_CRT_SECURE_NO_WARNINGS" </w:t>
      </w:r>
      <w:r>
        <w:rPr>
          <w:rFonts w:ascii="Arial" w:hAnsi="Arial" w:cs="Arial" w:eastAsia="Arial"/>
          <w:color w:val="auto"/>
          <w:spacing w:val="0"/>
          <w:position w:val="0"/>
          <w:sz w:val="20"/>
          <w:shd w:fill="auto" w:val="clear"/>
        </w:rPr>
        <w:t xml:space="preserve">in Preprocessor Definations.</w:t>
      </w:r>
    </w:p>
    <w:p>
      <w:pPr>
        <w:spacing w:before="100" w:after="100" w:line="240"/>
        <w:ind w:right="0" w:left="1080" w:firstLine="0"/>
        <w:jc w:val="both"/>
        <w:rPr>
          <w:rFonts w:ascii="Arial" w:hAnsi="Arial" w:cs="Arial" w:eastAsia="Arial"/>
          <w:color w:val="auto"/>
          <w:spacing w:val="0"/>
          <w:position w:val="0"/>
          <w:sz w:val="20"/>
          <w:shd w:fill="auto" w:val="clear"/>
        </w:rPr>
      </w:pPr>
    </w:p>
    <w:p>
      <w:pPr>
        <w:spacing w:before="100" w:after="100" w:line="240"/>
        <w:ind w:right="0" w:left="1080" w:firstLine="0"/>
        <w:jc w:val="both"/>
        <w:rPr>
          <w:rFonts w:ascii="Arial" w:hAnsi="Arial" w:cs="Arial" w:eastAsia="Arial"/>
          <w:color w:val="auto"/>
          <w:spacing w:val="0"/>
          <w:position w:val="0"/>
          <w:sz w:val="20"/>
          <w:shd w:fill="auto" w:val="clear"/>
        </w:rPr>
      </w:pPr>
      <w:r>
        <w:object w:dxaOrig="8184" w:dyaOrig="3499">
          <v:rect xmlns:o="urn:schemas-microsoft-com:office:office" xmlns:v="urn:schemas-microsoft-com:vml" id="rectole0000000005" style="width:409.200000pt;height:174.9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100" w:after="100" w:line="240"/>
        <w:ind w:right="0" w:left="1080" w:firstLine="0"/>
        <w:jc w:val="both"/>
        <w:rPr>
          <w:rFonts w:ascii="Arial" w:hAnsi="Arial" w:cs="Arial" w:eastAsia="Arial"/>
          <w:color w:val="auto"/>
          <w:spacing w:val="0"/>
          <w:position w:val="0"/>
          <w:sz w:val="20"/>
          <w:shd w:fill="auto" w:val="clear"/>
        </w:rPr>
      </w:pPr>
    </w:p>
    <w:p>
      <w:pPr>
        <w:numPr>
          <w:ilvl w:val="0"/>
          <w:numId w:val="31"/>
        </w:numPr>
        <w:spacing w:before="100" w:after="100" w:line="240"/>
        <w:ind w:right="0" w:left="1080" w:hanging="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Under </w:t>
      </w:r>
      <w:r>
        <w:rPr>
          <w:rFonts w:ascii="Arial" w:hAnsi="Arial" w:cs="Arial" w:eastAsia="Arial"/>
          <w:color w:val="FF0000"/>
          <w:spacing w:val="0"/>
          <w:position w:val="0"/>
          <w:sz w:val="20"/>
          <w:shd w:fill="auto" w:val="clear"/>
        </w:rPr>
        <w:t xml:space="preserve">Linker General</w:t>
      </w:r>
      <w:r>
        <w:rPr>
          <w:rFonts w:ascii="Arial" w:hAnsi="Arial" w:cs="Arial" w:eastAsia="Arial"/>
          <w:color w:val="auto"/>
          <w:spacing w:val="0"/>
          <w:position w:val="0"/>
          <w:sz w:val="20"/>
          <w:shd w:fill="auto" w:val="clear"/>
        </w:rPr>
        <w:t xml:space="preserve">, add the directory to the field ADDITIONAL LIBRARY DIRECTORIES:</w:t>
      </w:r>
    </w:p>
    <w:p>
      <w:pPr>
        <w:spacing w:before="100" w:after="100" w:line="240"/>
        <w:ind w:right="0" w:left="720" w:firstLine="360"/>
        <w:jc w:val="both"/>
        <w:rPr>
          <w:rFonts w:ascii="Arial" w:hAnsi="Arial" w:cs="Arial" w:eastAsia="Arial"/>
          <w:color w:val="FF0000"/>
          <w:spacing w:val="0"/>
          <w:position w:val="0"/>
          <w:sz w:val="20"/>
          <w:shd w:fill="auto" w:val="clear"/>
        </w:rPr>
      </w:pPr>
      <w:r>
        <w:rPr>
          <w:rFonts w:ascii="Arial" w:hAnsi="Arial" w:cs="Arial" w:eastAsia="Arial"/>
          <w:color w:val="FF0000"/>
          <w:spacing w:val="0"/>
          <w:position w:val="0"/>
          <w:sz w:val="20"/>
          <w:shd w:fill="auto" w:val="clear"/>
        </w:rPr>
        <w:t xml:space="preserve">&lt;Path where MATLAB is installed&gt;\extern\lib\win32\microsoft</w:t>
      </w:r>
    </w:p>
    <w:p>
      <w:pPr>
        <w:spacing w:before="100" w:after="100" w:line="240"/>
        <w:ind w:right="0" w:left="720" w:firstLine="0"/>
        <w:jc w:val="both"/>
        <w:rPr>
          <w:rFonts w:ascii="Arial" w:hAnsi="Arial" w:cs="Arial" w:eastAsia="Arial"/>
          <w:color w:val="FF0000"/>
          <w:spacing w:val="0"/>
          <w:position w:val="0"/>
          <w:sz w:val="20"/>
          <w:shd w:fill="auto" w:val="clear"/>
        </w:rPr>
      </w:pPr>
    </w:p>
    <w:p>
      <w:pPr>
        <w:spacing w:before="100" w:after="100" w:line="240"/>
        <w:ind w:right="0" w:left="720" w:firstLine="0"/>
        <w:jc w:val="both"/>
        <w:rPr>
          <w:rFonts w:ascii="Arial" w:hAnsi="Arial" w:cs="Arial" w:eastAsia="Arial"/>
          <w:b/>
          <w:color w:val="auto"/>
          <w:spacing w:val="0"/>
          <w:position w:val="0"/>
          <w:sz w:val="20"/>
          <w:shd w:fill="auto" w:val="clear"/>
        </w:rPr>
      </w:pPr>
      <w:r>
        <w:object w:dxaOrig="7973" w:dyaOrig="3174">
          <v:rect xmlns:o="urn:schemas-microsoft-com:office:office" xmlns:v="urn:schemas-microsoft-com:vml" id="rectole0000000006" style="width:398.650000pt;height:158.7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numPr>
          <w:ilvl w:val="0"/>
          <w:numId w:val="34"/>
        </w:numPr>
        <w:spacing w:before="100" w:after="100" w:line="240"/>
        <w:ind w:right="0" w:left="1080" w:hanging="360"/>
        <w:jc w:val="both"/>
        <w:rPr>
          <w:rFonts w:ascii="Arial" w:hAnsi="Arial" w:cs="Arial" w:eastAsia="Arial"/>
          <w:color w:val="FF0000"/>
          <w:spacing w:val="0"/>
          <w:position w:val="0"/>
          <w:sz w:val="20"/>
          <w:shd w:fill="auto" w:val="clear"/>
        </w:rPr>
      </w:pPr>
      <w:r>
        <w:rPr>
          <w:rFonts w:ascii="Arial" w:hAnsi="Arial" w:cs="Arial" w:eastAsia="Arial"/>
          <w:color w:val="auto"/>
          <w:spacing w:val="0"/>
          <w:position w:val="0"/>
          <w:sz w:val="20"/>
          <w:shd w:fill="auto" w:val="clear"/>
        </w:rPr>
        <w:t xml:space="preserve">Under </w:t>
      </w:r>
      <w:r>
        <w:rPr>
          <w:rFonts w:ascii="Arial" w:hAnsi="Arial" w:cs="Arial" w:eastAsia="Arial"/>
          <w:color w:val="FF0000"/>
          <w:spacing w:val="0"/>
          <w:position w:val="0"/>
          <w:sz w:val="20"/>
          <w:shd w:fill="auto" w:val="clear"/>
        </w:rPr>
        <w:t xml:space="preserve">Configuration Properties -&gt;Debugging</w:t>
      </w:r>
    </w:p>
    <w:p>
      <w:pPr>
        <w:spacing w:before="100" w:after="100" w:line="240"/>
        <w:ind w:right="0" w:left="720" w:firstLine="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Add the following Target path in the </w:t>
      </w:r>
      <w:r>
        <w:rPr>
          <w:rFonts w:ascii="Arial" w:hAnsi="Arial" w:cs="Arial" w:eastAsia="Arial"/>
          <w:i/>
          <w:color w:val="auto"/>
          <w:spacing w:val="0"/>
          <w:position w:val="0"/>
          <w:sz w:val="20"/>
          <w:shd w:fill="auto" w:val="clear"/>
        </w:rPr>
        <w:t xml:space="preserve">Environment</w:t>
      </w:r>
      <w:r>
        <w:rPr>
          <w:rFonts w:ascii="Arial" w:hAnsi="Arial" w:cs="Arial" w:eastAsia="Arial"/>
          <w:color w:val="auto"/>
          <w:spacing w:val="0"/>
          <w:position w:val="0"/>
          <w:sz w:val="20"/>
          <w:shd w:fill="auto" w:val="clear"/>
        </w:rPr>
        <w:t xml:space="preserve">:</w:t>
      </w:r>
    </w:p>
    <w:p>
      <w:pPr>
        <w:spacing w:before="100" w:after="100" w:line="240"/>
        <w:ind w:right="0" w:left="720" w:firstLine="360"/>
        <w:jc w:val="both"/>
        <w:rPr>
          <w:rFonts w:ascii="Arial" w:hAnsi="Arial" w:cs="Arial" w:eastAsia="Arial"/>
          <w:color w:val="FF0000"/>
          <w:spacing w:val="0"/>
          <w:position w:val="0"/>
          <w:sz w:val="20"/>
          <w:shd w:fill="auto" w:val="clear"/>
        </w:rPr>
      </w:pPr>
      <w:r>
        <w:rPr>
          <w:rFonts w:ascii="Arial" w:hAnsi="Arial" w:cs="Arial" w:eastAsia="Arial"/>
          <w:color w:val="FF0000"/>
          <w:spacing w:val="0"/>
          <w:position w:val="0"/>
          <w:sz w:val="20"/>
          <w:shd w:fill="auto" w:val="clear"/>
        </w:rPr>
        <w:t xml:space="preserve">&lt;Path where MATLAB is installed&gt;\bin\win32</w:t>
      </w:r>
    </w:p>
    <w:p>
      <w:pPr>
        <w:spacing w:before="100" w:after="100" w:line="240"/>
        <w:ind w:right="0" w:left="720" w:firstLine="0"/>
        <w:jc w:val="both"/>
        <w:rPr>
          <w:rFonts w:ascii="Arial" w:hAnsi="Arial" w:cs="Arial" w:eastAsia="Arial"/>
          <w:b/>
          <w:color w:val="auto"/>
          <w:spacing w:val="0"/>
          <w:position w:val="0"/>
          <w:sz w:val="20"/>
          <w:shd w:fill="auto" w:val="clear"/>
        </w:rPr>
      </w:pPr>
      <w:r>
        <w:object w:dxaOrig="7973" w:dyaOrig="2661">
          <v:rect xmlns:o="urn:schemas-microsoft-com:office:office" xmlns:v="urn:schemas-microsoft-com:vml" id="rectole0000000007" style="width:398.650000pt;height:133.0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numPr>
          <w:ilvl w:val="0"/>
          <w:numId w:val="37"/>
        </w:numPr>
        <w:spacing w:before="100" w:after="100" w:line="240"/>
        <w:ind w:right="0" w:left="1080" w:hanging="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Under Linker Input, add the following names to the field marked ADDITIONAL DEPENDENCIES:</w:t>
      </w:r>
    </w:p>
    <w:p>
      <w:pPr>
        <w:spacing w:before="100" w:after="100" w:line="240"/>
        <w:ind w:right="0" w:left="720" w:firstLine="360"/>
        <w:jc w:val="both"/>
        <w:rPr>
          <w:rFonts w:ascii="Arial" w:hAnsi="Arial" w:cs="Arial" w:eastAsia="Arial"/>
          <w:color w:val="auto"/>
          <w:spacing w:val="0"/>
          <w:position w:val="0"/>
          <w:sz w:val="20"/>
          <w:shd w:fill="auto" w:val="clear"/>
        </w:rPr>
      </w:pPr>
      <w:r>
        <w:rPr>
          <w:rFonts w:ascii="Arial" w:hAnsi="Arial" w:cs="Arial" w:eastAsia="Arial"/>
          <w:color w:val="FF0000"/>
          <w:spacing w:val="0"/>
          <w:position w:val="0"/>
          <w:sz w:val="20"/>
          <w:shd w:fill="auto" w:val="clear"/>
        </w:rPr>
        <w:t xml:space="preserve">libmx.lib; libmat.lib; libeng.lib </w:t>
      </w:r>
      <w:r>
        <w:rPr>
          <w:rFonts w:ascii="Arial" w:hAnsi="Arial" w:cs="Arial" w:eastAsia="Arial"/>
          <w:color w:val="auto"/>
          <w:spacing w:val="0"/>
          <w:position w:val="0"/>
          <w:sz w:val="20"/>
          <w:shd w:fill="auto" w:val="clear"/>
        </w:rPr>
        <w:t xml:space="preserve">by separating them with a semicolon.</w:t>
      </w:r>
    </w:p>
    <w:p>
      <w:pPr>
        <w:spacing w:before="100" w:after="100" w:line="240"/>
        <w:ind w:right="0" w:left="720" w:firstLine="360"/>
        <w:jc w:val="both"/>
        <w:rPr>
          <w:rFonts w:ascii="Arial" w:hAnsi="Arial" w:cs="Arial" w:eastAsia="Arial"/>
          <w:color w:val="auto"/>
          <w:spacing w:val="0"/>
          <w:position w:val="0"/>
          <w:sz w:val="20"/>
          <w:shd w:fill="auto" w:val="clear"/>
        </w:rPr>
      </w:pPr>
    </w:p>
    <w:p>
      <w:pPr>
        <w:spacing w:before="100" w:after="100" w:line="240"/>
        <w:ind w:right="0" w:left="720" w:firstLine="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Click on Apply and then on ok.</w:t>
      </w:r>
    </w:p>
    <w:p>
      <w:pPr>
        <w:spacing w:before="100" w:after="100" w:line="240"/>
        <w:ind w:right="0" w:left="720" w:firstLine="0"/>
        <w:jc w:val="both"/>
        <w:rPr>
          <w:rFonts w:ascii="Arial" w:hAnsi="Arial" w:cs="Arial" w:eastAsia="Arial"/>
          <w:b/>
          <w:color w:val="auto"/>
          <w:spacing w:val="0"/>
          <w:position w:val="0"/>
          <w:sz w:val="20"/>
          <w:shd w:fill="auto" w:val="clear"/>
        </w:rPr>
      </w:pPr>
    </w:p>
    <w:p>
      <w:pPr>
        <w:numPr>
          <w:ilvl w:val="0"/>
          <w:numId w:val="40"/>
        </w:numPr>
        <w:spacing w:before="100" w:after="100" w:line="240"/>
        <w:ind w:right="0" w:left="1080" w:hanging="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Make sure that the following directory is in the PATH(Environment variable)</w:t>
      </w:r>
    </w:p>
    <w:p>
      <w:pPr>
        <w:spacing w:before="100" w:after="100" w:line="240"/>
        <w:ind w:right="0" w:left="720" w:firstLine="360"/>
        <w:jc w:val="both"/>
        <w:rPr>
          <w:rFonts w:ascii="Arial" w:hAnsi="Arial" w:cs="Arial" w:eastAsia="Arial"/>
          <w:color w:val="FF0000"/>
          <w:spacing w:val="0"/>
          <w:position w:val="0"/>
          <w:sz w:val="20"/>
          <w:shd w:fill="auto" w:val="clear"/>
        </w:rPr>
      </w:pPr>
      <w:r>
        <w:rPr>
          <w:rFonts w:ascii="Arial" w:hAnsi="Arial" w:cs="Arial" w:eastAsia="Arial"/>
          <w:color w:val="FF0000"/>
          <w:spacing w:val="0"/>
          <w:position w:val="0"/>
          <w:sz w:val="20"/>
          <w:shd w:fill="auto" w:val="clear"/>
        </w:rPr>
        <w:t xml:space="preserve">&lt;Path where MATLAB is installed&gt;\bin\win32</w:t>
      </w:r>
    </w:p>
    <w:p>
      <w:pPr>
        <w:spacing w:before="100" w:after="100" w:line="240"/>
        <w:ind w:right="0" w:left="720" w:firstLine="0"/>
        <w:jc w:val="both"/>
        <w:rPr>
          <w:rFonts w:ascii="Arial" w:hAnsi="Arial" w:cs="Arial" w:eastAsia="Arial"/>
          <w:color w:val="FF0000"/>
          <w:spacing w:val="0"/>
          <w:position w:val="0"/>
          <w:sz w:val="20"/>
          <w:shd w:fill="auto" w:val="clear"/>
        </w:rPr>
      </w:pPr>
      <w:r>
        <w:object w:dxaOrig="7973" w:dyaOrig="3545">
          <v:rect xmlns:o="urn:schemas-microsoft-com:office:office" xmlns:v="urn:schemas-microsoft-com:vml" id="rectole0000000008" style="width:398.650000pt;height:177.2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100" w:after="100" w:line="240"/>
        <w:ind w:right="0" w:left="0" w:firstLine="0"/>
        <w:jc w:val="both"/>
        <w:rPr>
          <w:rFonts w:ascii="Arial" w:hAnsi="Arial" w:cs="Arial" w:eastAsia="Arial"/>
          <w:color w:val="FF0000"/>
          <w:spacing w:val="0"/>
          <w:position w:val="0"/>
          <w:sz w:val="20"/>
          <w:shd w:fill="auto" w:val="clear"/>
        </w:rPr>
      </w:pPr>
    </w:p>
    <w:p>
      <w:pPr>
        <w:spacing w:before="100" w:after="100" w:line="240"/>
        <w:ind w:right="0" w:left="720" w:firstLine="0"/>
        <w:jc w:val="both"/>
        <w:rPr>
          <w:rFonts w:ascii="Arial" w:hAnsi="Arial" w:cs="Arial" w:eastAsia="Arial"/>
          <w:color w:val="auto"/>
          <w:spacing w:val="0"/>
          <w:position w:val="0"/>
          <w:sz w:val="20"/>
          <w:shd w:fill="auto" w:val="clear"/>
        </w:rPr>
      </w:pPr>
      <w:r>
        <w:rPr>
          <w:rFonts w:ascii="Arial" w:hAnsi="Arial" w:cs="Arial" w:eastAsia="Arial"/>
          <w:b/>
          <w:color w:val="auto"/>
          <w:spacing w:val="0"/>
          <w:position w:val="0"/>
          <w:sz w:val="20"/>
          <w:shd w:fill="auto" w:val="clear"/>
        </w:rPr>
        <w:t xml:space="preserve">Note:</w:t>
      </w:r>
      <w:r>
        <w:rPr>
          <w:rFonts w:ascii="Arial" w:hAnsi="Arial" w:cs="Arial" w:eastAsia="Arial"/>
          <w:color w:val="auto"/>
          <w:spacing w:val="0"/>
          <w:position w:val="0"/>
          <w:sz w:val="20"/>
          <w:shd w:fill="auto" w:val="clear"/>
        </w:rPr>
        <w:t xml:space="preserve"> If the machine has more than one MATLAB installed, the directory for the target platform must be ahead of any other MATLAB directory (for instance, when compiling a 32-bit application, the directory in the MATLAB 32-bit installation must be the first one on the PATH).</w:t>
      </w:r>
    </w:p>
    <w:p>
      <w:pPr>
        <w:spacing w:before="100" w:after="100" w:line="240"/>
        <w:ind w:right="0" w:left="720" w:firstLine="0"/>
        <w:jc w:val="both"/>
        <w:rPr>
          <w:rFonts w:ascii="Arial" w:hAnsi="Arial" w:cs="Arial" w:eastAsia="Arial"/>
          <w:color w:val="auto"/>
          <w:spacing w:val="0"/>
          <w:position w:val="0"/>
          <w:sz w:val="20"/>
          <w:shd w:fill="auto" w:val="clear"/>
        </w:rPr>
      </w:pPr>
    </w:p>
    <w:p>
      <w:pPr>
        <w:numPr>
          <w:ilvl w:val="0"/>
          <w:numId w:val="45"/>
        </w:numPr>
        <w:spacing w:before="100" w:after="100" w:line="240"/>
        <w:ind w:right="0" w:left="720" w:hanging="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Right click on the ZigBee project in the solution explorer and select Rebuild.</w:t>
      </w:r>
    </w:p>
    <w:p>
      <w:pPr>
        <w:spacing w:before="100" w:after="100" w:line="240"/>
        <w:ind w:right="0" w:left="720" w:firstLine="0"/>
        <w:jc w:val="both"/>
        <w:rPr>
          <w:rFonts w:ascii="Arial" w:hAnsi="Arial" w:cs="Arial" w:eastAsia="Arial"/>
          <w:color w:val="auto"/>
          <w:spacing w:val="0"/>
          <w:position w:val="0"/>
          <w:sz w:val="20"/>
          <w:shd w:fill="auto" w:val="clear"/>
        </w:rPr>
      </w:pPr>
      <w:r>
        <w:object w:dxaOrig="5601" w:dyaOrig="4173">
          <v:rect xmlns:o="urn:schemas-microsoft-com:office:office" xmlns:v="urn:schemas-microsoft-com:vml" id="rectole0000000009" style="width:280.050000pt;height:208.6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100" w:after="100" w:line="240"/>
        <w:ind w:right="0" w:left="720" w:firstLine="0"/>
        <w:jc w:val="both"/>
        <w:rPr>
          <w:rFonts w:ascii="Arial" w:hAnsi="Arial" w:cs="Arial" w:eastAsia="Arial"/>
          <w:color w:val="auto"/>
          <w:spacing w:val="0"/>
          <w:position w:val="0"/>
          <w:sz w:val="20"/>
          <w:shd w:fill="auto" w:val="clear"/>
        </w:rPr>
      </w:pPr>
    </w:p>
    <w:p>
      <w:pPr>
        <w:numPr>
          <w:ilvl w:val="0"/>
          <w:numId w:val="48"/>
        </w:numPr>
        <w:spacing w:before="100" w:after="100" w:line="240"/>
        <w:ind w:right="0" w:left="720" w:hanging="360"/>
        <w:jc w:val="both"/>
        <w:rPr>
          <w:rFonts w:ascii="Arial" w:hAnsi="Arial" w:cs="Arial" w:eastAsia="Arial"/>
          <w:color w:val="auto"/>
          <w:spacing w:val="0"/>
          <w:position w:val="0"/>
          <w:sz w:val="20"/>
          <w:shd w:fill="auto" w:val="clear"/>
        </w:rPr>
      </w:pPr>
      <w:r>
        <w:object w:dxaOrig="5025" w:dyaOrig="4517">
          <v:rect xmlns:o="urn:schemas-microsoft-com:office:office" xmlns:v="urn:schemas-microsoft-com:vml" id="rectole0000000010" style="width:251.250000pt;height:225.8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numPr>
          <w:ilvl w:val="0"/>
          <w:numId w:val="48"/>
        </w:numPr>
        <w:spacing w:before="100" w:after="100" w:line="240"/>
        <w:ind w:right="0" w:left="720" w:hanging="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Right click on the DSR project in the solution explorer and select Rebuild.</w:t>
      </w:r>
    </w:p>
    <w:p>
      <w:pPr>
        <w:numPr>
          <w:ilvl w:val="0"/>
          <w:numId w:val="48"/>
        </w:numPr>
        <w:spacing w:before="100" w:after="100" w:line="240"/>
        <w:ind w:right="0" w:left="720" w:hanging="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Copy the newly built </w:t>
      </w:r>
      <w:r>
        <w:rPr>
          <w:rFonts w:ascii="Arial" w:hAnsi="Arial" w:cs="Arial" w:eastAsia="Arial"/>
          <w:color w:val="FF0000"/>
          <w:spacing w:val="0"/>
          <w:position w:val="0"/>
          <w:sz w:val="20"/>
          <w:shd w:fill="auto" w:val="clear"/>
        </w:rPr>
        <w:t xml:space="preserve">libDSR.dll </w:t>
      </w:r>
      <w:r>
        <w:rPr>
          <w:rFonts w:ascii="Arial" w:hAnsi="Arial" w:cs="Arial" w:eastAsia="Arial"/>
          <w:color w:val="auto"/>
          <w:spacing w:val="0"/>
          <w:position w:val="0"/>
          <w:sz w:val="20"/>
          <w:shd w:fill="auto" w:val="clear"/>
        </w:rPr>
        <w:t xml:space="preserve">and </w:t>
      </w:r>
      <w:r>
        <w:rPr>
          <w:rFonts w:ascii="Arial" w:hAnsi="Arial" w:cs="Arial" w:eastAsia="Arial"/>
          <w:color w:val="FF0000"/>
          <w:spacing w:val="0"/>
          <w:position w:val="0"/>
          <w:sz w:val="20"/>
          <w:shd w:fill="auto" w:val="clear"/>
        </w:rPr>
        <w:t xml:space="preserve">libZigBee.dll </w:t>
      </w:r>
      <w:r>
        <w:rPr>
          <w:rFonts w:ascii="Arial" w:hAnsi="Arial" w:cs="Arial" w:eastAsia="Arial"/>
          <w:color w:val="auto"/>
          <w:spacing w:val="0"/>
          <w:position w:val="0"/>
          <w:sz w:val="20"/>
          <w:shd w:fill="auto" w:val="clear"/>
        </w:rPr>
        <w:t xml:space="preserve">from the DLL folder inside the Simulation – Dynamic_clustering Directory.</w:t>
      </w:r>
    </w:p>
    <w:p>
      <w:pPr>
        <w:numPr>
          <w:ilvl w:val="0"/>
          <w:numId w:val="48"/>
        </w:numPr>
        <w:spacing w:before="100" w:after="100" w:line="240"/>
        <w:ind w:right="0" w:left="720" w:hanging="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Replace the DLL’s in the bin folder inside NetSim Installation Directory, after </w:t>
      </w:r>
      <w:r>
        <w:rPr>
          <w:rFonts w:ascii="Arial" w:hAnsi="Arial" w:cs="Arial" w:eastAsia="Arial"/>
          <w:color w:val="FF0000"/>
          <w:spacing w:val="0"/>
          <w:position w:val="0"/>
          <w:sz w:val="20"/>
          <w:shd w:fill="auto" w:val="clear"/>
        </w:rPr>
        <w:t xml:space="preserve">renaming the original libDSR.dll and libZigBee.dll</w:t>
      </w:r>
      <w:r>
        <w:rPr>
          <w:rFonts w:ascii="Arial" w:hAnsi="Arial" w:cs="Arial" w:eastAsia="Arial"/>
          <w:color w:val="auto"/>
          <w:spacing w:val="0"/>
          <w:position w:val="0"/>
          <w:sz w:val="20"/>
          <w:shd w:fill="auto" w:val="clear"/>
        </w:rPr>
        <w:t xml:space="preserve">.</w:t>
      </w:r>
    </w:p>
    <w:p>
      <w:pPr>
        <w:spacing w:before="100" w:after="100" w:line="240"/>
        <w:ind w:right="0" w:left="720" w:firstLine="0"/>
        <w:jc w:val="both"/>
        <w:rPr>
          <w:rFonts w:ascii="Arial" w:hAnsi="Arial" w:cs="Arial" w:eastAsia="Arial"/>
          <w:color w:val="auto"/>
          <w:spacing w:val="0"/>
          <w:position w:val="0"/>
          <w:sz w:val="20"/>
          <w:shd w:fill="auto" w:val="clear"/>
        </w:rPr>
      </w:pPr>
      <w:r>
        <w:object w:dxaOrig="7790" w:dyaOrig="4406">
          <v:rect xmlns:o="urn:schemas-microsoft-com:office:office" xmlns:v="urn:schemas-microsoft-com:vml" id="rectole0000000011" style="width:389.500000pt;height:220.3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numPr>
          <w:ilvl w:val="0"/>
          <w:numId w:val="51"/>
        </w:numPr>
        <w:spacing w:before="100" w:after="100" w:line="240"/>
        <w:ind w:right="0" w:left="720" w:hanging="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Run NetSim as Administrative mode.</w:t>
      </w:r>
    </w:p>
    <w:p>
      <w:pPr>
        <w:spacing w:before="100" w:after="100" w:line="240"/>
        <w:ind w:right="0" w:left="720" w:firstLine="0"/>
        <w:jc w:val="both"/>
        <w:rPr>
          <w:rFonts w:ascii="Arial" w:hAnsi="Arial" w:cs="Arial" w:eastAsia="Arial"/>
          <w:color w:val="auto"/>
          <w:spacing w:val="0"/>
          <w:position w:val="0"/>
          <w:sz w:val="20"/>
          <w:shd w:fill="auto" w:val="clear"/>
        </w:rPr>
      </w:pPr>
    </w:p>
    <w:p>
      <w:pPr>
        <w:numPr>
          <w:ilvl w:val="0"/>
          <w:numId w:val="53"/>
        </w:numPr>
        <w:spacing w:before="100" w:after="100" w:line="240"/>
        <w:ind w:right="0" w:left="720" w:hanging="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Create a Network Scenario in WSN (for eg. 64 sensors) and make sure that the velocity of the sensors is set to 0. This property will be available in the Global Properties of the sensor nodes.</w:t>
      </w:r>
    </w:p>
    <w:p>
      <w:pPr>
        <w:numPr>
          <w:ilvl w:val="0"/>
          <w:numId w:val="53"/>
        </w:numPr>
        <w:spacing w:before="100" w:after="100" w:line="240"/>
        <w:ind w:right="0" w:left="720" w:hanging="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Change the Initial Enery of Sensor to 100mh for that go to Properties -&gt;Interface Zigbee-&gt;power.</w:t>
      </w:r>
    </w:p>
    <w:p>
      <w:pPr>
        <w:spacing w:before="100" w:after="100" w:line="240"/>
        <w:ind w:right="0" w:left="720" w:firstLine="0"/>
        <w:jc w:val="both"/>
        <w:rPr>
          <w:rFonts w:ascii="Calibri" w:hAnsi="Calibri" w:cs="Calibri" w:eastAsia="Calibri"/>
          <w:color w:val="auto"/>
          <w:spacing w:val="0"/>
          <w:position w:val="0"/>
          <w:sz w:val="22"/>
          <w:shd w:fill="auto" w:val="clear"/>
        </w:rPr>
      </w:pPr>
      <w:r>
        <w:object w:dxaOrig="7973" w:dyaOrig="3489">
          <v:rect xmlns:o="urn:schemas-microsoft-com:office:office" xmlns:v="urn:schemas-microsoft-com:vml" id="rectole0000000012" style="width:398.650000pt;height:174.4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100" w:after="100" w:line="240"/>
        <w:ind w:right="0" w:left="720" w:firstLine="0"/>
        <w:jc w:val="both"/>
        <w:rPr>
          <w:rFonts w:ascii="Arial" w:hAnsi="Arial" w:cs="Arial" w:eastAsia="Arial"/>
          <w:color w:val="auto"/>
          <w:spacing w:val="0"/>
          <w:position w:val="0"/>
          <w:sz w:val="20"/>
          <w:shd w:fill="auto" w:val="clear"/>
        </w:rPr>
      </w:pPr>
    </w:p>
    <w:p>
      <w:pPr>
        <w:spacing w:before="0" w:after="100" w:line="240"/>
        <w:ind w:right="0" w:left="720" w:firstLine="0"/>
        <w:jc w:val="both"/>
        <w:rPr>
          <w:rFonts w:ascii="Arial" w:hAnsi="Arial" w:cs="Arial" w:eastAsia="Arial"/>
          <w:color w:val="auto"/>
          <w:spacing w:val="0"/>
          <w:position w:val="0"/>
          <w:sz w:val="20"/>
          <w:shd w:fill="auto" w:val="clear"/>
        </w:rPr>
      </w:pPr>
    </w:p>
    <w:p>
      <w:pPr>
        <w:numPr>
          <w:ilvl w:val="0"/>
          <w:numId w:val="56"/>
        </w:numPr>
        <w:spacing w:before="0" w:after="100" w:line="240"/>
        <w:ind w:right="0" w:left="720" w:hanging="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Run the Scenario. You will observe that as the scenario starts and MATLAB plots the graph for the cluster that is formed currently.</w:t>
      </w:r>
    </w:p>
    <w:p>
      <w:pPr>
        <w:spacing w:before="0" w:after="100" w:line="240"/>
        <w:ind w:right="0" w:left="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 </w:t>
      </w:r>
    </w:p>
    <w:p>
      <w:pPr>
        <w:keepNext w:val="true"/>
        <w:keepLines w:val="true"/>
        <w:spacing w:before="0" w:after="0" w:line="276"/>
        <w:ind w:right="0" w:left="0" w:firstLine="0"/>
        <w:jc w:val="left"/>
        <w:rPr>
          <w:rFonts w:ascii="Arial" w:hAnsi="Arial" w:cs="Arial" w:eastAsia="Arial"/>
          <w:b/>
          <w:color w:val="365F91"/>
          <w:spacing w:val="0"/>
          <w:position w:val="0"/>
          <w:sz w:val="24"/>
          <w:shd w:fill="auto" w:val="clear"/>
        </w:rPr>
      </w:pPr>
      <w:r>
        <w:rPr>
          <w:rFonts w:ascii="Arial" w:hAnsi="Arial" w:cs="Arial" w:eastAsia="Arial"/>
          <w:b/>
          <w:color w:val="365F91"/>
          <w:spacing w:val="0"/>
          <w:position w:val="0"/>
          <w:sz w:val="24"/>
          <w:shd w:fill="auto" w:val="clear"/>
        </w:rPr>
        <w:t xml:space="preserve">Explanation:</w:t>
      </w:r>
    </w:p>
    <w:p>
      <w:pPr>
        <w:spacing w:before="100" w:after="100" w:line="240"/>
        <w:ind w:right="0" w:left="360" w:firstLine="0"/>
        <w:jc w:val="both"/>
        <w:rPr>
          <w:rFonts w:ascii="Arial" w:hAnsi="Arial" w:cs="Arial" w:eastAsia="Arial"/>
          <w:color w:val="auto"/>
          <w:spacing w:val="0"/>
          <w:position w:val="0"/>
          <w:sz w:val="20"/>
          <w:shd w:fill="auto" w:val="clear"/>
        </w:rPr>
      </w:pPr>
      <w:r>
        <w:rPr>
          <w:rFonts w:ascii="Arial" w:hAnsi="Arial" w:cs="Arial" w:eastAsia="Arial"/>
          <w:b/>
          <w:color w:val="auto"/>
          <w:spacing w:val="0"/>
          <w:position w:val="0"/>
          <w:sz w:val="24"/>
          <w:shd w:fill="auto" w:val="clear"/>
        </w:rPr>
        <w:t xml:space="preserve">Case 1:</w:t>
      </w:r>
      <w:r>
        <w:rPr>
          <w:rFonts w:ascii="Arial" w:hAnsi="Arial" w:cs="Arial" w:eastAsia="Arial"/>
          <w:color w:val="auto"/>
          <w:spacing w:val="0"/>
          <w:position w:val="0"/>
          <w:sz w:val="24"/>
          <w:shd w:fill="auto" w:val="clear"/>
        </w:rPr>
        <w:t xml:space="preserve"> </w:t>
      </w:r>
      <w:r>
        <w:rPr>
          <w:rFonts w:ascii="Arial" w:hAnsi="Arial" w:cs="Arial" w:eastAsia="Arial"/>
          <w:color w:val="auto"/>
          <w:spacing w:val="0"/>
          <w:position w:val="0"/>
          <w:sz w:val="20"/>
          <w:shd w:fill="auto" w:val="clear"/>
        </w:rPr>
        <w:t xml:space="preserve">Clustering_Method = 1 (K-means plot for power consumption)</w:t>
      </w:r>
    </w:p>
    <w:p>
      <w:pPr>
        <w:spacing w:before="100" w:after="100" w:line="240"/>
        <w:ind w:right="0" w:left="360" w:firstLine="0"/>
        <w:jc w:val="both"/>
        <w:rPr>
          <w:rFonts w:ascii="Arial" w:hAnsi="Arial" w:cs="Arial" w:eastAsia="Arial"/>
          <w:color w:val="auto"/>
          <w:spacing w:val="0"/>
          <w:position w:val="0"/>
          <w:sz w:val="20"/>
          <w:shd w:fill="auto" w:val="clear"/>
        </w:rPr>
      </w:pPr>
      <w:r>
        <w:object w:dxaOrig="7537" w:dyaOrig="4342">
          <v:rect xmlns:o="urn:schemas-microsoft-com:office:office" xmlns:v="urn:schemas-microsoft-com:vml" id="rectole0000000013" style="width:376.850000pt;height:217.1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100" w:after="100" w:line="240"/>
        <w:ind w:right="0" w:left="36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64 sensors are placed evenly on x-y plane and each sensor is given a fixed amount of initial power. The number of clusters has been fixed to 4.</w:t>
      </w:r>
    </w:p>
    <w:p>
      <w:pPr>
        <w:spacing w:before="100" w:after="100" w:line="240"/>
        <w:ind w:right="0" w:left="36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The z axis represents the power consumed while the sensors are placed on the x, y plane. </w:t>
      </w:r>
    </w:p>
    <w:p>
      <w:pPr>
        <w:spacing w:before="100" w:after="100" w:line="240"/>
        <w:ind w:right="0" w:left="36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Case 1 represents k-means with distance. As it is seen from the plot, there are 4 peaks in the plot corresponding to 4 sensors that will be selected as the cluster heads.</w:t>
      </w:r>
    </w:p>
    <w:p>
      <w:pPr>
        <w:spacing w:before="100" w:after="100" w:line="240"/>
        <w:ind w:right="0" w:left="360" w:firstLine="0"/>
        <w:jc w:val="both"/>
        <w:rPr>
          <w:rFonts w:ascii="Arial" w:hAnsi="Arial" w:cs="Arial" w:eastAsia="Arial"/>
          <w:color w:val="auto"/>
          <w:spacing w:val="0"/>
          <w:position w:val="0"/>
          <w:sz w:val="20"/>
          <w:shd w:fill="auto" w:val="clear"/>
        </w:rPr>
      </w:pPr>
      <w:r>
        <w:rPr>
          <w:rFonts w:ascii="Arial" w:hAnsi="Arial" w:cs="Arial" w:eastAsia="Arial"/>
          <w:b/>
          <w:color w:val="auto"/>
          <w:spacing w:val="0"/>
          <w:position w:val="0"/>
          <w:sz w:val="24"/>
          <w:shd w:fill="auto" w:val="clear"/>
        </w:rPr>
        <w:t xml:space="preserve">Case 2:</w:t>
      </w:r>
      <w:r>
        <w:rPr>
          <w:rFonts w:ascii="Arial" w:hAnsi="Arial" w:cs="Arial" w:eastAsia="Arial"/>
          <w:color w:val="auto"/>
          <w:spacing w:val="0"/>
          <w:position w:val="0"/>
          <w:sz w:val="24"/>
          <w:shd w:fill="auto" w:val="clear"/>
        </w:rPr>
        <w:t xml:space="preserve"> </w:t>
      </w:r>
      <w:r>
        <w:rPr>
          <w:rFonts w:ascii="Arial" w:hAnsi="Arial" w:cs="Arial" w:eastAsia="Arial"/>
          <w:color w:val="auto"/>
          <w:spacing w:val="0"/>
          <w:position w:val="0"/>
          <w:sz w:val="20"/>
          <w:shd w:fill="auto" w:val="clear"/>
        </w:rPr>
        <w:t xml:space="preserve">Clustering_Method = 3(Modified K-means plot for power consumption)</w:t>
      </w:r>
    </w:p>
    <w:p>
      <w:pPr>
        <w:spacing w:before="100" w:after="100" w:line="240"/>
        <w:ind w:right="0" w:left="360" w:firstLine="0"/>
        <w:jc w:val="both"/>
        <w:rPr>
          <w:rFonts w:ascii="Arial" w:hAnsi="Arial" w:cs="Arial" w:eastAsia="Arial"/>
          <w:color w:val="auto"/>
          <w:spacing w:val="0"/>
          <w:position w:val="0"/>
          <w:sz w:val="20"/>
          <w:shd w:fill="auto" w:val="clear"/>
        </w:rPr>
      </w:pPr>
      <w:r>
        <w:object w:dxaOrig="7420" w:dyaOrig="4055">
          <v:rect xmlns:o="urn:schemas-microsoft-com:office:office" xmlns:v="urn:schemas-microsoft-com:vml" id="rectole0000000014" style="width:371.000000pt;height:202.7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100" w:after="100" w:line="240"/>
        <w:ind w:right="0" w:left="36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Setting 3 represents modified k-means with distance and power. </w:t>
      </w:r>
    </w:p>
    <w:p>
      <w:pPr>
        <w:spacing w:before="100" w:after="100" w:line="240"/>
        <w:ind w:right="0" w:left="36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In the initial phase the plot resembles the previous one. However as the time passes, it can be observed that the power is consumed by all the sensors at approximately the same rate.</w:t>
      </w:r>
    </w:p>
    <w:p>
      <w:pPr>
        <w:spacing w:before="100" w:after="100" w:line="240"/>
        <w:ind w:right="0" w:left="36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There are no peaks in this plot unlike the previous one because modified K-means takes into account the power level of each sensor and thus each sensor will be appointed as the cluster head in its respective cluster.</w:t>
      </w:r>
    </w:p>
    <w:p>
      <w:pPr>
        <w:spacing w:before="100" w:after="100" w:line="240"/>
        <w:ind w:right="0" w:left="0" w:firstLine="0"/>
        <w:jc w:val="both"/>
        <w:rPr>
          <w:rFonts w:ascii="Arial" w:hAnsi="Arial" w:cs="Arial" w:eastAsia="Arial"/>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num w:numId="15">
    <w:abstractNumId w:val="90"/>
  </w:num>
  <w:num w:numId="17">
    <w:abstractNumId w:val="84"/>
  </w:num>
  <w:num w:numId="19">
    <w:abstractNumId w:val="78"/>
  </w:num>
  <w:num w:numId="22">
    <w:abstractNumId w:val="72"/>
  </w:num>
  <w:num w:numId="24">
    <w:abstractNumId w:val="66"/>
  </w:num>
  <w:num w:numId="27">
    <w:abstractNumId w:val="60"/>
  </w:num>
  <w:num w:numId="29">
    <w:abstractNumId w:val="54"/>
  </w:num>
  <w:num w:numId="31">
    <w:abstractNumId w:val="48"/>
  </w:num>
  <w:num w:numId="34">
    <w:abstractNumId w:val="42"/>
  </w:num>
  <w:num w:numId="37">
    <w:abstractNumId w:val="36"/>
  </w:num>
  <w:num w:numId="40">
    <w:abstractNumId w:val="30"/>
  </w:num>
  <w:num w:numId="45">
    <w:abstractNumId w:val="24"/>
  </w:num>
  <w:num w:numId="48">
    <w:abstractNumId w:val="18"/>
  </w:num>
  <w:num w:numId="51">
    <w:abstractNumId w:val="12"/>
  </w:num>
  <w:num w:numId="53">
    <w:abstractNumId w:val="6"/>
  </w:num>
  <w:num w:numId="56">
    <w:abstractNumId w:val="0"/>
  </w:num>
</w:numbering>
</file>

<file path=word/styles.xml><?xml version="1.0" encoding="utf-8"?>
<w:styles xmlns:w="http://schemas.openxmlformats.org/wordprocessingml/2006/main"/>
</file>

<file path=word/_rels/document.xml.rels><?xml version="1.0"?><Relationships xmlns="http://schemas.openxmlformats.org/package/2006/relationships"><Relationship Target="media/image8.wmf" Id="docRId17" Type="http://schemas.openxmlformats.org/officeDocument/2006/relationships/image"/><Relationship Target="embeddings/oleObject12.bin" Id="docRId24" Type="http://schemas.openxmlformats.org/officeDocument/2006/relationships/oleObject"/><Relationship Target="media/image3.wmf" Id="docRId7" Type="http://schemas.openxmlformats.org/officeDocument/2006/relationships/image"/><Relationship Target="embeddings/oleObject7.bin" Id="docRId14" Type="http://schemas.openxmlformats.org/officeDocument/2006/relationships/oleObject"/><Relationship Target="media/image11.wmf" Id="docRId23" Type="http://schemas.openxmlformats.org/officeDocument/2006/relationships/image"/><Relationship Target="embeddings/oleObject3.bin" Id="docRId6" Type="http://schemas.openxmlformats.org/officeDocument/2006/relationships/oleObject"/><Relationship Target="media/image0.wmf" Id="docRId1" Type="http://schemas.openxmlformats.org/officeDocument/2006/relationships/image"/><Relationship Target="media/image7.wmf" Id="docRId15" Type="http://schemas.openxmlformats.org/officeDocument/2006/relationships/image"/><Relationship Target="embeddings/oleObject11.bin" Id="docRId22" Type="http://schemas.openxmlformats.org/officeDocument/2006/relationships/oleObject"/><Relationship Target="media/image4.wmf" Id="docRId9" Type="http://schemas.openxmlformats.org/officeDocument/2006/relationships/image"/><Relationship Target="embeddings/oleObject0.bin" Id="docRId0" Type="http://schemas.openxmlformats.org/officeDocument/2006/relationships/oleObject"/><Relationship Target="embeddings/oleObject6.bin" Id="docRId12" Type="http://schemas.openxmlformats.org/officeDocument/2006/relationships/oleObject"/><Relationship Target="media/image10.wmf" Id="docRId21" Type="http://schemas.openxmlformats.org/officeDocument/2006/relationships/image"/><Relationship Target="media/image14.wmf" Id="docRId29" Type="http://schemas.openxmlformats.org/officeDocument/2006/relationships/image"/><Relationship Target="embeddings/oleObject4.bin" Id="docRId8" Type="http://schemas.openxmlformats.org/officeDocument/2006/relationships/oleObject"/><Relationship Target="media/image6.wmf" Id="docRId13" Type="http://schemas.openxmlformats.org/officeDocument/2006/relationships/image"/><Relationship Target="embeddings/oleObject10.bin" Id="docRId20" Type="http://schemas.openxmlformats.org/officeDocument/2006/relationships/oleObject"/><Relationship Target="embeddings/oleObject14.bin" Id="docRId28" Type="http://schemas.openxmlformats.org/officeDocument/2006/relationships/oleObject"/><Relationship Target="media/image1.wmf" Id="docRId3" Type="http://schemas.openxmlformats.org/officeDocument/2006/relationships/image"/><Relationship Target="embeddings/oleObject5.bin" Id="docRId10" Type="http://schemas.openxmlformats.org/officeDocument/2006/relationships/oleObject"/><Relationship Target="embeddings/oleObject9.bin" Id="docRId18" Type="http://schemas.openxmlformats.org/officeDocument/2006/relationships/oleObject"/><Relationship Target="embeddings/oleObject1.bin" Id="docRId2" Type="http://schemas.openxmlformats.org/officeDocument/2006/relationships/oleObject"/><Relationship Target="media/image13.wmf" Id="docRId27" Type="http://schemas.openxmlformats.org/officeDocument/2006/relationships/image"/><Relationship Target="numbering.xml" Id="docRId30" Type="http://schemas.openxmlformats.org/officeDocument/2006/relationships/numbering"/><Relationship Target="media/image5.wmf" Id="docRId11" Type="http://schemas.openxmlformats.org/officeDocument/2006/relationships/image"/><Relationship Target="media/image9.wmf" Id="docRId19" Type="http://schemas.openxmlformats.org/officeDocument/2006/relationships/image"/><Relationship Target="embeddings/oleObject13.bin" Id="docRId26" Type="http://schemas.openxmlformats.org/officeDocument/2006/relationships/oleObject"/><Relationship Target="styles.xml" Id="docRId31" Type="http://schemas.openxmlformats.org/officeDocument/2006/relationships/styles"/><Relationship Target="media/image2.wmf" Id="docRId5" Type="http://schemas.openxmlformats.org/officeDocument/2006/relationships/image"/><Relationship Target="embeddings/oleObject8.bin" Id="docRId16" Type="http://schemas.openxmlformats.org/officeDocument/2006/relationships/oleObject"/><Relationship Target="media/image12.wmf" Id="docRId25" Type="http://schemas.openxmlformats.org/officeDocument/2006/relationships/image"/><Relationship Target="embeddings/oleObject2.bin" Id="docRId4" Type="http://schemas.openxmlformats.org/officeDocument/2006/relationships/oleObject"/></Relationships>
</file>