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E1" w:rsidRPr="007B7F16" w:rsidRDefault="00787464" w:rsidP="00DA7AC8">
      <w:pPr>
        <w:jc w:val="center"/>
        <w:rPr>
          <w:rFonts w:ascii="Arial" w:eastAsia="Arial" w:hAnsi="Arial" w:cs="Arial"/>
          <w:b/>
          <w:color w:val="365F91"/>
          <w:sz w:val="24"/>
          <w:szCs w:val="24"/>
        </w:rPr>
      </w:pPr>
      <w:r>
        <w:rPr>
          <w:rFonts w:ascii="Arial" w:eastAsia="Arial" w:hAnsi="Arial" w:cs="Arial"/>
          <w:b/>
          <w:noProof/>
          <w:color w:val="365F9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6219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FC00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8.75pt" to="47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" strokecolor="#44546a [3215]" strokeweight=".5pt">
                <v:stroke joinstyle="miter"/>
              </v:line>
            </w:pict>
          </mc:Fallback>
        </mc:AlternateContent>
      </w:r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Modelling Obstacles between UEs and </w:t>
      </w:r>
      <w:proofErr w:type="spellStart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>eNB</w:t>
      </w:r>
      <w:proofErr w:type="spellEnd"/>
      <w:r w:rsidR="000973B1" w:rsidRPr="007B7F16">
        <w:rPr>
          <w:rFonts w:ascii="Arial" w:eastAsia="Arial" w:hAnsi="Arial" w:cs="Arial"/>
          <w:b/>
          <w:color w:val="365F91"/>
          <w:sz w:val="24"/>
          <w:szCs w:val="24"/>
        </w:rPr>
        <w:t xml:space="preserve"> in NetSim LTE </w:t>
      </w:r>
    </w:p>
    <w:p w:rsidR="00787464" w:rsidRDefault="00787464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Software Recommended:</w:t>
      </w:r>
      <w:r w:rsidR="00293FF9">
        <w:rPr>
          <w:rFonts w:ascii="Arial" w:hAnsi="Arial" w:cs="Arial"/>
          <w:sz w:val="20"/>
          <w:szCs w:val="24"/>
        </w:rPr>
        <w:t xml:space="preserve"> NetSim Standard v1</w:t>
      </w:r>
      <w:r w:rsidR="004611DB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>.</w:t>
      </w:r>
      <w:r w:rsidR="00DD0215">
        <w:rPr>
          <w:rFonts w:ascii="Arial" w:hAnsi="Arial" w:cs="Arial"/>
          <w:sz w:val="20"/>
          <w:szCs w:val="24"/>
        </w:rPr>
        <w:t>1</w:t>
      </w:r>
      <w:r w:rsidR="00293FF9">
        <w:rPr>
          <w:rFonts w:ascii="Arial" w:hAnsi="Arial" w:cs="Arial"/>
          <w:sz w:val="20"/>
          <w:szCs w:val="24"/>
        </w:rPr>
        <w:t xml:space="preserve"> (</w:t>
      </w:r>
      <w:r w:rsidR="00DD0215">
        <w:rPr>
          <w:rFonts w:ascii="Arial" w:hAnsi="Arial" w:cs="Arial"/>
          <w:sz w:val="20"/>
          <w:szCs w:val="24"/>
        </w:rPr>
        <w:t>32-bit/</w:t>
      </w:r>
      <w:r w:rsidR="00293FF9">
        <w:rPr>
          <w:rFonts w:ascii="Arial" w:hAnsi="Arial" w:cs="Arial"/>
          <w:sz w:val="20"/>
          <w:szCs w:val="24"/>
        </w:rPr>
        <w:t>64</w:t>
      </w:r>
      <w:r>
        <w:rPr>
          <w:rFonts w:ascii="Arial" w:hAnsi="Arial" w:cs="Arial"/>
          <w:sz w:val="20"/>
          <w:szCs w:val="24"/>
        </w:rPr>
        <w:t>-bit), Visual Studio 2015</w:t>
      </w:r>
      <w:r w:rsidR="00A839F1">
        <w:rPr>
          <w:rFonts w:ascii="Arial" w:hAnsi="Arial" w:cs="Arial"/>
          <w:sz w:val="20"/>
          <w:szCs w:val="24"/>
        </w:rPr>
        <w:t>/</w:t>
      </w:r>
      <w:r w:rsidR="004611DB">
        <w:rPr>
          <w:rFonts w:ascii="Arial" w:hAnsi="Arial" w:cs="Arial"/>
          <w:sz w:val="20"/>
          <w:szCs w:val="24"/>
        </w:rPr>
        <w:t>2017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Users can model obstacles and varied channel conditions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the connected UEs, by modifying the underlying LTE code.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This is required because, a</w:t>
      </w:r>
      <w:r w:rsidR="00183C60" w:rsidRPr="00787464">
        <w:rPr>
          <w:rFonts w:ascii="Arial" w:hAnsi="Arial" w:cs="Arial"/>
          <w:sz w:val="20"/>
          <w:szCs w:val="24"/>
        </w:rPr>
        <w:t xml:space="preserve">s of </w:t>
      </w:r>
      <w:r w:rsidR="00183C60" w:rsidRPr="00720AE7">
        <w:rPr>
          <w:rFonts w:ascii="Arial" w:hAnsi="Arial" w:cs="Arial"/>
          <w:b/>
          <w:sz w:val="20"/>
          <w:szCs w:val="24"/>
        </w:rPr>
        <w:t xml:space="preserve">NetSim </w:t>
      </w:r>
      <w:r w:rsidRPr="00720AE7">
        <w:rPr>
          <w:rFonts w:ascii="Arial" w:hAnsi="Arial" w:cs="Arial"/>
          <w:b/>
          <w:sz w:val="20"/>
          <w:szCs w:val="24"/>
        </w:rPr>
        <w:t>v</w:t>
      </w:r>
      <w:r w:rsidR="00720AE7" w:rsidRPr="00720AE7">
        <w:rPr>
          <w:rFonts w:ascii="Arial" w:hAnsi="Arial" w:cs="Arial"/>
          <w:b/>
          <w:sz w:val="20"/>
          <w:szCs w:val="24"/>
        </w:rPr>
        <w:t>11</w:t>
      </w:r>
      <w:r w:rsidR="00183C60" w:rsidRPr="00720AE7">
        <w:rPr>
          <w:rFonts w:ascii="Arial" w:hAnsi="Arial" w:cs="Arial"/>
          <w:b/>
          <w:sz w:val="20"/>
          <w:szCs w:val="24"/>
        </w:rPr>
        <w:t>.</w:t>
      </w:r>
      <w:r w:rsidR="00DD0215">
        <w:rPr>
          <w:rFonts w:ascii="Arial" w:hAnsi="Arial" w:cs="Arial"/>
          <w:b/>
          <w:sz w:val="20"/>
          <w:szCs w:val="24"/>
        </w:rPr>
        <w:t>0</w:t>
      </w:r>
      <w:r w:rsidR="00183C60" w:rsidRPr="00787464">
        <w:rPr>
          <w:rFonts w:ascii="Arial" w:hAnsi="Arial" w:cs="Arial"/>
          <w:sz w:val="20"/>
          <w:szCs w:val="24"/>
        </w:rPr>
        <w:t xml:space="preserve">, </w:t>
      </w:r>
      <w:r w:rsidRPr="00787464">
        <w:rPr>
          <w:rFonts w:ascii="Arial" w:hAnsi="Arial" w:cs="Arial"/>
          <w:sz w:val="20"/>
          <w:szCs w:val="24"/>
        </w:rPr>
        <w:t xml:space="preserve">in the GUI, </w:t>
      </w:r>
      <w:r w:rsidR="00183C60" w:rsidRPr="00787464">
        <w:rPr>
          <w:rFonts w:ascii="Arial" w:hAnsi="Arial" w:cs="Arial"/>
          <w:sz w:val="20"/>
          <w:szCs w:val="24"/>
        </w:rPr>
        <w:t xml:space="preserve">the wireless link (between one </w:t>
      </w:r>
      <w:proofErr w:type="spellStart"/>
      <w:r w:rsidR="00183C60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 and the connected UEs) properties are same i.e. if we change in one link it reflects in </w:t>
      </w:r>
      <w:r w:rsidR="00E81633" w:rsidRPr="00787464">
        <w:rPr>
          <w:rFonts w:ascii="Arial" w:hAnsi="Arial" w:cs="Arial"/>
          <w:sz w:val="20"/>
          <w:szCs w:val="24"/>
        </w:rPr>
        <w:t xml:space="preserve">all the other links of UEs connected to same </w:t>
      </w:r>
      <w:proofErr w:type="spellStart"/>
      <w:r w:rsidR="00E81633" w:rsidRPr="00787464">
        <w:rPr>
          <w:rFonts w:ascii="Arial" w:hAnsi="Arial" w:cs="Arial"/>
          <w:sz w:val="20"/>
          <w:szCs w:val="24"/>
        </w:rPr>
        <w:t>eNB</w:t>
      </w:r>
      <w:proofErr w:type="spellEnd"/>
      <w:r w:rsidR="00183C60" w:rsidRPr="00787464">
        <w:rPr>
          <w:rFonts w:ascii="Arial" w:hAnsi="Arial" w:cs="Arial"/>
          <w:sz w:val="20"/>
          <w:szCs w:val="24"/>
        </w:rPr>
        <w:t xml:space="preserve">. </w:t>
      </w:r>
    </w:p>
    <w:p w:rsidR="000973B1" w:rsidRPr="00787464" w:rsidRDefault="000973B1" w:rsidP="00787464">
      <w:p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Obstacles are modelled by adding an attenuation (in dB) value. Varying channel conditions are modelled by changing the </w:t>
      </w:r>
      <w:proofErr w:type="spellStart"/>
      <w:r w:rsidRPr="00787464">
        <w:rPr>
          <w:rFonts w:ascii="Arial" w:hAnsi="Arial" w:cs="Arial"/>
          <w:sz w:val="20"/>
          <w:szCs w:val="24"/>
        </w:rPr>
        <w:t>pathloss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exponent between the </w:t>
      </w:r>
      <w:proofErr w:type="spellStart"/>
      <w:r w:rsidRPr="00787464">
        <w:rPr>
          <w:rFonts w:ascii="Arial" w:hAnsi="Arial" w:cs="Arial"/>
          <w:sz w:val="20"/>
          <w:szCs w:val="24"/>
        </w:rPr>
        <w:t>eNB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and connected UEs.</w:t>
      </w:r>
    </w:p>
    <w:p w:rsidR="00E26BE4" w:rsidRPr="00E26BE4" w:rsidRDefault="00FD698A" w:rsidP="0013243A">
      <w:pPr>
        <w:keepNext/>
        <w:keepLines/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 xml:space="preserve">Steps: </w:t>
      </w:r>
    </w:p>
    <w:p w:rsidR="00DA7AC8" w:rsidRPr="00787464" w:rsidRDefault="00DA7AC8" w:rsidP="00DA7AC8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16104A" w:rsidRPr="003340CE" w:rsidRDefault="0016104A" w:rsidP="001610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hAnsi="Arial" w:cs="Arial"/>
          <w:sz w:val="20"/>
        </w:rPr>
        <w:t xml:space="preserve">After you unzip the </w:t>
      </w:r>
      <w:r w:rsidR="004C6926">
        <w:rPr>
          <w:rFonts w:ascii="Arial" w:hAnsi="Arial" w:cs="Arial"/>
          <w:sz w:val="20"/>
        </w:rPr>
        <w:t>downloaded project folder</w:t>
      </w:r>
      <w:r w:rsidRPr="003340CE">
        <w:rPr>
          <w:rFonts w:ascii="Arial" w:hAnsi="Arial" w:cs="Arial"/>
          <w:sz w:val="20"/>
        </w:rPr>
        <w:t xml:space="preserve">, Open NetSim Home Page click on </w:t>
      </w:r>
      <w:r w:rsidRPr="003340CE">
        <w:rPr>
          <w:rFonts w:ascii="Arial" w:hAnsi="Arial" w:cs="Arial"/>
          <w:b/>
          <w:sz w:val="20"/>
        </w:rPr>
        <w:t>Open Simulation</w:t>
      </w:r>
      <w:r w:rsidRPr="003340CE">
        <w:rPr>
          <w:rFonts w:ascii="Arial" w:hAnsi="Arial" w:cs="Arial"/>
          <w:sz w:val="20"/>
        </w:rPr>
        <w:t xml:space="preserve"> option,</w:t>
      </w:r>
    </w:p>
    <w:p w:rsidR="0016104A" w:rsidRDefault="0016104A" w:rsidP="0016104A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6AE2D7" wp14:editId="608D171D">
                <wp:simplePos x="0" y="0"/>
                <wp:positionH relativeFrom="column">
                  <wp:posOffset>862965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46BB9" id="Rectangle 5" o:spid="_x0000_s1026" style="position:absolute;margin-left:67.95pt;margin-top:77.8pt;width:70.15pt;height:11.2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1FBC988A" wp14:editId="2134BA48">
            <wp:extent cx="4524375" cy="309628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32" cy="3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16104A" w:rsidRPr="00C55BE0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6104A" w:rsidRPr="003340CE" w:rsidRDefault="0016104A" w:rsidP="001610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Workspace options</w:t>
      </w:r>
    </w:p>
    <w:p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DB0EF4" wp14:editId="34D9ACB0">
                <wp:simplePos x="0" y="0"/>
                <wp:positionH relativeFrom="column">
                  <wp:posOffset>1866900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F34D" id="Rectangle 8" o:spid="_x0000_s1026" style="position:absolute;margin-left:147pt;margin-top:194.25pt;width:42.7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" filled="f" strokecolor="#00b0f0" strokeweight="1.5pt"/>
            </w:pict>
          </mc:Fallback>
        </mc:AlternateContent>
      </w:r>
      <w:r w:rsidRPr="003340CE">
        <w:rPr>
          <w:noProof/>
        </w:rPr>
        <w:t xml:space="preserve"> </w:t>
      </w:r>
      <w:r>
        <w:rPr>
          <w:noProof/>
          <w:lang w:eastAsia="en-IN"/>
        </w:rPr>
        <w:drawing>
          <wp:inline distT="0" distB="0" distL="0" distR="0" wp14:anchorId="11EE3B35" wp14:editId="618AF58D">
            <wp:extent cx="4533900" cy="31028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073" cy="31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A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16104A" w:rsidRPr="00B45853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16104A" w:rsidRPr="003340CE" w:rsidRDefault="0016104A" w:rsidP="0016104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More Options,</w:t>
      </w:r>
    </w:p>
    <w:p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16104A" w:rsidRPr="008906B3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551786" wp14:editId="67745C06">
                <wp:simplePos x="0" y="0"/>
                <wp:positionH relativeFrom="column">
                  <wp:posOffset>3590925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BB4B9" id="Rectangle 13" o:spid="_x0000_s1026" style="position:absolute;margin-left:282.75pt;margin-top:195.75pt;width:37.5pt;height:10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A5nRqffAAAACwEAAA8AAABkcnMvZG93bnJldi54&#10;bWxMj8FOwzAMhu9IvENkJC6IpR1LBaXpxJCQ4MjYhVvamrZa4lRN2nU8PeYEt9/yp9+fi+3irJhx&#10;DL0nDekqAYFU+6anVsPh4+X2HkSIhhpjPaGGMwbYlpcXhckbf6J3nPexFVxCITcauhiHXMpQd+hM&#10;WPkBiXdffnQm8ji2shnNicudleskyaQzPfGFzgz43GF93E9Ow3cSD8e33fx6rnb0OambyVJEra+v&#10;lqdHEBGX+AfDrz6rQ8lOlZ+oCcJqUJlSjGq4e0g5MJFtEg6Vhk26ViDLQv7/ofwB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DmdGp98AAAALAQAADwAAAAAAAAAAAAAAAAD0BAAAZHJz&#10;L2Rvd25yZXYueG1sUEsFBgAAAAAEAAQA8wAAAAAGAAAAAA==&#10;" filled="f" strokecolor="#00b0f0" strokeweight="1.5pt"/>
            </w:pict>
          </mc:Fallback>
        </mc:AlternateContent>
      </w:r>
      <w:r w:rsidRPr="0016104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BA15E46" wp14:editId="2A8F2F09">
            <wp:extent cx="4505325" cy="308324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708" cy="31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A" w:rsidRPr="008906B3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16104A" w:rsidRPr="003340CE" w:rsidRDefault="0016104A" w:rsidP="004C692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Click on </w:t>
      </w:r>
      <w:r w:rsidRPr="003340CE">
        <w:rPr>
          <w:rFonts w:ascii="Arial" w:eastAsia="Arial" w:hAnsi="Arial" w:cs="Arial"/>
          <w:b/>
          <w:sz w:val="20"/>
        </w:rPr>
        <w:t>Import</w:t>
      </w:r>
      <w:r w:rsidRPr="003340CE">
        <w:rPr>
          <w:rFonts w:ascii="Arial" w:eastAsia="Arial" w:hAnsi="Arial" w:cs="Arial"/>
          <w:sz w:val="20"/>
        </w:rPr>
        <w:t>, browse the extracted folder path</w:t>
      </w:r>
      <w:r w:rsidR="004C6926">
        <w:rPr>
          <w:rFonts w:ascii="Arial" w:eastAsia="Arial" w:hAnsi="Arial" w:cs="Arial"/>
          <w:sz w:val="20"/>
        </w:rPr>
        <w:t xml:space="preserve"> and go into </w:t>
      </w:r>
      <w:proofErr w:type="spellStart"/>
      <w:r w:rsidR="004C6926" w:rsidRPr="004C6926">
        <w:rPr>
          <w:rFonts w:ascii="Arial" w:eastAsia="Arial" w:hAnsi="Arial" w:cs="Arial"/>
          <w:sz w:val="20"/>
        </w:rPr>
        <w:t>WorkSpace_MODELING_OBSTACLES</w:t>
      </w:r>
      <w:proofErr w:type="spellEnd"/>
      <w:r w:rsidR="004C6926">
        <w:rPr>
          <w:rFonts w:ascii="Arial" w:eastAsia="Arial" w:hAnsi="Arial" w:cs="Arial"/>
          <w:sz w:val="20"/>
        </w:rPr>
        <w:t xml:space="preserve"> directory. Click on Select folder and then on </w:t>
      </w:r>
      <w:r w:rsidRPr="003340CE">
        <w:rPr>
          <w:rFonts w:ascii="Arial" w:eastAsia="Arial" w:hAnsi="Arial" w:cs="Arial"/>
          <w:b/>
          <w:sz w:val="20"/>
        </w:rPr>
        <w:t>OK.</w:t>
      </w:r>
    </w:p>
    <w:p w:rsidR="0016104A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4C6926" w:rsidRPr="004C6926" w:rsidRDefault="0016104A" w:rsidP="004C6926">
      <w:pPr>
        <w:pStyle w:val="ListParagraph"/>
        <w:spacing w:after="0" w:line="240" w:lineRule="auto"/>
        <w:jc w:val="center"/>
        <w:rPr>
          <w:noProof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AFC937" wp14:editId="36C70392">
                <wp:simplePos x="0" y="0"/>
                <wp:positionH relativeFrom="column">
                  <wp:posOffset>3648075</wp:posOffset>
                </wp:positionH>
                <wp:positionV relativeFrom="paragraph">
                  <wp:posOffset>1076325</wp:posOffset>
                </wp:positionV>
                <wp:extent cx="123825" cy="123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0E886" id="Rectangle 7" o:spid="_x0000_s1026" style="position:absolute;margin-left:287.25pt;margin-top:84.75pt;width:9.75pt;height:9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" filled="f" strokecolor="#00b0f0" strokeweight="1.5pt"/>
            </w:pict>
          </mc:Fallback>
        </mc:AlternateContent>
      </w:r>
      <w:r w:rsidRPr="003340CE">
        <w:rPr>
          <w:noProof/>
        </w:rPr>
        <w:t xml:space="preserve"> </w:t>
      </w:r>
      <w:r>
        <w:rPr>
          <w:noProof/>
          <w:lang w:eastAsia="en-IN"/>
        </w:rPr>
        <w:drawing>
          <wp:inline distT="0" distB="0" distL="0" distR="0" wp14:anchorId="2A296AC2" wp14:editId="4D0FE8C0">
            <wp:extent cx="4152900" cy="28420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615" cy="28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A" w:rsidRPr="008906B3" w:rsidRDefault="0016104A" w:rsidP="0016104A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4C6926" w:rsidRDefault="004C6926" w:rsidP="004C6926">
      <w:pPr>
        <w:pStyle w:val="ListParagraph"/>
        <w:numPr>
          <w:ilvl w:val="0"/>
          <w:numId w:val="8"/>
        </w:numPr>
        <w:spacing w:after="200" w:line="276" w:lineRule="auto"/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 xml:space="preserve">While </w:t>
      </w:r>
      <w:r>
        <w:rPr>
          <w:rStyle w:val="HTMLTypewriter"/>
          <w:rFonts w:ascii="Arial" w:eastAsiaTheme="minorHAnsi" w:hAnsi="Arial" w:cs="Arial"/>
        </w:rPr>
        <w:t>importing the workspace, if the following warning message indicating Software Version Mismatch is displayed, you can ignore it and proceed.</w:t>
      </w:r>
    </w:p>
    <w:p w:rsidR="004C6926" w:rsidRPr="004C6926" w:rsidRDefault="004C6926" w:rsidP="004C692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C07F163" wp14:editId="47C43E3A">
            <wp:extent cx="3895725" cy="2200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4A" w:rsidRPr="005F7E30" w:rsidRDefault="0016104A" w:rsidP="005F7E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3340CE">
        <w:rPr>
          <w:rFonts w:ascii="Arial" w:eastAsia="Arial" w:hAnsi="Arial" w:cs="Arial"/>
          <w:sz w:val="20"/>
        </w:rPr>
        <w:t xml:space="preserve">Go to home page, Click on </w:t>
      </w:r>
      <w:r w:rsidRPr="003340CE">
        <w:rPr>
          <w:rFonts w:ascii="Arial" w:eastAsia="Arial" w:hAnsi="Arial" w:cs="Arial"/>
          <w:b/>
          <w:sz w:val="20"/>
        </w:rPr>
        <w:t>Open Simulation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Workspace options</w:t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sz w:val="20"/>
        </w:rPr>
        <w:sym w:font="Wingdings" w:char="F0E0"/>
      </w:r>
      <w:r w:rsidRPr="003340CE">
        <w:rPr>
          <w:rFonts w:ascii="Arial" w:eastAsia="Arial" w:hAnsi="Arial" w:cs="Arial"/>
          <w:sz w:val="20"/>
        </w:rPr>
        <w:t xml:space="preserve"> </w:t>
      </w:r>
      <w:r w:rsidRPr="003340CE">
        <w:rPr>
          <w:rFonts w:ascii="Arial" w:eastAsia="Arial" w:hAnsi="Arial" w:cs="Arial"/>
          <w:b/>
          <w:sz w:val="20"/>
        </w:rPr>
        <w:t>Open code</w:t>
      </w:r>
      <w:r w:rsidRPr="003340CE">
        <w:rPr>
          <w:noProof/>
        </w:rPr>
        <w:t xml:space="preserve"> </w:t>
      </w:r>
    </w:p>
    <w:p w:rsidR="0016104A" w:rsidRPr="007749C0" w:rsidRDefault="0016104A" w:rsidP="0016104A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DA7AC8" w:rsidRPr="007B7F16" w:rsidRDefault="00DA7AC8" w:rsidP="00DA7AC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FD698A" w:rsidRDefault="000F4BD2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A6E674A" wp14:editId="14F6DF33">
            <wp:extent cx="4476750" cy="295245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039" cy="29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26" w:rsidRDefault="004C6926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4C6926" w:rsidRPr="00273A16" w:rsidRDefault="004C6926" w:rsidP="004C692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t xml:space="preserve">Based </w:t>
      </w:r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on whether you are using NetSim 32 bit or 64 bit setup you can configure Visual studio to build 32 bit or 64 bit </w:t>
      </w:r>
      <w:proofErr w:type="spellStart"/>
      <w:r w:rsidRPr="00273A16">
        <w:rPr>
          <w:rFonts w:ascii="Arial" w:eastAsia="Times New Roman" w:hAnsi="Arial" w:cs="Arial"/>
          <w:sz w:val="20"/>
          <w:szCs w:val="20"/>
          <w:lang w:eastAsia="en-IN"/>
        </w:rPr>
        <w:t>Dll</w:t>
      </w:r>
      <w:proofErr w:type="spellEnd"/>
      <w:r w:rsidRPr="00273A16">
        <w:rPr>
          <w:rFonts w:ascii="Arial" w:eastAsia="Times New Roman" w:hAnsi="Arial" w:cs="Arial"/>
          <w:sz w:val="20"/>
          <w:szCs w:val="20"/>
          <w:lang w:eastAsia="en-IN"/>
        </w:rPr>
        <w:t xml:space="preserve"> files respectively as shown below:</w:t>
      </w:r>
    </w:p>
    <w:p w:rsidR="004C6926" w:rsidRPr="00273A16" w:rsidRDefault="004C6926" w:rsidP="004C6926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0"/>
          <w:szCs w:val="20"/>
          <w:lang w:eastAsia="en-IN"/>
        </w:rPr>
      </w:pPr>
      <w:r w:rsidRPr="00273A16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CC712B1" wp14:editId="6C24C905">
            <wp:extent cx="38481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861" b="50293"/>
                    <a:stretch/>
                  </pic:blipFill>
                  <pic:spPr bwMode="auto">
                    <a:xfrm>
                      <a:off x="0" y="0"/>
                      <a:ext cx="38481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926" w:rsidRPr="004C6926" w:rsidRDefault="004C6926" w:rsidP="004C6926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E86204" w:rsidRPr="007B7F16" w:rsidRDefault="00E86204" w:rsidP="00293FF9">
      <w:pP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:rsidR="00FD698A" w:rsidRPr="007B7F16" w:rsidRDefault="00FD698A" w:rsidP="00FD698A">
      <w:pP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FD698A" w:rsidRDefault="00FD698A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>Right click on Solution in Solution Explo</w:t>
      </w:r>
      <w:r w:rsidR="00022CD8" w:rsidRPr="00787464">
        <w:rPr>
          <w:rFonts w:ascii="Arial" w:hAnsi="Arial" w:cs="Arial"/>
          <w:sz w:val="20"/>
          <w:szCs w:val="24"/>
        </w:rPr>
        <w:t>rer and select rebuild solution</w:t>
      </w:r>
    </w:p>
    <w:p w:rsidR="00E86204" w:rsidRPr="00787464" w:rsidRDefault="00E86204" w:rsidP="00E8620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5F7E30" w:rsidRDefault="00FD698A" w:rsidP="004C692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Upon rebuilding, </w:t>
      </w:r>
      <w:r w:rsidRPr="005F7E30">
        <w:rPr>
          <w:rFonts w:ascii="Arial" w:hAnsi="Arial" w:cs="Arial"/>
          <w:b/>
          <w:sz w:val="20"/>
          <w:szCs w:val="24"/>
        </w:rPr>
        <w:t>lib</w:t>
      </w:r>
      <w:r w:rsidR="00DA7AC8" w:rsidRPr="005F7E30">
        <w:rPr>
          <w:rFonts w:ascii="Arial" w:hAnsi="Arial" w:cs="Arial"/>
          <w:b/>
          <w:sz w:val="20"/>
          <w:szCs w:val="24"/>
        </w:rPr>
        <w:t>LTE</w:t>
      </w:r>
      <w:r w:rsidRPr="005F7E30">
        <w:rPr>
          <w:rFonts w:ascii="Arial" w:hAnsi="Arial" w:cs="Arial"/>
          <w:b/>
          <w:sz w:val="20"/>
          <w:szCs w:val="24"/>
        </w:rPr>
        <w:t>.dll</w:t>
      </w:r>
      <w:r w:rsidRPr="00787464">
        <w:rPr>
          <w:rFonts w:ascii="Arial" w:hAnsi="Arial" w:cs="Arial"/>
          <w:sz w:val="20"/>
          <w:szCs w:val="24"/>
        </w:rPr>
        <w:t xml:space="preserve"> will get created in the </w:t>
      </w:r>
      <w:r w:rsidR="005F7E30" w:rsidRPr="005F7E30">
        <w:rPr>
          <w:rFonts w:ascii="Arial" w:hAnsi="Arial" w:cs="Arial"/>
          <w:b/>
          <w:sz w:val="20"/>
          <w:szCs w:val="24"/>
        </w:rPr>
        <w:t>bin_x86/ bin_x64</w:t>
      </w:r>
      <w:r w:rsidR="005F7E30">
        <w:rPr>
          <w:rFonts w:ascii="Arial" w:hAnsi="Arial" w:cs="Arial"/>
          <w:sz w:val="20"/>
          <w:szCs w:val="24"/>
        </w:rPr>
        <w:t xml:space="preserve"> folder.</w:t>
      </w:r>
    </w:p>
    <w:p w:rsidR="004C6926" w:rsidRPr="004C6926" w:rsidRDefault="004C6926" w:rsidP="004C6926">
      <w:pPr>
        <w:pStyle w:val="ListParagraph"/>
        <w:rPr>
          <w:rFonts w:ascii="Arial" w:hAnsi="Arial" w:cs="Arial"/>
          <w:sz w:val="20"/>
          <w:szCs w:val="24"/>
        </w:rPr>
      </w:pPr>
    </w:p>
    <w:p w:rsidR="004C6926" w:rsidRPr="004C6926" w:rsidRDefault="004C6926" w:rsidP="004C6926">
      <w:pPr>
        <w:pStyle w:val="ListParagraph"/>
        <w:jc w:val="both"/>
        <w:rPr>
          <w:rFonts w:ascii="Arial" w:hAnsi="Arial" w:cs="Arial"/>
          <w:sz w:val="20"/>
          <w:szCs w:val="24"/>
        </w:rPr>
      </w:pPr>
      <w:bookmarkStart w:id="0" w:name="_GoBack"/>
      <w:bookmarkEnd w:id="0"/>
    </w:p>
    <w:p w:rsidR="00FD698A" w:rsidRPr="00787464" w:rsidRDefault="001134E7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A515A6">
        <w:rPr>
          <w:rFonts w:ascii="Arial" w:hAnsi="Arial" w:cs="Arial"/>
          <w:sz w:val="20"/>
        </w:rPr>
        <w:t xml:space="preserve">Go to NetSim home page, click on </w:t>
      </w:r>
      <w:r w:rsidRPr="00A515A6">
        <w:rPr>
          <w:rFonts w:ascii="Arial" w:hAnsi="Arial" w:cs="Arial"/>
          <w:b/>
          <w:sz w:val="20"/>
        </w:rPr>
        <w:t>Open Simulation</w:t>
      </w:r>
      <w:r w:rsidRPr="00A515A6">
        <w:rPr>
          <w:rFonts w:ascii="Arial" w:hAnsi="Arial" w:cs="Arial"/>
          <w:sz w:val="20"/>
        </w:rPr>
        <w:t xml:space="preserve">, Click on </w:t>
      </w:r>
      <w:proofErr w:type="spellStart"/>
      <w:r>
        <w:rPr>
          <w:rFonts w:ascii="Arial" w:hAnsi="Arial" w:cs="Arial"/>
          <w:b/>
          <w:sz w:val="20"/>
        </w:rPr>
        <w:t>MODELING_OBSTACLES_LTE</w:t>
      </w:r>
      <w:r w:rsidRPr="00A515A6">
        <w:rPr>
          <w:rFonts w:ascii="Arial" w:hAnsi="Arial" w:cs="Arial"/>
          <w:b/>
          <w:sz w:val="20"/>
        </w:rPr>
        <w:t>_</w:t>
      </w:r>
      <w:r>
        <w:rPr>
          <w:rFonts w:ascii="Arial" w:hAnsi="Arial" w:cs="Arial"/>
          <w:b/>
          <w:sz w:val="20"/>
        </w:rPr>
        <w:t>Experiment</w:t>
      </w:r>
      <w:proofErr w:type="spellEnd"/>
      <w:r w:rsidRPr="00A515A6">
        <w:rPr>
          <w:rFonts w:ascii="Arial" w:hAnsi="Arial" w:cs="Arial"/>
          <w:sz w:val="20"/>
        </w:rPr>
        <w:t>.</w:t>
      </w:r>
    </w:p>
    <w:p w:rsidR="00DA7AC8" w:rsidRDefault="00DA7AC8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1134E7" w:rsidRDefault="001134E7" w:rsidP="001134E7">
      <w:pPr>
        <w:pStyle w:val="ListParagraph"/>
        <w:jc w:val="center"/>
        <w:rPr>
          <w:rFonts w:ascii="Arial" w:hAnsi="Arial" w:cs="Arial"/>
          <w:sz w:val="20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904875</wp:posOffset>
                </wp:positionV>
                <wp:extent cx="3381375" cy="1524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1822" id="Rectangle 19" o:spid="_x0000_s1026" style="position:absolute;margin-left:142.5pt;margin-top:71.25pt;width:266.25pt;height:1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" filled="f" strokecolor="#00b0f0" strokeweight="1.5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431F16AB" wp14:editId="1C5C6CB7">
            <wp:extent cx="4524375" cy="309628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654" cy="3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E7" w:rsidRPr="00787464" w:rsidRDefault="001134E7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A7AC8" w:rsidRPr="00787464" w:rsidRDefault="00DA7AC8" w:rsidP="007874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After simulation, note down the throughputs </w:t>
      </w:r>
      <w:r w:rsidR="00D564D8" w:rsidRPr="00787464">
        <w:rPr>
          <w:rFonts w:ascii="Arial" w:hAnsi="Arial" w:cs="Arial"/>
          <w:sz w:val="20"/>
          <w:szCs w:val="24"/>
        </w:rPr>
        <w:t>available in the metrics window</w:t>
      </w:r>
      <w:r w:rsidR="001134E7">
        <w:rPr>
          <w:rFonts w:ascii="Arial" w:hAnsi="Arial" w:cs="Arial"/>
          <w:sz w:val="20"/>
          <w:szCs w:val="24"/>
        </w:rPr>
        <w:t>.</w:t>
      </w:r>
    </w:p>
    <w:p w:rsidR="00E604DF" w:rsidRPr="00787464" w:rsidRDefault="00E604DF" w:rsidP="00E604DF">
      <w:pPr>
        <w:rPr>
          <w:rFonts w:ascii="Arial" w:eastAsia="Arial" w:hAnsi="Arial" w:cs="Arial"/>
          <w:b/>
          <w:color w:val="365F91"/>
          <w:sz w:val="20"/>
          <w:szCs w:val="24"/>
        </w:rPr>
      </w:pPr>
      <w:r w:rsidRPr="00787464">
        <w:rPr>
          <w:rFonts w:ascii="Arial" w:eastAsia="Arial" w:hAnsi="Arial" w:cs="Arial"/>
          <w:b/>
          <w:color w:val="365F91"/>
          <w:sz w:val="20"/>
          <w:szCs w:val="24"/>
        </w:rPr>
        <w:t>Steps to be done in NetSim to configure different path loss exponents:</w:t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 present inside LTE project as shown below:</w:t>
      </w:r>
    </w:p>
    <w:p w:rsidR="00E604DF" w:rsidRPr="007B7F16" w:rsidRDefault="00E26BE4" w:rsidP="00293FF9">
      <w:pPr>
        <w:ind w:left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B4CD33C" wp14:editId="253D968E">
            <wp:extent cx="4638675" cy="19801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001" cy="19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To read the file content, we have added the following lines of code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D27035" w:rsidP="00293FF9">
      <w:pPr>
        <w:ind w:left="709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F01B58C" wp14:editId="53B819FA">
            <wp:extent cx="43317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0556" cy="25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787464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787464">
        <w:rPr>
          <w:rFonts w:ascii="Arial" w:hAnsi="Arial" w:cs="Arial"/>
          <w:sz w:val="20"/>
          <w:szCs w:val="24"/>
        </w:rPr>
        <w:t xml:space="preserve">And then the following lines in </w:t>
      </w:r>
      <w:proofErr w:type="spellStart"/>
      <w:r w:rsidRPr="00787464">
        <w:rPr>
          <w:rFonts w:ascii="Arial" w:hAnsi="Arial" w:cs="Arial"/>
          <w:sz w:val="20"/>
          <w:szCs w:val="24"/>
        </w:rPr>
        <w:t>fn_NetSim_LTE_</w:t>
      </w:r>
      <w:proofErr w:type="gramStart"/>
      <w:r w:rsidRPr="00787464">
        <w:rPr>
          <w:rFonts w:ascii="Arial" w:hAnsi="Arial" w:cs="Arial"/>
          <w:sz w:val="20"/>
          <w:szCs w:val="24"/>
        </w:rPr>
        <w:t>CalculateRxPower</w:t>
      </w:r>
      <w:proofErr w:type="spellEnd"/>
      <w:r w:rsidRPr="00787464">
        <w:rPr>
          <w:rFonts w:ascii="Arial" w:hAnsi="Arial" w:cs="Arial"/>
          <w:sz w:val="20"/>
          <w:szCs w:val="24"/>
        </w:rPr>
        <w:t>(</w:t>
      </w:r>
      <w:proofErr w:type="gramEnd"/>
      <w:r w:rsidRPr="00787464">
        <w:rPr>
          <w:rFonts w:ascii="Arial" w:hAnsi="Arial" w:cs="Arial"/>
          <w:sz w:val="20"/>
          <w:szCs w:val="24"/>
        </w:rPr>
        <w:t xml:space="preserve">) present in </w:t>
      </w:r>
      <w:proofErr w:type="spellStart"/>
      <w:r w:rsidRPr="00787464">
        <w:rPr>
          <w:rFonts w:ascii="Arial" w:hAnsi="Arial" w:cs="Arial"/>
          <w:sz w:val="20"/>
          <w:szCs w:val="24"/>
        </w:rPr>
        <w:t>LTE_PHY.c</w:t>
      </w:r>
      <w:proofErr w:type="spellEnd"/>
      <w:r w:rsidRPr="00787464">
        <w:rPr>
          <w:rFonts w:ascii="Arial" w:hAnsi="Arial" w:cs="Arial"/>
          <w:sz w:val="20"/>
          <w:szCs w:val="24"/>
        </w:rPr>
        <w:t xml:space="preserve"> file</w:t>
      </w:r>
      <w:r w:rsidR="00787464">
        <w:rPr>
          <w:rFonts w:ascii="Arial" w:hAnsi="Arial" w:cs="Arial"/>
          <w:sz w:val="20"/>
          <w:szCs w:val="24"/>
        </w:rPr>
        <w:t>.</w:t>
      </w:r>
    </w:p>
    <w:p w:rsidR="00E604DF" w:rsidRPr="007B7F16" w:rsidRDefault="007D62D4" w:rsidP="00293FF9">
      <w:pPr>
        <w:tabs>
          <w:tab w:val="left" w:pos="709"/>
        </w:tabs>
        <w:ind w:left="709" w:right="66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C63A43" wp14:editId="34950B5C">
            <wp:extent cx="4642192" cy="2400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265" cy="24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DF" w:rsidRPr="0042120C" w:rsidRDefault="00E604DF" w:rsidP="00787464">
      <w:pPr>
        <w:pStyle w:val="ListParagraph"/>
        <w:spacing w:after="200" w:line="240" w:lineRule="auto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Create a path_loss.txt file and paste it in the </w:t>
      </w:r>
      <w:r w:rsidR="007B7F16" w:rsidRPr="0042120C">
        <w:rPr>
          <w:rFonts w:ascii="Arial" w:hAnsi="Arial" w:cs="Arial"/>
          <w:sz w:val="20"/>
          <w:szCs w:val="24"/>
        </w:rPr>
        <w:t xml:space="preserve">install directory </w:t>
      </w:r>
      <w:r w:rsidR="00093E77" w:rsidRPr="0042120C">
        <w:rPr>
          <w:rFonts w:ascii="Arial" w:hAnsi="Arial" w:cs="Arial"/>
          <w:sz w:val="20"/>
          <w:szCs w:val="24"/>
        </w:rPr>
        <w:t xml:space="preserve">of NetSim </w:t>
      </w:r>
      <w:r w:rsidR="0042120C" w:rsidRPr="0042120C">
        <w:rPr>
          <w:rFonts w:ascii="Arial" w:hAnsi="Arial" w:cs="Arial"/>
          <w:sz w:val="20"/>
          <w:szCs w:val="24"/>
        </w:rPr>
        <w:t xml:space="preserve">would look something like </w:t>
      </w:r>
      <w:r w:rsidR="0042120C" w:rsidRPr="00FD4166">
        <w:rPr>
          <w:rFonts w:ascii="Arial" w:hAnsi="Arial" w:cs="Arial"/>
          <w:b/>
          <w:sz w:val="20"/>
          <w:szCs w:val="24"/>
        </w:rPr>
        <w:t>“</w:t>
      </w:r>
      <w:r w:rsidR="007B7F16" w:rsidRPr="00FD4166">
        <w:rPr>
          <w:rFonts w:ascii="Arial" w:hAnsi="Arial" w:cs="Arial"/>
          <w:b/>
          <w:sz w:val="20"/>
          <w:szCs w:val="24"/>
        </w:rPr>
        <w:t>C:\Program Files\NetSim Standard\bin</w:t>
      </w:r>
      <w:r w:rsidR="0042120C" w:rsidRPr="00FD4166">
        <w:rPr>
          <w:rFonts w:ascii="Arial" w:hAnsi="Arial" w:cs="Arial"/>
          <w:b/>
          <w:sz w:val="20"/>
          <w:szCs w:val="24"/>
        </w:rPr>
        <w:t>”</w:t>
      </w:r>
      <w:r w:rsidR="007B7F16" w:rsidRPr="0042120C">
        <w:rPr>
          <w:rFonts w:ascii="Arial" w:hAnsi="Arial" w:cs="Arial"/>
          <w:sz w:val="20"/>
          <w:szCs w:val="24"/>
        </w:rPr>
        <w:t xml:space="preserve"> </w:t>
      </w:r>
      <w:r w:rsidRPr="0042120C">
        <w:rPr>
          <w:rFonts w:ascii="Arial" w:hAnsi="Arial" w:cs="Arial"/>
          <w:sz w:val="20"/>
          <w:szCs w:val="24"/>
        </w:rPr>
        <w:t xml:space="preserve">and the file format </w:t>
      </w:r>
      <w:r w:rsidR="007B7F16" w:rsidRPr="0042120C">
        <w:rPr>
          <w:rFonts w:ascii="Arial" w:hAnsi="Arial" w:cs="Arial"/>
          <w:sz w:val="20"/>
          <w:szCs w:val="24"/>
        </w:rPr>
        <w:t>should be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>#</w:t>
      </w:r>
      <w:proofErr w:type="spellStart"/>
      <w:r w:rsidRPr="0042120C">
        <w:rPr>
          <w:rFonts w:ascii="Arial" w:hAnsi="Arial" w:cs="Arial"/>
          <w:sz w:val="20"/>
          <w:szCs w:val="24"/>
        </w:rPr>
        <w:t>UE_count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</w:t>
      </w:r>
      <w:r w:rsidR="006E229B">
        <w:rPr>
          <w:rFonts w:ascii="Arial" w:hAnsi="Arial" w:cs="Arial"/>
          <w:sz w:val="20"/>
          <w:szCs w:val="24"/>
        </w:rPr>
        <w:t>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13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26BE4" w:rsidRPr="0042120C" w:rsidRDefault="00E26BE4" w:rsidP="00787464">
      <w:pPr>
        <w:ind w:left="1440"/>
        <w:jc w:val="both"/>
        <w:rPr>
          <w:rFonts w:ascii="Arial" w:hAnsi="Arial" w:cs="Arial"/>
          <w:sz w:val="20"/>
          <w:szCs w:val="24"/>
        </w:rPr>
      </w:pPr>
      <w:r w:rsidRPr="0042120C">
        <w:rPr>
          <w:rFonts w:ascii="Arial" w:hAnsi="Arial" w:cs="Arial"/>
          <w:sz w:val="20"/>
          <w:szCs w:val="24"/>
        </w:rPr>
        <w:t xml:space="preserve">$UE_ID = 5 </w:t>
      </w:r>
      <w:proofErr w:type="spellStart"/>
      <w:r w:rsidRPr="0042120C">
        <w:rPr>
          <w:rFonts w:ascii="Arial" w:hAnsi="Arial" w:cs="Arial"/>
          <w:sz w:val="20"/>
          <w:szCs w:val="24"/>
        </w:rPr>
        <w:t>Pathloss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4.7 Attenuation = 2 </w:t>
      </w:r>
      <w:proofErr w:type="spellStart"/>
      <w:r w:rsidRPr="0042120C">
        <w:rPr>
          <w:rFonts w:ascii="Arial" w:hAnsi="Arial" w:cs="Arial"/>
          <w:sz w:val="20"/>
          <w:szCs w:val="24"/>
        </w:rPr>
        <w:t>Tx_gain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 </w:t>
      </w:r>
      <w:proofErr w:type="spellStart"/>
      <w:r w:rsidRPr="0042120C">
        <w:rPr>
          <w:rFonts w:ascii="Arial" w:hAnsi="Arial" w:cs="Arial"/>
          <w:sz w:val="20"/>
          <w:szCs w:val="24"/>
        </w:rPr>
        <w:t>Rx_gain</w:t>
      </w:r>
      <w:proofErr w:type="spellEnd"/>
      <w:r w:rsidRPr="0042120C">
        <w:rPr>
          <w:rFonts w:ascii="Arial" w:hAnsi="Arial" w:cs="Arial"/>
          <w:sz w:val="20"/>
          <w:szCs w:val="24"/>
        </w:rPr>
        <w:t xml:space="preserve"> = 2</w:t>
      </w:r>
    </w:p>
    <w:p w:rsidR="00E604DF" w:rsidRDefault="00E604DF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First line represents the number of UEs (whose path loss value </w:t>
      </w:r>
      <w:r w:rsidR="00023F7D" w:rsidRPr="00FD4166">
        <w:rPr>
          <w:rFonts w:ascii="Arial" w:hAnsi="Arial" w:cs="Arial"/>
          <w:sz w:val="20"/>
          <w:szCs w:val="24"/>
        </w:rPr>
        <w:t>needs</w:t>
      </w:r>
      <w:r w:rsidRPr="00FD4166">
        <w:rPr>
          <w:rFonts w:ascii="Arial" w:hAnsi="Arial" w:cs="Arial"/>
          <w:sz w:val="20"/>
          <w:szCs w:val="24"/>
        </w:rPr>
        <w:t xml:space="preserve"> to be changed). In the above sample, the </w:t>
      </w:r>
      <w:r w:rsidR="00787464" w:rsidRPr="00FD4166">
        <w:rPr>
          <w:rFonts w:ascii="Arial" w:hAnsi="Arial" w:cs="Arial"/>
          <w:sz w:val="20"/>
          <w:szCs w:val="24"/>
        </w:rPr>
        <w:t>numbers of UEs are</w:t>
      </w:r>
      <w:r w:rsidRPr="00FD4166">
        <w:rPr>
          <w:rFonts w:ascii="Arial" w:hAnsi="Arial" w:cs="Arial"/>
          <w:sz w:val="20"/>
          <w:szCs w:val="24"/>
        </w:rPr>
        <w:t xml:space="preserve"> 5. Second line represents UE id and the path loss exponent </w:t>
      </w:r>
      <w:r w:rsidR="00022CD8" w:rsidRPr="00FD4166">
        <w:rPr>
          <w:rFonts w:ascii="Arial" w:hAnsi="Arial" w:cs="Arial"/>
          <w:sz w:val="20"/>
          <w:szCs w:val="24"/>
        </w:rPr>
        <w:t>of particular UE link and so on</w:t>
      </w:r>
      <w:r w:rsidR="00FD4166">
        <w:rPr>
          <w:rFonts w:ascii="Arial" w:hAnsi="Arial" w:cs="Arial"/>
          <w:sz w:val="20"/>
          <w:szCs w:val="24"/>
        </w:rPr>
        <w:t>.</w:t>
      </w:r>
    </w:p>
    <w:p w:rsidR="00C450C0" w:rsidRDefault="00C450C0" w:rsidP="00787464">
      <w:pPr>
        <w:pStyle w:val="ListParagraph"/>
        <w:jc w:val="both"/>
        <w:rPr>
          <w:rFonts w:ascii="Arial" w:hAnsi="Arial" w:cs="Arial"/>
          <w:sz w:val="20"/>
          <w:szCs w:val="24"/>
        </w:rPr>
      </w:pPr>
    </w:p>
    <w:p w:rsidR="00D564D8" w:rsidRPr="00FD4166" w:rsidRDefault="00D564D8" w:rsidP="00D564D8">
      <w:pPr>
        <w:pStyle w:val="ListParagraph"/>
        <w:ind w:left="0"/>
        <w:rPr>
          <w:rFonts w:ascii="Arial" w:eastAsia="Arial" w:hAnsi="Arial" w:cs="Arial"/>
          <w:b/>
          <w:color w:val="365F91"/>
          <w:sz w:val="20"/>
          <w:szCs w:val="24"/>
        </w:rPr>
      </w:pPr>
      <w:r w:rsidRPr="00FD4166">
        <w:rPr>
          <w:rFonts w:ascii="Arial" w:eastAsia="Arial" w:hAnsi="Arial" w:cs="Arial"/>
          <w:b/>
          <w:color w:val="365F91"/>
          <w:sz w:val="20"/>
          <w:szCs w:val="24"/>
        </w:rPr>
        <w:t>Settings to be done to create the network scenario:</w:t>
      </w:r>
    </w:p>
    <w:p w:rsidR="00D564D8" w:rsidRPr="007B7F16" w:rsidRDefault="00D564D8" w:rsidP="00D564D8">
      <w:pPr>
        <w:pStyle w:val="ListParagraph"/>
        <w:ind w:left="360"/>
        <w:rPr>
          <w:rFonts w:ascii="Arial" w:eastAsia="Arial" w:hAnsi="Arial" w:cs="Arial"/>
          <w:b/>
          <w:color w:val="365F91"/>
          <w:sz w:val="24"/>
          <w:szCs w:val="24"/>
        </w:rPr>
      </w:pPr>
    </w:p>
    <w:p w:rsidR="00D564D8" w:rsidRPr="00FD4166" w:rsidRDefault="00D564D8" w:rsidP="00D564D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Click and drop 1MME, 1 wired node, 2eNBs and </w:t>
      </w:r>
      <w:r w:rsidR="006E229B">
        <w:rPr>
          <w:rFonts w:ascii="Arial" w:hAnsi="Arial" w:cs="Arial"/>
          <w:sz w:val="20"/>
          <w:szCs w:val="24"/>
        </w:rPr>
        <w:t>10</w:t>
      </w:r>
      <w:r w:rsidRPr="00FD4166">
        <w:rPr>
          <w:rFonts w:ascii="Arial" w:hAnsi="Arial" w:cs="Arial"/>
          <w:sz w:val="20"/>
          <w:szCs w:val="24"/>
        </w:rPr>
        <w:t>UEs as per the below screenshot</w:t>
      </w:r>
    </w:p>
    <w:p w:rsidR="00D564D8" w:rsidRPr="007B7F16" w:rsidRDefault="008154F5" w:rsidP="00293FF9">
      <w:pPr>
        <w:spacing w:after="200" w:line="276" w:lineRule="auto"/>
        <w:ind w:left="567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0B52E5C" wp14:editId="146164D7">
            <wp:extent cx="4615545" cy="2705100"/>
            <wp:effectExtent l="19050" t="19050" r="139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6435" cy="271148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4D8" w:rsidRPr="00FD4166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>Create applications from wired node to all UEs with packet size 1460Bytes and Inter arrival Time 1168µs</w:t>
      </w:r>
      <w:r w:rsidR="00FD4166">
        <w:rPr>
          <w:rFonts w:ascii="Arial" w:hAnsi="Arial" w:cs="Arial"/>
          <w:sz w:val="20"/>
          <w:szCs w:val="24"/>
        </w:rPr>
        <w:t>.</w:t>
      </w:r>
      <w:r w:rsidRPr="00FD4166">
        <w:rPr>
          <w:rFonts w:ascii="Arial" w:hAnsi="Arial" w:cs="Arial"/>
          <w:sz w:val="20"/>
          <w:szCs w:val="24"/>
        </w:rPr>
        <w:t xml:space="preserve"> </w:t>
      </w:r>
    </w:p>
    <w:p w:rsidR="00D564D8" w:rsidRDefault="00D564D8" w:rsidP="0078746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FD4166">
        <w:rPr>
          <w:rFonts w:ascii="Arial" w:hAnsi="Arial" w:cs="Arial"/>
          <w:sz w:val="20"/>
          <w:szCs w:val="24"/>
        </w:rPr>
        <w:t xml:space="preserve">Set channel characteristics as Path loss only, Path loss model as LOG DISTANCE and Path loss exponent </w:t>
      </w:r>
      <w:r w:rsidR="00B26720" w:rsidRPr="00FD4166">
        <w:rPr>
          <w:rFonts w:ascii="Arial" w:hAnsi="Arial" w:cs="Arial"/>
          <w:sz w:val="20"/>
          <w:szCs w:val="24"/>
        </w:rPr>
        <w:t>to 3.5</w:t>
      </w:r>
      <w:r w:rsidR="00FD4166">
        <w:rPr>
          <w:rFonts w:ascii="Arial" w:hAnsi="Arial" w:cs="Arial"/>
          <w:sz w:val="20"/>
          <w:szCs w:val="24"/>
        </w:rPr>
        <w:t>.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eastAsia="Arial" w:hAnsi="Arial" w:cs="Arial"/>
          <w:b/>
          <w:color w:val="365F91"/>
          <w:sz w:val="20"/>
          <w:szCs w:val="24"/>
        </w:rPr>
      </w:pPr>
      <w:r w:rsidRPr="006E229B">
        <w:rPr>
          <w:rFonts w:ascii="Arial" w:eastAsia="Arial" w:hAnsi="Arial" w:cs="Arial"/>
          <w:b/>
          <w:color w:val="365F91"/>
          <w:sz w:val="20"/>
          <w:szCs w:val="24"/>
        </w:rPr>
        <w:t>Results:</w:t>
      </w:r>
    </w:p>
    <w:p w:rsidR="006E229B" w:rsidRPr="006E229B" w:rsidRDefault="006E229B" w:rsidP="006E229B">
      <w:pPr>
        <w:spacing w:after="200" w:line="276" w:lineRule="auto"/>
        <w:jc w:val="both"/>
        <w:rPr>
          <w:rFonts w:ascii="Arial" w:hAnsi="Arial" w:cs="Arial"/>
          <w:sz w:val="20"/>
          <w:szCs w:val="24"/>
        </w:rPr>
      </w:pPr>
      <w:r w:rsidRPr="006E229B">
        <w:rPr>
          <w:rFonts w:ascii="Arial" w:hAnsi="Arial" w:cs="Arial"/>
          <w:sz w:val="20"/>
          <w:szCs w:val="24"/>
        </w:rPr>
        <w:t xml:space="preserve">After simulation, note down the throughputs available in the </w:t>
      </w:r>
      <w:r>
        <w:rPr>
          <w:rFonts w:ascii="Arial" w:hAnsi="Arial" w:cs="Arial"/>
          <w:sz w:val="20"/>
          <w:szCs w:val="24"/>
        </w:rPr>
        <w:t xml:space="preserve">simulation results </w:t>
      </w:r>
      <w:r w:rsidRPr="006E229B">
        <w:rPr>
          <w:rFonts w:ascii="Arial" w:hAnsi="Arial" w:cs="Arial"/>
          <w:sz w:val="20"/>
          <w:szCs w:val="24"/>
        </w:rPr>
        <w:t>window and compare with the previous results</w:t>
      </w:r>
      <w:r>
        <w:rPr>
          <w:rFonts w:ascii="Arial" w:hAnsi="Arial" w:cs="Arial"/>
          <w:sz w:val="20"/>
          <w:szCs w:val="24"/>
        </w:rPr>
        <w:t xml:space="preserve"> (Without </w:t>
      </w:r>
      <w:r w:rsidRPr="006E229B">
        <w:rPr>
          <w:rFonts w:ascii="Arial" w:hAnsi="Arial" w:cs="Arial"/>
          <w:sz w:val="20"/>
          <w:szCs w:val="24"/>
        </w:rPr>
        <w:t xml:space="preserve">Obstacles between UEs and </w:t>
      </w:r>
      <w:proofErr w:type="spellStart"/>
      <w:r w:rsidRPr="006E229B">
        <w:rPr>
          <w:rFonts w:ascii="Arial" w:hAnsi="Arial" w:cs="Arial"/>
          <w:sz w:val="20"/>
          <w:szCs w:val="24"/>
        </w:rPr>
        <w:t>eNB</w:t>
      </w:r>
      <w:proofErr w:type="spellEnd"/>
      <w:r>
        <w:rPr>
          <w:rFonts w:ascii="Arial" w:hAnsi="Arial" w:cs="Arial"/>
          <w:sz w:val="20"/>
          <w:szCs w:val="24"/>
        </w:rPr>
        <w:t>)</w:t>
      </w:r>
      <w:r w:rsidRPr="006E229B">
        <w:rPr>
          <w:rFonts w:ascii="Arial" w:hAnsi="Arial" w:cs="Arial"/>
          <w:sz w:val="20"/>
          <w:szCs w:val="24"/>
        </w:rPr>
        <w:t>. Users can observe the change in throughputs</w:t>
      </w:r>
    </w:p>
    <w:p w:rsidR="00DA7AC8" w:rsidRPr="007B7F16" w:rsidRDefault="008154F5" w:rsidP="008154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D9B8C6" wp14:editId="714BE60C">
            <wp:extent cx="5162550" cy="169015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335" cy="1701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A7AC8" w:rsidRPr="007B7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540B9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14A99"/>
    <w:multiLevelType w:val="hybridMultilevel"/>
    <w:tmpl w:val="02DA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322B7"/>
    <w:multiLevelType w:val="hybridMultilevel"/>
    <w:tmpl w:val="B47EF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249FE"/>
    <w:multiLevelType w:val="hybridMultilevel"/>
    <w:tmpl w:val="9FF02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303D03"/>
    <w:multiLevelType w:val="hybridMultilevel"/>
    <w:tmpl w:val="95D0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3E43EA"/>
    <w:multiLevelType w:val="hybridMultilevel"/>
    <w:tmpl w:val="DA103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00"/>
    <w:rsid w:val="00022CD8"/>
    <w:rsid w:val="00023F7D"/>
    <w:rsid w:val="00093E77"/>
    <w:rsid w:val="000973B1"/>
    <w:rsid w:val="000F4BD2"/>
    <w:rsid w:val="001134E7"/>
    <w:rsid w:val="0013243A"/>
    <w:rsid w:val="0016104A"/>
    <w:rsid w:val="00183C60"/>
    <w:rsid w:val="00293FF9"/>
    <w:rsid w:val="002D748E"/>
    <w:rsid w:val="00305852"/>
    <w:rsid w:val="00330F18"/>
    <w:rsid w:val="0035254C"/>
    <w:rsid w:val="003A6C04"/>
    <w:rsid w:val="0042120C"/>
    <w:rsid w:val="004611DB"/>
    <w:rsid w:val="004C6926"/>
    <w:rsid w:val="005F7E30"/>
    <w:rsid w:val="00652B6A"/>
    <w:rsid w:val="006E229B"/>
    <w:rsid w:val="00720AE7"/>
    <w:rsid w:val="00787464"/>
    <w:rsid w:val="007B7F16"/>
    <w:rsid w:val="007D62D4"/>
    <w:rsid w:val="008154F5"/>
    <w:rsid w:val="009337CA"/>
    <w:rsid w:val="00A839F1"/>
    <w:rsid w:val="00B26720"/>
    <w:rsid w:val="00C33137"/>
    <w:rsid w:val="00C450C0"/>
    <w:rsid w:val="00C840AC"/>
    <w:rsid w:val="00D27035"/>
    <w:rsid w:val="00D564D8"/>
    <w:rsid w:val="00DA7AC8"/>
    <w:rsid w:val="00DD0215"/>
    <w:rsid w:val="00E06658"/>
    <w:rsid w:val="00E26BE4"/>
    <w:rsid w:val="00E604DF"/>
    <w:rsid w:val="00E75AE1"/>
    <w:rsid w:val="00E81633"/>
    <w:rsid w:val="00E86204"/>
    <w:rsid w:val="00F10CA0"/>
    <w:rsid w:val="00FC1400"/>
    <w:rsid w:val="00FD4166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DCF46-AD3A-4324-9CA1-64AE65B0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B1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C6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KANAGARAJ K</cp:lastModifiedBy>
  <cp:revision>44</cp:revision>
  <cp:lastPrinted>2017-12-13T04:03:00Z</cp:lastPrinted>
  <dcterms:created xsi:type="dcterms:W3CDTF">2017-12-11T08:43:00Z</dcterms:created>
  <dcterms:modified xsi:type="dcterms:W3CDTF">2019-03-29T09:48:00Z</dcterms:modified>
</cp:coreProperties>
</file>