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622A0"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C030C1" w:rsidRPr="005C0C2A">
        <w:rPr>
          <w:rFonts w:ascii="Arial" w:hAnsi="Arial" w:cs="Arial"/>
          <w:b/>
          <w:noProof/>
          <w:color w:val="0070C0"/>
          <w:sz w:val="40"/>
          <w:szCs w:val="40"/>
          <w:lang w:eastAsia="en-IN"/>
        </w:rPr>
        <w:t>PEGASIS</w:t>
      </w:r>
      <w:r w:rsidR="005D2E92" w:rsidRPr="005C0C2A">
        <w:rPr>
          <w:rFonts w:ascii="Arial" w:hAnsi="Arial" w:cs="Arial"/>
          <w:b/>
          <w:color w:val="0070C0"/>
          <w:sz w:val="40"/>
          <w:szCs w:val="40"/>
        </w:rPr>
        <w:t xml:space="preserve"> in WSN</w:t>
      </w:r>
    </w:p>
    <w:p w:rsidR="00EA18F0"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r w:rsidRPr="005C0C2A">
        <w:rPr>
          <w:rFonts w:ascii="Arial" w:hAnsi="Arial" w:cs="Arial"/>
          <w:bCs/>
          <w:sz w:val="20"/>
          <w:szCs w:val="20"/>
        </w:rPr>
        <w:t>NetSim Sta</w:t>
      </w:r>
      <w:r w:rsidR="00032C04" w:rsidRPr="005C0C2A">
        <w:rPr>
          <w:rFonts w:ascii="Arial" w:hAnsi="Arial" w:cs="Arial"/>
          <w:bCs/>
          <w:sz w:val="20"/>
          <w:szCs w:val="20"/>
        </w:rPr>
        <w:t>n</w:t>
      </w:r>
      <w:r w:rsidR="0056560A" w:rsidRPr="005C0C2A">
        <w:rPr>
          <w:rFonts w:ascii="Arial" w:hAnsi="Arial" w:cs="Arial"/>
          <w:bCs/>
          <w:sz w:val="20"/>
          <w:szCs w:val="20"/>
        </w:rPr>
        <w:t>dard v11.0</w:t>
      </w:r>
      <w:r w:rsidR="00FB7B3B" w:rsidRPr="005C0C2A">
        <w:rPr>
          <w:rFonts w:ascii="Arial" w:hAnsi="Arial" w:cs="Arial"/>
          <w:bCs/>
          <w:sz w:val="20"/>
          <w:szCs w:val="20"/>
        </w:rPr>
        <w:t xml:space="preserve"> 64 bit</w:t>
      </w:r>
      <w:r w:rsidRPr="005C0C2A">
        <w:rPr>
          <w:rFonts w:ascii="Arial" w:hAnsi="Arial" w:cs="Arial"/>
          <w:bCs/>
          <w:sz w:val="20"/>
          <w:szCs w:val="20"/>
        </w:rPr>
        <w:t>,</w:t>
      </w:r>
      <w:r w:rsidR="00032C04" w:rsidRPr="005C0C2A">
        <w:rPr>
          <w:rFonts w:ascii="Arial" w:hAnsi="Arial" w:cs="Arial"/>
          <w:bCs/>
          <w:sz w:val="20"/>
          <w:szCs w:val="20"/>
        </w:rPr>
        <w:t xml:space="preserve"> Visual Studio 2015</w:t>
      </w:r>
      <w:r w:rsidR="0056560A" w:rsidRPr="005C0C2A">
        <w:rPr>
          <w:rFonts w:ascii="Arial" w:hAnsi="Arial" w:cs="Arial"/>
          <w:bCs/>
          <w:sz w:val="20"/>
          <w:szCs w:val="20"/>
        </w:rPr>
        <w:t>/2017, MATLAB</w:t>
      </w:r>
      <w:r w:rsidR="00FB7B3B" w:rsidRPr="005C0C2A">
        <w:rPr>
          <w:rFonts w:ascii="Arial" w:hAnsi="Arial" w:cs="Arial"/>
          <w:bCs/>
          <w:sz w:val="20"/>
          <w:szCs w:val="20"/>
        </w:rPr>
        <w:t xml:space="preserve"> 64 bit</w:t>
      </w:r>
    </w:p>
    <w:p w:rsidR="00840386" w:rsidRPr="005C0C2A" w:rsidRDefault="00840386" w:rsidP="00BE11DB">
      <w:pPr>
        <w:jc w:val="both"/>
        <w:rPr>
          <w:rFonts w:ascii="Arial" w:hAnsi="Arial" w:cs="Arial"/>
          <w:bCs/>
          <w:sz w:val="20"/>
          <w:szCs w:val="20"/>
        </w:rPr>
      </w:pPr>
      <w:r w:rsidRPr="00840386">
        <w:rPr>
          <w:rFonts w:ascii="Arial" w:hAnsi="Arial" w:cs="Arial"/>
          <w:b/>
          <w:color w:val="0070C0"/>
          <w:sz w:val="20"/>
          <w:szCs w:val="24"/>
        </w:rPr>
        <w:t>Reference</w:t>
      </w:r>
      <w:proofErr w:type="gramStart"/>
      <w:r>
        <w:rPr>
          <w:rFonts w:ascii="Arial" w:hAnsi="Arial" w:cs="Arial"/>
          <w:bCs/>
          <w:sz w:val="20"/>
          <w:szCs w:val="20"/>
        </w:rPr>
        <w:t>:</w:t>
      </w:r>
      <w:proofErr w:type="gramEnd"/>
      <w:r>
        <w:rPr>
          <w:rFonts w:ascii="Arial" w:hAnsi="Arial" w:cs="Arial"/>
          <w:bCs/>
          <w:sz w:val="20"/>
          <w:szCs w:val="20"/>
        </w:rPr>
        <w:fldChar w:fldCharType="begin"/>
      </w:r>
      <w:r>
        <w:rPr>
          <w:rFonts w:ascii="Arial" w:hAnsi="Arial" w:cs="Arial"/>
          <w:bCs/>
          <w:sz w:val="20"/>
          <w:szCs w:val="20"/>
        </w:rPr>
        <w:instrText xml:space="preserve"> HYPERLINK "https://in.mathworks.com/matlabcentral/fileexchange/67504-pegasis-power-efficient-gathering-in-sensor-information-systems" </w:instrText>
      </w:r>
      <w:r>
        <w:rPr>
          <w:rFonts w:ascii="Arial" w:hAnsi="Arial" w:cs="Arial"/>
          <w:bCs/>
          <w:sz w:val="20"/>
          <w:szCs w:val="20"/>
        </w:rPr>
      </w:r>
      <w:r>
        <w:rPr>
          <w:rFonts w:ascii="Arial" w:hAnsi="Arial" w:cs="Arial"/>
          <w:bCs/>
          <w:sz w:val="20"/>
          <w:szCs w:val="20"/>
        </w:rPr>
        <w:fldChar w:fldCharType="separate"/>
      </w:r>
      <w:r w:rsidRPr="00840386">
        <w:rPr>
          <w:rStyle w:val="Hyperlink"/>
          <w:rFonts w:ascii="Arial" w:hAnsi="Arial" w:cs="Arial"/>
          <w:bCs/>
          <w:sz w:val="20"/>
          <w:szCs w:val="20"/>
        </w:rPr>
        <w:t>https://in.mathworks.com/matlabcentral/fileexchange/67504-pegasis-power-efficient-gathering-in-sensor-information-systems</w:t>
      </w:r>
      <w:r>
        <w:rPr>
          <w:rFonts w:ascii="Arial" w:hAnsi="Arial" w:cs="Arial"/>
          <w:bCs/>
          <w:sz w:val="20"/>
          <w:szCs w:val="20"/>
        </w:rPr>
        <w:fldChar w:fldCharType="end"/>
      </w:r>
      <w:bookmarkStart w:id="0" w:name="_GoBack"/>
      <w:bookmarkEnd w:id="0"/>
    </w:p>
    <w:p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rsidR="00C030C1" w:rsidRPr="005C0C2A" w:rsidRDefault="00C030C1" w:rsidP="00BE11DB">
      <w:pPr>
        <w:jc w:val="both"/>
        <w:rPr>
          <w:rFonts w:ascii="Arial" w:hAnsi="Arial" w:cs="Arial"/>
          <w:bCs/>
          <w:sz w:val="20"/>
          <w:szCs w:val="20"/>
        </w:rPr>
      </w:pPr>
      <w:r w:rsidRPr="005C0C2A">
        <w:rPr>
          <w:rFonts w:ascii="Arial" w:hAnsi="Arial" w:cs="Arial"/>
          <w:bCs/>
          <w:sz w:val="20"/>
          <w:szCs w:val="20"/>
        </w:rPr>
        <w:t>PEGASIS – Power Efficient Gathering in Sensor Information Systems is one such hierarchical routing protocol which follows a chain based approach and a greedy algorithm. The sensor nodes organize themselves to form a chain. If any node dies in between then the chain is reconstructed to bypass the dead node. A leader or a cluster head node is assigned and it takes care of transmitting data to the base station/ sink node. The main goal of PEGASIS is to receive and transmit data to and from the neighbour and take turns being the cluster head for transmission to the Sink Node.</w:t>
      </w:r>
    </w:p>
    <w:p w:rsidR="003C710C" w:rsidRPr="005C0C2A" w:rsidRDefault="003C710C" w:rsidP="00BE11DB">
      <w:pPr>
        <w:jc w:val="both"/>
        <w:rPr>
          <w:rFonts w:ascii="Arial" w:hAnsi="Arial" w:cs="Arial"/>
          <w:bCs/>
          <w:sz w:val="20"/>
          <w:szCs w:val="20"/>
        </w:rPr>
      </w:pPr>
      <w:r w:rsidRPr="005C0C2A">
        <w:rPr>
          <w:rFonts w:ascii="Arial" w:hAnsi="Arial" w:cs="Arial"/>
          <w:noProof/>
          <w:sz w:val="20"/>
          <w:szCs w:val="20"/>
          <w:lang w:eastAsia="en-IN"/>
        </w:rPr>
        <w:drawing>
          <wp:inline distT="0" distB="0" distL="0" distR="0">
            <wp:extent cx="5731510" cy="4298633"/>
            <wp:effectExtent l="0" t="0" r="2540" b="6985"/>
            <wp:docPr id="5" name="Picture 5"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gasis ro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CC71DD" w:rsidRPr="005C0C2A" w:rsidRDefault="003C710C" w:rsidP="00BE11DB">
      <w:pPr>
        <w:jc w:val="both"/>
        <w:rPr>
          <w:rStyle w:val="HTMLTypewriter"/>
          <w:rFonts w:ascii="Arial" w:eastAsiaTheme="minorHAnsi" w:hAnsi="Arial" w:cs="Arial"/>
          <w:b/>
        </w:rPr>
      </w:pPr>
      <w:r w:rsidRPr="005C0C2A">
        <w:rPr>
          <w:rStyle w:val="HTMLTypewriter"/>
          <w:rFonts w:ascii="Arial" w:eastAsiaTheme="minorHAnsi" w:hAnsi="Arial" w:cs="Arial"/>
          <w:b/>
        </w:rPr>
        <w:t>PEGASIS</w:t>
      </w:r>
      <w:r w:rsidR="00CC71DD" w:rsidRPr="005C0C2A">
        <w:rPr>
          <w:rStyle w:val="HTMLTypewriter"/>
          <w:rFonts w:ascii="Arial" w:eastAsiaTheme="minorHAnsi" w:hAnsi="Arial" w:cs="Arial"/>
          <w:b/>
        </w:rPr>
        <w:t xml:space="preserve"> in NetSim with MATLAB Interfacing:</w:t>
      </w:r>
    </w:p>
    <w:p w:rsidR="00D713D3" w:rsidRPr="005C0C2A" w:rsidRDefault="003C710C" w:rsidP="00BE11DB">
      <w:pPr>
        <w:jc w:val="both"/>
        <w:rPr>
          <w:rStyle w:val="HTMLTypewriter"/>
          <w:rFonts w:ascii="Arial" w:eastAsiaTheme="minorHAnsi" w:hAnsi="Arial" w:cs="Arial"/>
        </w:rPr>
      </w:pPr>
      <w:r w:rsidRPr="005C0C2A">
        <w:rPr>
          <w:rStyle w:val="HTMLTypewriter"/>
          <w:rFonts w:ascii="Arial" w:eastAsiaTheme="minorHAnsi" w:hAnsi="Arial" w:cs="Arial"/>
        </w:rPr>
        <w:t>PEGASIS algorithm</w:t>
      </w:r>
      <w:r w:rsidR="00D713D3" w:rsidRPr="005C0C2A">
        <w:rPr>
          <w:rStyle w:val="HTMLTypewriter"/>
          <w:rFonts w:ascii="Arial" w:eastAsiaTheme="minorHAnsi" w:hAnsi="Arial" w:cs="Arial"/>
        </w:rPr>
        <w:t xml:space="preserve"> is implemented in NetSim by Interfacing with MATLAB for the purpose of mathematical calculation. The sensor coordinates are fed as input to MATLAB and </w:t>
      </w:r>
      <w:r w:rsidRPr="005C0C2A">
        <w:rPr>
          <w:rStyle w:val="HTMLTypewriter"/>
          <w:rFonts w:ascii="Arial" w:eastAsiaTheme="minorHAnsi" w:hAnsi="Arial" w:cs="Arial"/>
        </w:rPr>
        <w:t>PEGASIS</w:t>
      </w:r>
      <w:r w:rsidR="00D713D3" w:rsidRPr="005C0C2A">
        <w:rPr>
          <w:rStyle w:val="HTMLTypewriter"/>
          <w:rFonts w:ascii="Arial" w:eastAsiaTheme="minorHAnsi" w:hAnsi="Arial" w:cs="Arial"/>
        </w:rPr>
        <w:t xml:space="preserve"> algorithm that is implemented in MATLAB is used to dynamically </w:t>
      </w:r>
      <w:r w:rsidRPr="005C0C2A">
        <w:rPr>
          <w:rStyle w:val="HTMLTypewriter"/>
          <w:rFonts w:ascii="Arial" w:eastAsiaTheme="minorHAnsi" w:hAnsi="Arial" w:cs="Arial"/>
        </w:rPr>
        <w:t>form a chain between the nodes and to elect one of them as a head node.</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the order of devices in the chain and the head node id is retrieved to perform routing in NetSim.</w:t>
      </w:r>
    </w:p>
    <w:p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lastRenderedPageBreak/>
        <w:t xml:space="preserve">All the above steps are performed </w:t>
      </w:r>
      <w:r w:rsidR="003C710C" w:rsidRPr="005C0C2A">
        <w:rPr>
          <w:rStyle w:val="HTMLTypewriter"/>
          <w:rFonts w:ascii="Arial" w:eastAsiaTheme="minorHAnsi" w:hAnsi="Arial" w:cs="Arial"/>
        </w:rPr>
        <w:t>during each transmission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Each time a node dies, the chain will be reconstructed.</w:t>
      </w:r>
      <w:r w:rsidR="002479CD" w:rsidRPr="005C0C2A">
        <w:rPr>
          <w:rStyle w:val="HTMLTypewriter"/>
          <w:rFonts w:ascii="Arial" w:eastAsiaTheme="minorHAnsi" w:hAnsi="Arial" w:cs="Arial"/>
        </w:rPr>
        <w:t xml:space="preserve"> Also nodes take turn to become the head node in each iteration.</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The codes required for the mathematical calculations done in MATLAB are written to a </w:t>
      </w:r>
      <w:proofErr w:type="spellStart"/>
      <w:r w:rsidR="002479CD" w:rsidRPr="005C0C2A">
        <w:rPr>
          <w:rStyle w:val="HTMLTypewriter"/>
          <w:rFonts w:ascii="Arial" w:eastAsiaTheme="minorHAnsi" w:hAnsi="Arial" w:cs="Arial"/>
          <w:b/>
        </w:rPr>
        <w:t>PEGASIS</w:t>
      </w:r>
      <w:r w:rsidRPr="005C0C2A">
        <w:rPr>
          <w:rStyle w:val="HTMLTypewriter"/>
          <w:rFonts w:ascii="Arial" w:eastAsiaTheme="minorHAnsi" w:hAnsi="Arial" w:cs="Arial"/>
          <w:b/>
        </w:rPr>
        <w:t>.m</w:t>
      </w:r>
      <w:proofErr w:type="spellEnd"/>
      <w:r w:rsidRPr="005C0C2A">
        <w:rPr>
          <w:rStyle w:val="HTMLTypewriter"/>
          <w:rFonts w:ascii="Arial" w:eastAsiaTheme="minorHAnsi" w:hAnsi="Arial" w:cs="Arial"/>
        </w:rPr>
        <w:t xml:space="preserve"> file </w:t>
      </w:r>
      <w:r w:rsidR="0056560A" w:rsidRPr="005C0C2A">
        <w:rPr>
          <w:rStyle w:val="HTMLTypewriter"/>
          <w:rFonts w:ascii="Arial" w:eastAsiaTheme="minorHAnsi" w:hAnsi="Arial" w:cs="Arial"/>
        </w:rPr>
        <w:t>as shown below:</w:t>
      </w:r>
    </w:p>
    <w:p w:rsidR="00840386" w:rsidRPr="005C0C2A" w:rsidRDefault="00B02681" w:rsidP="00B02681">
      <w:pP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4E395E07" wp14:editId="48F9A843">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84B7C" w:rsidRPr="005C0C2A">
        <w:rPr>
          <w:rStyle w:val="HTMLTypewriter"/>
          <w:rFonts w:ascii="Arial" w:eastAsiaTheme="minorHAnsi" w:hAnsi="Arial" w:cs="Arial"/>
          <w:b/>
        </w:rPr>
        <w:t>PEGASIS</w:t>
      </w:r>
      <w:r w:rsidRPr="005C0C2A">
        <w:rPr>
          <w:rStyle w:val="HTMLTypewriter"/>
          <w:rFonts w:ascii="Arial" w:eastAsiaTheme="minorHAnsi" w:hAnsi="Arial" w:cs="Arial"/>
          <w:b/>
        </w:rPr>
        <w:t>.c</w:t>
      </w:r>
      <w:proofErr w:type="spellEnd"/>
      <w:r w:rsidRPr="005C0C2A">
        <w:rPr>
          <w:rStyle w:val="HTMLTypewriter"/>
          <w:rFonts w:ascii="Arial" w:eastAsiaTheme="minorHAnsi" w:hAnsi="Arial" w:cs="Arial"/>
        </w:rPr>
        <w:t xml:space="preserve"> file is added to the DSR project which contains the following functions:</w:t>
      </w:r>
    </w:p>
    <w:p w:rsidR="0056560A" w:rsidRPr="005C0C2A" w:rsidRDefault="00281520" w:rsidP="00BE11DB">
      <w:pPr>
        <w:jc w:val="both"/>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26219903" wp14:editId="76E66B9F">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97"/>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CheckDestination</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GetNextHop</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determining the next hop device based on the chain that is formed as part of PEGASIS protocol.</w:t>
      </w:r>
    </w:p>
    <w:p w:rsidR="001E5D32" w:rsidRPr="005C0C2A" w:rsidRDefault="004873F6"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lastRenderedPageBreak/>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run</w:t>
      </w:r>
      <w:proofErr w:type="spellEnd"/>
      <w:r w:rsidR="001E5D32" w:rsidRPr="005C0C2A">
        <w:rPr>
          <w:rFonts w:ascii="Arial" w:hAnsi="Arial" w:cs="Arial"/>
          <w:b/>
          <w:sz w:val="20"/>
          <w:szCs w:val="20"/>
        </w:rPr>
        <w:t>()</w:t>
      </w:r>
      <w:proofErr w:type="gramEnd"/>
    </w:p>
    <w:p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w:t>
      </w:r>
      <w:r w:rsidRPr="005C0C2A">
        <w:rPr>
          <w:rFonts w:ascii="Arial" w:hAnsi="Arial" w:cs="Arial"/>
          <w:b/>
          <w:sz w:val="20"/>
          <w:szCs w:val="20"/>
        </w:rPr>
        <w:t>_</w:t>
      </w:r>
      <w:r w:rsidR="00B84B7C" w:rsidRPr="005C0C2A">
        <w:rPr>
          <w:rFonts w:ascii="Arial" w:hAnsi="Arial" w:cs="Arial"/>
          <w:b/>
          <w:sz w:val="20"/>
          <w:szCs w:val="20"/>
        </w:rPr>
        <w:t>PEGASIS</w:t>
      </w:r>
      <w:r w:rsidRPr="005C0C2A">
        <w:rPr>
          <w:rFonts w:ascii="Arial" w:hAnsi="Arial" w:cs="Arial"/>
          <w:b/>
          <w:sz w:val="20"/>
          <w:szCs w:val="20"/>
        </w:rPr>
        <w:t>_form_</w:t>
      </w:r>
      <w:proofErr w:type="gramStart"/>
      <w:r w:rsidRPr="005C0C2A">
        <w:rPr>
          <w:rFonts w:ascii="Arial" w:hAnsi="Arial" w:cs="Arial"/>
          <w:b/>
          <w:sz w:val="20"/>
          <w:szCs w:val="20"/>
        </w:rPr>
        <w:t>clusters</w:t>
      </w:r>
      <w:proofErr w:type="spellEnd"/>
      <w:r w:rsidRPr="005C0C2A">
        <w:rPr>
          <w:rFonts w:ascii="Arial" w:hAnsi="Arial" w:cs="Arial"/>
          <w:b/>
          <w:sz w:val="20"/>
          <w:szCs w:val="20"/>
        </w:rPr>
        <w:t>()</w:t>
      </w:r>
      <w:proofErr w:type="gramEnd"/>
    </w:p>
    <w:p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This function updates the information obtained from MATLAB to identify the head node and the neighbouring nodes in the PEGASIS chain.</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NetSim_PEGASIS_next_closest_</w:t>
      </w:r>
      <w:proofErr w:type="gramStart"/>
      <w:r w:rsidR="00B84B7C" w:rsidRPr="005C0C2A">
        <w:rPr>
          <w:rFonts w:ascii="Arial" w:hAnsi="Arial" w:cs="Arial"/>
          <w:b/>
          <w:sz w:val="20"/>
          <w:szCs w:val="20"/>
        </w:rPr>
        <w:t>node</w:t>
      </w:r>
      <w:proofErr w:type="spellEnd"/>
      <w:r w:rsidRPr="005C0C2A">
        <w:rPr>
          <w:rFonts w:ascii="Arial" w:hAnsi="Arial" w:cs="Arial"/>
          <w:b/>
          <w:sz w:val="20"/>
          <w:szCs w:val="20"/>
        </w:rPr>
        <w:t>()</w:t>
      </w:r>
      <w:proofErr w:type="gramEnd"/>
    </w:p>
    <w:p w:rsidR="004873F6" w:rsidRPr="005C0C2A" w:rsidRDefault="004873F6"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is used to identify the neighbouring node and next hop </w:t>
      </w:r>
      <w:r w:rsidR="000135F4" w:rsidRPr="005C0C2A">
        <w:rPr>
          <w:rFonts w:ascii="Arial" w:hAnsi="Arial" w:cs="Arial"/>
          <w:sz w:val="20"/>
          <w:szCs w:val="20"/>
        </w:rPr>
        <w:t>for routing packets.</w:t>
      </w:r>
    </w:p>
    <w:p w:rsidR="00E35B53" w:rsidRPr="005C0C2A" w:rsidRDefault="00E35B53"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Init</w:t>
      </w:r>
      <w:proofErr w:type="spellEnd"/>
      <w:r w:rsidRPr="005C0C2A">
        <w:rPr>
          <w:rFonts w:ascii="Arial" w:hAnsi="Arial" w:cs="Arial"/>
          <w:b/>
          <w:sz w:val="20"/>
          <w:szCs w:val="20"/>
        </w:rPr>
        <w:t>()</w:t>
      </w:r>
      <w:proofErr w:type="gramEnd"/>
    </w:p>
    <w:p w:rsidR="00C503B1" w:rsidRPr="005C0C2A" w:rsidRDefault="00E35B53" w:rsidP="00281520">
      <w:pPr>
        <w:autoSpaceDE w:val="0"/>
        <w:autoSpaceDN w:val="0"/>
        <w:adjustRightInd w:val="0"/>
        <w:spacing w:line="240" w:lineRule="auto"/>
        <w:jc w:val="both"/>
        <w:rPr>
          <w:rFonts w:ascii="Arial" w:hAnsi="Arial" w:cs="Arial"/>
          <w:b/>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the parameters specific to PEGASIS algorithm and identifies the number of sensors that are alive throughout the simulation.</w:t>
      </w:r>
    </w:p>
    <w:p w:rsidR="00C503B1" w:rsidRPr="005C0C2A" w:rsidRDefault="00C503B1" w:rsidP="00BE11DB">
      <w:pPr>
        <w:autoSpaceDE w:val="0"/>
        <w:autoSpaceDN w:val="0"/>
        <w:adjustRightInd w:val="0"/>
        <w:spacing w:after="0" w:line="240" w:lineRule="auto"/>
        <w:jc w:val="both"/>
        <w:rPr>
          <w:rFonts w:ascii="Arial" w:hAnsi="Arial" w:cs="Arial"/>
          <w:b/>
          <w:sz w:val="20"/>
          <w:szCs w:val="20"/>
        </w:rPr>
      </w:pPr>
    </w:p>
    <w:p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rsidR="00281520" w:rsidRPr="005C0C2A" w:rsidRDefault="00281520" w:rsidP="00BE11DB">
      <w:pPr>
        <w:autoSpaceDE w:val="0"/>
        <w:autoSpaceDN w:val="0"/>
        <w:adjustRightInd w:val="0"/>
        <w:spacing w:after="0" w:line="240" w:lineRule="auto"/>
        <w:jc w:val="both"/>
        <w:rPr>
          <w:rFonts w:ascii="Arial" w:hAnsi="Arial" w:cs="Arial"/>
          <w:b/>
          <w:sz w:val="20"/>
          <w:szCs w:val="20"/>
        </w:rPr>
      </w:pPr>
    </w:p>
    <w:p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 xml:space="preserve">sors send packets to neighbouring node in the PEASIS chain which is closest to the head node. Once packet arrives at the head node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rsidR="00C36DC5" w:rsidRPr="005C0C2A" w:rsidRDefault="00C36DC5" w:rsidP="00BE11DB">
      <w:pPr>
        <w:autoSpaceDE w:val="0"/>
        <w:autoSpaceDN w:val="0"/>
        <w:adjustRightInd w:val="0"/>
        <w:spacing w:after="0" w:line="240" w:lineRule="auto"/>
        <w:jc w:val="both"/>
        <w:rPr>
          <w:rFonts w:ascii="Arial" w:hAnsi="Arial" w:cs="Arial"/>
          <w:sz w:val="20"/>
          <w:szCs w:val="20"/>
        </w:rPr>
      </w:pPr>
    </w:p>
    <w:p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t>Steps:</w:t>
      </w:r>
      <w:r w:rsidR="00B27796" w:rsidRPr="005C0C2A">
        <w:rPr>
          <w:rFonts w:ascii="Arial" w:hAnsi="Arial" w:cs="Arial"/>
          <w:sz w:val="20"/>
          <w:szCs w:val="20"/>
        </w:rPr>
        <w:t xml:space="preserve"> </w:t>
      </w:r>
    </w:p>
    <w:p w:rsidR="00B27796" w:rsidRPr="005C0C2A" w:rsidRDefault="00B27796" w:rsidP="00B27796">
      <w:pPr>
        <w:rPr>
          <w:rFonts w:ascii="Arial" w:hAnsi="Arial" w:cs="Arial"/>
          <w:sz w:val="20"/>
          <w:szCs w:val="20"/>
          <w:lang w:val="en-US"/>
        </w:rPr>
      </w:pPr>
    </w:p>
    <w:p w:rsidR="0056409A" w:rsidRPr="005C0C2A" w:rsidRDefault="00561712" w:rsidP="00561712">
      <w:pPr>
        <w:pStyle w:val="ListParagraph"/>
        <w:numPr>
          <w:ilvl w:val="0"/>
          <w:numId w:val="4"/>
        </w:numPr>
        <w:autoSpaceDE w:val="0"/>
        <w:autoSpaceDN w:val="0"/>
        <w:adjustRightInd w:val="0"/>
        <w:spacing w:after="0" w:line="240" w:lineRule="auto"/>
        <w:jc w:val="both"/>
        <w:rPr>
          <w:rStyle w:val="HTMLTypewriter"/>
          <w:rFonts w:ascii="Arial" w:eastAsiaTheme="minorHAnsi" w:hAnsi="Arial" w:cs="Arial"/>
        </w:rPr>
      </w:pPr>
      <w:r w:rsidRPr="005C0C2A">
        <w:rPr>
          <w:rStyle w:val="HTMLTypewriter"/>
          <w:rFonts w:ascii="Arial" w:eastAsiaTheme="minorHAnsi" w:hAnsi="Arial" w:cs="Arial"/>
        </w:rPr>
        <w:t xml:space="preserve">Open the Code folder and double click on the </w:t>
      </w:r>
      <w:r w:rsidRPr="005C0C2A">
        <w:rPr>
          <w:rStyle w:val="HTMLTypewriter"/>
          <w:rFonts w:ascii="Arial" w:eastAsiaTheme="minorHAnsi" w:hAnsi="Arial" w:cs="Arial"/>
          <w:b/>
        </w:rPr>
        <w:t>NetSim.sln</w:t>
      </w:r>
      <w:r w:rsidRPr="005C0C2A">
        <w:rPr>
          <w:rStyle w:val="HTMLTypewriter"/>
          <w:rFonts w:ascii="Arial" w:eastAsiaTheme="minorHAnsi" w:hAnsi="Arial" w:cs="Arial"/>
        </w:rPr>
        <w:t xml:space="preserve"> file to open the project in Visual Studio.</w:t>
      </w:r>
    </w:p>
    <w:p w:rsidR="00E35B53" w:rsidRPr="005C0C2A" w:rsidRDefault="00E35B53" w:rsidP="00BE11DB">
      <w:pPr>
        <w:autoSpaceDE w:val="0"/>
        <w:autoSpaceDN w:val="0"/>
        <w:adjustRightInd w:val="0"/>
        <w:spacing w:after="0" w:line="240" w:lineRule="auto"/>
        <w:jc w:val="both"/>
        <w:rPr>
          <w:rFonts w:ascii="Arial" w:hAnsi="Arial" w:cs="Arial"/>
          <w:sz w:val="20"/>
          <w:szCs w:val="20"/>
        </w:rPr>
      </w:pPr>
    </w:p>
    <w:p w:rsidR="00E35B53" w:rsidRPr="005C0C2A" w:rsidRDefault="005C0C2A" w:rsidP="005B25D4">
      <w:pPr>
        <w:pStyle w:val="ListParagraph"/>
        <w:numPr>
          <w:ilvl w:val="0"/>
          <w:numId w:val="4"/>
        </w:numPr>
        <w:jc w:val="both"/>
        <w:rPr>
          <w:rFonts w:ascii="Arial" w:hAnsi="Arial" w:cs="Arial"/>
          <w:sz w:val="20"/>
          <w:szCs w:val="20"/>
        </w:rPr>
      </w:pPr>
      <w:r w:rsidRPr="005C0C2A">
        <w:rPr>
          <w:rStyle w:val="HTMLTypewriter"/>
          <w:rFonts w:ascii="Arial" w:eastAsiaTheme="minorHAnsi" w:hAnsi="Arial" w:cs="Arial"/>
        </w:rPr>
        <w:t>Copy</w:t>
      </w:r>
      <w:r w:rsidR="00032C04" w:rsidRPr="005C0C2A">
        <w:rPr>
          <w:rStyle w:val="HTMLTypewriter"/>
          <w:rFonts w:ascii="Arial" w:eastAsiaTheme="minorHAnsi" w:hAnsi="Arial" w:cs="Arial"/>
        </w:rPr>
        <w:t xml:space="preserve"> </w:t>
      </w:r>
      <w:proofErr w:type="spellStart"/>
      <w:r w:rsidR="00561712" w:rsidRPr="005C0C2A">
        <w:rPr>
          <w:rFonts w:ascii="Arial" w:hAnsi="Arial" w:cs="Arial"/>
          <w:b/>
          <w:sz w:val="20"/>
          <w:szCs w:val="20"/>
        </w:rPr>
        <w:t>PEGASIS</w:t>
      </w:r>
      <w:r w:rsidR="002A74D5" w:rsidRPr="005C0C2A">
        <w:rPr>
          <w:rFonts w:ascii="Arial" w:hAnsi="Arial" w:cs="Arial"/>
          <w:b/>
          <w:sz w:val="20"/>
          <w:szCs w:val="20"/>
        </w:rPr>
        <w:t>.m</w:t>
      </w:r>
      <w:proofErr w:type="spellEnd"/>
      <w:r w:rsidR="002A74D5" w:rsidRPr="005C0C2A">
        <w:rPr>
          <w:rFonts w:ascii="Arial" w:hAnsi="Arial" w:cs="Arial"/>
          <w:b/>
          <w:sz w:val="20"/>
          <w:szCs w:val="20"/>
        </w:rPr>
        <w:t xml:space="preserve"> </w:t>
      </w:r>
      <w:r w:rsidR="00561712" w:rsidRPr="005C0C2A">
        <w:rPr>
          <w:rFonts w:ascii="Arial" w:hAnsi="Arial" w:cs="Arial"/>
          <w:sz w:val="20"/>
          <w:szCs w:val="20"/>
        </w:rPr>
        <w:t xml:space="preserve">file </w:t>
      </w:r>
      <w:r w:rsidRPr="005C0C2A">
        <w:rPr>
          <w:rFonts w:ascii="Arial" w:hAnsi="Arial" w:cs="Arial"/>
          <w:sz w:val="20"/>
          <w:szCs w:val="20"/>
        </w:rPr>
        <w:t>present from the Code folder and place it in the root directory of MATLAB</w:t>
      </w:r>
      <w:r w:rsidR="00281520" w:rsidRPr="005C0C2A">
        <w:rPr>
          <w:rFonts w:ascii="Arial" w:hAnsi="Arial" w:cs="Arial"/>
          <w:sz w:val="20"/>
          <w:szCs w:val="20"/>
        </w:rPr>
        <w:t xml:space="preserve">. For </w:t>
      </w:r>
      <w:proofErr w:type="spellStart"/>
      <w:r w:rsidR="00281520" w:rsidRPr="005C0C2A">
        <w:rPr>
          <w:rFonts w:ascii="Arial" w:hAnsi="Arial" w:cs="Arial"/>
          <w:sz w:val="20"/>
          <w:szCs w:val="20"/>
        </w:rPr>
        <w:t>Eg</w:t>
      </w:r>
      <w:proofErr w:type="spellEnd"/>
      <w:r w:rsidR="00281520" w:rsidRPr="005C0C2A">
        <w:rPr>
          <w:rFonts w:ascii="Arial" w:hAnsi="Arial" w:cs="Arial"/>
          <w:sz w:val="20"/>
          <w:szCs w:val="20"/>
        </w:rPr>
        <w:t xml:space="preserve">: </w:t>
      </w:r>
      <w:r w:rsidR="0066580A" w:rsidRPr="005C0C2A">
        <w:rPr>
          <w:rFonts w:ascii="Arial" w:hAnsi="Arial" w:cs="Arial"/>
          <w:b/>
          <w:sz w:val="20"/>
          <w:szCs w:val="20"/>
        </w:rPr>
        <w:t>“</w:t>
      </w:r>
      <w:r w:rsidR="005B25D4" w:rsidRPr="005C0C2A">
        <w:rPr>
          <w:rFonts w:ascii="Arial" w:hAnsi="Arial" w:cs="Arial"/>
          <w:b/>
          <w:sz w:val="20"/>
          <w:szCs w:val="20"/>
        </w:rPr>
        <w:t>C:\Program Files\MATLAB\R2016a</w:t>
      </w:r>
      <w:r w:rsidR="0066580A" w:rsidRPr="005C0C2A">
        <w:rPr>
          <w:rFonts w:ascii="Arial" w:hAnsi="Arial" w:cs="Arial"/>
          <w:b/>
          <w:sz w:val="20"/>
          <w:szCs w:val="20"/>
        </w:rPr>
        <w:t>”</w:t>
      </w:r>
      <w:r w:rsidR="0066580A" w:rsidRPr="005C0C2A">
        <w:rPr>
          <w:rFonts w:ascii="Arial" w:hAnsi="Arial" w:cs="Arial"/>
          <w:sz w:val="20"/>
          <w:szCs w:val="20"/>
        </w:rPr>
        <w:t>.</w:t>
      </w:r>
    </w:p>
    <w:p w:rsidR="00FB3A03" w:rsidRPr="005C0C2A" w:rsidRDefault="00FB3A03" w:rsidP="00FB3A03">
      <w:pPr>
        <w:pStyle w:val="ListParagraph"/>
        <w:rPr>
          <w:rStyle w:val="HTMLTypewriter"/>
          <w:rFonts w:ascii="Arial" w:eastAsiaTheme="minorHAnsi" w:hAnsi="Arial" w:cs="Arial"/>
        </w:rPr>
      </w:pPr>
    </w:p>
    <w:p w:rsidR="00FB3A03" w:rsidRPr="005C0C2A" w:rsidRDefault="00FB3A03" w:rsidP="00FB3A03">
      <w:pPr>
        <w:pStyle w:val="ListParagraph"/>
        <w:numPr>
          <w:ilvl w:val="0"/>
          <w:numId w:val="4"/>
        </w:numPr>
        <w:autoSpaceDE w:val="0"/>
        <w:autoSpaceDN w:val="0"/>
        <w:adjustRightInd w:val="0"/>
        <w:spacing w:after="0" w:line="360" w:lineRule="auto"/>
        <w:jc w:val="both"/>
        <w:rPr>
          <w:rFonts w:ascii="Arial" w:hAnsi="Arial" w:cs="Arial"/>
          <w:sz w:val="20"/>
          <w:szCs w:val="20"/>
        </w:rPr>
      </w:pPr>
      <w:r w:rsidRPr="005C0C2A">
        <w:rPr>
          <w:rFonts w:ascii="Arial" w:hAnsi="Arial" w:cs="Arial"/>
          <w:sz w:val="20"/>
          <w:szCs w:val="20"/>
        </w:rPr>
        <w:t xml:space="preserve">Create a user variable with the name of MATLAB_PATH and provide the path of the installation directory of user’s respective MATLAB version. </w:t>
      </w:r>
    </w:p>
    <w:p w:rsidR="00FB3A03" w:rsidRPr="005C0C2A" w:rsidRDefault="00FB3A03" w:rsidP="00FB3A03">
      <w:pPr>
        <w:pStyle w:val="ListParagraph"/>
        <w:jc w:val="cente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0B43BC6A" wp14:editId="409FE488">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57325"/>
                    </a:xfrm>
                    <a:prstGeom prst="rect">
                      <a:avLst/>
                    </a:prstGeom>
                  </pic:spPr>
                </pic:pic>
              </a:graphicData>
            </a:graphic>
          </wp:inline>
        </w:drawing>
      </w:r>
    </w:p>
    <w:p w:rsidR="00CC36AF" w:rsidRPr="005C0C2A" w:rsidRDefault="00CC36AF" w:rsidP="00FB3A03">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Make sure that the following directory is in the PATH</w:t>
      </w:r>
      <w:r w:rsidR="00483693" w:rsidRPr="005C0C2A">
        <w:rPr>
          <w:rFonts w:ascii="Arial" w:eastAsia="Times New Roman" w:hAnsi="Arial" w:cs="Arial"/>
          <w:sz w:val="20"/>
          <w:szCs w:val="20"/>
          <w:lang w:eastAsia="en-IN"/>
        </w:rPr>
        <w:t>(Environment variable)</w:t>
      </w:r>
    </w:p>
    <w:p w:rsidR="00CC36AF" w:rsidRPr="005C0C2A" w:rsidRDefault="00483693" w:rsidP="00C86102">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5C0C2A">
        <w:rPr>
          <w:rFonts w:ascii="Arial" w:hAnsi="Arial" w:cs="Arial"/>
          <w:b/>
          <w:sz w:val="20"/>
          <w:szCs w:val="20"/>
        </w:rPr>
        <w:t>&lt;Path where MATLAB is installed&gt;</w:t>
      </w:r>
      <w:r w:rsidR="00444654" w:rsidRPr="005C0C2A">
        <w:rPr>
          <w:rFonts w:ascii="Arial" w:eastAsia="Times New Roman" w:hAnsi="Arial" w:cs="Arial"/>
          <w:b/>
          <w:sz w:val="20"/>
          <w:szCs w:val="20"/>
          <w:lang w:eastAsia="en-IN"/>
        </w:rPr>
        <w:t>\bin\win64</w:t>
      </w:r>
    </w:p>
    <w:p w:rsidR="00A3044A" w:rsidRPr="005C0C2A" w:rsidRDefault="00A3044A" w:rsidP="00C86102">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A3044A" w:rsidRPr="005C0C2A" w:rsidRDefault="00A3044A"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5C0C2A">
        <w:rPr>
          <w:rFonts w:ascii="Arial" w:hAnsi="Arial" w:cs="Arial"/>
          <w:noProof/>
          <w:sz w:val="20"/>
          <w:szCs w:val="20"/>
          <w:lang w:eastAsia="en-IN"/>
        </w:rPr>
        <w:lastRenderedPageBreak/>
        <w:drawing>
          <wp:inline distT="0" distB="0" distL="0" distR="0" wp14:anchorId="1620DA99" wp14:editId="056ED4DC">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425" cy="1457325"/>
                    </a:xfrm>
                    <a:prstGeom prst="rect">
                      <a:avLst/>
                    </a:prstGeom>
                  </pic:spPr>
                </pic:pic>
              </a:graphicData>
            </a:graphic>
          </wp:inline>
        </w:drawing>
      </w:r>
    </w:p>
    <w:p w:rsidR="00FA5ED1" w:rsidRPr="005C0C2A" w:rsidRDefault="00FA5ED1"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5C0C2A" w:rsidRPr="005C0C2A" w:rsidRDefault="00CC36AF" w:rsidP="005C0C2A">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b/>
          <w:sz w:val="20"/>
          <w:szCs w:val="20"/>
          <w:lang w:eastAsia="en-IN"/>
        </w:rPr>
        <w:t>Note:</w:t>
      </w:r>
      <w:r w:rsidRPr="005C0C2A">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4B4D16" w:rsidRPr="005C0C2A">
        <w:rPr>
          <w:rFonts w:ascii="Arial" w:eastAsia="Times New Roman" w:hAnsi="Arial" w:cs="Arial"/>
          <w:sz w:val="20"/>
          <w:szCs w:val="20"/>
          <w:lang w:eastAsia="en-IN"/>
        </w:rPr>
        <w:t>64</w:t>
      </w:r>
      <w:r w:rsidRPr="005C0C2A">
        <w:rPr>
          <w:rFonts w:ascii="Arial" w:eastAsia="Times New Roman" w:hAnsi="Arial" w:cs="Arial"/>
          <w:sz w:val="20"/>
          <w:szCs w:val="20"/>
          <w:lang w:eastAsia="en-IN"/>
        </w:rPr>
        <w:t xml:space="preserve">-bit application, the directory in the MATLAB </w:t>
      </w:r>
      <w:r w:rsidR="004B4D16" w:rsidRPr="005C0C2A">
        <w:rPr>
          <w:rFonts w:ascii="Arial" w:eastAsia="Times New Roman" w:hAnsi="Arial" w:cs="Arial"/>
          <w:sz w:val="20"/>
          <w:szCs w:val="20"/>
          <w:lang w:eastAsia="en-IN"/>
        </w:rPr>
        <w:t>64</w:t>
      </w:r>
      <w:r w:rsidRPr="005C0C2A">
        <w:rPr>
          <w:rFonts w:ascii="Arial" w:eastAsia="Times New Roman" w:hAnsi="Arial" w:cs="Arial"/>
          <w:sz w:val="20"/>
          <w:szCs w:val="20"/>
          <w:lang w:eastAsia="en-IN"/>
        </w:rPr>
        <w:t>-bit installation must be the first one on the PATH).</w:t>
      </w:r>
    </w:p>
    <w:p w:rsidR="00A1232E" w:rsidRPr="005C0C2A"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5C0C2A" w:rsidRPr="005C0C2A" w:rsidRDefault="005C0C2A"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To register MATLAB as an automation server for NetSim to interact, start command prompt as an administrator and execute the command</w:t>
      </w:r>
      <w:r w:rsidRPr="005C0C2A">
        <w:rPr>
          <w:rFonts w:ascii="Arial" w:eastAsia="Times New Roman" w:hAnsi="Arial" w:cs="Arial"/>
          <w:b/>
          <w:sz w:val="20"/>
          <w:szCs w:val="20"/>
          <w:lang w:eastAsia="en-IN"/>
        </w:rPr>
        <w:t xml:space="preserve"> </w:t>
      </w:r>
      <w:proofErr w:type="spellStart"/>
      <w:r w:rsidRPr="005C0C2A">
        <w:rPr>
          <w:rFonts w:ascii="Arial" w:eastAsia="Times New Roman" w:hAnsi="Arial" w:cs="Arial"/>
          <w:b/>
          <w:sz w:val="20"/>
          <w:szCs w:val="20"/>
          <w:lang w:eastAsia="en-IN"/>
        </w:rPr>
        <w:t>matlab</w:t>
      </w:r>
      <w:proofErr w:type="spellEnd"/>
      <w:r w:rsidRPr="005C0C2A">
        <w:rPr>
          <w:rFonts w:ascii="Arial" w:eastAsia="Times New Roman" w:hAnsi="Arial" w:cs="Arial"/>
          <w:b/>
          <w:sz w:val="20"/>
          <w:szCs w:val="20"/>
          <w:lang w:eastAsia="en-IN"/>
        </w:rPr>
        <w:t xml:space="preserve"> –</w:t>
      </w:r>
      <w:proofErr w:type="spellStart"/>
      <w:r w:rsidRPr="005C0C2A">
        <w:rPr>
          <w:rFonts w:ascii="Arial" w:eastAsia="Times New Roman" w:hAnsi="Arial" w:cs="Arial"/>
          <w:b/>
          <w:sz w:val="20"/>
          <w:szCs w:val="20"/>
          <w:lang w:eastAsia="en-IN"/>
        </w:rPr>
        <w:t>regserver</w:t>
      </w:r>
      <w:proofErr w:type="spellEnd"/>
      <w:r w:rsidRPr="005C0C2A">
        <w:rPr>
          <w:rFonts w:ascii="Arial" w:eastAsia="Times New Roman" w:hAnsi="Arial" w:cs="Arial"/>
          <w:b/>
          <w:sz w:val="20"/>
          <w:szCs w:val="20"/>
          <w:lang w:eastAsia="en-IN"/>
        </w:rPr>
        <w:t xml:space="preserve"> </w:t>
      </w:r>
      <w:r w:rsidRPr="005C0C2A">
        <w:rPr>
          <w:rFonts w:ascii="Arial" w:eastAsia="Times New Roman" w:hAnsi="Arial" w:cs="Arial"/>
          <w:sz w:val="20"/>
          <w:szCs w:val="20"/>
          <w:lang w:eastAsia="en-IN"/>
        </w:rPr>
        <w:t>as shown below:</w:t>
      </w:r>
    </w:p>
    <w:p w:rsidR="005C0C2A" w:rsidRPr="005C0C2A" w:rsidRDefault="005C0C2A" w:rsidP="005C0C2A">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8D44658" wp14:editId="58CEA217">
            <wp:extent cx="5095875" cy="161412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517" cy="1621616"/>
                    </a:xfrm>
                    <a:prstGeom prst="rect">
                      <a:avLst/>
                    </a:prstGeom>
                  </pic:spPr>
                </pic:pic>
              </a:graphicData>
            </a:graphic>
          </wp:inline>
        </w:drawing>
      </w:r>
    </w:p>
    <w:p w:rsidR="00CC36AF" w:rsidRPr="005C0C2A"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Right click on the DSR project in the solution explorer and select Rebuild.</w:t>
      </w:r>
    </w:p>
    <w:p w:rsidR="00831A6F" w:rsidRPr="005C0C2A" w:rsidRDefault="00281520" w:rsidP="007D278D">
      <w:p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            </w:t>
      </w:r>
      <w:r w:rsidRPr="005C0C2A">
        <w:rPr>
          <w:rFonts w:ascii="Arial" w:eastAsia="Times New Roman" w:hAnsi="Arial" w:cs="Arial"/>
          <w:noProof/>
          <w:sz w:val="20"/>
          <w:szCs w:val="20"/>
          <w:lang w:eastAsia="en-IN"/>
        </w:rPr>
        <w:drawing>
          <wp:inline distT="0" distB="0" distL="0" distR="0">
            <wp:extent cx="5225189" cy="2790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8054" cy="2792355"/>
                    </a:xfrm>
                    <a:prstGeom prst="rect">
                      <a:avLst/>
                    </a:prstGeom>
                    <a:noFill/>
                    <a:ln>
                      <a:noFill/>
                    </a:ln>
                  </pic:spPr>
                </pic:pic>
              </a:graphicData>
            </a:graphic>
          </wp:inline>
        </w:drawing>
      </w:r>
    </w:p>
    <w:p w:rsidR="00281520" w:rsidRPr="005C0C2A" w:rsidRDefault="00281520"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Similarly build the </w:t>
      </w:r>
      <w:proofErr w:type="spellStart"/>
      <w:r w:rsidRPr="005C0C2A">
        <w:rPr>
          <w:rFonts w:ascii="Arial" w:eastAsia="Times New Roman" w:hAnsi="Arial" w:cs="Arial"/>
          <w:sz w:val="20"/>
          <w:szCs w:val="20"/>
          <w:lang w:eastAsia="en-IN"/>
        </w:rPr>
        <w:t>ZigBee</w:t>
      </w:r>
      <w:proofErr w:type="spellEnd"/>
      <w:r w:rsidRPr="005C0C2A">
        <w:rPr>
          <w:rFonts w:ascii="Arial" w:eastAsia="Times New Roman" w:hAnsi="Arial" w:cs="Arial"/>
          <w:sz w:val="20"/>
          <w:szCs w:val="20"/>
          <w:lang w:eastAsia="en-IN"/>
        </w:rPr>
        <w:t xml:space="preserve"> project. </w:t>
      </w:r>
    </w:p>
    <w:p w:rsidR="00281520" w:rsidRPr="005C0C2A" w:rsidRDefault="00281520" w:rsidP="00281520">
      <w:pPr>
        <w:pStyle w:val="ListParagraph"/>
        <w:spacing w:before="100" w:beforeAutospacing="1" w:after="100" w:afterAutospacing="1" w:line="240" w:lineRule="auto"/>
        <w:jc w:val="both"/>
        <w:rPr>
          <w:rFonts w:ascii="Arial" w:eastAsia="Times New Roman" w:hAnsi="Arial" w:cs="Arial"/>
          <w:sz w:val="20"/>
          <w:szCs w:val="20"/>
          <w:lang w:eastAsia="en-IN"/>
        </w:rPr>
      </w:pPr>
    </w:p>
    <w:p w:rsidR="00CC36AF" w:rsidRPr="005C0C2A"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Copy the newly built </w:t>
      </w:r>
      <w:r w:rsidR="00831A6F" w:rsidRPr="005C0C2A">
        <w:rPr>
          <w:rFonts w:ascii="Arial" w:eastAsia="Times New Roman" w:hAnsi="Arial" w:cs="Arial"/>
          <w:b/>
          <w:sz w:val="20"/>
          <w:szCs w:val="20"/>
          <w:lang w:eastAsia="en-IN"/>
        </w:rPr>
        <w:t>libDSR.dll</w:t>
      </w:r>
      <w:r w:rsidR="00281520" w:rsidRPr="005C0C2A">
        <w:rPr>
          <w:rFonts w:ascii="Arial" w:eastAsia="Times New Roman" w:hAnsi="Arial" w:cs="Arial"/>
          <w:b/>
          <w:sz w:val="20"/>
          <w:szCs w:val="20"/>
          <w:lang w:eastAsia="en-IN"/>
        </w:rPr>
        <w:t xml:space="preserve"> </w:t>
      </w:r>
      <w:r w:rsidR="00281520" w:rsidRPr="005C0C2A">
        <w:rPr>
          <w:rFonts w:ascii="Arial" w:eastAsia="Times New Roman" w:hAnsi="Arial" w:cs="Arial"/>
          <w:sz w:val="20"/>
          <w:szCs w:val="20"/>
          <w:lang w:eastAsia="en-IN"/>
        </w:rPr>
        <w:t xml:space="preserve">and </w:t>
      </w:r>
      <w:r w:rsidR="00281520" w:rsidRPr="005C0C2A">
        <w:rPr>
          <w:rFonts w:ascii="Arial" w:eastAsia="Times New Roman" w:hAnsi="Arial" w:cs="Arial"/>
          <w:b/>
          <w:sz w:val="20"/>
          <w:szCs w:val="20"/>
          <w:lang w:eastAsia="en-IN"/>
        </w:rPr>
        <w:t>libZigBee.dll</w:t>
      </w:r>
      <w:r w:rsidR="00831A6F" w:rsidRPr="005C0C2A">
        <w:rPr>
          <w:rFonts w:ascii="Arial" w:eastAsia="Times New Roman" w:hAnsi="Arial" w:cs="Arial"/>
          <w:sz w:val="20"/>
          <w:szCs w:val="20"/>
          <w:lang w:eastAsia="en-IN"/>
        </w:rPr>
        <w:t xml:space="preserve"> </w:t>
      </w:r>
      <w:r w:rsidRPr="005C0C2A">
        <w:rPr>
          <w:rFonts w:ascii="Arial" w:eastAsia="Times New Roman" w:hAnsi="Arial" w:cs="Arial"/>
          <w:sz w:val="20"/>
          <w:szCs w:val="20"/>
          <w:lang w:eastAsia="en-IN"/>
        </w:rPr>
        <w:t xml:space="preserve">from the DLL folder inside </w:t>
      </w:r>
      <w:r w:rsidR="00831A6F" w:rsidRPr="005C0C2A">
        <w:rPr>
          <w:rFonts w:ascii="Arial" w:eastAsia="Times New Roman" w:hAnsi="Arial" w:cs="Arial"/>
          <w:sz w:val="20"/>
          <w:szCs w:val="20"/>
          <w:lang w:eastAsia="en-IN"/>
        </w:rPr>
        <w:t>the Code Directory.</w:t>
      </w:r>
    </w:p>
    <w:p w:rsidR="0054335D" w:rsidRPr="005C0C2A" w:rsidRDefault="0054335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483693" w:rsidRPr="005C0C2A" w:rsidRDefault="00DD5FAE"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Replace the DLL’s in the bin folder inside NetSim Installation Directory, after renaming the original libDSR.dll </w:t>
      </w:r>
      <w:r w:rsidR="00281520" w:rsidRPr="005C0C2A">
        <w:rPr>
          <w:rFonts w:ascii="Arial" w:eastAsia="Times New Roman" w:hAnsi="Arial" w:cs="Arial"/>
          <w:sz w:val="20"/>
          <w:szCs w:val="20"/>
          <w:lang w:eastAsia="en-IN"/>
        </w:rPr>
        <w:t>and libZigBee.dll suitably as a backup.</w:t>
      </w:r>
    </w:p>
    <w:p w:rsidR="00A962FA" w:rsidRPr="005C0C2A"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rsidR="00056017" w:rsidRPr="005C0C2A" w:rsidRDefault="0030204B"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NetSim </w:t>
      </w:r>
      <w:r w:rsidR="00281520" w:rsidRPr="005C0C2A">
        <w:rPr>
          <w:rFonts w:ascii="Arial" w:eastAsia="Times New Roman" w:hAnsi="Arial" w:cs="Arial"/>
          <w:sz w:val="20"/>
          <w:szCs w:val="20"/>
          <w:lang w:eastAsia="en-IN"/>
        </w:rPr>
        <w:t>in administrator mode. Right click on NetSim shortcut in your desktop and select Run as Administrator.</w:t>
      </w:r>
    </w:p>
    <w:p w:rsidR="00056017" w:rsidRPr="005C0C2A"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rsidR="00AB6606" w:rsidRPr="005C0C2A" w:rsidRDefault="00910657"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lastRenderedPageBreak/>
        <w:t xml:space="preserve">Open the sample </w:t>
      </w:r>
      <w:proofErr w:type="spellStart"/>
      <w:r w:rsidRPr="005C0C2A">
        <w:rPr>
          <w:rFonts w:ascii="Arial" w:eastAsia="Times New Roman" w:hAnsi="Arial" w:cs="Arial"/>
          <w:b/>
          <w:sz w:val="20"/>
          <w:szCs w:val="20"/>
          <w:lang w:eastAsia="en-IN"/>
        </w:rPr>
        <w:t>Configuration.netsim</w:t>
      </w:r>
      <w:proofErr w:type="spellEnd"/>
      <w:r w:rsidRPr="005C0C2A">
        <w:rPr>
          <w:rFonts w:ascii="Arial" w:eastAsia="Times New Roman" w:hAnsi="Arial" w:cs="Arial"/>
          <w:sz w:val="20"/>
          <w:szCs w:val="20"/>
          <w:lang w:eastAsia="en-IN"/>
        </w:rPr>
        <w:t xml:space="preserve"> file present in the </w:t>
      </w:r>
      <w:proofErr w:type="spellStart"/>
      <w:r w:rsidRPr="005C0C2A">
        <w:rPr>
          <w:rFonts w:ascii="Arial" w:eastAsia="Times New Roman" w:hAnsi="Arial" w:cs="Arial"/>
          <w:b/>
          <w:sz w:val="20"/>
          <w:szCs w:val="20"/>
          <w:lang w:eastAsia="en-IN"/>
        </w:rPr>
        <w:t>Config_File</w:t>
      </w:r>
      <w:proofErr w:type="spellEnd"/>
      <w:r w:rsidRPr="005C0C2A">
        <w:rPr>
          <w:rFonts w:ascii="Arial" w:eastAsia="Times New Roman" w:hAnsi="Arial" w:cs="Arial"/>
          <w:sz w:val="20"/>
          <w:szCs w:val="20"/>
          <w:lang w:eastAsia="en-IN"/>
        </w:rPr>
        <w:t xml:space="preserve"> folder of this project</w:t>
      </w:r>
    </w:p>
    <w:p w:rsidR="00D9013D" w:rsidRPr="005C0C2A" w:rsidRDefault="00D9013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drawing>
          <wp:inline distT="0" distB="0" distL="0" distR="0">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The above scenario consists of 100 sensors deployed randomly in a 50x50m grid environment with a sink node placed in the centre. </w:t>
      </w:r>
    </w:p>
    <w:p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rsidR="00DB5525" w:rsidRPr="005C0C2A" w:rsidRDefault="00DB5525" w:rsidP="00DB5525">
      <w:pPr>
        <w:pStyle w:val="ListParagraph"/>
        <w:spacing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lastRenderedPageBreak/>
        <w:drawing>
          <wp:inline distT="0" distB="0" distL="0" distR="0" wp14:anchorId="163CB961" wp14:editId="145DEDCD">
            <wp:extent cx="5344246" cy="2847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367" cy="2860296"/>
                    </a:xfrm>
                    <a:prstGeom prst="rect">
                      <a:avLst/>
                    </a:prstGeom>
                  </pic:spPr>
                </pic:pic>
              </a:graphicData>
            </a:graphic>
          </wp:inline>
        </w:drawing>
      </w:r>
    </w:p>
    <w:p w:rsidR="00ED418F" w:rsidRPr="005C0C2A" w:rsidRDefault="00ED418F" w:rsidP="003C452D">
      <w:pPr>
        <w:pStyle w:val="Heading1"/>
        <w:spacing w:before="0"/>
        <w:jc w:val="both"/>
        <w:rPr>
          <w:rFonts w:ascii="Arial" w:hAnsi="Arial" w:cs="Arial"/>
          <w:sz w:val="20"/>
          <w:szCs w:val="20"/>
        </w:rPr>
      </w:pPr>
      <w:r w:rsidRPr="005C0C2A">
        <w:rPr>
          <w:rFonts w:ascii="Arial" w:hAnsi="Arial" w:cs="Arial"/>
          <w:sz w:val="20"/>
          <w:szCs w:val="20"/>
        </w:rPr>
        <w:t>Explanation</w:t>
      </w:r>
      <w:r w:rsidR="00B27796" w:rsidRPr="005C0C2A">
        <w:rPr>
          <w:rFonts w:ascii="Arial" w:hAnsi="Arial" w:cs="Arial"/>
          <w:sz w:val="20"/>
          <w:szCs w:val="20"/>
        </w:rPr>
        <w:t>:</w:t>
      </w:r>
    </w:p>
    <w:p w:rsidR="00DB5525" w:rsidRPr="005C0C2A" w:rsidRDefault="00DB5525" w:rsidP="00DB5525">
      <w:pPr>
        <w:rPr>
          <w:rFonts w:ascii="Arial" w:hAnsi="Arial" w:cs="Arial"/>
          <w:sz w:val="20"/>
          <w:szCs w:val="20"/>
          <w:lang w:val="en-US"/>
        </w:rPr>
      </w:pPr>
    </w:p>
    <w:p w:rsidR="00DB5525" w:rsidRPr="00846A9C" w:rsidRDefault="00DB5525" w:rsidP="00DB5525">
      <w:pPr>
        <w:rPr>
          <w:rFonts w:ascii="Arial" w:hAnsi="Arial" w:cs="Arial"/>
          <w:b/>
          <w:sz w:val="20"/>
          <w:szCs w:val="20"/>
          <w:lang w:val="en-US"/>
        </w:rPr>
      </w:pPr>
      <w:r w:rsidRPr="00846A9C">
        <w:rPr>
          <w:rFonts w:ascii="Arial" w:hAnsi="Arial" w:cs="Arial"/>
          <w:b/>
          <w:sz w:val="20"/>
          <w:szCs w:val="20"/>
          <w:lang w:val="en-US"/>
        </w:rPr>
        <w:t>Plot 1:</w:t>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lastRenderedPageBreak/>
        <w:drawing>
          <wp:inline distT="0" distB="0" distL="0" distR="0" wp14:anchorId="0734218C" wp14:editId="08E71AB0">
            <wp:extent cx="532447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5953125"/>
                    </a:xfrm>
                    <a:prstGeom prst="rect">
                      <a:avLst/>
                    </a:prstGeom>
                  </pic:spPr>
                </pic:pic>
              </a:graphicData>
            </a:graphic>
          </wp:inline>
        </w:drawing>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contains the nodes that are part of the network in NetSim. All sensor nodes are initially alive. N in the plot indicates the total sensor nodes that are currently alive. Sink node is highlighted in the centre and the node marked in red acts as the head node for the current transmission.</w:t>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All nodes are connected to form a chain which is used to forward packets to the destination or the sink node. This chain may get reconstructed whenever one or more node runs out of energy and dies. The value of ‘n’ keeps getting updated during the simulation.</w:t>
      </w: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DB5525" w:rsidRPr="00846A9C" w:rsidRDefault="00DB5525" w:rsidP="00846A9C">
      <w:pPr>
        <w:spacing w:before="100" w:beforeAutospacing="1" w:after="100" w:afterAutospacing="1" w:line="240" w:lineRule="auto"/>
        <w:jc w:val="both"/>
        <w:rPr>
          <w:rFonts w:ascii="Arial" w:eastAsia="Times New Roman" w:hAnsi="Arial" w:cs="Arial"/>
          <w:b/>
          <w:sz w:val="20"/>
          <w:szCs w:val="20"/>
          <w:lang w:eastAsia="en-IN"/>
        </w:rPr>
      </w:pPr>
      <w:r w:rsidRPr="00846A9C">
        <w:rPr>
          <w:rFonts w:ascii="Arial" w:eastAsia="Times New Roman" w:hAnsi="Arial" w:cs="Arial"/>
          <w:b/>
          <w:sz w:val="20"/>
          <w:szCs w:val="20"/>
          <w:lang w:eastAsia="en-IN"/>
        </w:rPr>
        <w:t>Plot 2:</w:t>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lastRenderedPageBreak/>
        <w:drawing>
          <wp:inline distT="0" distB="0" distL="0" distR="0" wp14:anchorId="15D832C9" wp14:editId="10DF95EB">
            <wp:extent cx="5731510" cy="5622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22290"/>
                    </a:xfrm>
                    <a:prstGeom prst="rect">
                      <a:avLst/>
                    </a:prstGeom>
                  </pic:spPr>
                </pic:pic>
              </a:graphicData>
            </a:graphic>
          </wp:inline>
        </w:drawing>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denotes the energy level in the sensor network. Sensors have different levels of energy remaining in the battery right from the simulation start. The z axis represents the power consumed while the sensors are placed on the x, y plane. As simulation progresses this plot gets updated dynamically based on energy consumed by the sensors in the network.</w:t>
      </w:r>
    </w:p>
    <w:sectPr w:rsidR="00365FA8" w:rsidRPr="005C0C2A"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3C"/>
    <w:rsid w:val="00002E2B"/>
    <w:rsid w:val="00012858"/>
    <w:rsid w:val="000135F4"/>
    <w:rsid w:val="00017D23"/>
    <w:rsid w:val="00032C04"/>
    <w:rsid w:val="00032D66"/>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250D1"/>
    <w:rsid w:val="00227E91"/>
    <w:rsid w:val="002479CD"/>
    <w:rsid w:val="0025005D"/>
    <w:rsid w:val="00281520"/>
    <w:rsid w:val="00291D48"/>
    <w:rsid w:val="00296C56"/>
    <w:rsid w:val="002A74D5"/>
    <w:rsid w:val="002E37DF"/>
    <w:rsid w:val="003018CC"/>
    <w:rsid w:val="0030204B"/>
    <w:rsid w:val="00321CA5"/>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5D4"/>
    <w:rsid w:val="005C09D7"/>
    <w:rsid w:val="005C0C2A"/>
    <w:rsid w:val="005D2E92"/>
    <w:rsid w:val="005D33F1"/>
    <w:rsid w:val="005E0EDF"/>
    <w:rsid w:val="005E503B"/>
    <w:rsid w:val="005F2193"/>
    <w:rsid w:val="0066580A"/>
    <w:rsid w:val="00671457"/>
    <w:rsid w:val="00690C11"/>
    <w:rsid w:val="00692B11"/>
    <w:rsid w:val="006A4FF8"/>
    <w:rsid w:val="006B7709"/>
    <w:rsid w:val="006E423D"/>
    <w:rsid w:val="00704058"/>
    <w:rsid w:val="00726212"/>
    <w:rsid w:val="007411B0"/>
    <w:rsid w:val="00765CAC"/>
    <w:rsid w:val="00767A51"/>
    <w:rsid w:val="0078271C"/>
    <w:rsid w:val="007A6AD1"/>
    <w:rsid w:val="007A7A4F"/>
    <w:rsid w:val="007D278D"/>
    <w:rsid w:val="007E04F1"/>
    <w:rsid w:val="00822208"/>
    <w:rsid w:val="00823035"/>
    <w:rsid w:val="00831A6F"/>
    <w:rsid w:val="00837E52"/>
    <w:rsid w:val="00840386"/>
    <w:rsid w:val="00846A9C"/>
    <w:rsid w:val="0085113F"/>
    <w:rsid w:val="00863FDD"/>
    <w:rsid w:val="00871A2B"/>
    <w:rsid w:val="00883761"/>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B0DD8"/>
    <w:rsid w:val="00BB389C"/>
    <w:rsid w:val="00BE11DB"/>
    <w:rsid w:val="00BF3887"/>
    <w:rsid w:val="00C030C1"/>
    <w:rsid w:val="00C12FD5"/>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A5ED1"/>
    <w:rsid w:val="00FB3A03"/>
    <w:rsid w:val="00FB7B3B"/>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C6278-EE00-4C27-908E-39C94808F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1185890</TotalTime>
  <Pages>8</Pages>
  <Words>928</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235</cp:revision>
  <dcterms:created xsi:type="dcterms:W3CDTF">2016-04-15T11:12:00Z</dcterms:created>
  <dcterms:modified xsi:type="dcterms:W3CDTF">2019-01-09T12:51:00Z</dcterms:modified>
</cp:coreProperties>
</file>