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A5" w:rsidRPr="00A41FD4" w:rsidRDefault="00FC64A5" w:rsidP="00FC64A5">
      <w:pPr>
        <w:spacing w:after="0"/>
        <w:jc w:val="center"/>
        <w:rPr>
          <w:rFonts w:ascii="Arial" w:hAnsi="Arial" w:cs="Arial"/>
          <w:b/>
          <w:color w:val="0070C0"/>
          <w:sz w:val="32"/>
          <w:szCs w:val="32"/>
        </w:rPr>
      </w:pPr>
      <w:r w:rsidRPr="00A41FD4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314325</wp:posOffset>
                </wp:positionV>
                <wp:extent cx="6553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F11F9" id="Straight Connector 4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24.75pt" to="480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" strokecolor="#4579b8 [3044]" strokeweight="1.5pt"/>
            </w:pict>
          </mc:Fallback>
        </mc:AlternateContent>
      </w:r>
      <w:r w:rsidRPr="00A41FD4">
        <w:rPr>
          <w:rFonts w:ascii="Arial" w:hAnsi="Arial" w:cs="Arial"/>
          <w:b/>
          <w:color w:val="4F81BD" w:themeColor="accent1"/>
          <w:sz w:val="32"/>
          <w:szCs w:val="32"/>
        </w:rPr>
        <w:t>Sink Hole Attack using RPL in IOT</w:t>
      </w:r>
    </w:p>
    <w:p w:rsidR="00FC64A5" w:rsidRDefault="00FC64A5" w:rsidP="00A77CE5">
      <w:pPr>
        <w:spacing w:after="0"/>
        <w:rPr>
          <w:rFonts w:ascii="Arial" w:hAnsi="Arial" w:cs="Arial"/>
          <w:sz w:val="20"/>
          <w:szCs w:val="20"/>
        </w:rPr>
      </w:pPr>
    </w:p>
    <w:p w:rsidR="00290F12" w:rsidRDefault="00290F12" w:rsidP="00A41FD4">
      <w:pPr>
        <w:spacing w:after="0"/>
        <w:jc w:val="both"/>
        <w:rPr>
          <w:rFonts w:ascii="Arial" w:hAnsi="Arial" w:cs="Arial"/>
          <w:sz w:val="20"/>
          <w:szCs w:val="20"/>
        </w:rPr>
      </w:pPr>
      <w:r w:rsidRPr="00290F12">
        <w:rPr>
          <w:rFonts w:ascii="Arial" w:hAnsi="Arial" w:cs="Arial"/>
          <w:b/>
          <w:color w:val="4F81BD" w:themeColor="accent1"/>
          <w:sz w:val="20"/>
          <w:szCs w:val="20"/>
        </w:rPr>
        <w:t>Software Recommended:</w:t>
      </w:r>
      <w:r>
        <w:rPr>
          <w:rFonts w:ascii="Arial" w:hAnsi="Arial" w:cs="Arial"/>
          <w:sz w:val="20"/>
          <w:szCs w:val="20"/>
        </w:rPr>
        <w:t xml:space="preserve"> NetSim Standard v1</w:t>
      </w:r>
      <w:r w:rsidR="002B105D">
        <w:rPr>
          <w:rFonts w:ascii="Arial" w:hAnsi="Arial" w:cs="Arial"/>
          <w:sz w:val="20"/>
          <w:szCs w:val="20"/>
        </w:rPr>
        <w:t>1.0</w:t>
      </w:r>
      <w:r>
        <w:rPr>
          <w:rFonts w:ascii="Arial" w:hAnsi="Arial" w:cs="Arial"/>
          <w:sz w:val="20"/>
          <w:szCs w:val="20"/>
        </w:rPr>
        <w:t xml:space="preserve"> (64-bit), Visual Studio 2015</w:t>
      </w:r>
      <w:r w:rsidR="002B105D">
        <w:rPr>
          <w:rFonts w:ascii="Arial" w:hAnsi="Arial" w:cs="Arial"/>
          <w:sz w:val="20"/>
          <w:szCs w:val="20"/>
        </w:rPr>
        <w:t>, 2017</w:t>
      </w:r>
    </w:p>
    <w:p w:rsidR="006C32BD" w:rsidRDefault="006C32BD" w:rsidP="00A41FD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85197F" w:rsidRDefault="0085197F" w:rsidP="00A41FD4">
      <w:p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sinkhole Attack, a compromised node or malicio</w:t>
      </w:r>
      <w:r w:rsidR="00D551DF" w:rsidRPr="00A77CE5">
        <w:rPr>
          <w:rFonts w:ascii="Arial" w:hAnsi="Arial" w:cs="Arial"/>
          <w:sz w:val="20"/>
          <w:szCs w:val="20"/>
        </w:rPr>
        <w:t>us node advertises fake</w:t>
      </w:r>
      <w:r w:rsidRPr="00A77CE5">
        <w:rPr>
          <w:rFonts w:ascii="Arial" w:hAnsi="Arial" w:cs="Arial"/>
          <w:sz w:val="20"/>
          <w:szCs w:val="20"/>
        </w:rPr>
        <w:t xml:space="preserve"> rank </w:t>
      </w:r>
      <w:r w:rsidR="00D43366" w:rsidRPr="00A77CE5">
        <w:rPr>
          <w:rFonts w:ascii="Arial" w:hAnsi="Arial" w:cs="Arial"/>
          <w:sz w:val="20"/>
          <w:szCs w:val="20"/>
        </w:rPr>
        <w:t>information</w:t>
      </w:r>
      <w:r w:rsidR="00271C94" w:rsidRPr="00A77CE5">
        <w:rPr>
          <w:rFonts w:ascii="Arial" w:hAnsi="Arial" w:cs="Arial"/>
          <w:sz w:val="20"/>
          <w:szCs w:val="20"/>
        </w:rPr>
        <w:t xml:space="preserve"> to form the fake routes</w:t>
      </w:r>
      <w:r w:rsidRPr="00A77CE5">
        <w:rPr>
          <w:rFonts w:ascii="Arial" w:hAnsi="Arial" w:cs="Arial"/>
          <w:sz w:val="20"/>
          <w:szCs w:val="20"/>
        </w:rPr>
        <w:t xml:space="preserve">. After receiving </w:t>
      </w:r>
      <w:r w:rsidR="00B529F9" w:rsidRPr="00A77CE5">
        <w:rPr>
          <w:rFonts w:ascii="Arial" w:hAnsi="Arial" w:cs="Arial"/>
          <w:sz w:val="20"/>
          <w:szCs w:val="20"/>
        </w:rPr>
        <w:t>the message packet</w:t>
      </w:r>
      <w:r w:rsidRPr="00A77CE5">
        <w:rPr>
          <w:rFonts w:ascii="Arial" w:hAnsi="Arial" w:cs="Arial"/>
          <w:sz w:val="20"/>
          <w:szCs w:val="20"/>
        </w:rPr>
        <w:t xml:space="preserve"> it drop the packet information. Sinkhole attacks affect the performance of IoT networks protocols such as RPL protocol.</w:t>
      </w:r>
    </w:p>
    <w:p w:rsidR="00A41FD4" w:rsidRPr="00A77CE5" w:rsidRDefault="00A41FD4" w:rsidP="00A41FD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721E5" w:rsidRPr="00A41FD4" w:rsidRDefault="00667F0F" w:rsidP="00A77CE5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  <w:r w:rsidRPr="00A41FD4">
        <w:rPr>
          <w:rFonts w:ascii="Arial" w:hAnsi="Arial" w:cs="Arial"/>
          <w:b/>
          <w:color w:val="4F81BD" w:themeColor="accent1"/>
          <w:sz w:val="20"/>
          <w:szCs w:val="20"/>
        </w:rPr>
        <w:t>Implementation in RPL</w:t>
      </w:r>
      <w:r w:rsidR="00451B4A" w:rsidRPr="00A41FD4">
        <w:rPr>
          <w:rFonts w:ascii="Arial" w:hAnsi="Arial" w:cs="Arial"/>
          <w:b/>
          <w:color w:val="4F81BD" w:themeColor="accent1"/>
          <w:sz w:val="20"/>
          <w:szCs w:val="20"/>
        </w:rPr>
        <w:t xml:space="preserve"> (for 1 sink)</w:t>
      </w:r>
    </w:p>
    <w:p w:rsidR="004D688C" w:rsidRPr="00A77CE5" w:rsidRDefault="00DE67D3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In RPL </w:t>
      </w:r>
      <w:r w:rsidR="005D5A41" w:rsidRPr="00A77CE5">
        <w:rPr>
          <w:rFonts w:ascii="Arial" w:hAnsi="Arial" w:cs="Arial"/>
          <w:sz w:val="20"/>
          <w:szCs w:val="20"/>
        </w:rPr>
        <w:t>the transmitter</w:t>
      </w:r>
      <w:r w:rsidR="00353AC6" w:rsidRPr="00A77CE5">
        <w:rPr>
          <w:rFonts w:ascii="Arial" w:hAnsi="Arial" w:cs="Arial"/>
          <w:sz w:val="20"/>
          <w:szCs w:val="20"/>
        </w:rPr>
        <w:t xml:space="preserve"> broadcasts the DIO during DODAG formation.</w:t>
      </w:r>
    </w:p>
    <w:p w:rsidR="00353AC6" w:rsidRPr="00A77CE5" w:rsidRDefault="005D5A41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The </w:t>
      </w:r>
      <w:r w:rsidR="00F85934" w:rsidRPr="00A77CE5">
        <w:rPr>
          <w:rFonts w:ascii="Arial" w:hAnsi="Arial" w:cs="Arial"/>
          <w:sz w:val="20"/>
          <w:szCs w:val="20"/>
        </w:rPr>
        <w:t>receiver on receiving the DIO</w:t>
      </w:r>
      <w:r w:rsidR="00B21C11" w:rsidRPr="00A77CE5">
        <w:rPr>
          <w:rFonts w:ascii="Arial" w:hAnsi="Arial" w:cs="Arial"/>
          <w:sz w:val="20"/>
          <w:szCs w:val="20"/>
        </w:rPr>
        <w:t xml:space="preserve"> from the transmitter updates its</w:t>
      </w:r>
      <w:r w:rsidR="00F85934" w:rsidRPr="00A77CE5">
        <w:rPr>
          <w:rFonts w:ascii="Arial" w:hAnsi="Arial" w:cs="Arial"/>
          <w:sz w:val="20"/>
          <w:szCs w:val="20"/>
        </w:rPr>
        <w:t xml:space="preserve"> parent list, sibling list, rank and sends</w:t>
      </w:r>
      <w:r w:rsidRPr="00A77CE5">
        <w:rPr>
          <w:rFonts w:ascii="Arial" w:hAnsi="Arial" w:cs="Arial"/>
          <w:sz w:val="20"/>
          <w:szCs w:val="20"/>
        </w:rPr>
        <w:t xml:space="preserve"> a DAO message with route information.</w:t>
      </w:r>
    </w:p>
    <w:p w:rsidR="00D276AB" w:rsidRPr="00A77CE5" w:rsidRDefault="001B7540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Malicious node upon receiving the DIO message it does not update the </w:t>
      </w:r>
      <w:r w:rsidR="00E51041" w:rsidRPr="00A77CE5">
        <w:rPr>
          <w:rFonts w:ascii="Arial" w:hAnsi="Arial" w:cs="Arial"/>
          <w:sz w:val="20"/>
          <w:szCs w:val="20"/>
        </w:rPr>
        <w:t>rank</w:t>
      </w:r>
      <w:r w:rsidRPr="00A77CE5">
        <w:rPr>
          <w:rFonts w:ascii="Arial" w:hAnsi="Arial" w:cs="Arial"/>
          <w:sz w:val="20"/>
          <w:szCs w:val="20"/>
        </w:rPr>
        <w:t xml:space="preserve"> inst</w:t>
      </w:r>
      <w:r w:rsidR="007432BB" w:rsidRPr="00A77CE5">
        <w:rPr>
          <w:rFonts w:ascii="Arial" w:hAnsi="Arial" w:cs="Arial"/>
          <w:sz w:val="20"/>
          <w:szCs w:val="20"/>
        </w:rPr>
        <w:t>ead it always advertises a fake</w:t>
      </w:r>
      <w:r w:rsidRPr="00A77CE5">
        <w:rPr>
          <w:rFonts w:ascii="Arial" w:hAnsi="Arial" w:cs="Arial"/>
          <w:sz w:val="20"/>
          <w:szCs w:val="20"/>
        </w:rPr>
        <w:t xml:space="preserve"> rank.</w:t>
      </w:r>
    </w:p>
    <w:p w:rsidR="005D5A41" w:rsidRPr="00A77CE5" w:rsidRDefault="00D276AB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The other node on listening to the malicious node DIO message the update their rank according to the </w:t>
      </w:r>
      <w:r w:rsidR="00917764" w:rsidRPr="00A77CE5">
        <w:rPr>
          <w:rFonts w:ascii="Arial" w:hAnsi="Arial" w:cs="Arial"/>
          <w:sz w:val="20"/>
          <w:szCs w:val="20"/>
        </w:rPr>
        <w:t>fake</w:t>
      </w:r>
      <w:r w:rsidR="00ED5E22" w:rsidRPr="00A77CE5">
        <w:rPr>
          <w:rFonts w:ascii="Arial" w:hAnsi="Arial" w:cs="Arial"/>
          <w:sz w:val="20"/>
          <w:szCs w:val="20"/>
        </w:rPr>
        <w:t xml:space="preserve"> rank.</w:t>
      </w:r>
    </w:p>
    <w:p w:rsidR="00ED5E22" w:rsidRDefault="00F85934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After </w:t>
      </w:r>
      <w:r w:rsidR="000B5D4A" w:rsidRPr="00A77CE5">
        <w:rPr>
          <w:rFonts w:ascii="Arial" w:hAnsi="Arial" w:cs="Arial"/>
          <w:sz w:val="20"/>
          <w:szCs w:val="20"/>
        </w:rPr>
        <w:t xml:space="preserve">the formation of </w:t>
      </w:r>
      <w:r w:rsidRPr="00A77CE5">
        <w:rPr>
          <w:rFonts w:ascii="Arial" w:hAnsi="Arial" w:cs="Arial"/>
          <w:sz w:val="20"/>
          <w:szCs w:val="20"/>
        </w:rPr>
        <w:t xml:space="preserve"> DODAG, </w:t>
      </w:r>
      <w:r w:rsidR="00FC3FD2" w:rsidRPr="00A77CE5">
        <w:rPr>
          <w:rFonts w:ascii="Arial" w:hAnsi="Arial" w:cs="Arial"/>
          <w:sz w:val="20"/>
          <w:szCs w:val="20"/>
        </w:rPr>
        <w:t>if the node that is transmitting</w:t>
      </w:r>
      <w:r w:rsidR="00B10E00" w:rsidRPr="00A77CE5">
        <w:rPr>
          <w:rFonts w:ascii="Arial" w:hAnsi="Arial" w:cs="Arial"/>
          <w:sz w:val="20"/>
          <w:szCs w:val="20"/>
        </w:rPr>
        <w:t xml:space="preserve"> the packet</w:t>
      </w:r>
      <w:r w:rsidR="00FC3FD2" w:rsidRPr="00A77CE5">
        <w:rPr>
          <w:rFonts w:ascii="Arial" w:hAnsi="Arial" w:cs="Arial"/>
          <w:sz w:val="20"/>
          <w:szCs w:val="20"/>
        </w:rPr>
        <w:t xml:space="preserve"> has malicious node as the preferred parent</w:t>
      </w:r>
      <w:r w:rsidR="000B5D4A" w:rsidRPr="00A77CE5">
        <w:rPr>
          <w:rFonts w:ascii="Arial" w:hAnsi="Arial" w:cs="Arial"/>
          <w:sz w:val="20"/>
          <w:szCs w:val="20"/>
        </w:rPr>
        <w:t xml:space="preserve">, transmits the </w:t>
      </w:r>
      <w:r w:rsidR="00F777BF" w:rsidRPr="00A77CE5">
        <w:rPr>
          <w:rFonts w:ascii="Arial" w:hAnsi="Arial" w:cs="Arial"/>
          <w:sz w:val="20"/>
          <w:szCs w:val="20"/>
        </w:rPr>
        <w:t>packet</w:t>
      </w:r>
      <w:r w:rsidR="000B5D4A" w:rsidRPr="00A77CE5">
        <w:rPr>
          <w:rFonts w:ascii="Arial" w:hAnsi="Arial" w:cs="Arial"/>
          <w:sz w:val="20"/>
          <w:szCs w:val="20"/>
        </w:rPr>
        <w:t xml:space="preserve"> to it but the malicious node instead of transmitting the </w:t>
      </w:r>
      <w:r w:rsidR="00F777BF" w:rsidRPr="00A77CE5">
        <w:rPr>
          <w:rFonts w:ascii="Arial" w:hAnsi="Arial" w:cs="Arial"/>
          <w:sz w:val="20"/>
          <w:szCs w:val="20"/>
        </w:rPr>
        <w:t>packet</w:t>
      </w:r>
      <w:r w:rsidR="000B5D4A" w:rsidRPr="00A77CE5">
        <w:rPr>
          <w:rFonts w:ascii="Arial" w:hAnsi="Arial" w:cs="Arial"/>
          <w:sz w:val="20"/>
          <w:szCs w:val="20"/>
        </w:rPr>
        <w:t xml:space="preserve"> to its parent,</w:t>
      </w:r>
      <w:r w:rsidR="001C0B10" w:rsidRPr="00A77CE5">
        <w:rPr>
          <w:rFonts w:ascii="Arial" w:hAnsi="Arial" w:cs="Arial"/>
          <w:sz w:val="20"/>
          <w:szCs w:val="20"/>
        </w:rPr>
        <w:t xml:space="preserve"> it simply</w:t>
      </w:r>
      <w:r w:rsidR="00E04447" w:rsidRPr="00A77CE5">
        <w:rPr>
          <w:rFonts w:ascii="Arial" w:hAnsi="Arial" w:cs="Arial"/>
          <w:sz w:val="20"/>
          <w:szCs w:val="20"/>
        </w:rPr>
        <w:t xml:space="preserve"> drops the packet</w:t>
      </w:r>
      <w:r w:rsidR="000B5D4A" w:rsidRPr="00A77CE5">
        <w:rPr>
          <w:rFonts w:ascii="Arial" w:hAnsi="Arial" w:cs="Arial"/>
          <w:sz w:val="20"/>
          <w:szCs w:val="20"/>
        </w:rPr>
        <w:t xml:space="preserve"> resulting in zero throughput.</w:t>
      </w:r>
    </w:p>
    <w:p w:rsidR="00303D83" w:rsidRPr="00A77CE5" w:rsidRDefault="00303D83" w:rsidP="00303D83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420223" w:rsidRPr="00A77CE5" w:rsidRDefault="007F23AF" w:rsidP="00303D83">
      <w:pPr>
        <w:spacing w:after="0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A file Maliciou</w:t>
      </w:r>
      <w:r w:rsidR="00420223" w:rsidRPr="00A77CE5">
        <w:rPr>
          <w:rFonts w:ascii="Arial" w:hAnsi="Arial" w:cs="Arial"/>
          <w:sz w:val="20"/>
          <w:szCs w:val="20"/>
        </w:rPr>
        <w:t>s.c is added to the RPL project.</w:t>
      </w:r>
      <w:r w:rsidR="00420223" w:rsidRPr="00A77CE5">
        <w:rPr>
          <w:rFonts w:ascii="Arial" w:hAnsi="Arial" w:cs="Arial"/>
          <w:sz w:val="20"/>
          <w:szCs w:val="20"/>
        </w:rPr>
        <w:br/>
        <w:t>The file contains the following functions</w:t>
      </w:r>
    </w:p>
    <w:p w:rsidR="00CD584E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color w:val="FF0000"/>
          <w:sz w:val="20"/>
          <w:szCs w:val="20"/>
        </w:rPr>
      </w:pPr>
      <w:r w:rsidRPr="00303D83">
        <w:rPr>
          <w:rFonts w:ascii="Consolas" w:hAnsi="Consolas" w:cs="Arial"/>
          <w:b/>
          <w:color w:val="FF0000"/>
          <w:sz w:val="20"/>
          <w:szCs w:val="20"/>
        </w:rPr>
        <w:t>fn_NetSim_RPL_MaliciousNode(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640B2D" w:rsidRPr="00A77CE5" w:rsidRDefault="00C17710" w:rsidP="00303D83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This function is used to identify whether a current device is malicious or not in-order to establish malicious </w:t>
      </w:r>
      <w:r w:rsidR="00F1304D" w:rsidRPr="00A77CE5">
        <w:rPr>
          <w:rFonts w:ascii="Arial" w:hAnsi="Arial" w:cs="Arial"/>
          <w:sz w:val="20"/>
          <w:szCs w:val="20"/>
        </w:rPr>
        <w:t>behaviour</w:t>
      </w:r>
      <w:r w:rsidRPr="00A77CE5">
        <w:rPr>
          <w:rFonts w:ascii="Arial" w:hAnsi="Arial" w:cs="Arial"/>
          <w:sz w:val="20"/>
          <w:szCs w:val="20"/>
        </w:rPr>
        <w:t>.</w:t>
      </w:r>
    </w:p>
    <w:p w:rsidR="00CD584E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sz w:val="20"/>
          <w:szCs w:val="20"/>
        </w:rPr>
      </w:pPr>
      <w:r w:rsidRPr="00303D83">
        <w:rPr>
          <w:rFonts w:ascii="Consolas" w:hAnsi="Consolas" w:cs="Arial"/>
          <w:b/>
          <w:color w:val="FF0000"/>
          <w:sz w:val="20"/>
          <w:szCs w:val="20"/>
        </w:rPr>
        <w:t>fn_NetSim_RPL_MaliciousRank(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P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227CFF" w:rsidRPr="00A77CE5" w:rsidRDefault="00227CFF" w:rsidP="00303D83">
      <w:pPr>
        <w:pStyle w:val="ListParagraph"/>
        <w:spacing w:after="0"/>
        <w:ind w:left="644"/>
        <w:jc w:val="both"/>
        <w:rPr>
          <w:rFonts w:ascii="Arial" w:hAnsi="Arial" w:cs="Arial"/>
          <w:b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This function is used to give a fake rank to the malicious node.</w:t>
      </w:r>
    </w:p>
    <w:p w:rsidR="00420223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sz w:val="20"/>
          <w:szCs w:val="20"/>
        </w:rPr>
      </w:pPr>
      <w:r w:rsidRPr="00303D83">
        <w:rPr>
          <w:rFonts w:ascii="Consolas" w:hAnsi="Consolas" w:cs="Arial"/>
          <w:b/>
          <w:color w:val="FF0000"/>
          <w:sz w:val="20"/>
          <w:szCs w:val="20"/>
        </w:rPr>
        <w:t>rpl_drop_msg(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ED55DC" w:rsidRDefault="00ED55DC" w:rsidP="00303D83">
      <w:pPr>
        <w:pStyle w:val="ListParagraph"/>
        <w:spacing w:after="0"/>
        <w:ind w:left="644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This function is used to drop the packet by the malicious node</w:t>
      </w:r>
      <w:r w:rsidR="00306B4D" w:rsidRPr="00A77CE5">
        <w:rPr>
          <w:rFonts w:ascii="Arial" w:hAnsi="Arial" w:cs="Arial"/>
          <w:sz w:val="20"/>
          <w:szCs w:val="20"/>
        </w:rPr>
        <w:t xml:space="preserve"> if it </w:t>
      </w:r>
      <w:r w:rsidR="009A43B8" w:rsidRPr="00A77CE5">
        <w:rPr>
          <w:rFonts w:ascii="Arial" w:hAnsi="Arial" w:cs="Arial"/>
          <w:sz w:val="20"/>
          <w:szCs w:val="20"/>
        </w:rPr>
        <w:t>enters</w:t>
      </w:r>
      <w:r w:rsidR="00306B4D" w:rsidRPr="00A77CE5">
        <w:rPr>
          <w:rFonts w:ascii="Arial" w:hAnsi="Arial" w:cs="Arial"/>
          <w:sz w:val="20"/>
          <w:szCs w:val="20"/>
        </w:rPr>
        <w:t xml:space="preserve"> into its network layer</w:t>
      </w:r>
      <w:r w:rsidRPr="00A77CE5">
        <w:rPr>
          <w:rFonts w:ascii="Arial" w:hAnsi="Arial" w:cs="Arial"/>
          <w:sz w:val="20"/>
          <w:szCs w:val="20"/>
        </w:rPr>
        <w:t>.</w:t>
      </w:r>
    </w:p>
    <w:p w:rsidR="00303D83" w:rsidRPr="00A77CE5" w:rsidRDefault="00303D83" w:rsidP="00303D83">
      <w:pPr>
        <w:pStyle w:val="ListParagraph"/>
        <w:spacing w:after="0"/>
        <w:ind w:left="644"/>
        <w:jc w:val="both"/>
        <w:rPr>
          <w:rFonts w:ascii="Arial" w:hAnsi="Arial" w:cs="Arial"/>
          <w:sz w:val="20"/>
          <w:szCs w:val="20"/>
        </w:rPr>
      </w:pPr>
    </w:p>
    <w:p w:rsidR="00CF7BCA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  <w:r w:rsidRPr="00303D83">
        <w:rPr>
          <w:rFonts w:ascii="Arial" w:hAnsi="Arial" w:cs="Arial"/>
          <w:b/>
          <w:color w:val="4F81BD" w:themeColor="accent1"/>
          <w:sz w:val="20"/>
          <w:szCs w:val="20"/>
        </w:rPr>
        <w:t>Sink H</w:t>
      </w:r>
      <w:r w:rsidR="00CF7BCA" w:rsidRPr="00303D83">
        <w:rPr>
          <w:rFonts w:ascii="Arial" w:hAnsi="Arial" w:cs="Arial"/>
          <w:b/>
          <w:color w:val="4F81BD" w:themeColor="accent1"/>
          <w:sz w:val="20"/>
          <w:szCs w:val="20"/>
        </w:rPr>
        <w:t>ole attack</w:t>
      </w:r>
      <w:r w:rsidR="00CF7BCA" w:rsidRPr="00A77CE5">
        <w:rPr>
          <w:rFonts w:ascii="Arial" w:hAnsi="Arial" w:cs="Arial"/>
          <w:sz w:val="20"/>
          <w:szCs w:val="20"/>
        </w:rPr>
        <w:t xml:space="preserve"> – The malicious node advertises the fake rank.</w:t>
      </w:r>
      <w:r w:rsidR="00CF7BCA" w:rsidRPr="00A77CE5">
        <w:rPr>
          <w:rFonts w:ascii="Arial" w:hAnsi="Arial" w:cs="Arial"/>
          <w:sz w:val="20"/>
          <w:szCs w:val="20"/>
        </w:rPr>
        <w:br/>
      </w:r>
      <w:r w:rsidR="00CF7BCA" w:rsidRPr="00303D83">
        <w:rPr>
          <w:rFonts w:ascii="Consolas" w:hAnsi="Consolas" w:cs="Arial"/>
          <w:b/>
          <w:color w:val="FF0000"/>
          <w:sz w:val="20"/>
          <w:szCs w:val="20"/>
        </w:rPr>
        <w:t>fn_NetSim_RPL_MaliciousRank( )</w:t>
      </w:r>
      <w:r w:rsidR="00CF7BCA" w:rsidRPr="00A77CE5">
        <w:rPr>
          <w:rFonts w:ascii="Arial" w:hAnsi="Arial" w:cs="Arial"/>
          <w:sz w:val="20"/>
          <w:szCs w:val="20"/>
        </w:rPr>
        <w:t xml:space="preserve"> is the sink hole attack function.</w:t>
      </w:r>
    </w:p>
    <w:p w:rsidR="00303D83" w:rsidRPr="00A77CE5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</w:p>
    <w:p w:rsidR="00CF7BCA" w:rsidRDefault="00CF7BCA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  <w:r w:rsidRPr="00303D83">
        <w:rPr>
          <w:rFonts w:ascii="Arial" w:hAnsi="Arial" w:cs="Arial"/>
          <w:b/>
          <w:color w:val="4F81BD" w:themeColor="accent1"/>
          <w:sz w:val="20"/>
          <w:szCs w:val="20"/>
        </w:rPr>
        <w:t>Black Hole attack</w:t>
      </w:r>
      <w:r w:rsidRPr="00A77CE5">
        <w:rPr>
          <w:rFonts w:ascii="Arial" w:hAnsi="Arial" w:cs="Arial"/>
          <w:sz w:val="20"/>
          <w:szCs w:val="20"/>
        </w:rPr>
        <w:t xml:space="preserve"> – The malicious node drops the packet.</w:t>
      </w:r>
      <w:r w:rsidRPr="00A77CE5">
        <w:rPr>
          <w:rFonts w:ascii="Arial" w:hAnsi="Arial" w:cs="Arial"/>
          <w:sz w:val="20"/>
          <w:szCs w:val="20"/>
        </w:rPr>
        <w:br/>
      </w:r>
      <w:r w:rsidRPr="00303D83">
        <w:rPr>
          <w:rFonts w:ascii="Consolas" w:hAnsi="Consolas" w:cs="Arial"/>
          <w:b/>
          <w:color w:val="FF0000"/>
          <w:sz w:val="20"/>
          <w:szCs w:val="20"/>
        </w:rPr>
        <w:t>rpl_drp_msg()</w:t>
      </w:r>
      <w:r w:rsidRPr="00A77CE5">
        <w:rPr>
          <w:rFonts w:ascii="Arial" w:hAnsi="Arial" w:cs="Arial"/>
          <w:color w:val="FF0000"/>
          <w:sz w:val="20"/>
          <w:szCs w:val="20"/>
        </w:rPr>
        <w:t xml:space="preserve"> </w:t>
      </w:r>
      <w:r w:rsidRPr="00A77CE5">
        <w:rPr>
          <w:rFonts w:ascii="Arial" w:hAnsi="Arial" w:cs="Arial"/>
          <w:sz w:val="20"/>
          <w:szCs w:val="20"/>
        </w:rPr>
        <w:t>is the black hole attack function</w:t>
      </w:r>
    </w:p>
    <w:p w:rsidR="00303D83" w:rsidRPr="00A77CE5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</w:p>
    <w:p w:rsidR="0027727D" w:rsidRPr="00A77CE5" w:rsidRDefault="0027727D" w:rsidP="00303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  <w:lang w:val="en-US"/>
        </w:rPr>
        <w:t xml:space="preserve">You can set any device as malicious and you can have more than one malicious node in a scenario. Device id’s of malicious nodes can be set inside the </w:t>
      </w:r>
      <w:r w:rsidRPr="00A77CE5">
        <w:rPr>
          <w:rFonts w:ascii="Arial" w:hAnsi="Arial" w:cs="Arial"/>
          <w:color w:val="FF0000"/>
          <w:sz w:val="20"/>
          <w:szCs w:val="20"/>
        </w:rPr>
        <w:t>fn_NetSim_R</w:t>
      </w:r>
      <w:r w:rsidR="00F07F67" w:rsidRPr="00A77CE5">
        <w:rPr>
          <w:rFonts w:ascii="Arial" w:hAnsi="Arial" w:cs="Arial"/>
          <w:color w:val="FF0000"/>
          <w:sz w:val="20"/>
          <w:szCs w:val="20"/>
        </w:rPr>
        <w:t>PL</w:t>
      </w:r>
      <w:r w:rsidRPr="00A77CE5">
        <w:rPr>
          <w:rFonts w:ascii="Arial" w:hAnsi="Arial" w:cs="Arial"/>
          <w:color w:val="FF0000"/>
          <w:sz w:val="20"/>
          <w:szCs w:val="20"/>
        </w:rPr>
        <w:t xml:space="preserve">_MaliciousNode() </w:t>
      </w:r>
      <w:r w:rsidRPr="00A77CE5">
        <w:rPr>
          <w:rFonts w:ascii="Arial" w:hAnsi="Arial" w:cs="Arial"/>
          <w:sz w:val="20"/>
          <w:szCs w:val="20"/>
        </w:rPr>
        <w:t>function.</w:t>
      </w:r>
    </w:p>
    <w:p w:rsidR="00F35A5B" w:rsidRPr="00A77CE5" w:rsidRDefault="00F35A5B" w:rsidP="00A77CE5">
      <w:pPr>
        <w:spacing w:after="0"/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4E2374" w:rsidRPr="00802658" w:rsidRDefault="00A77CE5" w:rsidP="00A77CE5">
      <w:pPr>
        <w:spacing w:after="0"/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802658">
        <w:rPr>
          <w:rFonts w:ascii="Arial" w:hAnsi="Arial" w:cs="Arial"/>
          <w:b/>
          <w:color w:val="548DD4" w:themeColor="text2" w:themeTint="99"/>
          <w:sz w:val="20"/>
          <w:szCs w:val="20"/>
        </w:rPr>
        <w:t>Steps:</w:t>
      </w:r>
    </w:p>
    <w:p w:rsidR="00FC64A5" w:rsidRPr="00802658" w:rsidRDefault="00FC64A5" w:rsidP="00A77CE5">
      <w:pPr>
        <w:spacing w:after="0"/>
        <w:rPr>
          <w:rFonts w:ascii="Arial" w:hAnsi="Arial" w:cs="Arial"/>
          <w:b/>
          <w:color w:val="548DD4" w:themeColor="text2" w:themeTint="99"/>
          <w:sz w:val="20"/>
          <w:szCs w:val="20"/>
        </w:rPr>
      </w:pPr>
    </w:p>
    <w:p w:rsidR="00F35A5B" w:rsidRPr="00802658" w:rsidRDefault="003D7D3E" w:rsidP="00FC64A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noProof/>
          <w:sz w:val="20"/>
          <w:szCs w:val="20"/>
          <w:lang w:eastAsia="en-IN"/>
        </w:rPr>
      </w:pPr>
      <w:r w:rsidRPr="00802658">
        <w:rPr>
          <w:rFonts w:ascii="Arial" w:hAnsi="Arial" w:cs="Arial"/>
          <w:sz w:val="20"/>
          <w:szCs w:val="20"/>
        </w:rPr>
        <w:t xml:space="preserve">Open the </w:t>
      </w:r>
      <w:r w:rsidR="00802658">
        <w:rPr>
          <w:rFonts w:ascii="Arial" w:hAnsi="Arial" w:cs="Arial"/>
          <w:sz w:val="20"/>
          <w:szCs w:val="20"/>
        </w:rPr>
        <w:t>Code</w:t>
      </w:r>
      <w:r w:rsidRPr="00802658">
        <w:rPr>
          <w:rFonts w:ascii="Arial" w:hAnsi="Arial" w:cs="Arial"/>
          <w:sz w:val="20"/>
          <w:szCs w:val="20"/>
        </w:rPr>
        <w:t xml:space="preserve"> folder and double click on the NetSim.sln fie to open the project in Visual Studio</w:t>
      </w:r>
      <w:r w:rsidR="00802658">
        <w:rPr>
          <w:rFonts w:ascii="Arial" w:hAnsi="Arial" w:cs="Arial"/>
          <w:sz w:val="20"/>
          <w:szCs w:val="20"/>
        </w:rPr>
        <w:t xml:space="preserve"> 2015</w:t>
      </w:r>
      <w:r w:rsidRPr="00802658">
        <w:rPr>
          <w:rFonts w:ascii="Arial" w:hAnsi="Arial" w:cs="Arial"/>
          <w:b/>
          <w:sz w:val="20"/>
          <w:szCs w:val="20"/>
        </w:rPr>
        <w:t>.</w:t>
      </w:r>
      <w:r w:rsidR="00180E17" w:rsidRPr="00802658">
        <w:rPr>
          <w:rFonts w:ascii="Arial" w:hAnsi="Arial" w:cs="Arial"/>
          <w:noProof/>
          <w:sz w:val="20"/>
          <w:szCs w:val="20"/>
          <w:lang w:eastAsia="en-IN"/>
        </w:rPr>
        <w:t xml:space="preserve"> </w:t>
      </w:r>
    </w:p>
    <w:p w:rsidR="00FC64A5" w:rsidRDefault="00802658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167005</wp:posOffset>
            </wp:positionV>
            <wp:extent cx="4486275" cy="13335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35A5B" w:rsidRDefault="00F35A5B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2E332A" w:rsidRPr="00FC64A5" w:rsidRDefault="002E332A" w:rsidP="009559FF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lastRenderedPageBreak/>
        <w:t>Set malicious node id and the fake rank.</w:t>
      </w:r>
    </w:p>
    <w:p w:rsidR="00CF7BCA" w:rsidRPr="00A77CE5" w:rsidRDefault="00987122" w:rsidP="00A77CE5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8752" behindDoc="1" locked="0" layoutInCell="1" allowOverlap="1" wp14:anchorId="45753D29" wp14:editId="3DB81CF2">
            <wp:simplePos x="0" y="0"/>
            <wp:positionH relativeFrom="column">
              <wp:posOffset>629920</wp:posOffset>
            </wp:positionH>
            <wp:positionV relativeFrom="paragraph">
              <wp:posOffset>136525</wp:posOffset>
            </wp:positionV>
            <wp:extent cx="5101075" cy="2080895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07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0B3" w:rsidRPr="00A77CE5" w:rsidRDefault="007070B3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93980</wp:posOffset>
                </wp:positionV>
                <wp:extent cx="1733550" cy="7429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1AAAF" id="Rectangle 14" o:spid="_x0000_s1026" style="position:absolute;margin-left:186pt;margin-top:7.4pt;width:136.5pt;height:58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" filled="f" strokecolor="red" strokeweight="2pt"/>
            </w:pict>
          </mc:Fallback>
        </mc:AlternateContent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450809" w:rsidRPr="00FC64A5" w:rsidRDefault="00450809" w:rsidP="009559FF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Add the code that is highlighted in RPL.c file </w:t>
      </w:r>
    </w:p>
    <w:p w:rsidR="00450809" w:rsidRPr="00A77CE5" w:rsidRDefault="00A77CE5" w:rsidP="00A77CE5">
      <w:pPr>
        <w:spacing w:after="0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5680" behindDoc="1" locked="0" layoutInCell="1" allowOverlap="1" wp14:anchorId="0D44EAF0" wp14:editId="27F5C371">
            <wp:simplePos x="0" y="0"/>
            <wp:positionH relativeFrom="column">
              <wp:posOffset>990600</wp:posOffset>
            </wp:positionH>
            <wp:positionV relativeFrom="paragraph">
              <wp:posOffset>110113</wp:posOffset>
            </wp:positionV>
            <wp:extent cx="5072959" cy="2257425"/>
            <wp:effectExtent l="0" t="0" r="0" b="0"/>
            <wp:wrapNone/>
            <wp:docPr id="17" name="Picture 17" descr="D:\Krishna Chaitanya\29-05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rishna Chaitanya\29-05\Captur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1" b="18681"/>
                    <a:stretch/>
                  </pic:blipFill>
                  <pic:spPr bwMode="auto">
                    <a:xfrm>
                      <a:off x="0" y="0"/>
                      <a:ext cx="5072959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50D" w:rsidRPr="00A77CE5" w:rsidRDefault="00EE550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Pr="00A77CE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EE550D" w:rsidRPr="00A77CE5" w:rsidRDefault="00EE550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761CFE" w:rsidRPr="00FC64A5" w:rsidRDefault="00761CFE" w:rsidP="009559FF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>Now right click on RPL project in the solution explorer and select Rebuild.</w:t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076478" w:rsidRPr="00A77CE5" w:rsidRDefault="00593FE7" w:rsidP="00A77CE5">
      <w:pPr>
        <w:spacing w:after="0"/>
        <w:rPr>
          <w:rFonts w:ascii="Arial" w:hAnsi="Arial" w:cs="Arial"/>
          <w:b/>
          <w:sz w:val="20"/>
          <w:szCs w:val="20"/>
        </w:rPr>
      </w:pPr>
      <w:r w:rsidRPr="009559FF">
        <w:rPr>
          <w:rFonts w:ascii="Arial" w:hAnsi="Arial" w:cs="Arial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43180</wp:posOffset>
            </wp:positionV>
            <wp:extent cx="4276725" cy="2295693"/>
            <wp:effectExtent l="0" t="0" r="0" b="9525"/>
            <wp:wrapNone/>
            <wp:docPr id="7" name="Picture 7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9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7F3574" w:rsidRDefault="007F3574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lastRenderedPageBreak/>
        <w:t>Now Copy the newly built libRPL.dll from the DLL folder inside the Simulation – Sinkhole Attack directory.</w:t>
      </w:r>
    </w:p>
    <w:p w:rsidR="00FC64A5" w:rsidRPr="00FC64A5" w:rsidRDefault="00FC64A5" w:rsidP="00593FE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1216" w:rsidRPr="00FC64A5" w:rsidRDefault="00071216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Replace the DLL in NetSim bin folder in the NetSim installation directory, after </w:t>
      </w:r>
      <w:r w:rsidR="002031BF" w:rsidRPr="00FC64A5">
        <w:rPr>
          <w:rFonts w:ascii="Arial" w:hAnsi="Arial" w:cs="Arial"/>
          <w:color w:val="FF0000"/>
          <w:sz w:val="20"/>
          <w:szCs w:val="20"/>
        </w:rPr>
        <w:t>renaming the original lib</w:t>
      </w:r>
      <w:r w:rsidRPr="00FC64A5">
        <w:rPr>
          <w:rFonts w:ascii="Arial" w:hAnsi="Arial" w:cs="Arial"/>
          <w:color w:val="FF0000"/>
          <w:sz w:val="20"/>
          <w:szCs w:val="20"/>
        </w:rPr>
        <w:t>R</w:t>
      </w:r>
      <w:r w:rsidR="002031BF" w:rsidRPr="00FC64A5">
        <w:rPr>
          <w:rFonts w:ascii="Arial" w:hAnsi="Arial" w:cs="Arial"/>
          <w:color w:val="FF0000"/>
          <w:sz w:val="20"/>
          <w:szCs w:val="20"/>
        </w:rPr>
        <w:t>PL</w:t>
      </w:r>
      <w:r w:rsidRPr="00FC64A5">
        <w:rPr>
          <w:rFonts w:ascii="Arial" w:hAnsi="Arial" w:cs="Arial"/>
          <w:color w:val="FF0000"/>
          <w:sz w:val="20"/>
          <w:szCs w:val="20"/>
        </w:rPr>
        <w:t>.dll file</w:t>
      </w:r>
      <w:r w:rsidRPr="00FC64A5">
        <w:rPr>
          <w:rFonts w:ascii="Arial" w:hAnsi="Arial" w:cs="Arial"/>
          <w:sz w:val="20"/>
          <w:szCs w:val="20"/>
        </w:rPr>
        <w:t>.</w:t>
      </w:r>
    </w:p>
    <w:p w:rsidR="00A77CE5" w:rsidRPr="00A77CE5" w:rsidRDefault="00327CA7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132080</wp:posOffset>
            </wp:positionV>
            <wp:extent cx="5114925" cy="2438400"/>
            <wp:effectExtent l="0" t="0" r="9525" b="0"/>
            <wp:wrapNone/>
            <wp:docPr id="3" name="Picture 3" descr="C:\Users\TETCOS.TETCOS-PC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TCOS.TETCOS-PC\Desktop\ca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682" w:rsidRPr="00A77CE5" w:rsidRDefault="0010168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327CA7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AB2FEB" wp14:editId="0A5A4B7A">
                <wp:simplePos x="0" y="0"/>
                <wp:positionH relativeFrom="column">
                  <wp:posOffset>1257300</wp:posOffset>
                </wp:positionH>
                <wp:positionV relativeFrom="paragraph">
                  <wp:posOffset>162560</wp:posOffset>
                </wp:positionV>
                <wp:extent cx="4410075" cy="3810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0C774" id="Rectangle 11" o:spid="_x0000_s1026" style="position:absolute;margin-left:99pt;margin-top:12.8pt;width:347.25pt;height:30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" filled="f" strokecolor="red" strokeweight="2pt"/>
            </w:pict>
          </mc:Fallback>
        </mc:AlternateContent>
      </w:r>
    </w:p>
    <w:p w:rsidR="006F13C7" w:rsidRDefault="006F13C7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6F13C7" w:rsidRDefault="006F13C7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6F13C7" w:rsidRDefault="006F13C7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076478" w:rsidRPr="00B9055C" w:rsidRDefault="008A1695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Create a network scenario in </w:t>
      </w:r>
      <w:r w:rsidR="00B9055C" w:rsidRPr="00B9055C">
        <w:rPr>
          <w:rFonts w:ascii="Arial" w:hAnsi="Arial" w:cs="Arial"/>
          <w:b/>
          <w:sz w:val="20"/>
          <w:szCs w:val="20"/>
        </w:rPr>
        <w:t>IoT</w:t>
      </w:r>
      <w:r w:rsidR="00B9055C">
        <w:rPr>
          <w:rFonts w:ascii="Arial" w:hAnsi="Arial" w:cs="Arial"/>
          <w:b/>
          <w:sz w:val="20"/>
          <w:szCs w:val="20"/>
        </w:rPr>
        <w:t xml:space="preserve"> (Internet of Things)</w:t>
      </w:r>
      <w:r w:rsidRPr="00B9055C">
        <w:rPr>
          <w:rFonts w:ascii="Arial" w:hAnsi="Arial" w:cs="Arial"/>
          <w:b/>
          <w:sz w:val="20"/>
          <w:szCs w:val="20"/>
        </w:rPr>
        <w:t xml:space="preserve"> with UDP running in the Transport Layer</w:t>
      </w:r>
      <w:r w:rsidR="00C663B1" w:rsidRPr="00B9055C">
        <w:rPr>
          <w:rFonts w:ascii="Arial" w:hAnsi="Arial" w:cs="Arial"/>
          <w:b/>
          <w:sz w:val="20"/>
          <w:szCs w:val="20"/>
        </w:rPr>
        <w:t xml:space="preserve"> and RPL in Network Layer</w:t>
      </w:r>
      <w:r w:rsidR="00373A40" w:rsidRPr="00B9055C">
        <w:rPr>
          <w:rFonts w:ascii="Arial" w:hAnsi="Arial" w:cs="Arial"/>
          <w:b/>
          <w:sz w:val="20"/>
          <w:szCs w:val="20"/>
        </w:rPr>
        <w:t>.</w:t>
      </w:r>
    </w:p>
    <w:p w:rsidR="00FC64A5" w:rsidRPr="00FC64A5" w:rsidRDefault="00FC64A5" w:rsidP="00593FE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3847" w:rsidRPr="00FC64A5" w:rsidRDefault="00AD4025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FC64A5" w:rsidRDefault="00FC64A5" w:rsidP="00A77CE5">
      <w:pPr>
        <w:spacing w:after="0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:rsidR="00A77CE5" w:rsidRPr="00A77CE5" w:rsidRDefault="00D7544C" w:rsidP="00D7544C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BC3812A" wp14:editId="11EF7582">
            <wp:extent cx="4857750" cy="2633720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932" cy="264140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51B4A" w:rsidRDefault="00CB13A0" w:rsidP="00593FE7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593FE7">
        <w:rPr>
          <w:rFonts w:ascii="Arial" w:hAnsi="Arial" w:cs="Arial"/>
          <w:color w:val="4F81BD" w:themeColor="accent1"/>
          <w:sz w:val="20"/>
          <w:szCs w:val="20"/>
        </w:rPr>
        <w:t>Environment Properties:</w:t>
      </w:r>
      <w:r w:rsidR="00451B4A" w:rsidRPr="00593FE7">
        <w:rPr>
          <w:rFonts w:ascii="Arial" w:hAnsi="Arial" w:cs="Arial"/>
          <w:sz w:val="20"/>
          <w:szCs w:val="20"/>
        </w:rPr>
        <w:t xml:space="preserve"> </w:t>
      </w:r>
    </w:p>
    <w:p w:rsidR="00593FE7" w:rsidRPr="00593FE7" w:rsidRDefault="00593FE7" w:rsidP="00593FE7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451B4A" w:rsidRPr="00A77CE5" w:rsidRDefault="00451B4A" w:rsidP="00A77CE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Right click anywhere on the Environment Grid and select Properties.</w:t>
      </w:r>
    </w:p>
    <w:p w:rsidR="00CB13A0" w:rsidRDefault="00451B4A" w:rsidP="00A77CE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Select the Channel Characteristics and set the parameters accordingly.</w:t>
      </w: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CB13A0" w:rsidRPr="00A77CE5" w:rsidRDefault="00D7544C" w:rsidP="00D7544C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63F2AE58" wp14:editId="47B57156">
            <wp:extent cx="3800475" cy="2140584"/>
            <wp:effectExtent l="19050" t="19050" r="952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0377"/>
                    <a:stretch/>
                  </pic:blipFill>
                  <pic:spPr bwMode="auto">
                    <a:xfrm>
                      <a:off x="0" y="0"/>
                      <a:ext cx="3823470" cy="215353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EE550D" w:rsidRPr="00947AF5" w:rsidRDefault="00593FE7" w:rsidP="00947AF5">
      <w:pPr>
        <w:spacing w:after="0"/>
        <w:jc w:val="both"/>
        <w:rPr>
          <w:rFonts w:ascii="Arial" w:hAnsi="Arial" w:cs="Arial"/>
          <w:b/>
          <w:color w:val="4F81BD" w:themeColor="accent1"/>
          <w:sz w:val="20"/>
          <w:szCs w:val="20"/>
        </w:rPr>
      </w:pPr>
      <w:r w:rsidRPr="00947AF5">
        <w:rPr>
          <w:rFonts w:ascii="Arial" w:hAnsi="Arial" w:cs="Arial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1294130</wp:posOffset>
            </wp:positionH>
            <wp:positionV relativeFrom="paragraph">
              <wp:posOffset>125095</wp:posOffset>
            </wp:positionV>
            <wp:extent cx="201056" cy="200025"/>
            <wp:effectExtent l="0" t="0" r="8890" b="0"/>
            <wp:wrapNone/>
            <wp:docPr id="8" name="Picture 8" descr="C:\Users\UPAL\Desktop\winke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winkey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1056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4A5" w:rsidRPr="00947AF5">
        <w:rPr>
          <w:rFonts w:ascii="Arial" w:hAnsi="Arial" w:cs="Arial"/>
          <w:b/>
          <w:color w:val="4F81BD" w:themeColor="accent1"/>
          <w:sz w:val="20"/>
          <w:szCs w:val="20"/>
        </w:rPr>
        <w:t>Output</w:t>
      </w:r>
    </w:p>
    <w:p w:rsidR="00920DC3" w:rsidRPr="00A77CE5" w:rsidRDefault="00920DC3" w:rsidP="00593FE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P</w:t>
      </w:r>
      <w:r w:rsidR="00593FE7">
        <w:rPr>
          <w:rFonts w:ascii="Arial" w:hAnsi="Arial" w:cs="Arial"/>
          <w:sz w:val="20"/>
          <w:szCs w:val="20"/>
        </w:rPr>
        <w:t xml:space="preserve">ress </w:t>
      </w:r>
      <w:r w:rsidRPr="00A77CE5">
        <w:rPr>
          <w:rFonts w:ascii="Arial" w:hAnsi="Arial" w:cs="Arial"/>
          <w:sz w:val="20"/>
          <w:szCs w:val="20"/>
        </w:rPr>
        <w:t xml:space="preserve"> </w:t>
      </w:r>
      <w:r w:rsidR="00593FE7">
        <w:rPr>
          <w:rFonts w:ascii="Arial" w:hAnsi="Arial" w:cs="Arial"/>
          <w:sz w:val="20"/>
          <w:szCs w:val="20"/>
        </w:rPr>
        <w:t xml:space="preserve">      </w:t>
      </w:r>
      <w:r w:rsidRPr="00A77CE5">
        <w:rPr>
          <w:rFonts w:ascii="Arial" w:hAnsi="Arial" w:cs="Arial"/>
          <w:sz w:val="20"/>
          <w:szCs w:val="20"/>
        </w:rPr>
        <w:t>+ R and type %temp%, Temp folder will be opened.</w:t>
      </w:r>
    </w:p>
    <w:p w:rsidR="00920DC3" w:rsidRPr="00A77CE5" w:rsidRDefault="00920DC3" w:rsidP="00A77CE5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Temp folder you will find a folder named NetSim.</w:t>
      </w:r>
    </w:p>
    <w:p w:rsidR="00920DC3" w:rsidRPr="00A77CE5" w:rsidRDefault="00920DC3" w:rsidP="00A77CE5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NetSim, you will find a txt file named rpllog.txt</w:t>
      </w:r>
    </w:p>
    <w:p w:rsidR="00593FE7" w:rsidRDefault="00593FE7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47AF5" w:rsidRPr="00947AF5" w:rsidRDefault="00920DC3" w:rsidP="00947AF5">
      <w:p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Open </w:t>
      </w:r>
      <w:r w:rsidRPr="00947AF5">
        <w:rPr>
          <w:rFonts w:ascii="Arial" w:hAnsi="Arial" w:cs="Arial"/>
          <w:b/>
          <w:sz w:val="20"/>
          <w:szCs w:val="20"/>
        </w:rPr>
        <w:t>rpllog.txt</w:t>
      </w:r>
      <w:r w:rsidRPr="00A77CE5">
        <w:rPr>
          <w:rFonts w:ascii="Arial" w:hAnsi="Arial" w:cs="Arial"/>
          <w:sz w:val="20"/>
          <w:szCs w:val="20"/>
        </w:rPr>
        <w:t xml:space="preserve"> then you</w:t>
      </w:r>
      <w:r w:rsidR="00D402FF" w:rsidRPr="00A77CE5">
        <w:rPr>
          <w:rFonts w:ascii="Arial" w:hAnsi="Arial" w:cs="Arial"/>
          <w:sz w:val="20"/>
          <w:szCs w:val="20"/>
        </w:rPr>
        <w:t xml:space="preserve"> will</w:t>
      </w:r>
      <w:r w:rsidRPr="00A77CE5">
        <w:rPr>
          <w:rFonts w:ascii="Arial" w:hAnsi="Arial" w:cs="Arial"/>
          <w:sz w:val="20"/>
          <w:szCs w:val="20"/>
        </w:rPr>
        <w:t xml:space="preserve"> find the information</w:t>
      </w:r>
      <w:r w:rsidR="00947AF5">
        <w:rPr>
          <w:rFonts w:ascii="Arial" w:hAnsi="Arial" w:cs="Arial"/>
          <w:sz w:val="20"/>
          <w:szCs w:val="20"/>
        </w:rPr>
        <w:t xml:space="preserve"> about DODAG formation</w:t>
      </w:r>
      <w:r w:rsidR="008E0470">
        <w:rPr>
          <w:rFonts w:ascii="Arial" w:hAnsi="Arial" w:cs="Arial"/>
          <w:sz w:val="20"/>
          <w:szCs w:val="20"/>
        </w:rPr>
        <w:t xml:space="preserve">. </w:t>
      </w:r>
      <w:r w:rsidRPr="00947AF5">
        <w:rPr>
          <w:rFonts w:ascii="Arial" w:hAnsi="Arial" w:cs="Arial"/>
          <w:sz w:val="20"/>
          <w:szCs w:val="20"/>
        </w:rPr>
        <w:t>For every DODAG, 6LoWPAN G</w:t>
      </w:r>
      <w:r w:rsidR="00947AF5" w:rsidRPr="00947AF5">
        <w:rPr>
          <w:rFonts w:ascii="Arial" w:hAnsi="Arial" w:cs="Arial"/>
          <w:sz w:val="20"/>
          <w:szCs w:val="20"/>
        </w:rPr>
        <w:t>ateway is the root of the DODAG</w:t>
      </w:r>
    </w:p>
    <w:p w:rsidR="00D4359C" w:rsidRPr="00947AF5" w:rsidRDefault="00D4359C" w:rsidP="00947AF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47AF5">
        <w:rPr>
          <w:rFonts w:ascii="Arial" w:hAnsi="Arial" w:cs="Arial"/>
          <w:sz w:val="20"/>
          <w:szCs w:val="20"/>
        </w:rPr>
        <w:t xml:space="preserve">Root is </w:t>
      </w:r>
      <w:r w:rsidR="00947AF5" w:rsidRPr="00947AF5">
        <w:rPr>
          <w:rFonts w:ascii="Arial" w:hAnsi="Arial" w:cs="Arial"/>
          <w:sz w:val="20"/>
          <w:szCs w:val="20"/>
        </w:rPr>
        <w:t>1</w:t>
      </w:r>
      <w:r w:rsidRPr="00947AF5">
        <w:rPr>
          <w:rFonts w:ascii="Arial" w:hAnsi="Arial" w:cs="Arial"/>
          <w:sz w:val="20"/>
          <w:szCs w:val="20"/>
        </w:rPr>
        <w:t xml:space="preserve"> with rank = 1</w:t>
      </w:r>
      <w:r w:rsidR="00947AF5" w:rsidRPr="00947AF5">
        <w:rPr>
          <w:rFonts w:ascii="Arial" w:hAnsi="Arial" w:cs="Arial"/>
          <w:sz w:val="20"/>
          <w:szCs w:val="20"/>
        </w:rPr>
        <w:t xml:space="preserve"> (Since the Node Id_1</w:t>
      </w:r>
      <w:r w:rsidR="00920DC3" w:rsidRPr="00947AF5">
        <w:rPr>
          <w:rFonts w:ascii="Arial" w:hAnsi="Arial" w:cs="Arial"/>
          <w:sz w:val="20"/>
          <w:szCs w:val="20"/>
        </w:rPr>
        <w:t xml:space="preserve"> is 6LoWPAN Gateway)</w:t>
      </w:r>
    </w:p>
    <w:p w:rsidR="00920DC3" w:rsidRPr="00947AF5" w:rsidRDefault="007D03C2" w:rsidP="00947AF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Wireless_Sensor_Node_</w:t>
      </w:r>
      <w:r w:rsidR="00947AF5" w:rsidRPr="00947AF5">
        <w:rPr>
          <w:rFonts w:ascii="Arial" w:hAnsi="Arial" w:cs="Arial"/>
          <w:sz w:val="20"/>
          <w:szCs w:val="20"/>
        </w:rPr>
        <w:t>7</w:t>
      </w:r>
      <w:r w:rsidR="00927FDA" w:rsidRPr="00947AF5">
        <w:rPr>
          <w:rFonts w:ascii="Arial" w:hAnsi="Arial" w:cs="Arial"/>
          <w:sz w:val="20"/>
          <w:szCs w:val="20"/>
        </w:rPr>
        <w:t>(Malicious Node)</w:t>
      </w:r>
    </w:p>
    <w:p w:rsidR="00C277F5" w:rsidRPr="00A77CE5" w:rsidRDefault="00C277F5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C277F5" w:rsidRDefault="00C277F5" w:rsidP="00947AF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47AF5">
        <w:rPr>
          <w:rFonts w:ascii="Arial" w:hAnsi="Arial" w:cs="Arial"/>
          <w:b/>
          <w:sz w:val="20"/>
          <w:szCs w:val="20"/>
        </w:rPr>
        <w:t xml:space="preserve">Packet is transmitted by node </w:t>
      </w:r>
      <w:r w:rsidR="00947AF5" w:rsidRPr="00947AF5">
        <w:rPr>
          <w:rFonts w:ascii="Arial" w:hAnsi="Arial" w:cs="Arial"/>
          <w:b/>
          <w:sz w:val="20"/>
          <w:szCs w:val="20"/>
        </w:rPr>
        <w:t>8(Sensor_8)</w:t>
      </w:r>
      <w:r w:rsidRPr="00947AF5">
        <w:rPr>
          <w:rFonts w:ascii="Arial" w:hAnsi="Arial" w:cs="Arial"/>
          <w:b/>
          <w:sz w:val="20"/>
          <w:szCs w:val="20"/>
        </w:rPr>
        <w:t xml:space="preserve"> is received by node 7</w:t>
      </w:r>
      <w:r w:rsidR="00947AF5" w:rsidRPr="00947AF5">
        <w:rPr>
          <w:rFonts w:ascii="Arial" w:hAnsi="Arial" w:cs="Arial"/>
          <w:b/>
          <w:sz w:val="20"/>
          <w:szCs w:val="20"/>
        </w:rPr>
        <w:t>(Sensor_7)</w:t>
      </w:r>
      <w:r w:rsidRPr="00947AF5">
        <w:rPr>
          <w:rFonts w:ascii="Arial" w:hAnsi="Arial" w:cs="Arial"/>
          <w:b/>
          <w:sz w:val="20"/>
          <w:szCs w:val="20"/>
        </w:rPr>
        <w:t xml:space="preserve"> since the node </w:t>
      </w:r>
      <w:r w:rsidR="00987122" w:rsidRPr="00947AF5">
        <w:rPr>
          <w:rFonts w:ascii="Arial" w:hAnsi="Arial" w:cs="Arial"/>
          <w:b/>
          <w:sz w:val="20"/>
          <w:szCs w:val="20"/>
        </w:rPr>
        <w:t>7</w:t>
      </w:r>
      <w:r w:rsidRPr="00947AF5">
        <w:rPr>
          <w:rFonts w:ascii="Arial" w:hAnsi="Arial" w:cs="Arial"/>
          <w:b/>
          <w:sz w:val="20"/>
          <w:szCs w:val="20"/>
        </w:rPr>
        <w:t xml:space="preserve"> is malicious</w:t>
      </w:r>
      <w:r w:rsidR="00947AF5" w:rsidRPr="00947AF5">
        <w:rPr>
          <w:rFonts w:ascii="Arial" w:hAnsi="Arial" w:cs="Arial"/>
          <w:b/>
          <w:sz w:val="20"/>
          <w:szCs w:val="20"/>
        </w:rPr>
        <w:t xml:space="preserve"> node </w:t>
      </w:r>
      <w:r w:rsidRPr="00947AF5">
        <w:rPr>
          <w:rFonts w:ascii="Arial" w:hAnsi="Arial" w:cs="Arial"/>
          <w:b/>
          <w:sz w:val="20"/>
          <w:szCs w:val="20"/>
        </w:rPr>
        <w:t xml:space="preserve">it drops the packet. </w:t>
      </w:r>
      <w:r w:rsidR="004574AE" w:rsidRPr="00947AF5">
        <w:rPr>
          <w:rFonts w:ascii="Arial" w:hAnsi="Arial" w:cs="Arial"/>
          <w:b/>
          <w:sz w:val="20"/>
          <w:szCs w:val="20"/>
        </w:rPr>
        <w:t>So the Throughput in this scenario is 0.</w:t>
      </w:r>
    </w:p>
    <w:p w:rsidR="00F63E09" w:rsidRDefault="00F63E09" w:rsidP="00947AF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63E09" w:rsidRPr="00C126AB" w:rsidRDefault="00F63E09" w:rsidP="00482EDC">
      <w:pPr>
        <w:spacing w:after="0"/>
        <w:jc w:val="both"/>
        <w:rPr>
          <w:rFonts w:ascii="Arial" w:hAnsi="Arial" w:cs="Arial"/>
          <w:sz w:val="20"/>
          <w:szCs w:val="20"/>
        </w:rPr>
      </w:pPr>
      <w:r w:rsidRPr="00C126AB">
        <w:rPr>
          <w:rFonts w:ascii="Arial" w:hAnsi="Arial" w:cs="Arial"/>
          <w:sz w:val="20"/>
          <w:szCs w:val="20"/>
        </w:rPr>
        <w:t xml:space="preserve">Open </w:t>
      </w:r>
      <w:r w:rsidRPr="00482EDC">
        <w:rPr>
          <w:rFonts w:ascii="Arial" w:hAnsi="Arial" w:cs="Arial"/>
          <w:b/>
          <w:sz w:val="20"/>
          <w:szCs w:val="20"/>
        </w:rPr>
        <w:t>Packet trace</w:t>
      </w:r>
      <w:r w:rsidRPr="00C126AB">
        <w:rPr>
          <w:rFonts w:ascii="Arial" w:hAnsi="Arial" w:cs="Arial"/>
          <w:sz w:val="20"/>
          <w:szCs w:val="20"/>
        </w:rPr>
        <w:t xml:space="preserve"> file</w:t>
      </w:r>
      <w:r w:rsidR="00C126AB" w:rsidRPr="00C126AB">
        <w:rPr>
          <w:rFonts w:ascii="Arial" w:hAnsi="Arial" w:cs="Arial"/>
          <w:sz w:val="20"/>
          <w:szCs w:val="20"/>
        </w:rPr>
        <w:t xml:space="preserve"> from simulation results window</w:t>
      </w:r>
      <w:r w:rsidRPr="00C126AB">
        <w:rPr>
          <w:rFonts w:ascii="Arial" w:hAnsi="Arial" w:cs="Arial"/>
          <w:sz w:val="20"/>
          <w:szCs w:val="20"/>
        </w:rPr>
        <w:t xml:space="preserve"> and </w:t>
      </w:r>
      <w:r w:rsidR="00C126AB">
        <w:rPr>
          <w:rFonts w:ascii="Arial" w:hAnsi="Arial" w:cs="Arial"/>
          <w:sz w:val="20"/>
          <w:szCs w:val="20"/>
        </w:rPr>
        <w:t>filter only</w:t>
      </w:r>
      <w:r w:rsidR="00482EDC">
        <w:rPr>
          <w:rFonts w:ascii="Arial" w:hAnsi="Arial" w:cs="Arial"/>
          <w:sz w:val="20"/>
          <w:szCs w:val="20"/>
        </w:rPr>
        <w:t xml:space="preserve"> the data</w:t>
      </w:r>
      <w:r w:rsidR="00C126AB">
        <w:rPr>
          <w:rFonts w:ascii="Arial" w:hAnsi="Arial" w:cs="Arial"/>
          <w:sz w:val="20"/>
          <w:szCs w:val="20"/>
        </w:rPr>
        <w:t xml:space="preserve"> packets now </w:t>
      </w:r>
      <w:r w:rsidRPr="00C126AB">
        <w:rPr>
          <w:rFonts w:ascii="Arial" w:hAnsi="Arial" w:cs="Arial"/>
          <w:sz w:val="20"/>
          <w:szCs w:val="20"/>
        </w:rPr>
        <w:t xml:space="preserve">check the </w:t>
      </w:r>
      <w:r w:rsidRPr="00482EDC">
        <w:rPr>
          <w:rFonts w:ascii="Arial" w:hAnsi="Arial" w:cs="Arial"/>
          <w:b/>
          <w:sz w:val="20"/>
          <w:szCs w:val="20"/>
        </w:rPr>
        <w:t>Transmitter</w:t>
      </w:r>
      <w:r w:rsidR="002C5818" w:rsidRPr="00482EDC">
        <w:rPr>
          <w:rFonts w:ascii="Arial" w:hAnsi="Arial" w:cs="Arial"/>
          <w:b/>
          <w:sz w:val="20"/>
          <w:szCs w:val="20"/>
        </w:rPr>
        <w:t>_Id</w:t>
      </w:r>
      <w:r w:rsidR="00482EDC">
        <w:rPr>
          <w:rFonts w:ascii="Arial" w:hAnsi="Arial" w:cs="Arial"/>
          <w:b/>
          <w:sz w:val="20"/>
          <w:szCs w:val="20"/>
        </w:rPr>
        <w:t xml:space="preserve"> and receiver_</w:t>
      </w:r>
      <w:r w:rsidR="002C5818" w:rsidRPr="00482EDC">
        <w:rPr>
          <w:rFonts w:ascii="Arial" w:hAnsi="Arial" w:cs="Arial"/>
          <w:b/>
          <w:sz w:val="20"/>
          <w:szCs w:val="20"/>
        </w:rPr>
        <w:t>Id</w:t>
      </w:r>
      <w:r w:rsidR="002C5818" w:rsidRPr="00C126AB">
        <w:rPr>
          <w:rFonts w:ascii="Arial" w:hAnsi="Arial" w:cs="Arial"/>
          <w:sz w:val="20"/>
          <w:szCs w:val="20"/>
        </w:rPr>
        <w:t xml:space="preserve"> column. Since the node 7 is malicious node it drops the packet without </w:t>
      </w:r>
      <w:r w:rsidR="0010486F">
        <w:rPr>
          <w:rFonts w:ascii="Arial" w:hAnsi="Arial" w:cs="Arial"/>
          <w:sz w:val="20"/>
          <w:szCs w:val="20"/>
        </w:rPr>
        <w:t>forwarding it further</w:t>
      </w:r>
      <w:bookmarkStart w:id="0" w:name="_GoBack"/>
      <w:bookmarkEnd w:id="0"/>
      <w:r w:rsidR="00482EDC">
        <w:rPr>
          <w:rFonts w:ascii="Arial" w:hAnsi="Arial" w:cs="Arial"/>
          <w:sz w:val="20"/>
          <w:szCs w:val="20"/>
        </w:rPr>
        <w:t>.</w:t>
      </w:r>
    </w:p>
    <w:p w:rsidR="00F63E09" w:rsidRPr="00F63E09" w:rsidRDefault="00F63E09" w:rsidP="00947AF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63E09" w:rsidRPr="00947AF5" w:rsidRDefault="00F63E09" w:rsidP="00947AF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13CE62A7" wp14:editId="77176F4A">
            <wp:extent cx="5731510" cy="3096260"/>
            <wp:effectExtent l="19050" t="19050" r="2159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63E09" w:rsidRPr="0094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0B0" w:rsidRDefault="003040B0" w:rsidP="00E838AF">
      <w:pPr>
        <w:spacing w:after="0" w:line="240" w:lineRule="auto"/>
      </w:pPr>
      <w:r>
        <w:separator/>
      </w:r>
    </w:p>
  </w:endnote>
  <w:endnote w:type="continuationSeparator" w:id="0">
    <w:p w:rsidR="003040B0" w:rsidRDefault="003040B0" w:rsidP="00E8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0B0" w:rsidRDefault="003040B0" w:rsidP="00E838AF">
      <w:pPr>
        <w:spacing w:after="0" w:line="240" w:lineRule="auto"/>
      </w:pPr>
      <w:r>
        <w:separator/>
      </w:r>
    </w:p>
  </w:footnote>
  <w:footnote w:type="continuationSeparator" w:id="0">
    <w:p w:rsidR="003040B0" w:rsidRDefault="003040B0" w:rsidP="00E83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4191D"/>
    <w:multiLevelType w:val="hybridMultilevel"/>
    <w:tmpl w:val="6CB4B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DD1321"/>
    <w:multiLevelType w:val="hybridMultilevel"/>
    <w:tmpl w:val="3CD2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F184A"/>
    <w:multiLevelType w:val="hybridMultilevel"/>
    <w:tmpl w:val="94FE434A"/>
    <w:lvl w:ilvl="0" w:tplc="BFA0D598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E1CD6"/>
    <w:multiLevelType w:val="hybridMultilevel"/>
    <w:tmpl w:val="3C226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83887"/>
    <w:multiLevelType w:val="hybridMultilevel"/>
    <w:tmpl w:val="94FE434A"/>
    <w:lvl w:ilvl="0" w:tplc="BFA0D598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84ACE"/>
    <w:multiLevelType w:val="hybridMultilevel"/>
    <w:tmpl w:val="25F22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6B0316"/>
    <w:multiLevelType w:val="hybridMultilevel"/>
    <w:tmpl w:val="0128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0345B"/>
    <w:multiLevelType w:val="hybridMultilevel"/>
    <w:tmpl w:val="A246DC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545336"/>
    <w:multiLevelType w:val="hybridMultilevel"/>
    <w:tmpl w:val="2A9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EC0E6F"/>
    <w:multiLevelType w:val="hybridMultilevel"/>
    <w:tmpl w:val="382A21A4"/>
    <w:lvl w:ilvl="0" w:tplc="EA5686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70260B"/>
    <w:multiLevelType w:val="hybridMultilevel"/>
    <w:tmpl w:val="3B6E6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8C"/>
    <w:rsid w:val="0002524E"/>
    <w:rsid w:val="00071216"/>
    <w:rsid w:val="00076478"/>
    <w:rsid w:val="000B5D4A"/>
    <w:rsid w:val="000F306D"/>
    <w:rsid w:val="00101682"/>
    <w:rsid w:val="0010486F"/>
    <w:rsid w:val="00180E17"/>
    <w:rsid w:val="001819E5"/>
    <w:rsid w:val="001B7540"/>
    <w:rsid w:val="001C0B10"/>
    <w:rsid w:val="001D53BA"/>
    <w:rsid w:val="001E3A11"/>
    <w:rsid w:val="001F05F3"/>
    <w:rsid w:val="002031BF"/>
    <w:rsid w:val="002146CF"/>
    <w:rsid w:val="00227CFF"/>
    <w:rsid w:val="00255D43"/>
    <w:rsid w:val="00271C94"/>
    <w:rsid w:val="0027727D"/>
    <w:rsid w:val="00290F12"/>
    <w:rsid w:val="002B105D"/>
    <w:rsid w:val="002C5818"/>
    <w:rsid w:val="002E332A"/>
    <w:rsid w:val="00303D83"/>
    <w:rsid w:val="003040B0"/>
    <w:rsid w:val="00306B4D"/>
    <w:rsid w:val="00327CA7"/>
    <w:rsid w:val="00332729"/>
    <w:rsid w:val="00353AC6"/>
    <w:rsid w:val="00373A40"/>
    <w:rsid w:val="00391115"/>
    <w:rsid w:val="00392063"/>
    <w:rsid w:val="003B0D11"/>
    <w:rsid w:val="003C022A"/>
    <w:rsid w:val="003D7D3E"/>
    <w:rsid w:val="00416EB9"/>
    <w:rsid w:val="00420223"/>
    <w:rsid w:val="00450809"/>
    <w:rsid w:val="00451B4A"/>
    <w:rsid w:val="004574AE"/>
    <w:rsid w:val="00482EDC"/>
    <w:rsid w:val="004B2ABA"/>
    <w:rsid w:val="004D688C"/>
    <w:rsid w:val="004E2374"/>
    <w:rsid w:val="005721E5"/>
    <w:rsid w:val="00593FE7"/>
    <w:rsid w:val="005A179F"/>
    <w:rsid w:val="005D5A41"/>
    <w:rsid w:val="00630229"/>
    <w:rsid w:val="00640B2D"/>
    <w:rsid w:val="0065414F"/>
    <w:rsid w:val="00667F0F"/>
    <w:rsid w:val="006A4424"/>
    <w:rsid w:val="006C32BD"/>
    <w:rsid w:val="006D2848"/>
    <w:rsid w:val="006E4B90"/>
    <w:rsid w:val="006F13C7"/>
    <w:rsid w:val="006F29FC"/>
    <w:rsid w:val="007070B3"/>
    <w:rsid w:val="007432BB"/>
    <w:rsid w:val="007478DB"/>
    <w:rsid w:val="00757104"/>
    <w:rsid w:val="00761CFE"/>
    <w:rsid w:val="007D03C2"/>
    <w:rsid w:val="007D26A9"/>
    <w:rsid w:val="007E7D7D"/>
    <w:rsid w:val="007F23AF"/>
    <w:rsid w:val="007F3574"/>
    <w:rsid w:val="00801B0A"/>
    <w:rsid w:val="00802658"/>
    <w:rsid w:val="00812CB1"/>
    <w:rsid w:val="008337AE"/>
    <w:rsid w:val="0085197F"/>
    <w:rsid w:val="00860A2A"/>
    <w:rsid w:val="00887482"/>
    <w:rsid w:val="00894D88"/>
    <w:rsid w:val="008A1695"/>
    <w:rsid w:val="008E0470"/>
    <w:rsid w:val="00902E2A"/>
    <w:rsid w:val="00905436"/>
    <w:rsid w:val="00917764"/>
    <w:rsid w:val="00920DC3"/>
    <w:rsid w:val="00927FDA"/>
    <w:rsid w:val="00947AF5"/>
    <w:rsid w:val="009559FF"/>
    <w:rsid w:val="00961AC9"/>
    <w:rsid w:val="00987122"/>
    <w:rsid w:val="009A0C75"/>
    <w:rsid w:val="009A43B8"/>
    <w:rsid w:val="009D42FD"/>
    <w:rsid w:val="009E362A"/>
    <w:rsid w:val="00A14AA6"/>
    <w:rsid w:val="00A33CE1"/>
    <w:rsid w:val="00A41FD4"/>
    <w:rsid w:val="00A77CE5"/>
    <w:rsid w:val="00A80BDA"/>
    <w:rsid w:val="00AD1766"/>
    <w:rsid w:val="00AD4025"/>
    <w:rsid w:val="00AE4A85"/>
    <w:rsid w:val="00B04F26"/>
    <w:rsid w:val="00B10E00"/>
    <w:rsid w:val="00B21C11"/>
    <w:rsid w:val="00B529F9"/>
    <w:rsid w:val="00B653AC"/>
    <w:rsid w:val="00B67D6E"/>
    <w:rsid w:val="00B9055C"/>
    <w:rsid w:val="00BA3182"/>
    <w:rsid w:val="00BB324E"/>
    <w:rsid w:val="00BB41FD"/>
    <w:rsid w:val="00C126AB"/>
    <w:rsid w:val="00C17710"/>
    <w:rsid w:val="00C277F5"/>
    <w:rsid w:val="00C663B1"/>
    <w:rsid w:val="00CB13A0"/>
    <w:rsid w:val="00CB147E"/>
    <w:rsid w:val="00CD3847"/>
    <w:rsid w:val="00CD584E"/>
    <w:rsid w:val="00CF7BCA"/>
    <w:rsid w:val="00D276AB"/>
    <w:rsid w:val="00D402FF"/>
    <w:rsid w:val="00D43366"/>
    <w:rsid w:val="00D4359C"/>
    <w:rsid w:val="00D551DF"/>
    <w:rsid w:val="00D62EAD"/>
    <w:rsid w:val="00D7544C"/>
    <w:rsid w:val="00D82E7C"/>
    <w:rsid w:val="00DB344C"/>
    <w:rsid w:val="00DC3B6A"/>
    <w:rsid w:val="00DD77C5"/>
    <w:rsid w:val="00DE67D3"/>
    <w:rsid w:val="00E04447"/>
    <w:rsid w:val="00E05E9C"/>
    <w:rsid w:val="00E14500"/>
    <w:rsid w:val="00E51041"/>
    <w:rsid w:val="00E6419E"/>
    <w:rsid w:val="00E65D0C"/>
    <w:rsid w:val="00E838AF"/>
    <w:rsid w:val="00E9142E"/>
    <w:rsid w:val="00ED55DC"/>
    <w:rsid w:val="00ED5E22"/>
    <w:rsid w:val="00EE4BA5"/>
    <w:rsid w:val="00EE550D"/>
    <w:rsid w:val="00F07F67"/>
    <w:rsid w:val="00F1304D"/>
    <w:rsid w:val="00F35A5B"/>
    <w:rsid w:val="00F63E09"/>
    <w:rsid w:val="00F777BF"/>
    <w:rsid w:val="00F84779"/>
    <w:rsid w:val="00F85934"/>
    <w:rsid w:val="00FC3FD2"/>
    <w:rsid w:val="00FC64A5"/>
    <w:rsid w:val="00FD247C"/>
    <w:rsid w:val="00FD3E6A"/>
    <w:rsid w:val="00FD693D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01DFE-82BB-46D9-88B9-B924B4A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8AF"/>
  </w:style>
  <w:style w:type="paragraph" w:styleId="Footer">
    <w:name w:val="footer"/>
    <w:basedOn w:val="Normal"/>
    <w:link w:val="Foot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8AF"/>
  </w:style>
  <w:style w:type="paragraph" w:styleId="BalloonText">
    <w:name w:val="Balloon Text"/>
    <w:basedOn w:val="Normal"/>
    <w:link w:val="BalloonTextChar"/>
    <w:uiPriority w:val="99"/>
    <w:semiHidden/>
    <w:unhideWhenUsed/>
    <w:rsid w:val="00E83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SINK HOLE ATTACK </vt:lpstr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SINK HOLE ATTACK </dc:title>
  <dc:subject/>
  <dc:creator>TETCOS</dc:creator>
  <cp:keywords/>
  <dc:description/>
  <cp:lastModifiedBy>KANAGARAJ K</cp:lastModifiedBy>
  <cp:revision>195</cp:revision>
  <dcterms:created xsi:type="dcterms:W3CDTF">2017-05-29T04:02:00Z</dcterms:created>
  <dcterms:modified xsi:type="dcterms:W3CDTF">2018-11-09T06:14:00Z</dcterms:modified>
</cp:coreProperties>
</file>