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0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01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 NPU_Support 分支仿真工具报告</dc:title>
  <dc:subject>Agentic RL 后训练资源规划、成本建模与动态重规划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