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9DD5B" w14:textId="6852497D" w:rsidR="005B4C80" w:rsidRPr="00531A2D" w:rsidRDefault="005B4C80" w:rsidP="005B4C80">
      <w:pPr>
        <w:bidi/>
        <w:rPr>
          <w:rFonts w:asciiTheme="minorBidi" w:eastAsia="Times New Roman" w:hAnsiTheme="minorBidi"/>
          <w:kern w:val="0"/>
          <w:sz w:val="32"/>
          <w:szCs w:val="32"/>
          <w:rtl/>
          <w14:ligatures w14:val="none"/>
        </w:rPr>
      </w:pPr>
      <w:r w:rsidRPr="00531A2D">
        <w:rPr>
          <w:rFonts w:asciiTheme="minorBidi" w:eastAsia="Times New Roman" w:hAnsiTheme="minorBidi"/>
          <w:b/>
          <w:bCs/>
          <w:kern w:val="0"/>
          <w:sz w:val="32"/>
          <w:szCs w:val="32"/>
          <w:rtl/>
          <w14:ligatures w14:val="none"/>
        </w:rPr>
        <w:t>מספרים בינאריים</w:t>
      </w:r>
    </w:p>
    <w:p w14:paraId="2BEDA83A" w14:textId="77777777" w:rsidR="005B4C80" w:rsidRPr="00531A2D" w:rsidRDefault="005B4C80" w:rsidP="005B4C80">
      <w:pPr>
        <w:bidi/>
        <w:rPr>
          <w:rFonts w:asciiTheme="minorBidi" w:eastAsia="Times New Roman" w:hAnsiTheme="minorBidi"/>
          <w:kern w:val="0"/>
          <w:sz w:val="32"/>
          <w:szCs w:val="32"/>
          <w:rtl/>
          <w14:ligatures w14:val="none"/>
        </w:rPr>
      </w:pPr>
      <w:r w:rsidRPr="00531A2D">
        <w:rPr>
          <w:rFonts w:asciiTheme="minorBidi" w:eastAsia="Times New Roman" w:hAnsiTheme="minorBidi"/>
          <w:kern w:val="0"/>
          <w:sz w:val="32"/>
          <w:szCs w:val="32"/>
          <w:rtl/>
          <w14:ligatures w14:val="none"/>
        </w:rPr>
        <w:t>מספרים בינאריים הם דרך לייצג מספרים באמצעות שני ספרות בלבד: 0 ו-1. מערכת זו משמשת באופן פנימי כמעט בכל המחשבים והמכשירים המבוססים על מחשבים, מכיוון שהיא פשוטה ליישום עם מעגלים אלקטרוניים דיגיטליים</w:t>
      </w:r>
      <w:r w:rsidRPr="00531A2D">
        <w:rPr>
          <w:rFonts w:asciiTheme="minorBidi" w:eastAsia="Times New Roman" w:hAnsiTheme="minorBidi"/>
          <w:kern w:val="0"/>
          <w:sz w:val="32"/>
          <w:szCs w:val="32"/>
          <w14:ligatures w14:val="none"/>
        </w:rPr>
        <w:t>.</w:t>
      </w:r>
    </w:p>
    <w:p w14:paraId="575B8D70" w14:textId="77777777" w:rsidR="005B4C80" w:rsidRPr="00531A2D" w:rsidRDefault="005B4C80" w:rsidP="005B4C80">
      <w:pPr>
        <w:bidi/>
        <w:rPr>
          <w:rFonts w:asciiTheme="minorBidi" w:eastAsia="Times New Roman" w:hAnsiTheme="minorBidi"/>
          <w:kern w:val="0"/>
          <w:sz w:val="32"/>
          <w:szCs w:val="32"/>
          <w:rtl/>
          <w14:ligatures w14:val="none"/>
        </w:rPr>
      </w:pPr>
    </w:p>
    <w:p w14:paraId="15F23557" w14:textId="77777777" w:rsidR="005B4C80" w:rsidRPr="00531A2D" w:rsidRDefault="005B4C80" w:rsidP="005B4C80">
      <w:pPr>
        <w:bidi/>
        <w:rPr>
          <w:rFonts w:asciiTheme="minorBidi" w:eastAsia="Times New Roman" w:hAnsiTheme="minorBidi" w:cs="Arial"/>
          <w:b/>
          <w:bCs/>
          <w:kern w:val="0"/>
          <w:sz w:val="32"/>
          <w:szCs w:val="32"/>
          <w14:ligatures w14:val="none"/>
        </w:rPr>
      </w:pPr>
      <w:r w:rsidRPr="00531A2D">
        <w:rPr>
          <w:rFonts w:asciiTheme="minorBidi" w:eastAsia="Times New Roman" w:hAnsiTheme="minorBidi" w:cs="Arial" w:hint="cs"/>
          <w:b/>
          <w:bCs/>
          <w:kern w:val="0"/>
          <w:sz w:val="32"/>
          <w:szCs w:val="32"/>
          <w:rtl/>
          <w14:ligatures w14:val="none"/>
        </w:rPr>
        <w:t>המרת</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בינארי</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לדצימלי</w:t>
      </w:r>
      <w:r w:rsidRPr="00531A2D">
        <w:rPr>
          <w:rFonts w:asciiTheme="minorBidi" w:eastAsia="Times New Roman" w:hAnsiTheme="minorBidi" w:cs="Arial"/>
          <w:b/>
          <w:bCs/>
          <w:kern w:val="0"/>
          <w:sz w:val="32"/>
          <w:szCs w:val="32"/>
          <w:rtl/>
          <w14:ligatures w14:val="none"/>
        </w:rPr>
        <w:t xml:space="preserve"> </w:t>
      </w:r>
    </w:p>
    <w:p w14:paraId="3EF3B8CC" w14:textId="24ADD0A3" w:rsidR="005B4C80" w:rsidRDefault="005B4C80" w:rsidP="005B4C80">
      <w:pPr>
        <w:bidi/>
        <w:rPr>
          <w:rFonts w:asciiTheme="minorBidi" w:eastAsia="Times New Roman" w:hAnsiTheme="minorBidi"/>
          <w:kern w:val="0"/>
          <w:sz w:val="32"/>
          <w:szCs w:val="32"/>
          <w:rtl/>
          <w14:ligatures w14:val="none"/>
        </w:rPr>
      </w:pPr>
      <w:r w:rsidRPr="00531A2D">
        <w:rPr>
          <w:rFonts w:asciiTheme="minorBidi" w:eastAsia="Times New Roman" w:hAnsiTheme="minorBidi"/>
          <w:kern w:val="0"/>
          <w:sz w:val="32"/>
          <w:szCs w:val="32"/>
          <w:rtl/>
          <w14:ligatures w14:val="none"/>
        </w:rPr>
        <w:t>כדי להמיר מספר בינארי לצורתו הדצימלית, מתחילים מהספרה הימנית ביותר (</w:t>
      </w:r>
      <w:r w:rsidR="00531A2D" w:rsidRPr="00531A2D">
        <w:rPr>
          <w:rFonts w:asciiTheme="minorBidi" w:eastAsia="Times New Roman" w:hAnsiTheme="minorBidi"/>
          <w:kern w:val="0"/>
          <w:sz w:val="32"/>
          <w:szCs w:val="32"/>
          <w14:ligatures w14:val="none"/>
        </w:rPr>
        <w:t>LSB</w:t>
      </w:r>
      <w:r w:rsidRPr="00531A2D">
        <w:rPr>
          <w:rFonts w:asciiTheme="minorBidi" w:eastAsia="Times New Roman" w:hAnsiTheme="minorBidi"/>
          <w:kern w:val="0"/>
          <w:sz w:val="32"/>
          <w:szCs w:val="32"/>
          <w:rtl/>
          <w14:ligatures w14:val="none"/>
        </w:rPr>
        <w:t>) ומכפילים אותה ב-</w:t>
      </w:r>
      <w:r w:rsidR="00531A2D" w:rsidRPr="00531A2D">
        <w:rPr>
          <w:rFonts w:asciiTheme="minorBidi" w:eastAsia="Times New Roman" w:hAnsiTheme="minorBidi"/>
          <w:kern w:val="0"/>
          <w:sz w:val="32"/>
          <w:szCs w:val="32"/>
          <w14:ligatures w14:val="none"/>
        </w:rPr>
        <w:t>2^0</w:t>
      </w:r>
      <w:r w:rsidR="00531A2D" w:rsidRPr="00531A2D">
        <w:rPr>
          <w:rFonts w:asciiTheme="minorBidi" w:eastAsia="Times New Roman" w:hAnsiTheme="minorBidi" w:hint="cs"/>
          <w:kern w:val="0"/>
          <w:sz w:val="32"/>
          <w:szCs w:val="32"/>
          <w:rtl/>
          <w14:ligatures w14:val="none"/>
        </w:rPr>
        <w:t xml:space="preserve"> </w:t>
      </w:r>
      <w:r w:rsidRPr="00531A2D">
        <w:rPr>
          <w:rFonts w:asciiTheme="minorBidi" w:eastAsia="Times New Roman" w:hAnsiTheme="minorBidi"/>
          <w:kern w:val="0"/>
          <w:sz w:val="32"/>
          <w:szCs w:val="32"/>
          <w:rtl/>
          <w14:ligatures w14:val="none"/>
        </w:rPr>
        <w:t xml:space="preserve">אז אתה </w:t>
      </w:r>
      <w:r w:rsidR="00531A2D" w:rsidRPr="00531A2D">
        <w:rPr>
          <w:rFonts w:asciiTheme="minorBidi" w:eastAsia="Times New Roman" w:hAnsiTheme="minorBidi" w:hint="cs"/>
          <w:kern w:val="0"/>
          <w:sz w:val="32"/>
          <w:szCs w:val="32"/>
          <w:rtl/>
          <w14:ligatures w14:val="none"/>
        </w:rPr>
        <w:t>עוב</w:t>
      </w:r>
      <w:r w:rsidR="00395144">
        <w:rPr>
          <w:rFonts w:asciiTheme="minorBidi" w:eastAsia="Times New Roman" w:hAnsiTheme="minorBidi" w:hint="cs"/>
          <w:kern w:val="0"/>
          <w:sz w:val="32"/>
          <w:szCs w:val="32"/>
          <w:rtl/>
          <w14:ligatures w14:val="none"/>
        </w:rPr>
        <w:t>ר</w:t>
      </w:r>
      <w:r w:rsidRPr="00531A2D">
        <w:rPr>
          <w:rFonts w:asciiTheme="minorBidi" w:eastAsia="Times New Roman" w:hAnsiTheme="minorBidi"/>
          <w:kern w:val="0"/>
          <w:sz w:val="32"/>
          <w:szCs w:val="32"/>
          <w:rtl/>
          <w14:ligatures w14:val="none"/>
        </w:rPr>
        <w:t xml:space="preserve"> ספרה אחת שמאלה ומכפיל אותה ב-2^1. אתה ממשיך בתהליך זה, בכל פעם מכפיל את הספרה הבינארית ב-2 שהועלתה לחזקת מיקומה. המספר הדצימלי הוא סכום המכפלות האלה</w:t>
      </w:r>
      <w:r w:rsidRPr="00531A2D">
        <w:rPr>
          <w:rFonts w:asciiTheme="minorBidi" w:eastAsia="Times New Roman" w:hAnsiTheme="minorBidi"/>
          <w:kern w:val="0"/>
          <w:sz w:val="32"/>
          <w:szCs w:val="32"/>
          <w14:ligatures w14:val="none"/>
        </w:rPr>
        <w:t>.</w:t>
      </w:r>
    </w:p>
    <w:p w14:paraId="27BCBE71" w14:textId="77777777" w:rsidR="00531A2D" w:rsidRPr="00531A2D" w:rsidRDefault="00531A2D" w:rsidP="00531A2D">
      <w:pPr>
        <w:bidi/>
        <w:rPr>
          <w:rFonts w:asciiTheme="minorBidi" w:eastAsia="Times New Roman" w:hAnsiTheme="minorBidi"/>
          <w:kern w:val="0"/>
          <w:sz w:val="32"/>
          <w:szCs w:val="32"/>
          <w:rtl/>
          <w14:ligatures w14:val="none"/>
        </w:rPr>
      </w:pPr>
    </w:p>
    <w:p w14:paraId="68C240FB" w14:textId="589D35CE" w:rsidR="00531A2D" w:rsidRPr="00531A2D" w:rsidRDefault="00531A2D" w:rsidP="00531A2D">
      <w:pPr>
        <w:bidi/>
        <w:rPr>
          <w:rFonts w:asciiTheme="minorBidi" w:eastAsia="Times New Roman" w:hAnsiTheme="minorBidi"/>
          <w:kern w:val="0"/>
          <w:sz w:val="32"/>
          <w:szCs w:val="32"/>
          <w:rtl/>
          <w14:ligatures w14:val="none"/>
        </w:rPr>
      </w:pPr>
      <w:r w:rsidRPr="00531A2D">
        <w:rPr>
          <w:rFonts w:asciiTheme="minorBidi" w:eastAsia="Times New Roman" w:hAnsiTheme="minorBidi"/>
          <w:kern w:val="0"/>
          <w:sz w:val="32"/>
          <w:szCs w:val="32"/>
          <w14:ligatures w14:val="none"/>
        </w:rPr>
        <w:t>binary number 1101 to decimal:</w:t>
      </w:r>
    </w:p>
    <w:p w14:paraId="2705435A" w14:textId="0F34ACC6" w:rsidR="005B4C80" w:rsidRPr="00531A2D" w:rsidRDefault="00531A2D" w:rsidP="005B4C80">
      <w:pPr>
        <w:bidi/>
        <w:rPr>
          <w:rFonts w:asciiTheme="minorBidi" w:eastAsia="Times New Roman" w:hAnsiTheme="minorBidi"/>
          <w:kern w:val="0"/>
          <w:sz w:val="32"/>
          <w:szCs w:val="32"/>
          <w:rtl/>
          <w14:ligatures w14:val="none"/>
        </w:rPr>
      </w:pPr>
      <w:r w:rsidRPr="00531A2D">
        <w:rPr>
          <w:rFonts w:asciiTheme="minorBidi" w:eastAsia="Times New Roman" w:hAnsiTheme="minorBidi" w:cs="Arial"/>
          <w:noProof/>
          <w:kern w:val="0"/>
          <w:sz w:val="32"/>
          <w:szCs w:val="32"/>
          <w:rtl/>
          <w14:ligatures w14:val="none"/>
        </w:rPr>
        <w:drawing>
          <wp:inline distT="0" distB="0" distL="0" distR="0" wp14:anchorId="72D4EBD0" wp14:editId="67DAC107">
            <wp:extent cx="5778498" cy="714375"/>
            <wp:effectExtent l="0" t="0" r="0" b="0"/>
            <wp:docPr id="1063677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796" name=""/>
                    <pic:cNvPicPr/>
                  </pic:nvPicPr>
                  <pic:blipFill>
                    <a:blip r:embed="rId4"/>
                    <a:stretch>
                      <a:fillRect/>
                    </a:stretch>
                  </pic:blipFill>
                  <pic:spPr>
                    <a:xfrm>
                      <a:off x="0" y="0"/>
                      <a:ext cx="5785812" cy="715279"/>
                    </a:xfrm>
                    <a:prstGeom prst="rect">
                      <a:avLst/>
                    </a:prstGeom>
                  </pic:spPr>
                </pic:pic>
              </a:graphicData>
            </a:graphic>
          </wp:inline>
        </w:drawing>
      </w:r>
    </w:p>
    <w:p w14:paraId="14CBF671" w14:textId="77777777" w:rsidR="00531A2D" w:rsidRPr="00531A2D" w:rsidRDefault="00531A2D" w:rsidP="00531A2D">
      <w:pPr>
        <w:bidi/>
        <w:rPr>
          <w:rFonts w:asciiTheme="minorBidi" w:eastAsia="Times New Roman" w:hAnsiTheme="minorBidi"/>
          <w:kern w:val="0"/>
          <w:sz w:val="32"/>
          <w:szCs w:val="32"/>
          <w:rtl/>
          <w14:ligatures w14:val="none"/>
        </w:rPr>
      </w:pPr>
    </w:p>
    <w:p w14:paraId="4F5999B4" w14:textId="77777777" w:rsidR="00531A2D" w:rsidRDefault="00531A2D" w:rsidP="00531A2D">
      <w:pPr>
        <w:bidi/>
        <w:rPr>
          <w:rFonts w:asciiTheme="minorBidi" w:eastAsia="Times New Roman" w:hAnsiTheme="minorBidi"/>
          <w:kern w:val="0"/>
          <w:sz w:val="32"/>
          <w:szCs w:val="32"/>
          <w:rtl/>
          <w14:ligatures w14:val="none"/>
        </w:rPr>
      </w:pPr>
    </w:p>
    <w:p w14:paraId="42E8ED84" w14:textId="77777777" w:rsidR="00914D7B" w:rsidRDefault="00914D7B" w:rsidP="00914D7B">
      <w:pPr>
        <w:bidi/>
        <w:rPr>
          <w:rFonts w:asciiTheme="minorBidi" w:eastAsia="Times New Roman" w:hAnsiTheme="minorBidi"/>
          <w:kern w:val="0"/>
          <w:sz w:val="32"/>
          <w:szCs w:val="32"/>
          <w:rtl/>
          <w14:ligatures w14:val="none"/>
        </w:rPr>
      </w:pPr>
    </w:p>
    <w:p w14:paraId="22987A78" w14:textId="77777777" w:rsidR="00914D7B" w:rsidRDefault="00914D7B" w:rsidP="00914D7B">
      <w:pPr>
        <w:bidi/>
        <w:rPr>
          <w:rFonts w:asciiTheme="minorBidi" w:eastAsia="Times New Roman" w:hAnsiTheme="minorBidi"/>
          <w:kern w:val="0"/>
          <w:sz w:val="32"/>
          <w:szCs w:val="32"/>
          <w:rtl/>
          <w14:ligatures w14:val="none"/>
        </w:rPr>
      </w:pPr>
    </w:p>
    <w:p w14:paraId="48573A6A" w14:textId="77777777" w:rsidR="00914D7B" w:rsidRDefault="00914D7B" w:rsidP="00914D7B">
      <w:pPr>
        <w:bidi/>
        <w:rPr>
          <w:rFonts w:asciiTheme="minorBidi" w:eastAsia="Times New Roman" w:hAnsiTheme="minorBidi"/>
          <w:kern w:val="0"/>
          <w:sz w:val="32"/>
          <w:szCs w:val="32"/>
          <w:rtl/>
          <w14:ligatures w14:val="none"/>
        </w:rPr>
      </w:pPr>
    </w:p>
    <w:p w14:paraId="2F624DC8" w14:textId="77777777" w:rsidR="00914D7B" w:rsidRDefault="00914D7B" w:rsidP="00914D7B">
      <w:pPr>
        <w:bidi/>
        <w:rPr>
          <w:rFonts w:asciiTheme="minorBidi" w:eastAsia="Times New Roman" w:hAnsiTheme="minorBidi"/>
          <w:kern w:val="0"/>
          <w:sz w:val="32"/>
          <w:szCs w:val="32"/>
          <w:rtl/>
          <w14:ligatures w14:val="none"/>
        </w:rPr>
      </w:pPr>
    </w:p>
    <w:p w14:paraId="0F6B929B" w14:textId="77777777" w:rsidR="00914D7B" w:rsidRDefault="00914D7B" w:rsidP="00914D7B">
      <w:pPr>
        <w:bidi/>
        <w:rPr>
          <w:rFonts w:asciiTheme="minorBidi" w:eastAsia="Times New Roman" w:hAnsiTheme="minorBidi"/>
          <w:kern w:val="0"/>
          <w:sz w:val="32"/>
          <w:szCs w:val="32"/>
          <w:rtl/>
          <w14:ligatures w14:val="none"/>
        </w:rPr>
      </w:pPr>
    </w:p>
    <w:p w14:paraId="3FAE76D0" w14:textId="77777777" w:rsidR="00914D7B" w:rsidRDefault="00914D7B" w:rsidP="00914D7B">
      <w:pPr>
        <w:bidi/>
        <w:rPr>
          <w:rFonts w:asciiTheme="minorBidi" w:eastAsia="Times New Roman" w:hAnsiTheme="minorBidi"/>
          <w:kern w:val="0"/>
          <w:sz w:val="32"/>
          <w:szCs w:val="32"/>
          <w:rtl/>
          <w14:ligatures w14:val="none"/>
        </w:rPr>
      </w:pPr>
    </w:p>
    <w:p w14:paraId="5B3E2916" w14:textId="77777777" w:rsidR="00914D7B" w:rsidRPr="00531A2D" w:rsidRDefault="00914D7B" w:rsidP="00914D7B">
      <w:pPr>
        <w:bidi/>
        <w:rPr>
          <w:rFonts w:asciiTheme="minorBidi" w:eastAsia="Times New Roman" w:hAnsiTheme="minorBidi"/>
          <w:kern w:val="0"/>
          <w:sz w:val="32"/>
          <w:szCs w:val="32"/>
          <w:rtl/>
          <w14:ligatures w14:val="none"/>
        </w:rPr>
      </w:pPr>
    </w:p>
    <w:p w14:paraId="2E39BB30" w14:textId="2323F14E" w:rsidR="005B4C80" w:rsidRPr="00531A2D" w:rsidRDefault="005B4C80" w:rsidP="005B4C80">
      <w:pPr>
        <w:bidi/>
        <w:rPr>
          <w:rFonts w:asciiTheme="minorBidi" w:eastAsia="Times New Roman" w:hAnsiTheme="minorBidi"/>
          <w:b/>
          <w:bCs/>
          <w:kern w:val="0"/>
          <w:sz w:val="32"/>
          <w:szCs w:val="32"/>
          <w14:ligatures w14:val="none"/>
        </w:rPr>
      </w:pPr>
      <w:r w:rsidRPr="00531A2D">
        <w:rPr>
          <w:rFonts w:asciiTheme="minorBidi" w:eastAsia="Times New Roman" w:hAnsiTheme="minorBidi" w:cs="Arial" w:hint="cs"/>
          <w:b/>
          <w:bCs/>
          <w:kern w:val="0"/>
          <w:sz w:val="32"/>
          <w:szCs w:val="32"/>
          <w:rtl/>
          <w14:ligatures w14:val="none"/>
        </w:rPr>
        <w:lastRenderedPageBreak/>
        <w:t>המרת</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דצימלי</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לבינארי</w:t>
      </w:r>
    </w:p>
    <w:p w14:paraId="5B3AFE8A" w14:textId="66C8538A" w:rsidR="005B4C80" w:rsidRDefault="005B4C80" w:rsidP="005B4C80">
      <w:pPr>
        <w:bidi/>
        <w:rPr>
          <w:rFonts w:asciiTheme="minorBidi" w:eastAsia="Times New Roman" w:hAnsiTheme="minorBidi"/>
          <w:kern w:val="0"/>
          <w:sz w:val="32"/>
          <w:szCs w:val="32"/>
          <w:rtl/>
          <w14:ligatures w14:val="none"/>
        </w:rPr>
      </w:pPr>
      <w:r w:rsidRPr="00531A2D">
        <w:rPr>
          <w:rFonts w:asciiTheme="minorBidi" w:eastAsia="Times New Roman" w:hAnsiTheme="minorBidi"/>
          <w:kern w:val="0"/>
          <w:sz w:val="32"/>
          <w:szCs w:val="32"/>
          <w:rtl/>
          <w14:ligatures w14:val="none"/>
        </w:rPr>
        <w:t>כדי להמיר מספר דצימלי לבינארי, מתחילים בחלוקת המספר ב-2. השארית היא הספרה המשמעותית ביותר. אז אתה מחלק את המנה ב-2 והשארית היא הספרה הבאה. אתה ממשיך בתהליך זה עד שהמנה היא אפס. המספר הבינארי הוא השרשרת של השאריות, החל מהשארית האחרונה</w:t>
      </w:r>
      <w:r w:rsidRPr="00531A2D">
        <w:rPr>
          <w:rFonts w:asciiTheme="minorBidi" w:eastAsia="Times New Roman" w:hAnsiTheme="minorBidi"/>
          <w:kern w:val="0"/>
          <w:sz w:val="32"/>
          <w:szCs w:val="32"/>
          <w14:ligatures w14:val="none"/>
        </w:rPr>
        <w:t>.</w:t>
      </w:r>
    </w:p>
    <w:p w14:paraId="35E21346" w14:textId="77777777" w:rsidR="00914D7B" w:rsidRDefault="00914D7B" w:rsidP="00914D7B">
      <w:pPr>
        <w:bidi/>
        <w:rPr>
          <w:rFonts w:asciiTheme="minorBidi" w:eastAsia="Times New Roman" w:hAnsiTheme="minorBidi"/>
          <w:kern w:val="0"/>
          <w:sz w:val="32"/>
          <w:szCs w:val="32"/>
          <w:rtl/>
          <w14:ligatures w14:val="none"/>
        </w:rPr>
      </w:pPr>
    </w:p>
    <w:p w14:paraId="499F95CB" w14:textId="396C0EE0" w:rsidR="00914D7B" w:rsidRPr="00531A2D" w:rsidRDefault="00914D7B" w:rsidP="00914D7B">
      <w:pPr>
        <w:bidi/>
        <w:rPr>
          <w:rFonts w:asciiTheme="minorBidi" w:eastAsia="Times New Roman" w:hAnsiTheme="minorBidi"/>
          <w:kern w:val="0"/>
          <w:sz w:val="32"/>
          <w:szCs w:val="32"/>
          <w:rtl/>
          <w14:ligatures w14:val="none"/>
        </w:rPr>
      </w:pPr>
      <w:r w:rsidRPr="00914D7B">
        <w:rPr>
          <w:rFonts w:asciiTheme="minorBidi" w:eastAsia="Times New Roman" w:hAnsiTheme="minorBidi" w:cs="Arial"/>
          <w:noProof/>
          <w:kern w:val="0"/>
          <w:sz w:val="32"/>
          <w:szCs w:val="32"/>
          <w:rtl/>
          <w14:ligatures w14:val="none"/>
        </w:rPr>
        <w:drawing>
          <wp:inline distT="0" distB="0" distL="0" distR="0" wp14:anchorId="01837CCC" wp14:editId="57A708EC">
            <wp:extent cx="3617846" cy="2400300"/>
            <wp:effectExtent l="0" t="0" r="1905" b="0"/>
            <wp:docPr id="13195567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56777" name=""/>
                    <pic:cNvPicPr/>
                  </pic:nvPicPr>
                  <pic:blipFill>
                    <a:blip r:embed="rId5"/>
                    <a:stretch>
                      <a:fillRect/>
                    </a:stretch>
                  </pic:blipFill>
                  <pic:spPr>
                    <a:xfrm>
                      <a:off x="0" y="0"/>
                      <a:ext cx="3621518" cy="2402736"/>
                    </a:xfrm>
                    <a:prstGeom prst="rect">
                      <a:avLst/>
                    </a:prstGeom>
                  </pic:spPr>
                </pic:pic>
              </a:graphicData>
            </a:graphic>
          </wp:inline>
        </w:drawing>
      </w:r>
    </w:p>
    <w:p w14:paraId="0143E5BA" w14:textId="77777777" w:rsidR="005B4C80" w:rsidRPr="00531A2D" w:rsidRDefault="005B4C80" w:rsidP="005B4C80">
      <w:pPr>
        <w:bidi/>
        <w:rPr>
          <w:rFonts w:asciiTheme="minorBidi" w:eastAsia="Times New Roman" w:hAnsiTheme="minorBidi"/>
          <w:kern w:val="0"/>
          <w:sz w:val="32"/>
          <w:szCs w:val="32"/>
          <w:rtl/>
          <w14:ligatures w14:val="none"/>
        </w:rPr>
      </w:pPr>
    </w:p>
    <w:p w14:paraId="24D0D222" w14:textId="71CC4296" w:rsidR="005B4C80" w:rsidRPr="00531A2D" w:rsidRDefault="005B4C80" w:rsidP="005B4C80">
      <w:pPr>
        <w:bidi/>
        <w:rPr>
          <w:rFonts w:asciiTheme="minorBidi" w:eastAsia="Times New Roman" w:hAnsiTheme="minorBidi"/>
          <w:b/>
          <w:bCs/>
          <w:kern w:val="0"/>
          <w:sz w:val="32"/>
          <w:szCs w:val="32"/>
          <w:rtl/>
          <w14:ligatures w14:val="none"/>
        </w:rPr>
      </w:pPr>
      <w:r w:rsidRPr="00531A2D">
        <w:rPr>
          <w:rFonts w:asciiTheme="minorBidi" w:eastAsia="Times New Roman" w:hAnsiTheme="minorBidi" w:cs="Arial" w:hint="cs"/>
          <w:b/>
          <w:bCs/>
          <w:kern w:val="0"/>
          <w:sz w:val="32"/>
          <w:szCs w:val="32"/>
          <w:rtl/>
          <w14:ligatures w14:val="none"/>
        </w:rPr>
        <w:t>מספרים</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שליליים</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בבינארי</w:t>
      </w:r>
    </w:p>
    <w:p w14:paraId="7A1A39B7" w14:textId="77777777" w:rsidR="005B4C80" w:rsidRPr="00531A2D" w:rsidRDefault="005B4C80" w:rsidP="005B4C80">
      <w:pPr>
        <w:bidi/>
        <w:rPr>
          <w:rFonts w:asciiTheme="minorBidi" w:eastAsia="Times New Roman" w:hAnsiTheme="minorBidi"/>
          <w:kern w:val="0"/>
          <w:sz w:val="32"/>
          <w:szCs w:val="32"/>
          <w:rtl/>
          <w14:ligatures w14:val="none"/>
        </w:rPr>
      </w:pPr>
      <w:r w:rsidRPr="00531A2D">
        <w:rPr>
          <w:rFonts w:asciiTheme="minorBidi" w:eastAsia="Times New Roman" w:hAnsiTheme="minorBidi"/>
          <w:kern w:val="0"/>
          <w:sz w:val="32"/>
          <w:szCs w:val="32"/>
          <w:rtl/>
          <w14:ligatures w14:val="none"/>
        </w:rPr>
        <w:t>מספרים שליליים בבינארי מיוצגים בדרך כלל בפורמט הידוע כמשלים של שניים. בפורמט זה, הספרה השמאלית ביותר משמשת לייצוג הסימן של המספר. אם הספרה השמאלית היא 1, המספר הוא שלילי. אם זה 0, המספר הוא חיובי</w:t>
      </w:r>
      <w:r w:rsidRPr="00531A2D">
        <w:rPr>
          <w:rFonts w:asciiTheme="minorBidi" w:eastAsia="Times New Roman" w:hAnsiTheme="minorBidi"/>
          <w:kern w:val="0"/>
          <w:sz w:val="32"/>
          <w:szCs w:val="32"/>
          <w14:ligatures w14:val="none"/>
        </w:rPr>
        <w:t>.</w:t>
      </w:r>
    </w:p>
    <w:p w14:paraId="5B25253E" w14:textId="77777777" w:rsidR="005B4C80" w:rsidRPr="00531A2D" w:rsidRDefault="005B4C80" w:rsidP="005B4C80">
      <w:pPr>
        <w:bidi/>
        <w:rPr>
          <w:rFonts w:asciiTheme="minorBidi" w:eastAsia="Times New Roman" w:hAnsiTheme="minorBidi"/>
          <w:kern w:val="0"/>
          <w:sz w:val="32"/>
          <w:szCs w:val="32"/>
          <w:rtl/>
          <w14:ligatures w14:val="none"/>
        </w:rPr>
      </w:pPr>
    </w:p>
    <w:p w14:paraId="3B129237" w14:textId="2CC96625" w:rsidR="005B4C80" w:rsidRPr="00531A2D" w:rsidRDefault="005B4C80" w:rsidP="005B4C80">
      <w:pPr>
        <w:bidi/>
        <w:rPr>
          <w:rFonts w:asciiTheme="minorBidi" w:eastAsia="Times New Roman" w:hAnsiTheme="minorBidi"/>
          <w:b/>
          <w:bCs/>
          <w:kern w:val="0"/>
          <w:sz w:val="32"/>
          <w:szCs w:val="32"/>
          <w:rtl/>
          <w14:ligatures w14:val="none"/>
        </w:rPr>
      </w:pPr>
      <w:r w:rsidRPr="00531A2D">
        <w:rPr>
          <w:rFonts w:asciiTheme="minorBidi" w:eastAsia="Times New Roman" w:hAnsiTheme="minorBidi" w:cs="Arial" w:hint="cs"/>
          <w:b/>
          <w:bCs/>
          <w:kern w:val="0"/>
          <w:sz w:val="32"/>
          <w:szCs w:val="32"/>
          <w:rtl/>
          <w14:ligatures w14:val="none"/>
        </w:rPr>
        <w:t>משלים</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של</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שניים</w:t>
      </w:r>
    </w:p>
    <w:p w14:paraId="528027E3" w14:textId="77777777" w:rsidR="005B4C80" w:rsidRPr="00531A2D" w:rsidRDefault="005B4C80" w:rsidP="005B4C80">
      <w:pPr>
        <w:bidi/>
        <w:rPr>
          <w:rFonts w:asciiTheme="minorBidi" w:eastAsia="Times New Roman" w:hAnsiTheme="minorBidi"/>
          <w:kern w:val="0"/>
          <w:sz w:val="32"/>
          <w:szCs w:val="32"/>
          <w:rtl/>
          <w14:ligatures w14:val="none"/>
        </w:rPr>
      </w:pPr>
      <w:r w:rsidRPr="00531A2D">
        <w:rPr>
          <w:rFonts w:asciiTheme="minorBidi" w:eastAsia="Times New Roman" w:hAnsiTheme="minorBidi"/>
          <w:kern w:val="0"/>
          <w:sz w:val="32"/>
          <w:szCs w:val="32"/>
          <w:rtl/>
          <w14:ligatures w14:val="none"/>
        </w:rPr>
        <w:t>משלים של שניים הוא שיטה לייצוג מספרים בינאריים שליליים. כדי לקבל את משלים של שניים של מספר בינארי, אתה מפוך את כל הספרות (הופך 1 ל-0 ולהיפך) ואז מוסיף 1 לתוצאה</w:t>
      </w:r>
      <w:r w:rsidRPr="00531A2D">
        <w:rPr>
          <w:rFonts w:asciiTheme="minorBidi" w:eastAsia="Times New Roman" w:hAnsiTheme="minorBidi"/>
          <w:kern w:val="0"/>
          <w:sz w:val="32"/>
          <w:szCs w:val="32"/>
          <w14:ligatures w14:val="none"/>
        </w:rPr>
        <w:t>.</w:t>
      </w:r>
    </w:p>
    <w:p w14:paraId="19871C7D" w14:textId="77777777" w:rsidR="005B4C80" w:rsidRPr="00531A2D" w:rsidRDefault="005B4C80" w:rsidP="005B4C80">
      <w:pPr>
        <w:bidi/>
        <w:rPr>
          <w:rFonts w:asciiTheme="minorBidi" w:eastAsia="Times New Roman" w:hAnsiTheme="minorBidi"/>
          <w:kern w:val="0"/>
          <w:sz w:val="32"/>
          <w:szCs w:val="32"/>
          <w:rtl/>
          <w14:ligatures w14:val="none"/>
        </w:rPr>
      </w:pPr>
    </w:p>
    <w:p w14:paraId="3F6B4621" w14:textId="77777777" w:rsidR="005B4C80" w:rsidRPr="00531A2D" w:rsidRDefault="005B4C80" w:rsidP="005B4C80">
      <w:pPr>
        <w:bidi/>
        <w:rPr>
          <w:rFonts w:asciiTheme="minorBidi" w:eastAsia="Times New Roman" w:hAnsiTheme="minorBidi"/>
          <w:kern w:val="0"/>
          <w:sz w:val="32"/>
          <w:szCs w:val="32"/>
          <w14:ligatures w14:val="none"/>
        </w:rPr>
      </w:pPr>
      <w:r w:rsidRPr="00531A2D">
        <w:rPr>
          <w:rFonts w:asciiTheme="minorBidi" w:eastAsia="Times New Roman" w:hAnsiTheme="minorBidi" w:cs="Arial" w:hint="cs"/>
          <w:b/>
          <w:bCs/>
          <w:kern w:val="0"/>
          <w:sz w:val="32"/>
          <w:szCs w:val="32"/>
          <w:rtl/>
          <w14:ligatures w14:val="none"/>
        </w:rPr>
        <w:lastRenderedPageBreak/>
        <w:t>חיבור</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מספרים</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בינאריים</w:t>
      </w:r>
      <w:r w:rsidRPr="00531A2D">
        <w:rPr>
          <w:rFonts w:asciiTheme="minorBidi" w:eastAsia="Times New Roman" w:hAnsiTheme="minorBidi" w:cs="Arial"/>
          <w:kern w:val="0"/>
          <w:sz w:val="32"/>
          <w:szCs w:val="32"/>
          <w:rtl/>
          <w14:ligatures w14:val="none"/>
        </w:rPr>
        <w:t xml:space="preserve"> </w:t>
      </w:r>
    </w:p>
    <w:p w14:paraId="50555520" w14:textId="057F6133" w:rsidR="005B4C80" w:rsidRPr="00531A2D" w:rsidRDefault="005B4C80" w:rsidP="005B4C80">
      <w:pPr>
        <w:bidi/>
        <w:rPr>
          <w:rFonts w:asciiTheme="minorBidi" w:eastAsia="Times New Roman" w:hAnsiTheme="minorBidi"/>
          <w:kern w:val="0"/>
          <w:sz w:val="32"/>
          <w:szCs w:val="32"/>
          <w:rtl/>
          <w14:ligatures w14:val="none"/>
        </w:rPr>
      </w:pPr>
      <w:r w:rsidRPr="00531A2D">
        <w:rPr>
          <w:rFonts w:asciiTheme="minorBidi" w:eastAsia="Times New Roman" w:hAnsiTheme="minorBidi"/>
          <w:kern w:val="0"/>
          <w:sz w:val="32"/>
          <w:szCs w:val="32"/>
          <w:rtl/>
          <w14:ligatures w14:val="none"/>
        </w:rPr>
        <w:t xml:space="preserve">חיבור מספרים בינאריים דומה לשיטת החיבור הארוכה שמשמשת למספרים דצימליים. אתה מוסיף את הספרות בכל עמודה מימין לשמאל, </w:t>
      </w:r>
      <w:r w:rsidR="00D6409A">
        <w:rPr>
          <w:rFonts w:asciiTheme="minorBidi" w:eastAsia="Times New Roman" w:hAnsiTheme="minorBidi" w:hint="cs"/>
          <w:kern w:val="0"/>
          <w:sz w:val="32"/>
          <w:szCs w:val="32"/>
          <w:rtl/>
          <w14:ligatures w14:val="none"/>
        </w:rPr>
        <w:t>במקרה של עודף מעבירים 1 לעמודה הבאה משמאל</w:t>
      </w:r>
    </w:p>
    <w:p w14:paraId="74AF8E1B" w14:textId="77777777" w:rsidR="005B4C80" w:rsidRPr="00531A2D" w:rsidRDefault="005B4C80" w:rsidP="005B4C80">
      <w:pPr>
        <w:bidi/>
        <w:rPr>
          <w:rFonts w:asciiTheme="minorBidi" w:eastAsia="Times New Roman" w:hAnsiTheme="minorBidi"/>
          <w:kern w:val="0"/>
          <w:sz w:val="32"/>
          <w:szCs w:val="32"/>
          <w:rtl/>
          <w14:ligatures w14:val="none"/>
        </w:rPr>
      </w:pPr>
    </w:p>
    <w:p w14:paraId="0DEB87B7" w14:textId="5107AC0C" w:rsidR="005B4C80" w:rsidRPr="00531A2D" w:rsidRDefault="005B4C80" w:rsidP="005B4C80">
      <w:pPr>
        <w:bidi/>
        <w:rPr>
          <w:rFonts w:asciiTheme="minorBidi" w:eastAsia="Times New Roman" w:hAnsiTheme="minorBidi"/>
          <w:b/>
          <w:bCs/>
          <w:kern w:val="0"/>
          <w:sz w:val="32"/>
          <w:szCs w:val="32"/>
          <w:rtl/>
          <w14:ligatures w14:val="none"/>
        </w:rPr>
      </w:pPr>
      <w:r w:rsidRPr="00531A2D">
        <w:rPr>
          <w:rFonts w:asciiTheme="minorBidi" w:eastAsia="Times New Roman" w:hAnsiTheme="minorBidi" w:cs="Arial" w:hint="cs"/>
          <w:b/>
          <w:bCs/>
          <w:kern w:val="0"/>
          <w:sz w:val="32"/>
          <w:szCs w:val="32"/>
          <w:rtl/>
          <w14:ligatures w14:val="none"/>
        </w:rPr>
        <w:t>חיסור</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מספרים</w:t>
      </w:r>
      <w:r w:rsidRPr="00531A2D">
        <w:rPr>
          <w:rFonts w:asciiTheme="minorBidi" w:eastAsia="Times New Roman" w:hAnsiTheme="minorBidi" w:cs="Arial"/>
          <w:b/>
          <w:bCs/>
          <w:kern w:val="0"/>
          <w:sz w:val="32"/>
          <w:szCs w:val="32"/>
          <w:rtl/>
          <w14:ligatures w14:val="none"/>
        </w:rPr>
        <w:t xml:space="preserve"> </w:t>
      </w:r>
      <w:r w:rsidRPr="00531A2D">
        <w:rPr>
          <w:rFonts w:asciiTheme="minorBidi" w:eastAsia="Times New Roman" w:hAnsiTheme="minorBidi" w:cs="Arial" w:hint="cs"/>
          <w:b/>
          <w:bCs/>
          <w:kern w:val="0"/>
          <w:sz w:val="32"/>
          <w:szCs w:val="32"/>
          <w:rtl/>
          <w14:ligatures w14:val="none"/>
        </w:rPr>
        <w:t>בינאריים</w:t>
      </w:r>
    </w:p>
    <w:p w14:paraId="45315DAF" w14:textId="785D2813" w:rsidR="00D904B4" w:rsidRPr="00861DAD" w:rsidRDefault="005B4C80" w:rsidP="00861DAD">
      <w:pPr>
        <w:bidi/>
        <w:rPr>
          <w:rFonts w:asciiTheme="minorBidi" w:eastAsia="Times New Roman" w:hAnsiTheme="minorBidi"/>
          <w:kern w:val="0"/>
          <w:sz w:val="32"/>
          <w:szCs w:val="32"/>
          <w14:ligatures w14:val="none"/>
        </w:rPr>
      </w:pPr>
      <w:r w:rsidRPr="00531A2D">
        <w:rPr>
          <w:rFonts w:asciiTheme="minorBidi" w:eastAsia="Times New Roman" w:hAnsiTheme="minorBidi"/>
          <w:kern w:val="0"/>
          <w:sz w:val="32"/>
          <w:szCs w:val="32"/>
          <w:rtl/>
          <w14:ligatures w14:val="none"/>
        </w:rPr>
        <w:t>חיסור מספרים בינאריים נעשה על ידי לקיחת משלים של שניים של המספר שיש לחסר ואז חיבור המספרים. אם יש נשיאה מהספרה האחרונה, היא מתעלמת</w:t>
      </w:r>
      <w:r w:rsidRPr="00531A2D">
        <w:rPr>
          <w:rFonts w:asciiTheme="minorBidi" w:eastAsia="Times New Roman" w:hAnsiTheme="minorBidi"/>
          <w:kern w:val="0"/>
          <w:sz w:val="32"/>
          <w:szCs w:val="32"/>
          <w14:ligatures w14:val="none"/>
        </w:rPr>
        <w:t>.</w:t>
      </w:r>
    </w:p>
    <w:sectPr w:rsidR="00D904B4" w:rsidRPr="00861DA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F3F"/>
    <w:rsid w:val="000578E9"/>
    <w:rsid w:val="00395144"/>
    <w:rsid w:val="003C63A8"/>
    <w:rsid w:val="00434CDB"/>
    <w:rsid w:val="004F0D9C"/>
    <w:rsid w:val="00531A2D"/>
    <w:rsid w:val="005B4C80"/>
    <w:rsid w:val="00703C6C"/>
    <w:rsid w:val="00861DAD"/>
    <w:rsid w:val="00914D7B"/>
    <w:rsid w:val="00BB2D54"/>
    <w:rsid w:val="00D15870"/>
    <w:rsid w:val="00D35567"/>
    <w:rsid w:val="00D6409A"/>
    <w:rsid w:val="00D904B4"/>
    <w:rsid w:val="00E36F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16395"/>
  <w15:chartTrackingRefBased/>
  <w15:docId w15:val="{BEF567ED-EE18-49BC-9090-3E612C17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F3F"/>
    <w:rPr>
      <w:rFonts w:eastAsiaTheme="majorEastAsia" w:cstheme="majorBidi"/>
      <w:color w:val="272727" w:themeColor="text1" w:themeTint="D8"/>
    </w:rPr>
  </w:style>
  <w:style w:type="paragraph" w:styleId="Title">
    <w:name w:val="Title"/>
    <w:basedOn w:val="Normal"/>
    <w:next w:val="Normal"/>
    <w:link w:val="TitleChar"/>
    <w:uiPriority w:val="10"/>
    <w:qFormat/>
    <w:rsid w:val="00E36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F3F"/>
    <w:pPr>
      <w:spacing w:before="160"/>
      <w:jc w:val="center"/>
    </w:pPr>
    <w:rPr>
      <w:i/>
      <w:iCs/>
      <w:color w:val="404040" w:themeColor="text1" w:themeTint="BF"/>
    </w:rPr>
  </w:style>
  <w:style w:type="character" w:customStyle="1" w:styleId="QuoteChar">
    <w:name w:val="Quote Char"/>
    <w:basedOn w:val="DefaultParagraphFont"/>
    <w:link w:val="Quote"/>
    <w:uiPriority w:val="29"/>
    <w:rsid w:val="00E36F3F"/>
    <w:rPr>
      <w:i/>
      <w:iCs/>
      <w:color w:val="404040" w:themeColor="text1" w:themeTint="BF"/>
    </w:rPr>
  </w:style>
  <w:style w:type="paragraph" w:styleId="ListParagraph">
    <w:name w:val="List Paragraph"/>
    <w:basedOn w:val="Normal"/>
    <w:uiPriority w:val="34"/>
    <w:qFormat/>
    <w:rsid w:val="00E36F3F"/>
    <w:pPr>
      <w:ind w:left="720"/>
      <w:contextualSpacing/>
    </w:pPr>
  </w:style>
  <w:style w:type="character" w:styleId="IntenseEmphasis">
    <w:name w:val="Intense Emphasis"/>
    <w:basedOn w:val="DefaultParagraphFont"/>
    <w:uiPriority w:val="21"/>
    <w:qFormat/>
    <w:rsid w:val="00E36F3F"/>
    <w:rPr>
      <w:i/>
      <w:iCs/>
      <w:color w:val="0F4761" w:themeColor="accent1" w:themeShade="BF"/>
    </w:rPr>
  </w:style>
  <w:style w:type="paragraph" w:styleId="IntenseQuote">
    <w:name w:val="Intense Quote"/>
    <w:basedOn w:val="Normal"/>
    <w:next w:val="Normal"/>
    <w:link w:val="IntenseQuoteChar"/>
    <w:uiPriority w:val="30"/>
    <w:qFormat/>
    <w:rsid w:val="00E36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F3F"/>
    <w:rPr>
      <w:i/>
      <w:iCs/>
      <w:color w:val="0F4761" w:themeColor="accent1" w:themeShade="BF"/>
    </w:rPr>
  </w:style>
  <w:style w:type="character" w:styleId="IntenseReference">
    <w:name w:val="Intense Reference"/>
    <w:basedOn w:val="DefaultParagraphFont"/>
    <w:uiPriority w:val="32"/>
    <w:qFormat/>
    <w:rsid w:val="00E36F3F"/>
    <w:rPr>
      <w:b/>
      <w:bCs/>
      <w:smallCaps/>
      <w:color w:val="0F4761" w:themeColor="accent1" w:themeShade="BF"/>
      <w:spacing w:val="5"/>
    </w:rPr>
  </w:style>
  <w:style w:type="paragraph" w:styleId="NormalWeb">
    <w:name w:val="Normal (Web)"/>
    <w:basedOn w:val="Normal"/>
    <w:uiPriority w:val="99"/>
    <w:semiHidden/>
    <w:unhideWhenUsed/>
    <w:rsid w:val="005B4C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B4C80"/>
    <w:rPr>
      <w:b/>
      <w:bCs/>
    </w:rPr>
  </w:style>
  <w:style w:type="paragraph" w:customStyle="1" w:styleId="katex-block">
    <w:name w:val="katex-block"/>
    <w:basedOn w:val="Normal"/>
    <w:rsid w:val="005B4C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ord">
    <w:name w:val="mord"/>
    <w:basedOn w:val="DefaultParagraphFont"/>
    <w:rsid w:val="005B4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336783">
      <w:bodyDiv w:val="1"/>
      <w:marLeft w:val="0"/>
      <w:marRight w:val="0"/>
      <w:marTop w:val="0"/>
      <w:marBottom w:val="0"/>
      <w:divBdr>
        <w:top w:val="none" w:sz="0" w:space="0" w:color="auto"/>
        <w:left w:val="none" w:sz="0" w:space="0" w:color="auto"/>
        <w:bottom w:val="none" w:sz="0" w:space="0" w:color="auto"/>
        <w:right w:val="none" w:sz="0" w:space="0" w:color="auto"/>
      </w:divBdr>
      <w:divsChild>
        <w:div w:id="41175764">
          <w:marLeft w:val="0"/>
          <w:marRight w:val="0"/>
          <w:marTop w:val="0"/>
          <w:marBottom w:val="0"/>
          <w:divBdr>
            <w:top w:val="none" w:sz="0" w:space="0" w:color="auto"/>
            <w:left w:val="none" w:sz="0" w:space="0" w:color="auto"/>
            <w:bottom w:val="none" w:sz="0" w:space="0" w:color="auto"/>
            <w:right w:val="none" w:sz="0" w:space="0" w:color="auto"/>
          </w:divBdr>
          <w:divsChild>
            <w:div w:id="724567247">
              <w:marLeft w:val="0"/>
              <w:marRight w:val="0"/>
              <w:marTop w:val="0"/>
              <w:marBottom w:val="0"/>
              <w:divBdr>
                <w:top w:val="none" w:sz="0" w:space="0" w:color="auto"/>
                <w:left w:val="none" w:sz="0" w:space="0" w:color="auto"/>
                <w:bottom w:val="none" w:sz="0" w:space="0" w:color="auto"/>
                <w:right w:val="none" w:sz="0" w:space="0" w:color="auto"/>
              </w:divBdr>
              <w:divsChild>
                <w:div w:id="16599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15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3</Pages>
  <Words>227</Words>
  <Characters>1299</Characters>
  <Application>Microsoft Office Word</Application>
  <DocSecurity>0</DocSecurity>
  <Lines>10</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נתנאל סגל</dc:creator>
  <cp:keywords/>
  <dc:description/>
  <cp:lastModifiedBy>נתנאל סגל</cp:lastModifiedBy>
  <cp:revision>7</cp:revision>
  <dcterms:created xsi:type="dcterms:W3CDTF">2024-05-07T17:14:00Z</dcterms:created>
  <dcterms:modified xsi:type="dcterms:W3CDTF">2025-10-28T11:06:00Z</dcterms:modified>
</cp:coreProperties>
</file>