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Geneva" w:hAnsi="Geneva" w:eastAsia="Geneva" w:cs="Geneva"/>
          <w:color w:val="000000"/>
          <w:sz w:val="24"/>
          <w:szCs w:val="24"/>
        </w:rPr>
      </w:pPr>
      <w:r>
        <w:rPr/>
        <w:t xml:space="preserve">HOWTO: Setup a Mujina </w:t>
      </w:r>
      <w:r>
        <w:rPr>
          <w:lang w:val="en-US" w:eastAsia="zh-CN" w:bidi="hi-IN"/>
        </w:rPr>
        <w:t>Mock SAML2 Server</w:t>
      </w:r>
      <w:r>
        <w:rPr/>
        <w:t xml:space="preserve">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b/>
          <w:b/>
          <w:bCs/>
        </w:rPr>
      </w:pPr>
      <w:r>
        <w:rPr>
          <w:rFonts w:eastAsia="Geneva" w:cs="Geneva" w:ascii="Geneva" w:hAnsi="Geneva"/>
          <w:b/>
          <w:bCs/>
          <w:color w:val="000000"/>
          <w:sz w:val="24"/>
          <w:szCs w:val="24"/>
        </w:rPr>
        <w:t>Notes:</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This HOWTO is using the Nujina fork of Mujina. Nujina adds encryption of the returned SAML2 assertion when the SP public key is included in the saml request.</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Terminology:</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The dev environment is the SP (Service Provider)</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The mujina server is the IDP (Identity Provider, sometimes IdP)</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r>
      <w:r>
        <w:rPr>
          <w:rFonts w:eastAsia="Geneva" w:cs="Geneva" w:ascii="Geneva" w:hAnsi="Geneva"/>
          <w:color w:val="000000"/>
          <w:sz w:val="24"/>
          <w:szCs w:val="24"/>
        </w:rPr>
        <w:t>A “certificate” is a SP or IDP public key</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Heading2"/>
        <w:rPr>
          <w:rFonts w:ascii="Geneva" w:hAnsi="Geneva" w:eastAsia="Geneva" w:cs="Geneva"/>
          <w:color w:val="000000"/>
          <w:sz w:val="24"/>
          <w:szCs w:val="24"/>
        </w:rPr>
      </w:pPr>
      <w:r>
        <w:rPr/>
        <w:t xml:space="preserve">1. IDP </w:t>
      </w:r>
      <w:r>
        <w:rPr/>
        <w:t>(Mujina Server)</w:t>
      </w:r>
      <w:r>
        <w:rPr/>
        <w:t xml:space="preserve"> Installation</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Heading3"/>
        <w:rPr>
          <w:rFonts w:ascii="Geneva" w:hAnsi="Geneva" w:eastAsia="Geneva" w:cs="Geneva"/>
          <w:color w:val="000000"/>
          <w:sz w:val="24"/>
          <w:szCs w:val="24"/>
        </w:rPr>
      </w:pPr>
      <w:r>
        <w:rPr/>
        <w:t>A:  Install Maven</w:t>
      </w:r>
    </w:p>
    <w:p>
      <w:pPr>
        <w:pStyle w:val="Normal"/>
        <w:bidi w:val="0"/>
        <w:spacing w:lineRule="auto" w:line="240" w:before="0" w:after="0"/>
        <w:ind w:left="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r>
    </w:p>
    <w:p>
      <w:pPr>
        <w:pStyle w:val="Normal"/>
        <w:bidi w:val="0"/>
        <w:spacing w:lineRule="auto" w:line="240" w:before="0" w:after="0"/>
        <w:ind w:left="720" w:right="0" w:hanging="0"/>
        <w:jc w:val="left"/>
        <w:rPr>
          <w:rFonts w:ascii="Courier New" w:hAnsi="Courier New"/>
          <w:sz w:val="20"/>
          <w:szCs w:val="20"/>
        </w:rPr>
      </w:pPr>
      <w:r>
        <w:rPr>
          <w:rFonts w:eastAsia="Geneva" w:cs="Geneva" w:ascii="Courier New" w:hAnsi="Courier New"/>
          <w:color w:val="000000"/>
          <w:kern w:val="2"/>
          <w:sz w:val="20"/>
          <w:szCs w:val="20"/>
          <w:lang w:val="en-US" w:eastAsia="zh-CN" w:bidi="hi-IN"/>
        </w:rPr>
        <w:t xml:space="preserve"># </w:t>
      </w:r>
      <w:r>
        <w:rPr>
          <w:rFonts w:eastAsia="Geneva" w:cs="Geneva" w:ascii="Courier New" w:hAnsi="Courier New"/>
          <w:color w:val="000000"/>
          <w:sz w:val="20"/>
          <w:szCs w:val="20"/>
        </w:rPr>
        <w:t>wget http://mirrors.ibiblio.org/apache/maven/maven-3/3.6.3/binaries/apache-maven-3.6.3-bin.tar.gz</w:t>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t># tar -xzf apache-maven-3.6.3-bin.tar.gz</w:t>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t># mv apache-maven-3.6.3 /usr/local</w:t>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t># cd /usr/local</w:t>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t># ln -s apache-maven-3.6.3/ maven</w:t>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t># vi /etc/bashrc</w:t>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tab/>
        <w:t>export MVN_HOME=/usr/local/maven</w:t>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tab/>
        <w:t>export PATH=$MVN_HOME/bin:$PATH</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Heading3"/>
        <w:rPr>
          <w:rFonts w:ascii="Geneva" w:hAnsi="Geneva" w:eastAsia="Geneva" w:cs="Geneva"/>
          <w:color w:val="000000"/>
          <w:sz w:val="24"/>
          <w:szCs w:val="24"/>
        </w:rPr>
      </w:pPr>
      <w:r>
        <w:rPr/>
        <w:t xml:space="preserve">B: Install Javac </w:t>
      </w:r>
      <w:r>
        <w:rPr/>
        <w:t>If Not Already Present</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720" w:right="0" w:hanging="0"/>
        <w:jc w:val="left"/>
        <w:rPr>
          <w:rFonts w:ascii="Geneva" w:hAnsi="Geneva" w:eastAsia="Geneva" w:cs="Geneva"/>
          <w:color w:val="000000"/>
          <w:sz w:val="24"/>
          <w:szCs w:val="24"/>
        </w:rPr>
      </w:pPr>
      <w:r>
        <w:rPr>
          <w:rFonts w:eastAsia="Geneva" w:cs="Geneva" w:ascii="Geneva" w:hAnsi="Geneva"/>
          <w:color w:val="000000"/>
          <w:sz w:val="24"/>
          <w:szCs w:val="24"/>
        </w:rPr>
        <w:t># yum install java-1.8.0-openjdk-devel</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Heading3"/>
        <w:rPr>
          <w:rFonts w:ascii="Geneva" w:hAnsi="Geneva" w:eastAsia="Geneva" w:cs="Geneva"/>
          <w:color w:val="000000"/>
          <w:sz w:val="24"/>
          <w:szCs w:val="24"/>
        </w:rPr>
      </w:pPr>
      <w:r>
        <w:rPr/>
        <w:t>C</w:t>
      </w:r>
      <w:r>
        <w:rPr/>
        <w:t xml:space="preserve">: </w:t>
      </w:r>
      <w:r>
        <w:rPr/>
        <w:t>Install Mujina</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Install mujina server from the </w:t>
      </w:r>
      <w:r>
        <w:rPr>
          <w:rFonts w:eastAsia="Geneva" w:cs="Geneva" w:ascii="Geneva" w:hAnsi="Geneva"/>
          <w:color w:val="000000"/>
          <w:sz w:val="24"/>
          <w:szCs w:val="24"/>
        </w:rPr>
        <w:t xml:space="preserve">github </w:t>
      </w:r>
      <w:r>
        <w:rPr>
          <w:rFonts w:eastAsia="Geneva" w:cs="Geneva" w:ascii="Geneva" w:hAnsi="Geneva"/>
          <w:color w:val="000000"/>
          <w:sz w:val="24"/>
          <w:szCs w:val="24"/>
        </w:rPr>
        <w:t xml:space="preserve">Nujina fork (Nujina fork </w:t>
      </w:r>
      <w:r>
        <w:rPr>
          <w:rFonts w:eastAsia="Geneva" w:cs="Geneva" w:ascii="Geneva" w:hAnsi="Geneva"/>
          <w:color w:val="000000"/>
          <w:kern w:val="2"/>
          <w:sz w:val="24"/>
          <w:szCs w:val="24"/>
          <w:lang w:val="en-US" w:eastAsia="zh-CN" w:bidi="hi-IN"/>
        </w:rPr>
        <w:t>encrypts</w:t>
      </w:r>
      <w:r>
        <w:rPr>
          <w:rFonts w:eastAsia="Geneva" w:cs="Geneva" w:ascii="Geneva" w:hAnsi="Geneva"/>
          <w:color w:val="000000"/>
          <w:sz w:val="24"/>
          <w:szCs w:val="24"/>
        </w:rPr>
        <w:t xml:space="preserve"> the assertion coming back to the SP).</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1. Establish the server base directory.  This could be /</w:t>
      </w:r>
      <w:r>
        <w:rPr>
          <w:rFonts w:eastAsia="Geneva" w:cs="Geneva" w:ascii="Geneva" w:hAnsi="Geneva"/>
          <w:i/>
          <w:iCs/>
          <w:color w:val="000000"/>
          <w:sz w:val="24"/>
          <w:szCs w:val="24"/>
        </w:rPr>
        <w:t xml:space="preserve">usr/local/webapps/mujina.  </w:t>
      </w:r>
      <w:r>
        <w:rPr>
          <w:rFonts w:eastAsia="Geneva" w:cs="Geneva" w:ascii="Geneva" w:hAnsi="Geneva"/>
          <w:i/>
          <w:iCs/>
          <w:color w:val="000000"/>
          <w:sz w:val="24"/>
          <w:szCs w:val="24"/>
        </w:rPr>
        <w:t>Will refer to this as ~mujina</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2</w:t>
      </w:r>
      <w:r>
        <w:rPr>
          <w:rFonts w:eastAsia="Geneva" w:cs="Geneva" w:ascii="Geneva" w:hAnsi="Geneva"/>
          <w:color w:val="000000"/>
          <w:sz w:val="24"/>
          <w:szCs w:val="24"/>
        </w:rPr>
        <w:t xml:space="preserve">. Clone from github: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72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 git clone </w:t>
      </w:r>
      <w:hyperlink r:id="rId2">
        <w:r>
          <w:rPr>
            <w:rStyle w:val="InternetLink"/>
            <w:rFonts w:eastAsia="Geneva" w:cs="Geneva" w:ascii="Geneva" w:hAnsi="Geneva"/>
            <w:color w:val="000000"/>
            <w:sz w:val="24"/>
            <w:szCs w:val="24"/>
          </w:rPr>
          <w:t>https://github.com/Netazoic/Nujina.git</w:t>
        </w:r>
      </w:hyperlink>
      <w:r>
        <w:rPr>
          <w:rFonts w:eastAsia="Geneva" w:cs="Geneva" w:ascii="Geneva" w:hAnsi="Geneva"/>
          <w:color w:val="000000"/>
          <w:sz w:val="24"/>
          <w:szCs w:val="24"/>
        </w:rPr>
        <w:t xml:space="preserve"> mujina </w:t>
      </w:r>
    </w:p>
    <w:p>
      <w:pPr>
        <w:pStyle w:val="Normal"/>
        <w:bidi w:val="0"/>
        <w:spacing w:lineRule="auto" w:line="240" w:before="0" w:after="0"/>
        <w:ind w:left="72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 cd mujina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3. Copy application.eo.yml to application.yml and adust params:</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Courier New" w:hAnsi="Courier New"/>
          <w:sz w:val="20"/>
          <w:szCs w:val="20"/>
        </w:rPr>
      </w:pPr>
      <w:r>
        <w:rPr>
          <w:rFonts w:eastAsia="Geneva" w:cs="Geneva" w:ascii="Courier New" w:hAnsi="Courier New"/>
          <w:color w:val="000000"/>
          <w:sz w:val="20"/>
          <w:szCs w:val="20"/>
        </w:rPr>
        <w:tab/>
        <w:t xml:space="preserve"># </w:t>
      </w:r>
      <w:r>
        <w:rPr>
          <w:rFonts w:eastAsia="Geneva" w:cs="Geneva" w:ascii="Courier New" w:hAnsi="Courier New"/>
          <w:color w:val="000000"/>
          <w:sz w:val="20"/>
          <w:szCs w:val="20"/>
        </w:rPr>
        <w:t>cd mujina-idp/src/main/resources/</w:t>
      </w:r>
    </w:p>
    <w:p>
      <w:pPr>
        <w:pStyle w:val="Normal"/>
        <w:bidi w:val="0"/>
        <w:spacing w:lineRule="auto" w:line="240" w:before="0" w:after="0"/>
        <w:ind w:left="0" w:right="0" w:hanging="0"/>
        <w:jc w:val="left"/>
        <w:rPr>
          <w:rFonts w:ascii="Courier New" w:hAnsi="Courier New"/>
          <w:sz w:val="20"/>
          <w:szCs w:val="20"/>
        </w:rPr>
      </w:pPr>
      <w:r>
        <w:rPr>
          <w:rFonts w:eastAsia="Geneva" w:cs="Geneva" w:ascii="Courier New" w:hAnsi="Courier New"/>
          <w:color w:val="000000"/>
          <w:sz w:val="20"/>
          <w:szCs w:val="20"/>
        </w:rPr>
        <w:tab/>
        <w:t># cp application.eo.yml application.yml</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The mujina install comes with standard values for IDP cert and Private Key set as strings in an application.yml file. You can use these default values, or generate new ones.  Whatever you end up using as the Certificate, copy this to a file ssodev.crt for use later when setting up the SP development machines.</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Default values are shown in [par</w:t>
      </w:r>
      <w:r>
        <w:rPr>
          <w:rFonts w:eastAsia="Geneva" w:cs="Geneva" w:ascii="Geneva" w:hAnsi="Geneva"/>
          <w:color w:val="000000"/>
          <w:kern w:val="2"/>
          <w:sz w:val="24"/>
          <w:szCs w:val="24"/>
          <w:lang w:val="en-US" w:eastAsia="zh-CN" w:bidi="hi-IN"/>
        </w:rPr>
        <w:t>e</w:t>
      </w:r>
      <w:r>
        <w:rPr>
          <w:rFonts w:eastAsia="Geneva" w:cs="Geneva" w:ascii="Geneva" w:hAnsi="Geneva"/>
          <w:color w:val="000000"/>
          <w:sz w:val="24"/>
          <w:szCs w:val="24"/>
        </w:rPr>
        <w:t>ns] below:</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720" w:right="0" w:hanging="0"/>
        <w:jc w:val="left"/>
        <w:rPr>
          <w:rFonts w:ascii="Courier New" w:hAnsi="Courier New"/>
          <w:sz w:val="20"/>
          <w:szCs w:val="20"/>
        </w:rPr>
      </w:pPr>
      <w:r>
        <w:rPr>
          <w:rFonts w:eastAsia="Geneva" w:cs="Geneva" w:ascii="Courier New" w:hAnsi="Courier New"/>
          <w:color w:val="000000"/>
          <w:sz w:val="20"/>
          <w:szCs w:val="20"/>
        </w:rPr>
        <w:t xml:space="preserve"># vi application.yml </w:t>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r>
    </w:p>
    <w:p>
      <w:pPr>
        <w:pStyle w:val="Normal"/>
        <w:bidi w:val="0"/>
        <w:spacing w:lineRule="auto" w:line="240" w:before="0" w:after="0"/>
        <w:ind w:left="720" w:right="0" w:hanging="0"/>
        <w:jc w:val="left"/>
        <w:rPr>
          <w:rFonts w:ascii="Courier New" w:hAnsi="Courier New"/>
          <w:sz w:val="20"/>
          <w:szCs w:val="20"/>
        </w:rPr>
      </w:pPr>
      <w:r>
        <w:rPr>
          <w:rFonts w:eastAsia="Geneva" w:cs="Geneva" w:ascii="Courier New" w:hAnsi="Courier New"/>
          <w:color w:val="000000"/>
          <w:sz w:val="20"/>
          <w:szCs w:val="20"/>
        </w:rPr>
        <w:tab/>
        <w:t xml:space="preserve">server: port: [8080] </w:t>
      </w:r>
    </w:p>
    <w:p>
      <w:pPr>
        <w:pStyle w:val="Normal"/>
        <w:bidi w:val="0"/>
        <w:spacing w:lineRule="auto" w:line="240" w:before="0" w:after="0"/>
        <w:ind w:left="720" w:right="0" w:hanging="0"/>
        <w:jc w:val="left"/>
        <w:rPr>
          <w:rFonts w:ascii="Courier New" w:hAnsi="Courier New"/>
          <w:sz w:val="20"/>
          <w:szCs w:val="20"/>
        </w:rPr>
      </w:pPr>
      <w:r>
        <w:rPr>
          <w:rFonts w:eastAsia="Geneva" w:cs="Geneva" w:ascii="Courier New" w:hAnsi="Courier New"/>
          <w:color w:val="000000"/>
          <w:sz w:val="20"/>
          <w:szCs w:val="20"/>
        </w:rPr>
        <w:tab/>
        <w:t xml:space="preserve">idp: entity_id:  [http://mock-idp] </w:t>
      </w:r>
    </w:p>
    <w:p>
      <w:pPr>
        <w:pStyle w:val="Normal"/>
        <w:bidi w:val="0"/>
        <w:spacing w:lineRule="auto" w:line="240" w:before="0" w:after="0"/>
        <w:ind w:left="720" w:right="0" w:hanging="0"/>
        <w:jc w:val="left"/>
        <w:rPr>
          <w:rFonts w:ascii="Courier New" w:hAnsi="Courier New"/>
          <w:sz w:val="20"/>
          <w:szCs w:val="20"/>
        </w:rPr>
      </w:pPr>
      <w:r>
        <w:rPr>
          <w:rFonts w:eastAsia="Geneva" w:cs="Geneva" w:ascii="Courier New" w:hAnsi="Courier New"/>
          <w:color w:val="000000"/>
          <w:sz w:val="20"/>
          <w:szCs w:val="20"/>
        </w:rPr>
        <w:tab/>
        <w:t xml:space="preserve">idp: base_url: [http://localhost:8080 </w:t>
      </w:r>
    </w:p>
    <w:p>
      <w:pPr>
        <w:pStyle w:val="Normal"/>
        <w:bidi w:val="0"/>
        <w:spacing w:lineRule="auto" w:line="240" w:before="0" w:after="0"/>
        <w:ind w:left="720" w:right="0" w:hanging="0"/>
        <w:jc w:val="left"/>
        <w:rPr>
          <w:rFonts w:ascii="Courier New" w:hAnsi="Courier New"/>
          <w:sz w:val="20"/>
          <w:szCs w:val="20"/>
        </w:rPr>
      </w:pPr>
      <w:r>
        <w:rPr>
          <w:rFonts w:eastAsia="Geneva" w:cs="Geneva" w:ascii="Courier New" w:hAnsi="Courier New"/>
          <w:color w:val="000000"/>
          <w:sz w:val="20"/>
          <w:szCs w:val="20"/>
        </w:rPr>
        <w:tab/>
        <w:t xml:space="preserve">idp: private_key: [MIIE...] </w:t>
      </w:r>
    </w:p>
    <w:p>
      <w:pPr>
        <w:pStyle w:val="Normal"/>
        <w:bidi w:val="0"/>
        <w:spacing w:lineRule="auto" w:line="240" w:before="0" w:after="0"/>
        <w:ind w:left="720" w:right="0" w:hanging="0"/>
        <w:jc w:val="left"/>
        <w:rPr>
          <w:rFonts w:ascii="Courier New" w:hAnsi="Courier New"/>
          <w:sz w:val="20"/>
          <w:szCs w:val="20"/>
        </w:rPr>
      </w:pPr>
      <w:r>
        <w:rPr>
          <w:rFonts w:eastAsia="Geneva" w:cs="Geneva" w:ascii="Courier New" w:hAnsi="Courier New"/>
          <w:color w:val="000000"/>
          <w:sz w:val="20"/>
          <w:szCs w:val="20"/>
        </w:rPr>
        <w:tab/>
        <w:t xml:space="preserve">idp: certificate: [MIIDEz...] </w:t>
      </w:r>
    </w:p>
    <w:p>
      <w:pPr>
        <w:pStyle w:val="Normal"/>
        <w:bidi w:val="0"/>
        <w:spacing w:lineRule="auto" w:line="240" w:before="0" w:after="0"/>
        <w:ind w:left="720" w:right="0" w:hanging="0"/>
        <w:jc w:val="left"/>
        <w:rPr>
          <w:rFonts w:ascii="Courier New" w:hAnsi="Courier New"/>
          <w:sz w:val="20"/>
          <w:szCs w:val="20"/>
        </w:rPr>
      </w:pPr>
      <w:r>
        <w:rPr>
          <w:rFonts w:eastAsia="Geneva" w:cs="Geneva" w:ascii="Courier New" w:hAnsi="Courier New"/>
          <w:color w:val="000000"/>
          <w:sz w:val="20"/>
          <w:szCs w:val="20"/>
        </w:rPr>
        <w:tab/>
        <w:t xml:space="preserve">idp: passphrase: [secret]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kern w:val="2"/>
          <w:sz w:val="24"/>
          <w:szCs w:val="24"/>
          <w:lang w:val="en-US" w:eastAsia="zh-CN" w:bidi="hi-IN"/>
        </w:rPr>
        <w:t>4</w:t>
      </w:r>
      <w:r>
        <w:rPr>
          <w:rFonts w:eastAsia="Geneva" w:cs="Geneva" w:ascii="Geneva" w:hAnsi="Geneva"/>
          <w:color w:val="000000"/>
          <w:sz w:val="24"/>
          <w:szCs w:val="24"/>
        </w:rPr>
        <w:t>.</w:t>
      </w:r>
      <w:r>
        <w:rPr>
          <w:rFonts w:eastAsia="Geneva" w:cs="Geneva" w:ascii="Geneva" w:hAnsi="Geneva"/>
          <w:color w:val="000000"/>
          <w:sz w:val="24"/>
          <w:szCs w:val="24"/>
        </w:rPr>
        <w:t xml:space="preserve"> Build the project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r>
      <w:r>
        <w:rPr>
          <w:rFonts w:eastAsia="Geneva" w:cs="Geneva" w:ascii="Geneva" w:hAnsi="Geneva"/>
          <w:color w:val="000000"/>
          <w:sz w:val="24"/>
          <w:szCs w:val="24"/>
        </w:rPr>
        <w:t>#  cd ~mujina</w:t>
      </w:r>
    </w:p>
    <w:p>
      <w:pPr>
        <w:pStyle w:val="Normal"/>
        <w:bidi w:val="0"/>
        <w:spacing w:lineRule="auto" w:line="240" w:before="0" w:after="0"/>
        <w:ind w:left="72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 mvn clean install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Watch for any error messages and the report at the end of the build.  Should show all 4 steps completed successfully like this:</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 ------------------------------------------------------------------------</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 Reactor Summary for mujina 7.4.1:</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 mujina ............................................. SUCCESS [  2.686 s]</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 mujina-common ...................................... SUCCESS [  9.218 s]</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 mujina-sp .......................................... SUCCESS [01:14 min]</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 mujina-idp ......................................... SUCCESS [01:13 min]</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 ------------------------------------------------------------------------</w:t>
      </w:r>
    </w:p>
    <w:p>
      <w:pPr>
        <w:pStyle w:val="Normal"/>
        <w:bidi w:val="0"/>
        <w:spacing w:lineRule="auto" w:line="240" w:before="0" w:after="0"/>
        <w:ind w:left="0" w:right="0" w:hanging="0"/>
        <w:jc w:val="left"/>
        <w:rPr>
          <w:rFonts w:ascii="Courier New" w:hAnsi="Courier New" w:eastAsia="Geneva" w:cs="Geneva"/>
          <w:color w:val="000000"/>
          <w:sz w:val="18"/>
          <w:szCs w:val="18"/>
        </w:rPr>
      </w:pPr>
      <w:r>
        <w:rPr>
          <w:rFonts w:eastAsia="Geneva" w:cs="Geneva" w:ascii="Courier New" w:hAnsi="Courier New"/>
          <w:color w:val="000000"/>
          <w:sz w:val="18"/>
          <w:szCs w:val="18"/>
        </w:rPr>
        <w:t>[INFO] BUILD SUCCESS</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Heading3"/>
        <w:rPr>
          <w:rFonts w:ascii="Geneva" w:hAnsi="Geneva" w:eastAsia="Geneva" w:cs="Geneva"/>
          <w:color w:val="000000"/>
          <w:sz w:val="24"/>
          <w:szCs w:val="24"/>
        </w:rPr>
      </w:pPr>
      <w:r>
        <w:rPr/>
        <w:t>D:  Start the Mock Server</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 cd ~mujina/mujina-idp</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 mvn spring-boot:run</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You will see a series of SpringBoot output lines that should terminat</w:t>
      </w:r>
      <w:r>
        <w:rPr>
          <w:rFonts w:eastAsia="Geneva" w:cs="Geneva" w:ascii="Geneva" w:hAnsi="Geneva"/>
          <w:color w:val="000000"/>
          <w:sz w:val="24"/>
          <w:szCs w:val="24"/>
        </w:rPr>
        <w:t>e</w:t>
      </w:r>
      <w:r>
        <w:rPr>
          <w:rFonts w:eastAsia="Geneva" w:cs="Geneva" w:ascii="Geneva" w:hAnsi="Geneva"/>
          <w:color w:val="000000"/>
          <w:sz w:val="24"/>
          <w:szCs w:val="24"/>
        </w:rPr>
        <w:t xml:space="preserve"> with a line like the following:</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720" w:right="0" w:hanging="0"/>
        <w:jc w:val="left"/>
        <w:rPr>
          <w:rFonts w:ascii="Courier New" w:hAnsi="Courier New" w:eastAsia="Geneva" w:cs="Geneva"/>
          <w:color w:val="000000"/>
          <w:sz w:val="20"/>
          <w:szCs w:val="20"/>
        </w:rPr>
      </w:pPr>
      <w:r>
        <w:rPr>
          <w:rFonts w:eastAsia="Geneva" w:cs="Geneva" w:ascii="Courier New" w:hAnsi="Courier New"/>
          <w:color w:val="000000"/>
          <w:sz w:val="20"/>
          <w:szCs w:val="20"/>
        </w:rPr>
        <w:t>14:26:40.556 12720 [main] INFO  mujina.MujinaIdpApplication - Started MujinaIdpApplication in 12.266 seconds (JVM running for 24.81)</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//TODO  Create a </w:t>
      </w:r>
      <w:r>
        <w:rPr>
          <w:rFonts w:eastAsia="Geneva" w:cs="Geneva" w:ascii="Geneva" w:hAnsi="Geneva"/>
          <w:color w:val="000000"/>
          <w:kern w:val="2"/>
          <w:sz w:val="24"/>
          <w:szCs w:val="24"/>
          <w:lang w:val="en-US" w:eastAsia="zh-CN" w:bidi="hi-IN"/>
        </w:rPr>
        <w:t xml:space="preserve">init control </w:t>
      </w:r>
      <w:r>
        <w:rPr>
          <w:rFonts w:eastAsia="Geneva" w:cs="Geneva" w:ascii="Geneva" w:hAnsi="Geneva"/>
          <w:color w:val="000000"/>
          <w:sz w:val="24"/>
          <w:szCs w:val="24"/>
        </w:rPr>
        <w:t>script</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Heading3"/>
        <w:rPr>
          <w:rFonts w:ascii="Geneva" w:hAnsi="Geneva" w:eastAsia="Geneva" w:cs="Geneva"/>
          <w:color w:val="000000"/>
          <w:sz w:val="24"/>
          <w:szCs w:val="24"/>
        </w:rPr>
      </w:pPr>
      <w:r>
        <w:rPr>
          <w:lang w:val="en-US" w:eastAsia="zh-CN" w:bidi="hi-IN"/>
        </w:rPr>
        <w:t>E</w:t>
      </w:r>
      <w:r>
        <w:rPr/>
        <w:t>. Test the Server Installation</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To test the server browse to the IDP URL f</w:t>
      </w:r>
      <w:r>
        <w:rPr>
          <w:rFonts w:eastAsia="Geneva" w:cs="Geneva" w:ascii="Geneva" w:hAnsi="Geneva"/>
          <w:color w:val="000000"/>
          <w:sz w:val="24"/>
          <w:szCs w:val="24"/>
        </w:rPr>
        <w:t xml:space="preserve">rom a remote machine </w:t>
      </w:r>
      <w:r>
        <w:rPr>
          <w:rFonts w:eastAsia="Geneva" w:cs="Geneva" w:ascii="Geneva" w:hAnsi="Geneva"/>
          <w:color w:val="000000"/>
          <w:sz w:val="24"/>
          <w:szCs w:val="24"/>
        </w:rPr>
        <w:t>e.g.,</w:t>
      </w:r>
      <w:r>
        <w:rPr>
          <w:rFonts w:eastAsia="Geneva" w:cs="Geneva" w:ascii="Geneva" w:hAnsi="Geneva"/>
          <w:color w:val="000000"/>
          <w:sz w:val="24"/>
          <w:szCs w:val="24"/>
        </w:rPr>
        <w:t xml:space="preserve">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r>
      <w:hyperlink r:id="rId4">
        <w:r>
          <w:rPr>
            <w:rStyle w:val="InternetLink"/>
            <w:rFonts w:eastAsia="Geneva" w:cs="Geneva" w:ascii="Geneva" w:hAnsi="Geneva"/>
            <w:color w:val="000000"/>
            <w:sz w:val="24"/>
            <w:szCs w:val="24"/>
          </w:rPr>
          <w:t>http://ssodev/SingleSignOnService</w:t>
        </w:r>
      </w:hyperlink>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The first time you access the server it will go through initialization and may take about 20 seconds to respond.  Ultimately, it should return a json message like this:</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PreformattedText"/>
        <w:bidi w:val="0"/>
        <w:spacing w:lineRule="auto" w:line="240" w:before="0" w:after="0"/>
        <w:ind w:left="720" w:right="0" w:hanging="0"/>
        <w:jc w:val="left"/>
        <w:rPr>
          <w:rFonts w:ascii="Courier New" w:hAnsi="Courier New" w:eastAsia="Geneva" w:cs="Geneva"/>
          <w:b w:val="false"/>
          <w:i w:val="false"/>
          <w:caps w:val="false"/>
          <w:smallCaps w:val="false"/>
          <w:color w:val="000000"/>
          <w:spacing w:val="0"/>
          <w:sz w:val="20"/>
          <w:szCs w:val="20"/>
        </w:rPr>
      </w:pPr>
      <w:r>
        <w:rPr>
          <w:rFonts w:eastAsia="Geneva" w:cs="Geneva" w:ascii="Courier New" w:hAnsi="Courier New"/>
          <w:b w:val="false"/>
          <w:i w:val="false"/>
          <w:caps w:val="false"/>
          <w:smallCaps w:val="false"/>
          <w:color w:val="000000"/>
          <w:spacing w:val="0"/>
          <w:sz w:val="20"/>
          <w:szCs w:val="20"/>
        </w:rPr>
        <w:t>{"timestamp":"2020-08-13T23:22:06.133+0000","status":500,"error":"Internal Server Error","message":"No SAMLRequest or SAMLResponse query path parameter, invalid SAML 2 HTTP Redirect message","path":"/SingleSignOnService"}</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Although this is technically an error message, it indicates that everything is working as it should.</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Heading2"/>
        <w:rPr>
          <w:rFonts w:ascii="Geneva" w:hAnsi="Geneva" w:eastAsia="Geneva" w:cs="Geneva"/>
          <w:color w:val="000000"/>
          <w:sz w:val="24"/>
          <w:szCs w:val="24"/>
        </w:rPr>
      </w:pPr>
      <w:r>
        <w:rPr>
          <w:lang w:val="en-US" w:eastAsia="zh-CN" w:bidi="hi-IN"/>
        </w:rPr>
        <w:t>2</w:t>
      </w:r>
      <w:r>
        <w:rPr/>
        <w:t xml:space="preserve">: </w:t>
      </w:r>
      <w:r>
        <w:rPr>
          <w:lang w:val="en-US" w:eastAsia="zh-CN" w:bidi="hi-IN"/>
        </w:rPr>
        <w:t>Service Provider (SP)</w:t>
      </w:r>
      <w:r>
        <w:rPr/>
        <w:t xml:space="preserve"> Setup</w:t>
      </w:r>
    </w:p>
    <w:p>
      <w:pPr>
        <w:pStyle w:val="Heading3"/>
        <w:rPr>
          <w:rFonts w:ascii="Geneva" w:hAnsi="Geneva" w:eastAsia="Geneva" w:cs="Geneva"/>
          <w:color w:val="000000"/>
          <w:sz w:val="24"/>
          <w:szCs w:val="24"/>
        </w:rPr>
      </w:pPr>
      <w:r>
        <w:rPr>
          <w:lang w:val="en-US" w:eastAsia="zh-CN" w:bidi="hi-IN"/>
        </w:rPr>
        <w:t>A.</w:t>
      </w:r>
      <w:r>
        <w:rPr/>
        <w:t xml:space="preserve"> Generate keystore file</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kern w:val="2"/>
          <w:sz w:val="24"/>
          <w:szCs w:val="24"/>
          <w:lang w:val="en-US" w:eastAsia="zh-CN" w:bidi="hi-IN"/>
        </w:rPr>
        <w:t>1</w:t>
      </w:r>
      <w:r>
        <w:rPr>
          <w:rFonts w:eastAsia="Geneva" w:cs="Geneva" w:ascii="Geneva" w:hAnsi="Geneva"/>
          <w:color w:val="000000"/>
          <w:sz w:val="24"/>
          <w:szCs w:val="24"/>
        </w:rPr>
        <w:t xml:space="preserve">. On the SP box (i.e., your development machine), copy ssodev.crt to a keystore directory, and copy </w:t>
      </w:r>
      <w:r>
        <w:rPr>
          <w:rFonts w:eastAsia="Geneva" w:cs="Geneva" w:ascii="Geneva" w:hAnsi="Geneva"/>
          <w:color w:val="000000"/>
          <w:sz w:val="24"/>
          <w:szCs w:val="24"/>
        </w:rPr>
        <w:t>~mujina/bin/</w:t>
      </w:r>
      <w:r>
        <w:rPr>
          <w:rFonts w:eastAsia="Geneva" w:cs="Geneva" w:ascii="Geneva" w:hAnsi="Geneva"/>
          <w:color w:val="000000"/>
          <w:sz w:val="24"/>
          <w:szCs w:val="24"/>
        </w:rPr>
        <w:t>mkjks.sh into keystore/bin</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2</w:t>
      </w:r>
      <w:r>
        <w:rPr>
          <w:rFonts w:eastAsia="Geneva" w:cs="Geneva" w:ascii="Geneva" w:hAnsi="Geneva"/>
          <w:color w:val="000000"/>
          <w:sz w:val="24"/>
          <w:szCs w:val="24"/>
        </w:rPr>
        <w:t xml:space="preserve">. </w:t>
      </w:r>
      <w:r>
        <w:rPr>
          <w:rFonts w:eastAsia="Geneva" w:cs="Geneva" w:ascii="Geneva" w:hAnsi="Geneva"/>
          <w:color w:val="000000"/>
          <w:sz w:val="24"/>
          <w:szCs w:val="24"/>
        </w:rPr>
        <w:t>run mkjks.sh with the basename for your cert, e.g.,</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 ./bin/mkjks.sh dgpdev</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Enter ‘secret’, or whatever password you want for the jks file when prompted.</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This will create the following files:</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dgpdev.crt  (public key, text)</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dgpdev.pem   (private key, text)</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depdev.p12  (private key, pcks12 binary)</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depgdev.jks  (jks file with 3 entries:</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ab/>
      </w:r>
    </w:p>
    <w:p>
      <w:pPr>
        <w:pStyle w:val="Normal"/>
        <w:bidi w:val="0"/>
        <w:spacing w:lineRule="auto" w:line="240" w:before="0" w:after="0"/>
        <w:ind w:left="720" w:right="0" w:hanging="0"/>
        <w:jc w:val="left"/>
        <w:rPr>
          <w:rFonts w:ascii="Geneva" w:hAnsi="Geneva" w:eastAsia="Geneva" w:cs="Geneva"/>
          <w:color w:val="000000"/>
          <w:sz w:val="24"/>
          <w:szCs w:val="24"/>
        </w:rPr>
      </w:pPr>
      <w:r>
        <w:rPr>
          <w:rFonts w:eastAsia="Geneva" w:cs="Geneva" w:ascii="Geneva" w:hAnsi="Geneva"/>
          <w:color w:val="000000"/>
          <w:sz w:val="24"/>
          <w:szCs w:val="24"/>
        </w:rPr>
        <w:tab/>
        <w:t>dgpdev-sp : SP private key from dgpdev.p12</w:t>
      </w:r>
    </w:p>
    <w:p>
      <w:pPr>
        <w:pStyle w:val="Normal"/>
        <w:bidi w:val="0"/>
        <w:spacing w:lineRule="auto" w:line="240" w:before="0" w:after="0"/>
        <w:ind w:left="720" w:right="0" w:hanging="0"/>
        <w:jc w:val="left"/>
        <w:rPr>
          <w:rFonts w:ascii="Geneva" w:hAnsi="Geneva" w:eastAsia="Geneva" w:cs="Geneva"/>
          <w:color w:val="000000"/>
          <w:sz w:val="24"/>
          <w:szCs w:val="24"/>
        </w:rPr>
      </w:pPr>
      <w:r>
        <w:rPr>
          <w:rFonts w:eastAsia="Geneva" w:cs="Geneva" w:ascii="Geneva" w:hAnsi="Geneva"/>
          <w:color w:val="000000"/>
          <w:sz w:val="24"/>
          <w:szCs w:val="24"/>
        </w:rPr>
        <w:tab/>
        <w:t>dgpdev-sp-crt: SP public key from dgpdev.crt</w:t>
      </w:r>
    </w:p>
    <w:p>
      <w:pPr>
        <w:pStyle w:val="Normal"/>
        <w:bidi w:val="0"/>
        <w:spacing w:lineRule="auto" w:line="240" w:before="0" w:after="0"/>
        <w:ind w:left="720" w:right="0" w:hanging="0"/>
        <w:jc w:val="left"/>
        <w:rPr>
          <w:rFonts w:ascii="Geneva" w:hAnsi="Geneva" w:eastAsia="Geneva" w:cs="Geneva"/>
          <w:color w:val="000000"/>
          <w:sz w:val="24"/>
          <w:szCs w:val="24"/>
        </w:rPr>
      </w:pPr>
      <w:r>
        <w:rPr>
          <w:rFonts w:eastAsia="Geneva" w:cs="Geneva" w:ascii="Geneva" w:hAnsi="Geneva"/>
          <w:color w:val="000000"/>
          <w:sz w:val="24"/>
          <w:szCs w:val="24"/>
        </w:rPr>
        <w:tab/>
        <w:t xml:space="preserve">ssodev-idp: ssodev IDP public key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r>
    </w:p>
    <w:p>
      <w:pPr>
        <w:pStyle w:val="Heading3"/>
        <w:rPr>
          <w:rFonts w:ascii="Geneva" w:hAnsi="Geneva" w:eastAsia="Geneva" w:cs="Geneva"/>
          <w:color w:val="000000"/>
          <w:sz w:val="24"/>
          <w:szCs w:val="24"/>
        </w:rPr>
      </w:pPr>
      <w:r>
        <w:rPr>
          <w:lang w:val="en-US" w:eastAsia="zh-CN" w:bidi="hi-IN"/>
        </w:rPr>
        <w:t>B</w:t>
      </w:r>
      <w:r>
        <w:rPr/>
        <w:t>: Set SP/IDP ID and URL Params</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Set values for the following params into web.xm</w:t>
      </w:r>
      <w:r>
        <w:rPr>
          <w:rFonts w:eastAsia="Geneva" w:cs="Geneva" w:ascii="Geneva" w:hAnsi="Geneva"/>
          <w:color w:val="000000"/>
          <w:sz w:val="24"/>
          <w:szCs w:val="24"/>
        </w:rPr>
        <w:t xml:space="preserve">l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 </w:t>
      </w:r>
    </w:p>
    <w:p>
      <w:pPr>
        <w:pStyle w:val="Normal"/>
        <w:numPr>
          <w:ilvl w:val="0"/>
          <w:numId w:val="2"/>
        </w:numPr>
        <w:bidi w:val="0"/>
        <w:spacing w:lineRule="auto" w:line="240" w:before="0" w:after="0"/>
        <w:jc w:val="left"/>
        <w:rPr>
          <w:rFonts w:ascii="Geneva" w:hAnsi="Geneva" w:eastAsia="Geneva" w:cs="Geneva"/>
          <w:color w:val="000000"/>
          <w:sz w:val="24"/>
          <w:szCs w:val="24"/>
        </w:rPr>
      </w:pPr>
      <w:r>
        <w:rPr>
          <w:rFonts w:eastAsia="Geneva" w:cs="Geneva" w:ascii="Geneva" w:hAnsi="Geneva"/>
          <w:b/>
          <w:bCs/>
          <w:color w:val="000000"/>
          <w:sz w:val="24"/>
          <w:szCs w:val="24"/>
        </w:rPr>
        <w:t>SAML2SSOServiceProviderEntityID:</w:t>
      </w:r>
      <w:r>
        <w:rPr>
          <w:rFonts w:eastAsia="Geneva" w:cs="Geneva" w:ascii="Geneva" w:hAnsi="Geneva"/>
          <w:color w:val="000000"/>
          <w:sz w:val="24"/>
          <w:szCs w:val="24"/>
        </w:rPr>
        <w:t xml:space="preserve"> can be anything; </w:t>
      </w:r>
      <w:r>
        <w:rPr>
          <w:rFonts w:eastAsia="Geneva" w:cs="Geneva" w:ascii="Geneva" w:hAnsi="Geneva"/>
          <w:color w:val="000000"/>
          <w:sz w:val="24"/>
          <w:szCs w:val="24"/>
        </w:rPr>
        <w:t>e.g., dgp-dev</w:t>
      </w:r>
    </w:p>
    <w:p>
      <w:pPr>
        <w:pStyle w:val="Normal"/>
        <w:numPr>
          <w:ilvl w:val="0"/>
          <w:numId w:val="2"/>
        </w:numPr>
        <w:bidi w:val="0"/>
        <w:spacing w:lineRule="auto" w:line="240" w:before="0" w:after="0"/>
        <w:jc w:val="left"/>
        <w:rPr>
          <w:rFonts w:ascii="Geneva" w:hAnsi="Geneva" w:eastAsia="Geneva" w:cs="Geneva"/>
          <w:color w:val="000000"/>
          <w:sz w:val="24"/>
          <w:szCs w:val="24"/>
        </w:rPr>
      </w:pPr>
      <w:r>
        <w:rPr>
          <w:rFonts w:eastAsia="Geneva" w:cs="Geneva" w:ascii="Geneva" w:hAnsi="Geneva"/>
          <w:b/>
          <w:bCs/>
          <w:color w:val="000000"/>
          <w:sz w:val="24"/>
          <w:szCs w:val="24"/>
        </w:rPr>
        <w:t>SAML2SSOServiceProviderAssertionConsumerURL:</w:t>
      </w:r>
      <w:r>
        <w:rPr>
          <w:rFonts w:eastAsia="Geneva" w:cs="Geneva" w:ascii="Geneva" w:hAnsi="Geneva"/>
          <w:color w:val="000000"/>
          <w:sz w:val="24"/>
          <w:szCs w:val="24"/>
        </w:rPr>
        <w:t xml:space="preserve"> the url for your dev environment.  Does not need to be resolvable by the IDP –- will be resolved by your browser</w:t>
      </w:r>
    </w:p>
    <w:p>
      <w:pPr>
        <w:pStyle w:val="Normal"/>
        <w:numPr>
          <w:ilvl w:val="0"/>
          <w:numId w:val="2"/>
        </w:numPr>
        <w:bidi w:val="0"/>
        <w:spacing w:lineRule="auto" w:line="240" w:before="0" w:after="0"/>
        <w:jc w:val="left"/>
        <w:rPr/>
      </w:pPr>
      <w:r>
        <w:rPr>
          <w:rFonts w:eastAsia="Geneva" w:cs="Geneva" w:ascii="Geneva" w:hAnsi="Geneva"/>
          <w:b/>
          <w:bCs/>
          <w:color w:val="000000"/>
          <w:sz w:val="24"/>
          <w:szCs w:val="24"/>
        </w:rPr>
        <w:t>SAML2SSOIdentityProviderEntityID</w:t>
      </w:r>
      <w:r>
        <w:rPr>
          <w:rFonts w:eastAsia="Geneva" w:cs="Geneva" w:ascii="Geneva" w:hAnsi="Geneva"/>
          <w:color w:val="000000"/>
          <w:kern w:val="2"/>
          <w:sz w:val="24"/>
          <w:szCs w:val="24"/>
          <w:lang w:val="en-US" w:eastAsia="zh-CN" w:bidi="hi-IN"/>
        </w:rPr>
        <w:t xml:space="preserve">: </w:t>
      </w:r>
      <w:r>
        <w:rPr>
          <w:rFonts w:eastAsia="Geneva" w:cs="Geneva" w:ascii="Geneva" w:hAnsi="Geneva"/>
          <w:color w:val="000000"/>
          <w:sz w:val="24"/>
          <w:szCs w:val="24"/>
        </w:rPr>
        <w:t>Needs to be the value you set in application.yml idp: entity_id</w:t>
      </w:r>
    </w:p>
    <w:p>
      <w:pPr>
        <w:pStyle w:val="Normal"/>
        <w:numPr>
          <w:ilvl w:val="0"/>
          <w:numId w:val="2"/>
        </w:numPr>
        <w:bidi w:val="0"/>
        <w:spacing w:lineRule="auto" w:line="240" w:before="0" w:after="0"/>
        <w:jc w:val="left"/>
        <w:rPr>
          <w:rFonts w:ascii="Geneva" w:hAnsi="Geneva" w:eastAsia="Geneva" w:cs="Geneva"/>
          <w:color w:val="000000"/>
          <w:sz w:val="24"/>
          <w:szCs w:val="24"/>
        </w:rPr>
      </w:pPr>
      <w:r>
        <w:rPr>
          <w:rFonts w:eastAsia="Geneva" w:cs="Geneva" w:ascii="Geneva" w:hAnsi="Geneva"/>
          <w:b/>
          <w:bCs/>
          <w:color w:val="000000"/>
          <w:sz w:val="24"/>
          <w:szCs w:val="24"/>
        </w:rPr>
        <w:t>SAML2SSOIdentityProviderURL</w:t>
      </w:r>
      <w:r>
        <w:rPr>
          <w:rFonts w:eastAsia="Geneva" w:cs="Geneva" w:ascii="Geneva" w:hAnsi="Geneva"/>
          <w:color w:val="000000"/>
          <w:sz w:val="24"/>
          <w:szCs w:val="24"/>
        </w:rPr>
        <w:t xml:space="preserve">: </w:t>
      </w:r>
      <w:r>
        <w:rPr>
          <w:rFonts w:eastAsia="Geneva" w:cs="Geneva" w:ascii="Geneva" w:hAnsi="Geneva"/>
          <w:color w:val="000000"/>
          <w:sz w:val="24"/>
          <w:szCs w:val="24"/>
        </w:rPr>
        <w:t>The URL that your dev environment will use to talk to the mujina server. Needs to have the same base url as the value set in application.yml idp: base_url.  Value will be:</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r>
    </w:p>
    <w:p>
      <w:pPr>
        <w:pStyle w:val="Normal"/>
        <w:bidi w:val="0"/>
        <w:spacing w:lineRule="auto" w:line="240" w:before="0" w:after="0"/>
        <w:ind w:left="1440" w:right="0" w:hanging="0"/>
        <w:jc w:val="left"/>
        <w:rPr>
          <w:rFonts w:ascii="Geneva" w:hAnsi="Geneva" w:eastAsia="Geneva" w:cs="Geneva"/>
          <w:color w:val="000000"/>
          <w:sz w:val="24"/>
          <w:szCs w:val="24"/>
        </w:rPr>
      </w:pPr>
      <w:r>
        <w:rPr>
          <w:rFonts w:eastAsia="Geneva" w:cs="Geneva" w:ascii="Geneva" w:hAnsi="Geneva"/>
          <w:color w:val="000000"/>
          <w:sz w:val="24"/>
          <w:szCs w:val="24"/>
        </w:rPr>
        <w:tab/>
      </w:r>
      <w:r>
        <w:rPr>
          <w:rFonts w:eastAsia="Geneva" w:cs="Geneva" w:ascii="Geneva" w:hAnsi="Geneva"/>
          <w:color w:val="000000"/>
          <w:sz w:val="24"/>
          <w:szCs w:val="24"/>
        </w:rPr>
        <w:t>&lt;base_url&gt;/SingleSignOnService</w:t>
      </w:r>
    </w:p>
    <w:p>
      <w:pPr>
        <w:pStyle w:val="Normal"/>
        <w:bidi w:val="0"/>
        <w:spacing w:lineRule="auto" w:line="240" w:before="0" w:after="0"/>
        <w:ind w:left="144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1440" w:right="0" w:hanging="0"/>
        <w:jc w:val="left"/>
        <w:rPr>
          <w:rFonts w:ascii="Geneva" w:hAnsi="Geneva" w:eastAsia="Geneva" w:cs="Geneva"/>
          <w:color w:val="000000"/>
          <w:sz w:val="24"/>
          <w:szCs w:val="24"/>
        </w:rPr>
      </w:pPr>
      <w:r>
        <w:rPr>
          <w:rFonts w:eastAsia="Geneva" w:cs="Geneva" w:ascii="Geneva" w:hAnsi="Geneva"/>
          <w:color w:val="000000"/>
          <w:sz w:val="24"/>
          <w:szCs w:val="24"/>
        </w:rPr>
        <w:t>e.g.,</w:t>
      </w:r>
    </w:p>
    <w:p>
      <w:pPr>
        <w:pStyle w:val="Normal"/>
        <w:bidi w:val="0"/>
        <w:spacing w:lineRule="auto" w:line="240" w:before="0" w:after="0"/>
        <w:ind w:left="1440" w:right="0" w:hanging="0"/>
        <w:jc w:val="left"/>
        <w:rPr>
          <w:rFonts w:ascii="Geneva" w:hAnsi="Geneva" w:eastAsia="Geneva" w:cs="Geneva"/>
          <w:color w:val="000000"/>
          <w:sz w:val="24"/>
          <w:szCs w:val="24"/>
        </w:rPr>
      </w:pPr>
      <w:r>
        <w:rPr>
          <w:rFonts w:eastAsia="Geneva" w:cs="Geneva" w:ascii="Geneva" w:hAnsi="Geneva"/>
          <w:color w:val="000000"/>
          <w:sz w:val="24"/>
          <w:szCs w:val="24"/>
        </w:rPr>
        <w:tab/>
        <w:t>http://ssodev:8080/SingleSignOn</w:t>
      </w:r>
      <w:r>
        <w:rPr>
          <w:rFonts w:eastAsia="Geneva" w:cs="Geneva" w:ascii="Geneva" w:hAnsi="Geneva"/>
          <w:color w:val="000000"/>
          <w:kern w:val="2"/>
          <w:sz w:val="24"/>
          <w:szCs w:val="24"/>
          <w:lang w:val="en-US" w:eastAsia="zh-CN" w:bidi="hi-IN"/>
        </w:rPr>
        <w:t>Service</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Example param settings:</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  </w:t>
      </w:r>
      <w:r>
        <w:rPr>
          <w:rFonts w:eastAsia="Geneva" w:cs="Geneva" w:ascii="Courier New" w:hAnsi="Courier New"/>
          <w:color w:val="000000"/>
          <w:sz w:val="24"/>
          <w:szCs w:val="24"/>
        </w:rPr>
        <w:t>&lt;!-- SAML2 SSO SP Parameters --&gt;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&lt;context-param&gt;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&lt;param-name&gt;SAML2SSOServiceProviderEntityID&lt;/param-name&gt;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&lt;param-value&gt;dgp-dev&lt;/param-value&gt;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&lt;/context-param&gt;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&lt;context-param&gt;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&lt;param-name&gt;SAML2SSOServiceProviderAssertionConsumerURL&lt;/param-name&gt;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&lt;param-value&gt;http://d.dgp/home&lt;/param-value&gt;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&lt;/context-param&gt;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 END SAML2 SSO SP Parameters --&gt;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 SAML2 SSO IDP Parameters --&gt;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&lt;context-param&gt;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&lt;param-name&gt;SAML2SSOIdentityProviderEntityID&lt;/param-name&gt;</w:t>
      </w:r>
    </w:p>
    <w:p>
      <w:pPr>
        <w:pStyle w:val="Normal"/>
        <w:bidi w:val="0"/>
        <w:spacing w:lineRule="auto" w:line="240" w:before="0" w:after="0"/>
        <w:ind w:left="0" w:right="0" w:hanging="0"/>
        <w:jc w:val="left"/>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&lt;param-value&gt;http://</w:t>
      </w:r>
      <w:r>
        <w:rPr>
          <w:rFonts w:eastAsia="Geneva" w:cs="Geneva" w:ascii="Courier New" w:hAnsi="Courier New"/>
          <w:color w:val="000000"/>
          <w:kern w:val="2"/>
          <w:sz w:val="24"/>
          <w:szCs w:val="24"/>
          <w:lang w:val="en-US" w:eastAsia="zh-CN" w:bidi="hi-IN"/>
        </w:rPr>
        <w:t>ssodev</w:t>
      </w:r>
      <w:r>
        <w:rPr>
          <w:rFonts w:eastAsia="Geneva" w:cs="Geneva" w:ascii="Courier New" w:hAnsi="Courier New"/>
          <w:color w:val="000000"/>
          <w:sz w:val="24"/>
          <w:szCs w:val="24"/>
        </w:rPr>
        <w:t>&lt;/param-value&gt;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&lt;/context-param&gt;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&lt;context-param&gt;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&lt;param-name&gt;SAML2SSOIdentityProviderURL&lt;/param-name&gt;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&lt;param-value&gt;http://</w:t>
      </w:r>
      <w:r>
        <w:rPr>
          <w:rFonts w:eastAsia="Geneva" w:cs="Geneva" w:ascii="Courier New" w:hAnsi="Courier New"/>
          <w:color w:val="000000"/>
          <w:sz w:val="24"/>
          <w:szCs w:val="24"/>
        </w:rPr>
        <w:t>ssodev</w:t>
      </w:r>
      <w:r>
        <w:rPr>
          <w:rFonts w:eastAsia="Geneva" w:cs="Geneva" w:ascii="Courier New" w:hAnsi="Courier New"/>
          <w:color w:val="000000"/>
          <w:sz w:val="24"/>
          <w:szCs w:val="24"/>
        </w:rPr>
        <w:t>:8080/SingleSignOnService&lt;/param-value&gt;</w:t>
      </w:r>
    </w:p>
    <w:p>
      <w:pPr>
        <w:pStyle w:val="Normal"/>
        <w:bidi w:val="0"/>
        <w:spacing w:lineRule="auto" w:line="240" w:before="0" w:after="0"/>
        <w:ind w:left="0" w:right="0" w:hanging="0"/>
        <w:jc w:val="left"/>
        <w:rPr>
          <w:rFonts w:ascii="Courier New" w:hAnsi="Courier New" w:eastAsia="Geneva" w:cs="Geneva"/>
          <w:color w:val="000000"/>
          <w:sz w:val="24"/>
          <w:szCs w:val="24"/>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&lt;/context-param&gt;</w:t>
      </w:r>
    </w:p>
    <w:p>
      <w:pPr>
        <w:pStyle w:val="Normal"/>
        <w:bidi w:val="0"/>
        <w:spacing w:lineRule="auto" w:line="240" w:before="0" w:after="0"/>
        <w:ind w:left="0" w:right="0" w:hanging="0"/>
        <w:jc w:val="left"/>
        <w:rPr/>
      </w:pPr>
      <w:r>
        <w:rPr>
          <w:rFonts w:eastAsia="Geneva" w:cs="Geneva" w:ascii="Courier New" w:hAnsi="Courier New"/>
          <w:color w:val="000000"/>
          <w:sz w:val="24"/>
          <w:szCs w:val="24"/>
        </w:rPr>
        <w:t xml:space="preserve">  </w:t>
      </w:r>
      <w:r>
        <w:rPr>
          <w:rFonts w:eastAsia="Geneva" w:cs="Geneva" w:ascii="Courier New" w:hAnsi="Courier New"/>
          <w:color w:val="000000"/>
          <w:sz w:val="24"/>
          <w:szCs w:val="24"/>
        </w:rPr>
        <w:t>&lt;!-- END SAML2 SSO IDP Parameters --&gt;</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iberation Mono">
    <w:altName w:val="Courier New"/>
    <w:charset w:val="00"/>
    <w:family w:val="modern"/>
    <w:pitch w:val="fixed"/>
  </w:font>
  <w:font w:name="Geneva">
    <w:charset w:val="00"/>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tazoic/Nujina.git" TargetMode="External"/><Relationship Id="rId3" Type="http://schemas.openxmlformats.org/officeDocument/2006/relationships/hyperlink" Target="http://ssodev/SingleSignOnService"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2709</TotalTime>
  <Application>LibreOffice/6.4.4.2$Windows_X86_64 LibreOffice_project/3d775be2011f3886db32dfd395a6a6d1ca2630ff</Application>
  <Pages>4</Pages>
  <Words>702</Words>
  <Characters>4893</Characters>
  <CharactersWithSpaces>5638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2020-08-13T16:40:52Z</dcterms:modified>
  <cp:revision>6</cp:revision>
  <dc:subject/>
  <dc:title/>
</cp:coreProperties>
</file>