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0FC7" w14:textId="7F9129E7" w:rsidR="007A36DA" w:rsidRDefault="00736027" w:rsidP="007360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Práctica: Realizar un diagnóstico conceptual del panorama de aplicaciones para identificar oportunidades de simplificación, reutilización e integración utilizando BIAN como marco organizador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.</w:t>
      </w:r>
    </w:p>
    <w:p w14:paraId="4FE7E11D" w14:textId="2BC2018B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Duración: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 minutos</w:t>
      </w:r>
    </w:p>
    <w:p w14:paraId="2693B108" w14:textId="77777777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Complejidad: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Principiante</w:t>
      </w:r>
    </w:p>
    <w:p w14:paraId="3ED598F5" w14:textId="509A22D6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Nivel Bloom: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Aplicar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</w:p>
    <w:p w14:paraId="1BE9285E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Descripción General</w:t>
      </w:r>
    </w:p>
    <w:p w14:paraId="7F8FAD41" w14:textId="77777777" w:rsid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esta práctica, los participantes realizarán un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diagnóstico conceptual del panorama de aplicaciones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una institución financiera ficticia o real, con el objetivo de identificar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duplicaciones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brechas funcionales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desalineaciones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oportunidades de mejora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análisis se realiza utilizando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BIAN como marco organizador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específicamente el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Frame of Reference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los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Dominios de Servicio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los conceptos de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System of Record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utilidades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externalización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arquitectura de referencia de aplicaciones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</w:p>
    <w:p w14:paraId="5ABE549F" w14:textId="7DFA1F4C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práctica enfatiza una visión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conceptual y estructurada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no técnica, orientada a apoyar decisiones de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simplificación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reutilización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integración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priorización de cambios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el landscape de aplicaciones.</w:t>
      </w:r>
    </w:p>
    <w:p w14:paraId="52C1339F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Objetivos de Aprendizaje</w:t>
      </w:r>
    </w:p>
    <w:p w14:paraId="58E64F20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completar esta práctica, usted será capaz de:</w:t>
      </w:r>
    </w:p>
    <w:p w14:paraId="16765BD7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Analizar un panorama de aplicaciones usando BIAN como marco de referencia conceptual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Identificar duplicaciones, brechas y desalineaciones en el landscape de aplicaciones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Distinguir Service Domains, utilidades y System of Record en una arquitectura de aplicaciones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Proponer oportunidades de simplificación, reutilización e integración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Explicar cómo BIAN apoya la gobernanza y mejora continua del panorama de aplicaciones</w:t>
      </w:r>
    </w:p>
    <w:p w14:paraId="55ADF915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Prerrequisitos</w:t>
      </w:r>
    </w:p>
    <w:p w14:paraId="0E397A64" w14:textId="77777777" w:rsidR="00736027" w:rsidRPr="00736027" w:rsidRDefault="00736027" w:rsidP="007360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Conocimientos Requeridos</w:t>
      </w:r>
    </w:p>
    <w:p w14:paraId="4E19070C" w14:textId="77777777" w:rsidR="00736027" w:rsidRPr="00736027" w:rsidRDefault="00736027" w:rsidP="00736027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general de aplicaciones bancarias (core, CRM, canales, riesgos, productos)</w:t>
      </w:r>
    </w:p>
    <w:p w14:paraId="31304475" w14:textId="77777777" w:rsidR="00736027" w:rsidRPr="00736027" w:rsidRDefault="00736027" w:rsidP="00736027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Familiaridad básica con arquitectura empresarial y de aplicaciones</w:t>
      </w:r>
    </w:p>
    <w:p w14:paraId="23BF01F7" w14:textId="77777777" w:rsidR="00736027" w:rsidRPr="00736027" w:rsidRDefault="00736027" w:rsidP="00736027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Comprensión general de conceptos como integración, landscape de aplicaciones y sistemas legacy</w:t>
      </w:r>
    </w:p>
    <w:p w14:paraId="71BB22D1" w14:textId="77777777" w:rsidR="00736027" w:rsidRPr="00736027" w:rsidRDefault="00736027" w:rsidP="007360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Materiales Requeridos</w:t>
      </w:r>
    </w:p>
    <w:p w14:paraId="33338DB5" w14:textId="77777777" w:rsidR="00736027" w:rsidRPr="00736027" w:rsidRDefault="00736027" w:rsidP="00736027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Plantilla de trabajo del alumno: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Diagnostico_Panorama_Aplicaciones_BIAN.docx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(descargada previamente)</w:t>
      </w:r>
    </w:p>
    <w:p w14:paraId="5BD0343D" w14:textId="77777777" w:rsidR="00736027" w:rsidRPr="00736027" w:rsidRDefault="00736027" w:rsidP="00736027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Extracto del curso correspondiente a las secciones 6.1 a 6.5 (provisto por el instructor)</w:t>
      </w:r>
    </w:p>
    <w:p w14:paraId="5D71000B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Entorno de Laboratorio</w:t>
      </w:r>
    </w:p>
    <w:p w14:paraId="531B97D0" w14:textId="77777777" w:rsidR="00736027" w:rsidRPr="00736027" w:rsidRDefault="00736027" w:rsidP="007360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Requisitos de Hardware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77"/>
        <w:gridCol w:w="3076"/>
      </w:tblGrid>
      <w:tr w:rsidR="00736027" w:rsidRPr="00736027" w14:paraId="765C2BA9" w14:textId="77777777" w:rsidTr="00736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BDD07" w14:textId="77777777" w:rsidR="00736027" w:rsidRPr="00736027" w:rsidRDefault="00736027" w:rsidP="0073602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4A7B46E9" w14:textId="77777777" w:rsidR="00736027" w:rsidRPr="00736027" w:rsidRDefault="00736027" w:rsidP="007360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Especificación</w:t>
            </w:r>
          </w:p>
        </w:tc>
      </w:tr>
      <w:tr w:rsidR="00736027" w:rsidRPr="00736027" w14:paraId="6D817570" w14:textId="77777777" w:rsidTr="00736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3FC7D" w14:textId="77777777" w:rsidR="00736027" w:rsidRPr="00736027" w:rsidRDefault="00736027" w:rsidP="0073602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Procesador</w:t>
            </w:r>
          </w:p>
        </w:tc>
        <w:tc>
          <w:tcPr>
            <w:tcW w:w="0" w:type="auto"/>
            <w:hideMark/>
          </w:tcPr>
          <w:p w14:paraId="38FA1842" w14:textId="77777777" w:rsidR="00736027" w:rsidRPr="00736027" w:rsidRDefault="00736027" w:rsidP="00736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Dual-core 2.0 GHz o superior</w:t>
            </w:r>
          </w:p>
        </w:tc>
      </w:tr>
      <w:tr w:rsidR="00736027" w:rsidRPr="00736027" w14:paraId="74881F89" w14:textId="77777777" w:rsidTr="00736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3453F" w14:textId="77777777" w:rsidR="00736027" w:rsidRPr="00736027" w:rsidRDefault="00736027" w:rsidP="0073602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39044998" w14:textId="77777777" w:rsidR="00736027" w:rsidRPr="00736027" w:rsidRDefault="00736027" w:rsidP="00736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Mínimo 4 GB</w:t>
            </w:r>
          </w:p>
        </w:tc>
      </w:tr>
      <w:tr w:rsidR="00736027" w:rsidRPr="00736027" w14:paraId="6E02501F" w14:textId="77777777" w:rsidTr="00736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ECA60" w14:textId="77777777" w:rsidR="00736027" w:rsidRPr="00736027" w:rsidRDefault="00736027" w:rsidP="0073602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Pantalla</w:t>
            </w:r>
          </w:p>
        </w:tc>
        <w:tc>
          <w:tcPr>
            <w:tcW w:w="0" w:type="auto"/>
            <w:hideMark/>
          </w:tcPr>
          <w:p w14:paraId="0F16853E" w14:textId="77777777" w:rsidR="00736027" w:rsidRPr="00736027" w:rsidRDefault="00736027" w:rsidP="00736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1920x1080 recomendado</w:t>
            </w:r>
          </w:p>
        </w:tc>
      </w:tr>
      <w:tr w:rsidR="00736027" w:rsidRPr="00736027" w14:paraId="186C5984" w14:textId="77777777" w:rsidTr="00736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8A2BB" w14:textId="77777777" w:rsidR="00736027" w:rsidRPr="00736027" w:rsidRDefault="00736027" w:rsidP="0073602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Conectividad</w:t>
            </w:r>
          </w:p>
        </w:tc>
        <w:tc>
          <w:tcPr>
            <w:tcW w:w="0" w:type="auto"/>
            <w:hideMark/>
          </w:tcPr>
          <w:p w14:paraId="5117C84F" w14:textId="77777777" w:rsidR="00736027" w:rsidRPr="00736027" w:rsidRDefault="00736027" w:rsidP="00736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Internet estable</w:t>
            </w:r>
          </w:p>
        </w:tc>
      </w:tr>
    </w:tbl>
    <w:p w14:paraId="0FB2D620" w14:textId="77777777" w:rsidR="00736027" w:rsidRPr="00736027" w:rsidRDefault="00736027" w:rsidP="007360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Requisitos de Software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416"/>
        <w:gridCol w:w="1934"/>
        <w:gridCol w:w="3478"/>
      </w:tblGrid>
      <w:tr w:rsidR="00736027" w:rsidRPr="00736027" w14:paraId="6FACAA8B" w14:textId="77777777" w:rsidTr="00736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D53CD" w14:textId="77777777" w:rsidR="00736027" w:rsidRPr="00736027" w:rsidRDefault="00736027" w:rsidP="0073602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Software</w:t>
            </w:r>
          </w:p>
        </w:tc>
        <w:tc>
          <w:tcPr>
            <w:tcW w:w="0" w:type="auto"/>
            <w:hideMark/>
          </w:tcPr>
          <w:p w14:paraId="1214D8EF" w14:textId="77777777" w:rsidR="00736027" w:rsidRPr="00736027" w:rsidRDefault="00736027" w:rsidP="007360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44D30D29" w14:textId="77777777" w:rsidR="00736027" w:rsidRPr="00736027" w:rsidRDefault="00736027" w:rsidP="007360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736027" w:rsidRPr="00736027" w14:paraId="312EE23D" w14:textId="77777777" w:rsidTr="00736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78FBB" w14:textId="77777777" w:rsidR="00736027" w:rsidRPr="00736027" w:rsidRDefault="00736027" w:rsidP="0073602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Editor de texto</w:t>
            </w:r>
          </w:p>
        </w:tc>
        <w:tc>
          <w:tcPr>
            <w:tcW w:w="0" w:type="auto"/>
            <w:hideMark/>
          </w:tcPr>
          <w:p w14:paraId="78F1CEB9" w14:textId="77777777" w:rsidR="00736027" w:rsidRPr="00736027" w:rsidRDefault="00736027" w:rsidP="00736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Word / Google Docs</w:t>
            </w:r>
          </w:p>
        </w:tc>
        <w:tc>
          <w:tcPr>
            <w:tcW w:w="0" w:type="auto"/>
            <w:hideMark/>
          </w:tcPr>
          <w:p w14:paraId="6F948E95" w14:textId="77777777" w:rsidR="00736027" w:rsidRPr="00736027" w:rsidRDefault="00736027" w:rsidP="00736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Completar la plantilla del diagnóstico</w:t>
            </w:r>
          </w:p>
        </w:tc>
      </w:tr>
      <w:tr w:rsidR="00736027" w:rsidRPr="00736027" w14:paraId="4C7B4571" w14:textId="77777777" w:rsidTr="00736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A1E97" w14:textId="77777777" w:rsidR="00736027" w:rsidRPr="00736027" w:rsidRDefault="00736027" w:rsidP="0073602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Herramienta colaborativa (opcional)</w:t>
            </w:r>
          </w:p>
        </w:tc>
        <w:tc>
          <w:tcPr>
            <w:tcW w:w="0" w:type="auto"/>
            <w:hideMark/>
          </w:tcPr>
          <w:p w14:paraId="0F647E4B" w14:textId="77777777" w:rsidR="00736027" w:rsidRPr="00736027" w:rsidRDefault="00736027" w:rsidP="00736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Miro (Web)</w:t>
            </w:r>
          </w:p>
        </w:tc>
        <w:tc>
          <w:tcPr>
            <w:tcW w:w="0" w:type="auto"/>
            <w:hideMark/>
          </w:tcPr>
          <w:p w14:paraId="1D4DCB41" w14:textId="77777777" w:rsidR="00736027" w:rsidRPr="00736027" w:rsidRDefault="00736027" w:rsidP="00736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3602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Discusión grupal y consolidación visual</w:t>
            </w:r>
          </w:p>
        </w:tc>
      </w:tr>
    </w:tbl>
    <w:p w14:paraId="3023EF2C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Configuración Inicial</w:t>
      </w:r>
    </w:p>
    <w:p w14:paraId="6D9B2CC5" w14:textId="77777777" w:rsidR="00736027" w:rsidRPr="00736027" w:rsidRDefault="00736027" w:rsidP="007360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Preparación del Entorno</w:t>
      </w:r>
    </w:p>
    <w:p w14:paraId="75116DD6" w14:textId="77777777" w:rsidR="00736027" w:rsidRPr="00736027" w:rsidRDefault="00736027" w:rsidP="00736027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Abra la plantilla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Diagnostico_Panorama_Aplicaciones_BIAN.docx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8AF96B7" w14:textId="77777777" w:rsidR="00736027" w:rsidRPr="00736027" w:rsidRDefault="00736027" w:rsidP="00736027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Revise el extracto del curso, poniendo especial atención en:</w:t>
      </w:r>
    </w:p>
    <w:p w14:paraId="4335BA94" w14:textId="77777777" w:rsidR="00736027" w:rsidRPr="00736027" w:rsidRDefault="00736027" w:rsidP="00736027">
      <w:pPr>
        <w:numPr>
          <w:ilvl w:val="1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Frame of Reference de BIAN</w:t>
      </w:r>
    </w:p>
    <w:p w14:paraId="7F43A045" w14:textId="77777777" w:rsidR="00736027" w:rsidRPr="00736027" w:rsidRDefault="00736027" w:rsidP="00736027">
      <w:pPr>
        <w:numPr>
          <w:ilvl w:val="1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Service Domains y utilidades</w:t>
      </w:r>
    </w:p>
    <w:p w14:paraId="60687578" w14:textId="77777777" w:rsidR="00736027" w:rsidRPr="00736027" w:rsidRDefault="00736027" w:rsidP="00736027">
      <w:pPr>
        <w:numPr>
          <w:ilvl w:val="1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Duplicaciones, brechas y desalineaciones</w:t>
      </w:r>
    </w:p>
    <w:p w14:paraId="226F66EB" w14:textId="77777777" w:rsidR="00736027" w:rsidRPr="00736027" w:rsidRDefault="00736027" w:rsidP="00736027">
      <w:pPr>
        <w:numPr>
          <w:ilvl w:val="1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System of Record</w:t>
      </w:r>
    </w:p>
    <w:p w14:paraId="7E635CF8" w14:textId="25F17A59" w:rsidR="00736027" w:rsidRPr="00736027" w:rsidRDefault="00736027" w:rsidP="00736027">
      <w:pPr>
        <w:numPr>
          <w:ilvl w:val="1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Externalización y racionalización legacy</w:t>
      </w:r>
    </w:p>
    <w:p w14:paraId="44F29060" w14:textId="77777777" w:rsidR="00736027" w:rsidRPr="00736027" w:rsidRDefault="00736027" w:rsidP="007360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Instrucciones Paso a Paso</w:t>
      </w:r>
    </w:p>
    <w:p w14:paraId="28999D80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1: Describir el panorama actual de aplicaciones</w:t>
      </w:r>
    </w:p>
    <w:p w14:paraId="283BFD2F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Objetivo: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Construir una visión inicial del landscape de aplicaciones y su propósito principal.</w:t>
      </w:r>
    </w:p>
    <w:p w14:paraId="206CCB11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08B72099" w14:textId="77777777" w:rsidR="00736027" w:rsidRPr="00736027" w:rsidRDefault="00736027" w:rsidP="0073602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plantilla, ubique la sección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“Panorama actual de aplicaciones”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46A43C1" w14:textId="77777777" w:rsidR="00736027" w:rsidRPr="00736027" w:rsidRDefault="00736027" w:rsidP="0073602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Liste entre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y 10 aplicaciones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relevantes del banco (reales o ficticias).</w:t>
      </w:r>
    </w:p>
    <w:p w14:paraId="2BB62978" w14:textId="77777777" w:rsidR="00736027" w:rsidRPr="00736027" w:rsidRDefault="00736027" w:rsidP="0073602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cada aplicación, documente:</w:t>
      </w:r>
    </w:p>
    <w:p w14:paraId="066198B8" w14:textId="77777777" w:rsidR="00736027" w:rsidRPr="00736027" w:rsidRDefault="00736027" w:rsidP="00736027">
      <w:pPr>
        <w:numPr>
          <w:ilvl w:val="1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 de la aplicación</w:t>
      </w:r>
    </w:p>
    <w:p w14:paraId="692C8031" w14:textId="77777777" w:rsidR="00736027" w:rsidRPr="00736027" w:rsidRDefault="00736027" w:rsidP="00736027">
      <w:pPr>
        <w:numPr>
          <w:ilvl w:val="1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Propósito principal</w:t>
      </w:r>
    </w:p>
    <w:p w14:paraId="6B3EBE3A" w14:textId="77777777" w:rsidR="00736027" w:rsidRPr="00736027" w:rsidRDefault="00736027" w:rsidP="00736027">
      <w:pPr>
        <w:numPr>
          <w:ilvl w:val="1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Área de negocio que soporta</w:t>
      </w:r>
    </w:p>
    <w:p w14:paraId="61149C86" w14:textId="77777777" w:rsidR="00736027" w:rsidRPr="00736027" w:rsidRDefault="00736027" w:rsidP="00736027">
      <w:pPr>
        <w:numPr>
          <w:ilvl w:val="1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 general (core, canal, soporte, analítica, utilitaria)</w:t>
      </w:r>
    </w:p>
    <w:p w14:paraId="6EC59845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Listado de aplicaciones con una descripción breve y clara.</w:t>
      </w:r>
    </w:p>
    <w:p w14:paraId="2D6F75DF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1)</w:t>
      </w:r>
    </w:p>
    <w:p w14:paraId="2809A795" w14:textId="77777777" w:rsidR="00736027" w:rsidRPr="00736027" w:rsidRDefault="00736027" w:rsidP="0073602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Core Bancario: Gestión de cuentas, movimientos y saldos.</w:t>
      </w:r>
    </w:p>
    <w:p w14:paraId="156EC21E" w14:textId="77777777" w:rsidR="00736027" w:rsidRPr="00736027" w:rsidRDefault="00736027" w:rsidP="0073602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CRM: Gestión de clientes, campañas y contactos.</w:t>
      </w:r>
    </w:p>
    <w:p w14:paraId="5519BB36" w14:textId="77777777" w:rsidR="00736027" w:rsidRPr="00736027" w:rsidRDefault="00736027" w:rsidP="0073602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Banca Digital: Canales web y móvil para clientes.</w:t>
      </w:r>
    </w:p>
    <w:p w14:paraId="572FD6F0" w14:textId="77777777" w:rsidR="00736027" w:rsidRPr="00736027" w:rsidRDefault="00736027" w:rsidP="0073602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Motor de Riesgos: Evaluación crediticia y scoring.</w:t>
      </w:r>
    </w:p>
    <w:p w14:paraId="6155AA99" w14:textId="77777777" w:rsidR="00736027" w:rsidRPr="00736027" w:rsidRDefault="00736027" w:rsidP="0073602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Plataforma de Reportes Regulatorios: Generación de reportes normativos.</w:t>
      </w:r>
    </w:p>
    <w:p w14:paraId="4B0B3C22" w14:textId="6CCC55E4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¿Se listan al menos 6 aplicaciones?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¿Cada aplicación tiene un propósito claro?</w:t>
      </w:r>
    </w:p>
    <w:p w14:paraId="090EC95C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2: Mapear aplicaciones a Service Domains BIAN</w:t>
      </w:r>
    </w:p>
    <w:p w14:paraId="174F7C35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Utilizar BIAN como lenguaje común para entender qué capacidades cubre cada aplicación.</w:t>
      </w:r>
    </w:p>
    <w:p w14:paraId="5F5CB00E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01DAE8C6" w14:textId="77777777" w:rsidR="00736027" w:rsidRPr="00736027" w:rsidRDefault="00736027" w:rsidP="00736027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plantilla, ubique la tabla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“Mapeo aplicación – Service Domain”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620A5AF" w14:textId="77777777" w:rsidR="00736027" w:rsidRPr="00736027" w:rsidRDefault="00736027" w:rsidP="00736027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cada aplicación, identifique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a 3 Service Domains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soporta.</w:t>
      </w:r>
    </w:p>
    <w:p w14:paraId="6D80F56D" w14:textId="77777777" w:rsidR="00736027" w:rsidRPr="00736027" w:rsidRDefault="00736027" w:rsidP="00736027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busque precisión absoluta; priorice coherencia conceptual.</w:t>
      </w:r>
    </w:p>
    <w:p w14:paraId="0754590D" w14:textId="77777777" w:rsidR="00736027" w:rsidRPr="00736027" w:rsidRDefault="00736027" w:rsidP="00736027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Marque si la aplicación parece cubrir dominios centrales o dominios de soporte.</w:t>
      </w:r>
    </w:p>
    <w:p w14:paraId="49E90457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Tabla de mapeo completada.</w:t>
      </w:r>
    </w:p>
    <w:p w14:paraId="0B58556D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2)</w:t>
      </w:r>
    </w:p>
    <w:p w14:paraId="56D1E594" w14:textId="77777777" w:rsidR="00736027" w:rsidRPr="00736027" w:rsidRDefault="00736027" w:rsidP="00736027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CRM → Party, Customer Relationship Management</w:t>
      </w:r>
    </w:p>
    <w:p w14:paraId="4D613455" w14:textId="77777777" w:rsidR="00736027" w:rsidRPr="00736027" w:rsidRDefault="00736027" w:rsidP="00736027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Core Bancario → Current Account, Account Ledger</w:t>
      </w:r>
    </w:p>
    <w:p w14:paraId="25218B5B" w14:textId="77777777" w:rsidR="00736027" w:rsidRPr="00736027" w:rsidRDefault="00736027" w:rsidP="00736027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Motor de Riesgos → Credit Risk Models, Risk Evaluation</w:t>
      </w:r>
    </w:p>
    <w:p w14:paraId="12EBD9CF" w14:textId="77777777" w:rsidR="00736027" w:rsidRPr="00736027" w:rsidRDefault="00736027" w:rsidP="00736027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Banca Digital → Channel Activity, Contact Center</w:t>
      </w:r>
    </w:p>
    <w:p w14:paraId="5989EE35" w14:textId="28C8F9DF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¿Todas las aplicaciones tienen Service Domains asociados?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¿El mapeo es consistente con el propósito de cada aplicación?</w:t>
      </w:r>
    </w:p>
    <w:p w14:paraId="1B844AD6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3: Identificar duplicaciones, brechas y desalineaciones</w:t>
      </w:r>
    </w:p>
    <w:p w14:paraId="3D37B694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Detectar problemas estructurales del landscape de aplicaciones.</w:t>
      </w:r>
    </w:p>
    <w:p w14:paraId="1D642682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2625FB6E" w14:textId="77777777" w:rsidR="00736027" w:rsidRPr="00736027" w:rsidRDefault="00736027" w:rsidP="00736027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sección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“Análisis del landscape”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complete tres apartados:</w:t>
      </w:r>
    </w:p>
    <w:p w14:paraId="1A2B7943" w14:textId="77777777" w:rsidR="00736027" w:rsidRPr="00736027" w:rsidRDefault="00736027" w:rsidP="00736027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Duplicaciones</w:t>
      </w:r>
    </w:p>
    <w:p w14:paraId="10D7D210" w14:textId="77777777" w:rsidR="00736027" w:rsidRPr="00736027" w:rsidRDefault="00736027" w:rsidP="00736027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Brechas</w:t>
      </w:r>
    </w:p>
    <w:p w14:paraId="42A277AB" w14:textId="77777777" w:rsidR="00736027" w:rsidRPr="00736027" w:rsidRDefault="00736027" w:rsidP="00736027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Desalineaciones</w:t>
      </w:r>
    </w:p>
    <w:p w14:paraId="6DD5BC60" w14:textId="77777777" w:rsidR="00736027" w:rsidRPr="00736027" w:rsidRDefault="00736027" w:rsidP="00736027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Analice el mapeo del Paso 2 y responda:</w:t>
      </w:r>
    </w:p>
    <w:p w14:paraId="3BA8A63D" w14:textId="77777777" w:rsidR="00736027" w:rsidRPr="00736027" w:rsidRDefault="00736027" w:rsidP="00736027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Service Domains aparecen en más de una aplicación?</w:t>
      </w:r>
    </w:p>
    <w:p w14:paraId="4FFE3346" w14:textId="77777777" w:rsidR="00736027" w:rsidRPr="00736027" w:rsidRDefault="00736027" w:rsidP="00736027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capacidades de negocio no parecen estar soportadas?</w:t>
      </w:r>
    </w:p>
    <w:p w14:paraId="6601D859" w14:textId="77777777" w:rsidR="00736027" w:rsidRPr="00736027" w:rsidRDefault="00736027" w:rsidP="00736027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aplicaciones cubren combinaciones poco coherentes de dominios?</w:t>
      </w:r>
    </w:p>
    <w:p w14:paraId="6FD5B8F4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Lista clara de duplicaciones, brechas y desalineaciones.</w:t>
      </w:r>
    </w:p>
    <w:p w14:paraId="752554AF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3)</w:t>
      </w:r>
    </w:p>
    <w:p w14:paraId="342EBAEE" w14:textId="77777777" w:rsidR="00736027" w:rsidRPr="00736027" w:rsidRDefault="00736027" w:rsidP="00736027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Duplicación: Datos de cliente gestionados en CRM y Core.</w:t>
      </w:r>
    </w:p>
    <w:p w14:paraId="7FC611F3" w14:textId="77777777" w:rsidR="00736027" w:rsidRPr="00736027" w:rsidRDefault="00736027" w:rsidP="00736027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Brecha: No existe una aplicación clara para gestión integral de consentimientos.</w:t>
      </w:r>
    </w:p>
    <w:p w14:paraId="6CABA125" w14:textId="77777777" w:rsidR="00736027" w:rsidRPr="00736027" w:rsidRDefault="00736027" w:rsidP="00736027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Desalineación: Una aplicación de marketing que también mantiene reglas de riesgo.</w:t>
      </w:r>
    </w:p>
    <w:p w14:paraId="54A4A76B" w14:textId="0347CDCE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¿Se identificó al menos una duplicación?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¿Se identificó al menos una brecha o desalineación?</w:t>
      </w:r>
    </w:p>
    <w:p w14:paraId="4BB79308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4: Identificar System of Record y utilidades</w:t>
      </w:r>
    </w:p>
    <w:p w14:paraId="5C90679B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Clarificar responsabilidades y oportunidades de simplificación.</w:t>
      </w:r>
    </w:p>
    <w:p w14:paraId="2AE38D03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76A56E8C" w14:textId="77777777" w:rsidR="00736027" w:rsidRPr="00736027" w:rsidRDefault="00736027" w:rsidP="0073602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plantilla, ubique la sección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“System of Record y utilidades”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38EF57C" w14:textId="77777777" w:rsidR="00736027" w:rsidRPr="00736027" w:rsidRDefault="00736027" w:rsidP="0073602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2–3 Service Domains críticos, indique:</w:t>
      </w:r>
    </w:p>
    <w:p w14:paraId="5E6C5CDA" w14:textId="77777777" w:rsidR="00736027" w:rsidRPr="00736027" w:rsidRDefault="00736027" w:rsidP="00736027">
      <w:pPr>
        <w:numPr>
          <w:ilvl w:val="1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Qué aplicación debería ser el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System of Record</w:t>
      </w:r>
    </w:p>
    <w:p w14:paraId="7E3309FB" w14:textId="77777777" w:rsidR="00736027" w:rsidRPr="00736027" w:rsidRDefault="00736027" w:rsidP="00736027">
      <w:pPr>
        <w:numPr>
          <w:ilvl w:val="1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aplicaciones solo deberían consumir información</w:t>
      </w:r>
    </w:p>
    <w:p w14:paraId="0712ECE1" w14:textId="77777777" w:rsidR="00736027" w:rsidRPr="00736027" w:rsidRDefault="00736027" w:rsidP="0073602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Identifique al menos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utilidades reutilizable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(por ejemplo, cálculo, validación, conversión).</w:t>
      </w:r>
    </w:p>
    <w:p w14:paraId="7C162F9A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Definición clara de responsabilidades por dominio.</w:t>
      </w:r>
    </w:p>
    <w:p w14:paraId="7A2D2C2A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4)</w:t>
      </w:r>
    </w:p>
    <w:p w14:paraId="320445D0" w14:textId="77777777" w:rsidR="00736027" w:rsidRPr="00736027" w:rsidRDefault="00736027" w:rsidP="00736027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Party: CRM como System of Record; Core y Canales consumen datos.</w:t>
      </w:r>
    </w:p>
    <w:p w14:paraId="68F70E75" w14:textId="77777777" w:rsidR="00736027" w:rsidRPr="00736027" w:rsidRDefault="00736027" w:rsidP="00736027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Credit Risk Models: Motor de Riesgos como System of Record.</w:t>
      </w:r>
    </w:p>
    <w:p w14:paraId="68F28CCC" w14:textId="77777777" w:rsidR="00736027" w:rsidRPr="00736027" w:rsidRDefault="00736027" w:rsidP="00736027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Utilidad: Cálculo de intereses reutilizable por préstamos y depósitos.</w:t>
      </w:r>
    </w:p>
    <w:p w14:paraId="59CCEE1E" w14:textId="7B6B810F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¿Cada dominio tiene un System of Record propuesto?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¿Se identificó al menos una utilidad reutilizable?</w:t>
      </w:r>
    </w:p>
    <w:p w14:paraId="25D7DCAD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5: Proponer oportunidades de mejora usando BIAN</w:t>
      </w:r>
    </w:p>
    <w:p w14:paraId="6539A247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Traducir el diagnóstico en oportunidades concretas.</w:t>
      </w:r>
    </w:p>
    <w:p w14:paraId="6F1357EE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54213301" w14:textId="77777777" w:rsidR="00736027" w:rsidRPr="00736027" w:rsidRDefault="00736027" w:rsidP="00736027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sección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“Oportunidades de mejora”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proponga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iniciativas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18AE9CA2" w14:textId="77777777" w:rsidR="00736027" w:rsidRPr="00736027" w:rsidRDefault="00736027" w:rsidP="00736027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 de simplificación</w:t>
      </w:r>
    </w:p>
    <w:p w14:paraId="7DBBC292" w14:textId="77777777" w:rsidR="00736027" w:rsidRPr="00736027" w:rsidRDefault="00736027" w:rsidP="00736027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 de reutilización</w:t>
      </w:r>
    </w:p>
    <w:p w14:paraId="2724656F" w14:textId="77777777" w:rsidR="00736027" w:rsidRPr="00736027" w:rsidRDefault="00736027" w:rsidP="00736027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 de integración o externalización</w:t>
      </w:r>
    </w:p>
    <w:p w14:paraId="3A5419AF" w14:textId="77777777" w:rsidR="00736027" w:rsidRPr="00736027" w:rsidRDefault="00736027" w:rsidP="00736027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cada iniciativa indique:</w:t>
      </w:r>
    </w:p>
    <w:p w14:paraId="476A178E" w14:textId="77777777" w:rsidR="00736027" w:rsidRPr="00736027" w:rsidRDefault="00736027" w:rsidP="00736027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Problema actual</w:t>
      </w:r>
    </w:p>
    <w:p w14:paraId="4C167947" w14:textId="77777777" w:rsidR="00736027" w:rsidRPr="00736027" w:rsidRDefault="00736027" w:rsidP="00736027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Idea de solución usando BIAN</w:t>
      </w:r>
    </w:p>
    <w:p w14:paraId="153778B4" w14:textId="77777777" w:rsidR="00736027" w:rsidRPr="00736027" w:rsidRDefault="00736027" w:rsidP="00736027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Beneficio esperado</w:t>
      </w:r>
    </w:p>
    <w:p w14:paraId="0C1E580D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Tres oportunidades claras y realistas.</w:t>
      </w:r>
    </w:p>
    <w:p w14:paraId="0324A938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5)</w:t>
      </w:r>
    </w:p>
    <w:p w14:paraId="307C6931" w14:textId="77777777" w:rsidR="00736027" w:rsidRPr="00736027" w:rsidRDefault="00736027" w:rsidP="00736027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Simplificación: Eliminar duplicación de datos de cliente dejando un único System of Record.</w:t>
      </w:r>
    </w:p>
    <w:p w14:paraId="2FDC37D9" w14:textId="77777777" w:rsidR="00736027" w:rsidRPr="00736027" w:rsidRDefault="00736027" w:rsidP="00736027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Reutilización: Centralizar cálculo de intereses como utilidad común.</w:t>
      </w:r>
    </w:p>
    <w:p w14:paraId="2E574F68" w14:textId="77777777" w:rsidR="00736027" w:rsidRPr="00736027" w:rsidRDefault="00736027" w:rsidP="00736027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Integración: Externalizar validación de clientes desde aplicaciones legacy hacia servicios compartidos.</w:t>
      </w:r>
    </w:p>
    <w:p w14:paraId="754345E6" w14:textId="38054089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¿Las iniciativas se relacionan con el diagnóstico?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¿Los beneficios son claros para negocio y arquitectura?</w:t>
      </w:r>
    </w:p>
    <w:p w14:paraId="30DD702F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Paso 6: Discusión y consolidación grupal (opcional)</w:t>
      </w:r>
    </w:p>
    <w:p w14:paraId="3A2576A5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Comparar diagnósticos y reforzar aprendizaje.</w:t>
      </w:r>
    </w:p>
    <w:p w14:paraId="4A455AED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61BE1EC5" w14:textId="77777777" w:rsidR="00736027" w:rsidRPr="00736027" w:rsidRDefault="00736027" w:rsidP="00736027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Miro, cada participante comparte:</w:t>
      </w:r>
    </w:p>
    <w:p w14:paraId="55AF6240" w14:textId="77777777" w:rsidR="00736027" w:rsidRPr="00736027" w:rsidRDefault="00736027" w:rsidP="00736027">
      <w:pPr>
        <w:numPr>
          <w:ilvl w:val="1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 duplicación relevante</w:t>
      </w:r>
    </w:p>
    <w:p w14:paraId="445926AA" w14:textId="77777777" w:rsidR="00736027" w:rsidRPr="00736027" w:rsidRDefault="00736027" w:rsidP="00736027">
      <w:pPr>
        <w:numPr>
          <w:ilvl w:val="1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 brecha crítica</w:t>
      </w:r>
    </w:p>
    <w:p w14:paraId="2B2D1370" w14:textId="77777777" w:rsidR="00736027" w:rsidRPr="00736027" w:rsidRDefault="00736027" w:rsidP="00736027">
      <w:pPr>
        <w:numPr>
          <w:ilvl w:val="1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 oportunidad prioritaria</w:t>
      </w:r>
    </w:p>
    <w:p w14:paraId="7B4F74B1" w14:textId="77777777" w:rsidR="00736027" w:rsidRPr="00736027" w:rsidRDefault="00736027" w:rsidP="00736027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grupo acuerda </w:t>
      </w: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las 2 oportunidades más valiosas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23CB5AB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Conclusiones registradas en la plantilla.</w:t>
      </w:r>
    </w:p>
    <w:p w14:paraId="5E123544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6)</w:t>
      </w:r>
    </w:p>
    <w:p w14:paraId="7B924ADD" w14:textId="77777777" w:rsidR="00736027" w:rsidRPr="00736027" w:rsidRDefault="00736027" w:rsidP="00736027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Coincidencia en duplicación de datos de cliente.</w:t>
      </w:r>
    </w:p>
    <w:p w14:paraId="364F0655" w14:textId="77777777" w:rsidR="00736027" w:rsidRPr="00736027" w:rsidRDefault="00736027" w:rsidP="00736027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Alta prioridad a definir Systems of Record antes de modernizar canales.</w:t>
      </w:r>
    </w:p>
    <w:p w14:paraId="34F25B5D" w14:textId="06BC12D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¿Se compartieron hallazgos?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¿Se llegó a consenso básico?</w:t>
      </w:r>
    </w:p>
    <w:p w14:paraId="50A7BFBF" w14:textId="77777777" w:rsidR="00736027" w:rsidRPr="00736027" w:rsidRDefault="00736027" w:rsidP="007360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Validación y Pruebas</w:t>
      </w:r>
    </w:p>
    <w:p w14:paraId="4E73EEBC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Criterios de Éxito</w:t>
      </w:r>
    </w:p>
    <w:p w14:paraId="4F997368" w14:textId="35A6CE2C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Panorama de aplicaciones documentado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Aplicaciones mapeadas a Service Domains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Duplicaciones, brechas y desalineaciones identificadas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Systems of Record definidos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Tres oportunidades de mejora propuestas</w:t>
      </w:r>
    </w:p>
    <w:p w14:paraId="4CED3AD1" w14:textId="77777777" w:rsidR="00736027" w:rsidRPr="00736027" w:rsidRDefault="00736027" w:rsidP="007360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Limpieza</w:t>
      </w:r>
    </w:p>
    <w:p w14:paraId="586FFC97" w14:textId="4CB6F3D3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 requiere limpieza técnica. Conserve la plantilla para prácticas posteriores relacionadas con inversión, portafolio de cambios y estilos de arquitectura.</w:t>
      </w:r>
    </w:p>
    <w:p w14:paraId="5B3A100F" w14:textId="77777777" w:rsidR="00736027" w:rsidRPr="00736027" w:rsidRDefault="00736027" w:rsidP="007360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Resumen</w:t>
      </w:r>
    </w:p>
    <w:p w14:paraId="5D86FC2B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Lo que ha logrado</w:t>
      </w:r>
    </w:p>
    <w:p w14:paraId="1E84ECF8" w14:textId="77777777" w:rsidR="00736027" w:rsidRPr="00736027" w:rsidRDefault="00736027" w:rsidP="007360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esta práctica usted ha:</w:t>
      </w:r>
    </w:p>
    <w:p w14:paraId="6C83966C" w14:textId="77777777" w:rsidR="00736027" w:rsidRPr="00736027" w:rsidRDefault="00736027" w:rsidP="0073602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Analizado el panorama de aplicaciones con un lenguaje común</w:t>
      </w:r>
    </w:p>
    <w:p w14:paraId="0F2E8D25" w14:textId="77777777" w:rsidR="00736027" w:rsidRPr="00736027" w:rsidRDefault="00736027" w:rsidP="0073602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Utilizado BIAN para estructurar capacidades y responsabilidades</w:t>
      </w:r>
    </w:p>
    <w:p w14:paraId="07E98B1A" w14:textId="77777777" w:rsidR="00736027" w:rsidRPr="00736027" w:rsidRDefault="00736027" w:rsidP="0073602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Identificado problemas típicos de landscapes complejos</w:t>
      </w:r>
    </w:p>
    <w:p w14:paraId="258A22F0" w14:textId="77777777" w:rsidR="00736027" w:rsidRPr="00736027" w:rsidRDefault="00736027" w:rsidP="0073602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Propuesto mejoras realistas de simplificación e integración</w:t>
      </w:r>
    </w:p>
    <w:p w14:paraId="3F6B1765" w14:textId="77777777" w:rsidR="00736027" w:rsidRPr="00736027" w:rsidRDefault="00736027" w:rsidP="007360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Conceptos clave aprendidos</w:t>
      </w:r>
    </w:p>
    <w:p w14:paraId="0A6D5F1A" w14:textId="77777777" w:rsidR="00736027" w:rsidRPr="00736027" w:rsidRDefault="00736027" w:rsidP="00736027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Frame of Reference permite evaluar aplicaciones con precisión</w:t>
      </w:r>
    </w:p>
    <w:p w14:paraId="20E62105" w14:textId="77777777" w:rsidR="00736027" w:rsidRPr="00736027" w:rsidRDefault="00736027" w:rsidP="00736027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duplicaciones deben gestionarse mediante Systems of Record</w:t>
      </w:r>
    </w:p>
    <w:p w14:paraId="378D759D" w14:textId="77777777" w:rsidR="00736027" w:rsidRPr="00736027" w:rsidRDefault="00736027" w:rsidP="00736027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externalización y reutilización reducen complejidad legacy</w:t>
      </w:r>
    </w:p>
    <w:p w14:paraId="34457500" w14:textId="23B970BF" w:rsidR="00736027" w:rsidRPr="00736027" w:rsidRDefault="00736027" w:rsidP="00736027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BIAN apoya decisiones arquitectónicas y de inversión</w:t>
      </w:r>
    </w:p>
    <w:p w14:paraId="67A64376" w14:textId="77777777" w:rsidR="00736027" w:rsidRPr="00736027" w:rsidRDefault="00736027" w:rsidP="007360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Recursos Adicionales</w:t>
      </w:r>
    </w:p>
    <w:p w14:paraId="7076E420" w14:textId="77777777" w:rsidR="00736027" w:rsidRPr="00736027" w:rsidRDefault="00736027" w:rsidP="00736027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Banking Industry Architecture Network. </w:t>
      </w:r>
      <w:r w:rsidRPr="0073602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BIAN Service Landscape Documentation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C1A8CCC" w14:textId="77777777" w:rsidR="00736027" w:rsidRPr="00736027" w:rsidRDefault="00736027" w:rsidP="00736027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Banking Industry Architecture Network. </w:t>
      </w:r>
      <w:r w:rsidRPr="0073602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Reference Architectures and Principles for Financial Services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1983A9D" w14:textId="77777777" w:rsidR="00736027" w:rsidRPr="00736027" w:rsidRDefault="00736027" w:rsidP="00736027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The Open Group. </w:t>
      </w:r>
      <w:r w:rsidRPr="0073602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Standard for Application Architecture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80D5DF9" w14:textId="77777777" w:rsidR="00736027" w:rsidRPr="00736027" w:rsidRDefault="00736027" w:rsidP="00736027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Hohpe, G., Woolf, B. </w:t>
      </w:r>
      <w:r w:rsidRPr="0073602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Enterprise Integration Patterns</w:t>
      </w:r>
      <w:r w:rsidRPr="007360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142955C" w14:textId="77777777" w:rsidR="008D4D2A" w:rsidRDefault="008D4D2A" w:rsidP="00736027">
      <w:pPr>
        <w:spacing w:before="100" w:beforeAutospacing="1" w:after="100" w:afterAutospacing="1"/>
        <w:outlineLvl w:val="1"/>
      </w:pPr>
    </w:p>
    <w:sectPr w:rsidR="008D4D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003B"/>
    <w:multiLevelType w:val="multilevel"/>
    <w:tmpl w:val="147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F5F"/>
    <w:multiLevelType w:val="multilevel"/>
    <w:tmpl w:val="428E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519B1"/>
    <w:multiLevelType w:val="multilevel"/>
    <w:tmpl w:val="98D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7E13"/>
    <w:multiLevelType w:val="multilevel"/>
    <w:tmpl w:val="0AB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92918"/>
    <w:multiLevelType w:val="multilevel"/>
    <w:tmpl w:val="877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F1DE1"/>
    <w:multiLevelType w:val="multilevel"/>
    <w:tmpl w:val="E0D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A65ED"/>
    <w:multiLevelType w:val="multilevel"/>
    <w:tmpl w:val="EB2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00E87"/>
    <w:multiLevelType w:val="multilevel"/>
    <w:tmpl w:val="1EC4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1A463F"/>
    <w:multiLevelType w:val="multilevel"/>
    <w:tmpl w:val="3A8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65CBA"/>
    <w:multiLevelType w:val="multilevel"/>
    <w:tmpl w:val="3310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97B7A"/>
    <w:multiLevelType w:val="multilevel"/>
    <w:tmpl w:val="809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C2A5E"/>
    <w:multiLevelType w:val="multilevel"/>
    <w:tmpl w:val="353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B6F8A"/>
    <w:multiLevelType w:val="multilevel"/>
    <w:tmpl w:val="8B2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02B3B"/>
    <w:multiLevelType w:val="multilevel"/>
    <w:tmpl w:val="831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86ED4"/>
    <w:multiLevelType w:val="multilevel"/>
    <w:tmpl w:val="1BD0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2A1C91"/>
    <w:multiLevelType w:val="multilevel"/>
    <w:tmpl w:val="2030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30026C"/>
    <w:multiLevelType w:val="multilevel"/>
    <w:tmpl w:val="35F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E6CC9"/>
    <w:multiLevelType w:val="multilevel"/>
    <w:tmpl w:val="67E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B6FE4"/>
    <w:multiLevelType w:val="multilevel"/>
    <w:tmpl w:val="ACE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522DFF"/>
    <w:multiLevelType w:val="multilevel"/>
    <w:tmpl w:val="7D4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F631B6"/>
    <w:multiLevelType w:val="multilevel"/>
    <w:tmpl w:val="B942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3E7181"/>
    <w:multiLevelType w:val="multilevel"/>
    <w:tmpl w:val="5A6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40CEF"/>
    <w:multiLevelType w:val="multilevel"/>
    <w:tmpl w:val="9E0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AC4513"/>
    <w:multiLevelType w:val="multilevel"/>
    <w:tmpl w:val="5FDE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FA038A"/>
    <w:multiLevelType w:val="multilevel"/>
    <w:tmpl w:val="C7C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E39DF"/>
    <w:multiLevelType w:val="multilevel"/>
    <w:tmpl w:val="E2B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25764D"/>
    <w:multiLevelType w:val="multilevel"/>
    <w:tmpl w:val="982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857B75"/>
    <w:multiLevelType w:val="multilevel"/>
    <w:tmpl w:val="1B3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8D6916"/>
    <w:multiLevelType w:val="multilevel"/>
    <w:tmpl w:val="7C4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A75B04"/>
    <w:multiLevelType w:val="multilevel"/>
    <w:tmpl w:val="F548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8D39C9"/>
    <w:multiLevelType w:val="multilevel"/>
    <w:tmpl w:val="0F8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054D4B"/>
    <w:multiLevelType w:val="multilevel"/>
    <w:tmpl w:val="00DC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261146"/>
    <w:multiLevelType w:val="multilevel"/>
    <w:tmpl w:val="BCE0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85459E"/>
    <w:multiLevelType w:val="multilevel"/>
    <w:tmpl w:val="2336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03325F"/>
    <w:multiLevelType w:val="multilevel"/>
    <w:tmpl w:val="21C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E67DBB"/>
    <w:multiLevelType w:val="multilevel"/>
    <w:tmpl w:val="7C2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424440"/>
    <w:multiLevelType w:val="multilevel"/>
    <w:tmpl w:val="2BA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6B4156"/>
    <w:multiLevelType w:val="multilevel"/>
    <w:tmpl w:val="A11E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950F17"/>
    <w:multiLevelType w:val="multilevel"/>
    <w:tmpl w:val="46B6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4326EF"/>
    <w:multiLevelType w:val="multilevel"/>
    <w:tmpl w:val="93D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CB776F"/>
    <w:multiLevelType w:val="multilevel"/>
    <w:tmpl w:val="6A0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4D0756"/>
    <w:multiLevelType w:val="multilevel"/>
    <w:tmpl w:val="5AF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0C01D1"/>
    <w:multiLevelType w:val="multilevel"/>
    <w:tmpl w:val="964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545412"/>
    <w:multiLevelType w:val="multilevel"/>
    <w:tmpl w:val="D81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0549AE"/>
    <w:multiLevelType w:val="multilevel"/>
    <w:tmpl w:val="B8E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266E38"/>
    <w:multiLevelType w:val="multilevel"/>
    <w:tmpl w:val="2DD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DE04BF"/>
    <w:multiLevelType w:val="multilevel"/>
    <w:tmpl w:val="8A0C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43C1452"/>
    <w:multiLevelType w:val="multilevel"/>
    <w:tmpl w:val="9B0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D20D11"/>
    <w:multiLevelType w:val="multilevel"/>
    <w:tmpl w:val="F7D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D458A7"/>
    <w:multiLevelType w:val="multilevel"/>
    <w:tmpl w:val="983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E134A4"/>
    <w:multiLevelType w:val="multilevel"/>
    <w:tmpl w:val="6FC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6D4387"/>
    <w:multiLevelType w:val="multilevel"/>
    <w:tmpl w:val="BF1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9A752D"/>
    <w:multiLevelType w:val="multilevel"/>
    <w:tmpl w:val="FC6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D05869"/>
    <w:multiLevelType w:val="multilevel"/>
    <w:tmpl w:val="0748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3D3009"/>
    <w:multiLevelType w:val="multilevel"/>
    <w:tmpl w:val="FEE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EA2A59"/>
    <w:multiLevelType w:val="multilevel"/>
    <w:tmpl w:val="A10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B353E3"/>
    <w:multiLevelType w:val="multilevel"/>
    <w:tmpl w:val="CF6E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9DE2696"/>
    <w:multiLevelType w:val="multilevel"/>
    <w:tmpl w:val="193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093767"/>
    <w:multiLevelType w:val="multilevel"/>
    <w:tmpl w:val="49A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7027C1"/>
    <w:multiLevelType w:val="multilevel"/>
    <w:tmpl w:val="A99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D1182C"/>
    <w:multiLevelType w:val="multilevel"/>
    <w:tmpl w:val="198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796059"/>
    <w:multiLevelType w:val="multilevel"/>
    <w:tmpl w:val="243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1514E6"/>
    <w:multiLevelType w:val="multilevel"/>
    <w:tmpl w:val="C51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981353"/>
    <w:multiLevelType w:val="multilevel"/>
    <w:tmpl w:val="0982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933C08"/>
    <w:multiLevelType w:val="multilevel"/>
    <w:tmpl w:val="6AC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C424D5"/>
    <w:multiLevelType w:val="multilevel"/>
    <w:tmpl w:val="95AE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F1457B"/>
    <w:multiLevelType w:val="multilevel"/>
    <w:tmpl w:val="A07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706B06"/>
    <w:multiLevelType w:val="multilevel"/>
    <w:tmpl w:val="415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E503D6"/>
    <w:multiLevelType w:val="multilevel"/>
    <w:tmpl w:val="940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297E41"/>
    <w:multiLevelType w:val="multilevel"/>
    <w:tmpl w:val="938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A76390"/>
    <w:multiLevelType w:val="multilevel"/>
    <w:tmpl w:val="97D0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254976"/>
    <w:multiLevelType w:val="multilevel"/>
    <w:tmpl w:val="114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D40BA3"/>
    <w:multiLevelType w:val="multilevel"/>
    <w:tmpl w:val="5B86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BCD29D9"/>
    <w:multiLevelType w:val="multilevel"/>
    <w:tmpl w:val="592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CD08A3"/>
    <w:multiLevelType w:val="multilevel"/>
    <w:tmpl w:val="F186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7014E0"/>
    <w:multiLevelType w:val="multilevel"/>
    <w:tmpl w:val="1F30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751C6C"/>
    <w:multiLevelType w:val="multilevel"/>
    <w:tmpl w:val="1DB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9D1877"/>
    <w:multiLevelType w:val="multilevel"/>
    <w:tmpl w:val="6D1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A95BB7"/>
    <w:multiLevelType w:val="multilevel"/>
    <w:tmpl w:val="8466A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3D26EB0"/>
    <w:multiLevelType w:val="multilevel"/>
    <w:tmpl w:val="48A2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4B61D06"/>
    <w:multiLevelType w:val="multilevel"/>
    <w:tmpl w:val="2ED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B66D83"/>
    <w:multiLevelType w:val="multilevel"/>
    <w:tmpl w:val="F5A2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565ABA"/>
    <w:multiLevelType w:val="multilevel"/>
    <w:tmpl w:val="DB4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FA48CF"/>
    <w:multiLevelType w:val="multilevel"/>
    <w:tmpl w:val="FF3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677C92"/>
    <w:multiLevelType w:val="multilevel"/>
    <w:tmpl w:val="629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A236DB"/>
    <w:multiLevelType w:val="multilevel"/>
    <w:tmpl w:val="48F2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B0D4912"/>
    <w:multiLevelType w:val="multilevel"/>
    <w:tmpl w:val="F9C8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CA0BB2"/>
    <w:multiLevelType w:val="multilevel"/>
    <w:tmpl w:val="A33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D833FA"/>
    <w:multiLevelType w:val="multilevel"/>
    <w:tmpl w:val="69D4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D29497A"/>
    <w:multiLevelType w:val="multilevel"/>
    <w:tmpl w:val="447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DC527D7"/>
    <w:multiLevelType w:val="multilevel"/>
    <w:tmpl w:val="5F0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005FEF"/>
    <w:multiLevelType w:val="multilevel"/>
    <w:tmpl w:val="2CD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430976"/>
    <w:multiLevelType w:val="multilevel"/>
    <w:tmpl w:val="5D6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1F43EF"/>
    <w:multiLevelType w:val="multilevel"/>
    <w:tmpl w:val="E386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DB0781"/>
    <w:multiLevelType w:val="multilevel"/>
    <w:tmpl w:val="0AB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1DB6D2B"/>
    <w:multiLevelType w:val="multilevel"/>
    <w:tmpl w:val="9B9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D752D1"/>
    <w:multiLevelType w:val="multilevel"/>
    <w:tmpl w:val="AF8E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6A6B13"/>
    <w:multiLevelType w:val="multilevel"/>
    <w:tmpl w:val="315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4F25EB"/>
    <w:multiLevelType w:val="multilevel"/>
    <w:tmpl w:val="E616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A144867"/>
    <w:multiLevelType w:val="multilevel"/>
    <w:tmpl w:val="A9907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AFC23C0"/>
    <w:multiLevelType w:val="multilevel"/>
    <w:tmpl w:val="653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4C712A"/>
    <w:multiLevelType w:val="multilevel"/>
    <w:tmpl w:val="2DE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7D1547"/>
    <w:multiLevelType w:val="multilevel"/>
    <w:tmpl w:val="FD44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2D1607"/>
    <w:multiLevelType w:val="multilevel"/>
    <w:tmpl w:val="9BF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382E27"/>
    <w:multiLevelType w:val="multilevel"/>
    <w:tmpl w:val="B392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EDD5FEA"/>
    <w:multiLevelType w:val="multilevel"/>
    <w:tmpl w:val="D7F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9D1793"/>
    <w:multiLevelType w:val="multilevel"/>
    <w:tmpl w:val="316E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B000BC"/>
    <w:multiLevelType w:val="multilevel"/>
    <w:tmpl w:val="9B80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2835AD6"/>
    <w:multiLevelType w:val="multilevel"/>
    <w:tmpl w:val="151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9418BC"/>
    <w:multiLevelType w:val="multilevel"/>
    <w:tmpl w:val="1D1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967C39"/>
    <w:multiLevelType w:val="multilevel"/>
    <w:tmpl w:val="EDE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470792"/>
    <w:multiLevelType w:val="multilevel"/>
    <w:tmpl w:val="2BE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7E5CCD"/>
    <w:multiLevelType w:val="multilevel"/>
    <w:tmpl w:val="E53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8AC2A5D"/>
    <w:multiLevelType w:val="multilevel"/>
    <w:tmpl w:val="DA0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5E126B"/>
    <w:multiLevelType w:val="multilevel"/>
    <w:tmpl w:val="6C9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146B2A"/>
    <w:multiLevelType w:val="multilevel"/>
    <w:tmpl w:val="F7F6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C2022F6"/>
    <w:multiLevelType w:val="multilevel"/>
    <w:tmpl w:val="D0D0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EF67704"/>
    <w:multiLevelType w:val="multilevel"/>
    <w:tmpl w:val="6FE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56526C"/>
    <w:multiLevelType w:val="multilevel"/>
    <w:tmpl w:val="5F5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D721FB"/>
    <w:multiLevelType w:val="multilevel"/>
    <w:tmpl w:val="AC2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FB2044"/>
    <w:multiLevelType w:val="multilevel"/>
    <w:tmpl w:val="F268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358625">
    <w:abstractNumId w:val="82"/>
  </w:num>
  <w:num w:numId="2" w16cid:durableId="445663228">
    <w:abstractNumId w:val="26"/>
  </w:num>
  <w:num w:numId="3" w16cid:durableId="1056854376">
    <w:abstractNumId w:val="79"/>
  </w:num>
  <w:num w:numId="4" w16cid:durableId="942305736">
    <w:abstractNumId w:val="53"/>
  </w:num>
  <w:num w:numId="5" w16cid:durableId="326439653">
    <w:abstractNumId w:val="83"/>
  </w:num>
  <w:num w:numId="6" w16cid:durableId="1443762149">
    <w:abstractNumId w:val="120"/>
  </w:num>
  <w:num w:numId="7" w16cid:durableId="1581715299">
    <w:abstractNumId w:val="97"/>
  </w:num>
  <w:num w:numId="8" w16cid:durableId="736250732">
    <w:abstractNumId w:val="112"/>
  </w:num>
  <w:num w:numId="9" w16cid:durableId="136606394">
    <w:abstractNumId w:val="34"/>
  </w:num>
  <w:num w:numId="10" w16cid:durableId="1152717202">
    <w:abstractNumId w:val="18"/>
  </w:num>
  <w:num w:numId="11" w16cid:durableId="1906061609">
    <w:abstractNumId w:val="78"/>
  </w:num>
  <w:num w:numId="12" w16cid:durableId="1858301345">
    <w:abstractNumId w:val="38"/>
  </w:num>
  <w:num w:numId="13" w16cid:durableId="1199926172">
    <w:abstractNumId w:val="3"/>
  </w:num>
  <w:num w:numId="14" w16cid:durableId="714936616">
    <w:abstractNumId w:val="15"/>
  </w:num>
  <w:num w:numId="15" w16cid:durableId="196739918">
    <w:abstractNumId w:val="105"/>
  </w:num>
  <w:num w:numId="16" w16cid:durableId="1241450873">
    <w:abstractNumId w:val="99"/>
  </w:num>
  <w:num w:numId="17" w16cid:durableId="1707676280">
    <w:abstractNumId w:val="12"/>
  </w:num>
  <w:num w:numId="18" w16cid:durableId="1250694719">
    <w:abstractNumId w:val="36"/>
  </w:num>
  <w:num w:numId="19" w16cid:durableId="191693467">
    <w:abstractNumId w:val="30"/>
  </w:num>
  <w:num w:numId="20" w16cid:durableId="120653861">
    <w:abstractNumId w:val="28"/>
  </w:num>
  <w:num w:numId="21" w16cid:durableId="897089134">
    <w:abstractNumId w:val="42"/>
  </w:num>
  <w:num w:numId="22" w16cid:durableId="1148281903">
    <w:abstractNumId w:val="16"/>
  </w:num>
  <w:num w:numId="23" w16cid:durableId="1475948623">
    <w:abstractNumId w:val="23"/>
  </w:num>
  <w:num w:numId="24" w16cid:durableId="502160373">
    <w:abstractNumId w:val="118"/>
  </w:num>
  <w:num w:numId="25" w16cid:durableId="915868101">
    <w:abstractNumId w:val="55"/>
  </w:num>
  <w:num w:numId="26" w16cid:durableId="1305089164">
    <w:abstractNumId w:val="100"/>
  </w:num>
  <w:num w:numId="27" w16cid:durableId="643701466">
    <w:abstractNumId w:val="115"/>
  </w:num>
  <w:num w:numId="28" w16cid:durableId="917985200">
    <w:abstractNumId w:val="75"/>
  </w:num>
  <w:num w:numId="29" w16cid:durableId="1527600100">
    <w:abstractNumId w:val="71"/>
  </w:num>
  <w:num w:numId="30" w16cid:durableId="480386998">
    <w:abstractNumId w:val="14"/>
  </w:num>
  <w:num w:numId="31" w16cid:durableId="221454479">
    <w:abstractNumId w:val="54"/>
  </w:num>
  <w:num w:numId="32" w16cid:durableId="816411217">
    <w:abstractNumId w:val="65"/>
  </w:num>
  <w:num w:numId="33" w16cid:durableId="1697584068">
    <w:abstractNumId w:val="106"/>
  </w:num>
  <w:num w:numId="34" w16cid:durableId="1742019789">
    <w:abstractNumId w:val="0"/>
  </w:num>
  <w:num w:numId="35" w16cid:durableId="357855707">
    <w:abstractNumId w:val="5"/>
  </w:num>
  <w:num w:numId="36" w16cid:durableId="982002588">
    <w:abstractNumId w:val="33"/>
  </w:num>
  <w:num w:numId="37" w16cid:durableId="262765075">
    <w:abstractNumId w:val="47"/>
  </w:num>
  <w:num w:numId="38" w16cid:durableId="1683821454">
    <w:abstractNumId w:val="114"/>
  </w:num>
  <w:num w:numId="39" w16cid:durableId="613290287">
    <w:abstractNumId w:val="94"/>
  </w:num>
  <w:num w:numId="40" w16cid:durableId="1458529357">
    <w:abstractNumId w:val="84"/>
  </w:num>
  <w:num w:numId="41" w16cid:durableId="1218131559">
    <w:abstractNumId w:val="44"/>
  </w:num>
  <w:num w:numId="42" w16cid:durableId="143201294">
    <w:abstractNumId w:val="63"/>
  </w:num>
  <w:num w:numId="43" w16cid:durableId="2038891785">
    <w:abstractNumId w:val="19"/>
  </w:num>
  <w:num w:numId="44" w16cid:durableId="281229874">
    <w:abstractNumId w:val="101"/>
  </w:num>
  <w:num w:numId="45" w16cid:durableId="341906263">
    <w:abstractNumId w:val="89"/>
  </w:num>
  <w:num w:numId="46" w16cid:durableId="345638327">
    <w:abstractNumId w:val="48"/>
  </w:num>
  <w:num w:numId="47" w16cid:durableId="136340254">
    <w:abstractNumId w:val="86"/>
  </w:num>
  <w:num w:numId="48" w16cid:durableId="1896232271">
    <w:abstractNumId w:val="46"/>
  </w:num>
  <w:num w:numId="49" w16cid:durableId="622199024">
    <w:abstractNumId w:val="95"/>
  </w:num>
  <w:num w:numId="50" w16cid:durableId="1871410848">
    <w:abstractNumId w:val="41"/>
  </w:num>
  <w:num w:numId="51" w16cid:durableId="507059575">
    <w:abstractNumId w:val="29"/>
  </w:num>
  <w:num w:numId="52" w16cid:durableId="1688826531">
    <w:abstractNumId w:val="10"/>
  </w:num>
  <w:num w:numId="53" w16cid:durableId="1809205499">
    <w:abstractNumId w:val="58"/>
  </w:num>
  <w:num w:numId="54" w16cid:durableId="25059632">
    <w:abstractNumId w:val="113"/>
  </w:num>
  <w:num w:numId="55" w16cid:durableId="189923688">
    <w:abstractNumId w:val="49"/>
  </w:num>
  <w:num w:numId="56" w16cid:durableId="599987760">
    <w:abstractNumId w:val="40"/>
  </w:num>
  <w:num w:numId="57" w16cid:durableId="2123651560">
    <w:abstractNumId w:val="93"/>
  </w:num>
  <w:num w:numId="58" w16cid:durableId="319431045">
    <w:abstractNumId w:val="91"/>
  </w:num>
  <w:num w:numId="59" w16cid:durableId="1545560840">
    <w:abstractNumId w:val="24"/>
  </w:num>
  <w:num w:numId="60" w16cid:durableId="1760903346">
    <w:abstractNumId w:val="107"/>
  </w:num>
  <w:num w:numId="61" w16cid:durableId="1710715739">
    <w:abstractNumId w:val="52"/>
  </w:num>
  <w:num w:numId="62" w16cid:durableId="1939947730">
    <w:abstractNumId w:val="67"/>
  </w:num>
  <w:num w:numId="63" w16cid:durableId="1996689132">
    <w:abstractNumId w:val="116"/>
  </w:num>
  <w:num w:numId="64" w16cid:durableId="1325400412">
    <w:abstractNumId w:val="22"/>
  </w:num>
  <w:num w:numId="65" w16cid:durableId="240262434">
    <w:abstractNumId w:val="74"/>
  </w:num>
  <w:num w:numId="66" w16cid:durableId="1843935060">
    <w:abstractNumId w:val="70"/>
  </w:num>
  <w:num w:numId="67" w16cid:durableId="1791590075">
    <w:abstractNumId w:val="87"/>
  </w:num>
  <w:num w:numId="68" w16cid:durableId="754865017">
    <w:abstractNumId w:val="35"/>
  </w:num>
  <w:num w:numId="69" w16cid:durableId="1380477063">
    <w:abstractNumId w:val="1"/>
  </w:num>
  <w:num w:numId="70" w16cid:durableId="1396468945">
    <w:abstractNumId w:val="66"/>
  </w:num>
  <w:num w:numId="71" w16cid:durableId="462506416">
    <w:abstractNumId w:val="103"/>
  </w:num>
  <w:num w:numId="72" w16cid:durableId="961224832">
    <w:abstractNumId w:val="37"/>
  </w:num>
  <w:num w:numId="73" w16cid:durableId="1543903483">
    <w:abstractNumId w:val="4"/>
  </w:num>
  <w:num w:numId="74" w16cid:durableId="1461611691">
    <w:abstractNumId w:val="6"/>
  </w:num>
  <w:num w:numId="75" w16cid:durableId="2090614323">
    <w:abstractNumId w:val="56"/>
  </w:num>
  <w:num w:numId="76" w16cid:durableId="691418953">
    <w:abstractNumId w:val="108"/>
  </w:num>
  <w:num w:numId="77" w16cid:durableId="1610166658">
    <w:abstractNumId w:val="51"/>
  </w:num>
  <w:num w:numId="78" w16cid:durableId="370227197">
    <w:abstractNumId w:val="7"/>
  </w:num>
  <w:num w:numId="79" w16cid:durableId="636036159">
    <w:abstractNumId w:val="50"/>
  </w:num>
  <w:num w:numId="80" w16cid:durableId="771320113">
    <w:abstractNumId w:val="39"/>
  </w:num>
  <w:num w:numId="81" w16cid:durableId="1015810478">
    <w:abstractNumId w:val="85"/>
  </w:num>
  <w:num w:numId="82" w16cid:durableId="1606385192">
    <w:abstractNumId w:val="13"/>
  </w:num>
  <w:num w:numId="83" w16cid:durableId="1234854753">
    <w:abstractNumId w:val="21"/>
  </w:num>
  <w:num w:numId="84" w16cid:durableId="2038383539">
    <w:abstractNumId w:val="80"/>
  </w:num>
  <w:num w:numId="85" w16cid:durableId="2012948248">
    <w:abstractNumId w:val="92"/>
  </w:num>
  <w:num w:numId="86" w16cid:durableId="1752316030">
    <w:abstractNumId w:val="117"/>
  </w:num>
  <w:num w:numId="87" w16cid:durableId="1657298107">
    <w:abstractNumId w:val="109"/>
  </w:num>
  <w:num w:numId="88" w16cid:durableId="1767533082">
    <w:abstractNumId w:val="61"/>
  </w:num>
  <w:num w:numId="89" w16cid:durableId="1645503966">
    <w:abstractNumId w:val="64"/>
  </w:num>
  <w:num w:numId="90" w16cid:durableId="375203471">
    <w:abstractNumId w:val="45"/>
  </w:num>
  <w:num w:numId="91" w16cid:durableId="1764648546">
    <w:abstractNumId w:val="2"/>
  </w:num>
  <w:num w:numId="92" w16cid:durableId="2135170999">
    <w:abstractNumId w:val="68"/>
  </w:num>
  <w:num w:numId="93" w16cid:durableId="778645241">
    <w:abstractNumId w:val="90"/>
  </w:num>
  <w:num w:numId="94" w16cid:durableId="1530600770">
    <w:abstractNumId w:val="76"/>
  </w:num>
  <w:num w:numId="95" w16cid:durableId="407581489">
    <w:abstractNumId w:val="11"/>
  </w:num>
  <w:num w:numId="96" w16cid:durableId="302586326">
    <w:abstractNumId w:val="17"/>
  </w:num>
  <w:num w:numId="97" w16cid:durableId="429008786">
    <w:abstractNumId w:val="102"/>
  </w:num>
  <w:num w:numId="98" w16cid:durableId="1898587144">
    <w:abstractNumId w:val="73"/>
  </w:num>
  <w:num w:numId="99" w16cid:durableId="1811819538">
    <w:abstractNumId w:val="8"/>
  </w:num>
  <w:num w:numId="100" w16cid:durableId="718675764">
    <w:abstractNumId w:val="96"/>
  </w:num>
  <w:num w:numId="101" w16cid:durableId="1799451993">
    <w:abstractNumId w:val="57"/>
  </w:num>
  <w:num w:numId="102" w16cid:durableId="1978219074">
    <w:abstractNumId w:val="59"/>
  </w:num>
  <w:num w:numId="103" w16cid:durableId="664087629">
    <w:abstractNumId w:val="43"/>
  </w:num>
  <w:num w:numId="104" w16cid:durableId="105004580">
    <w:abstractNumId w:val="62"/>
  </w:num>
  <w:num w:numId="105" w16cid:durableId="1637830885">
    <w:abstractNumId w:val="60"/>
  </w:num>
  <w:num w:numId="106" w16cid:durableId="338386410">
    <w:abstractNumId w:val="31"/>
  </w:num>
  <w:num w:numId="107" w16cid:durableId="1792937757">
    <w:abstractNumId w:val="20"/>
  </w:num>
  <w:num w:numId="108" w16cid:durableId="1034381041">
    <w:abstractNumId w:val="111"/>
  </w:num>
  <w:num w:numId="109" w16cid:durableId="506336447">
    <w:abstractNumId w:val="98"/>
  </w:num>
  <w:num w:numId="110" w16cid:durableId="1769545618">
    <w:abstractNumId w:val="27"/>
  </w:num>
  <w:num w:numId="111" w16cid:durableId="1696729987">
    <w:abstractNumId w:val="88"/>
  </w:num>
  <w:num w:numId="112" w16cid:durableId="287978077">
    <w:abstractNumId w:val="77"/>
  </w:num>
  <w:num w:numId="113" w16cid:durableId="559638092">
    <w:abstractNumId w:val="72"/>
  </w:num>
  <w:num w:numId="114" w16cid:durableId="217589621">
    <w:abstractNumId w:val="69"/>
  </w:num>
  <w:num w:numId="115" w16cid:durableId="3677592">
    <w:abstractNumId w:val="104"/>
  </w:num>
  <w:num w:numId="116" w16cid:durableId="1929581896">
    <w:abstractNumId w:val="119"/>
  </w:num>
  <w:num w:numId="117" w16cid:durableId="1774133026">
    <w:abstractNumId w:val="32"/>
  </w:num>
  <w:num w:numId="118" w16cid:durableId="1731462300">
    <w:abstractNumId w:val="25"/>
  </w:num>
  <w:num w:numId="119" w16cid:durableId="875778242">
    <w:abstractNumId w:val="9"/>
  </w:num>
  <w:num w:numId="120" w16cid:durableId="434859911">
    <w:abstractNumId w:val="110"/>
  </w:num>
  <w:num w:numId="121" w16cid:durableId="869142940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07"/>
    <w:rsid w:val="0007232D"/>
    <w:rsid w:val="001324AF"/>
    <w:rsid w:val="001640E9"/>
    <w:rsid w:val="00210307"/>
    <w:rsid w:val="002E1219"/>
    <w:rsid w:val="00435360"/>
    <w:rsid w:val="0047722B"/>
    <w:rsid w:val="005662EA"/>
    <w:rsid w:val="005C60DB"/>
    <w:rsid w:val="005F74BE"/>
    <w:rsid w:val="00736027"/>
    <w:rsid w:val="007A36DA"/>
    <w:rsid w:val="008D4D2A"/>
    <w:rsid w:val="00A52EF0"/>
    <w:rsid w:val="00B1331B"/>
    <w:rsid w:val="00D34808"/>
    <w:rsid w:val="00D36915"/>
    <w:rsid w:val="00E87B58"/>
    <w:rsid w:val="00F20457"/>
    <w:rsid w:val="00FC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A0D1"/>
  <w15:chartTrackingRefBased/>
  <w15:docId w15:val="{4C9565F3-8926-1045-B8C7-66DDA3FC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3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3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3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3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0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10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3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3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3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3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3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10307"/>
    <w:rPr>
      <w:b/>
      <w:bCs/>
    </w:rPr>
  </w:style>
  <w:style w:type="character" w:styleId="nfasis">
    <w:name w:val="Emphasis"/>
    <w:basedOn w:val="Fuentedeprrafopredeter"/>
    <w:uiPriority w:val="20"/>
    <w:qFormat/>
    <w:rsid w:val="00210307"/>
    <w:rPr>
      <w:i/>
      <w:iCs/>
    </w:rPr>
  </w:style>
  <w:style w:type="table" w:styleId="Tablaconcuadrcula4-nfasis1">
    <w:name w:val="Grid Table 4 Accent 1"/>
    <w:basedOn w:val="Tablanormal"/>
    <w:uiPriority w:val="49"/>
    <w:rsid w:val="0021030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1389</Words>
  <Characters>7640</Characters>
  <Application>Microsoft Office Word</Application>
  <DocSecurity>0</DocSecurity>
  <Lines>63</Lines>
  <Paragraphs>18</Paragraphs>
  <ScaleCrop>false</ScaleCrop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</dc:creator>
  <cp:keywords/>
  <dc:description/>
  <cp:lastModifiedBy>Rafa</cp:lastModifiedBy>
  <cp:revision>4</cp:revision>
  <dcterms:created xsi:type="dcterms:W3CDTF">2026-01-26T23:47:00Z</dcterms:created>
  <dcterms:modified xsi:type="dcterms:W3CDTF">2026-01-27T00:41:00Z</dcterms:modified>
</cp:coreProperties>
</file>