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5940"/>
        </w:tabs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563525" cy="13379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3525" cy="133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INSTITUTO FEDERAL DE EDUCAÇÃO, CIÊNCIA E TECNOLOGIA DE PERNAMBUCO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DEPARTAMENTO ACADÊMICO DE CURSOS SUPERIORES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COORDENAÇÃO DE SISTEMAS DE INFORMAÇÃO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DISCIPLINA PROJETO DE DESENVOLVIMENTO DE SOFTWARE CORPORATIVO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Marcos André da Silva Costa</w:t>
      </w:r>
    </w:p>
    <w:p w:rsidR="00000000" w:rsidDel="00000000" w:rsidP="00000000" w:rsidRDefault="00000000" w:rsidRPr="00000000" w14:paraId="00000008">
      <w:pPr>
        <w:spacing w:after="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Discentes: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 Letícia Ribeiro da Costa</w:t>
      </w:r>
    </w:p>
    <w:p w:rsidR="00000000" w:rsidDel="00000000" w:rsidP="00000000" w:rsidRDefault="00000000" w:rsidRPr="00000000" w14:paraId="00000009">
      <w:pPr>
        <w:spacing w:after="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David Esdras Ferreira da Silva</w:t>
      </w:r>
    </w:p>
    <w:p w:rsidR="00000000" w:rsidDel="00000000" w:rsidP="00000000" w:rsidRDefault="00000000" w:rsidRPr="00000000" w14:paraId="0000000A">
      <w:pPr>
        <w:spacing w:after="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Emilly Maria Araujo da Silva</w:t>
      </w:r>
    </w:p>
    <w:p w:rsidR="00000000" w:rsidDel="00000000" w:rsidP="00000000" w:rsidRDefault="00000000" w:rsidRPr="00000000" w14:paraId="0000000B">
      <w:pPr>
        <w:spacing w:after="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José Pereira da Silva Neto</w:t>
      </w:r>
    </w:p>
    <w:p w:rsidR="00000000" w:rsidDel="00000000" w:rsidP="00000000" w:rsidRDefault="00000000" w:rsidRPr="00000000" w14:paraId="0000000C">
      <w:pPr>
        <w:spacing w:after="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Maria Helena da Silva</w:t>
      </w:r>
    </w:p>
    <w:p w:rsidR="00000000" w:rsidDel="00000000" w:rsidP="00000000" w:rsidRDefault="00000000" w:rsidRPr="00000000" w14:paraId="0000000D">
      <w:pPr>
        <w:spacing w:after="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PROJETO</w:t>
      </w:r>
    </w:p>
    <w:bookmarkStart w:colFirst="0" w:colLast="0" w:name="bookmark=id.46ct48finw3e" w:id="0"/>
    <w:bookmarkEnd w:id="0"/>
    <w:p w:rsidR="00000000" w:rsidDel="00000000" w:rsidP="00000000" w:rsidRDefault="00000000" w:rsidRPr="00000000" w14:paraId="0000000F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📱 InvestCalc – Plataforma de Gestão e Simulação de Finanças Pessoais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ucdi6vtug0w" w:id="1"/>
    <w:bookmarkEnd w:id="1"/>
    <w:p w:rsidR="00000000" w:rsidDel="00000000" w:rsidP="00000000" w:rsidRDefault="00000000" w:rsidRPr="00000000" w14:paraId="00000011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🧾 Descrição do Projeto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InvestCalc é uma aplicação web desenvolvida com o objetivo de auxiliar usuários no planejamento e gestão de suas finanças pessoais de forma prática, visual e educativa. A plataforma vai além de um simples simulador financeiro, oferecendo recursos que permitem ao usuário acompanhar sua evolução patrimonial, simular cenários futuros e tomar decisões mais conscientes sobre investimentos.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proposta do sistema é integrar, em um único ambiente, ferramentas de simulação financeira, gestão de carteira de investimentos e definição de metas, permitindo que o usuário tenha uma visão clara e estratégica de sua vida financeira, além de explicar alguns conceitos fundamentais de finan</w:t>
      </w:r>
      <w:r w:rsidDel="00000000" w:rsidR="00000000" w:rsidRPr="00000000">
        <w:rPr>
          <w:rFonts w:ascii="Arial" w:cs="Arial" w:eastAsia="Arial" w:hAnsi="Arial"/>
          <w:rtl w:val="0"/>
        </w:rPr>
        <w:t xml:space="preserve">ças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será desenvolvido seguindo boas práticas de arquitetura de software, com backend estruturado em camadas e frontend responsivo, proporcionando uma experiência fluida e intuitiva.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nnqxk7t9hge" w:id="2"/>
    <w:bookmarkEnd w:id="2"/>
    <w:p w:rsidR="00000000" w:rsidDel="00000000" w:rsidP="00000000" w:rsidRDefault="00000000" w:rsidRPr="00000000" w14:paraId="00000016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🎯 Problema que o Projeto Resolve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Grande parte das pessoas enfrenta dificuldades em organizar e gerenciar suas finanças pessoais de forma eficiente. A ausência de controle estruturado sobre receitas, despesas e investimentos faz com que muitos indivíduos não tenham clareza sobre sua real situação financeira, dificultando a tomada de decisões e o planejamento de médio e longo prazo.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é comum que usuários não consigam acompanhar a evolução do próprio patrimônio, nem mensurar o impacto de seus hábitos de consumo no alcance de objetivos financeiros. A falta de ferramentas integradas que permitam registrar gastos, gerenciar investimentos e visualizar projeções futuras contribui diretamente para esse cenário de desorganização financeira.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Outro fator relevante é que, embora existam diversas ferramentas no mercado, muitas são fragmentadas ou complexas, exigindo que o usuário utilize múltiplas plataformas para controle de gastos, simulação de investimentos e definição de metas, o que reduz a eficiência e a adesão ao uso contínuo.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Nesse contexto, o InvestCalc surge como uma solução completa de gestão financeira pessoal, centralizando em um único ambiente o controle de gastos, o gerenciamento de investimentos e o planejamento de metas financeiras. A plataforma permite que o usuário tenha uma visão clara, integrada e estratégica de sua vida financeira.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Adicionalmente, o sistema incorpora recursos educativos como apoio complementar, auxiliando o usuário na compreensão de conceitos financeiros relevantes. No entanto, esses recursos atuam como suporte ao processo principal, que é a gestão eficiente das finanças pessoais e a tomada de decisões baseada em dados.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360" w:lineRule="auto"/>
        <w:jc w:val="both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ozvmw9yix6rl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📊 Contexto Econômico e Relevância Social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necessidade de ferramentas como o InvestCalc torna-se ainda mais evidente ao analisar o cenário financeiro da população brasileira.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Estudos recentes indicam que uma parcela significativa das famílias brasileiras enfrenta algum nível de endividamento, muitas vezes associado à falta de planejamento financeiro, uso inadequado de crédito e ausência de controle sobre gastos.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muitos indivíduos não conseguem poupar regularmente nem estabelecer metas financeiras de longo prazo, o que impacta diretamente sua qualidade de vida e segurança financeira futura.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Outro ponto relevante é a dificuldade de transformar conhecimento teórico em prática cotidiana. Mesmo quando há acesso à informação, a ausência de ferramentas aplicáveis no dia a dia limita a efetividade desse conhecimento.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Nesse sentido, o InvestCalc contribui não apenas como uma ferramenta tecnológica, mas como um instrumento de apoio à melhoria da saúde financeira dos usuários, promovendo organização, planejamento e tomada de decisão mais consciente.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54n8mrn95z" w:id="4"/>
    <w:bookmarkEnd w:id="4"/>
    <w:p w:rsidR="00000000" w:rsidDel="00000000" w:rsidP="00000000" w:rsidRDefault="00000000" w:rsidRPr="00000000" w14:paraId="00000024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🚀 Funcionalidades</w:t>
      </w:r>
    </w:p>
    <w:bookmarkStart w:colFirst="0" w:colLast="0" w:name="bookmark=kix.cq50brj27gpt" w:id="5"/>
    <w:bookmarkEnd w:id="5"/>
    <w:p w:rsidR="00000000" w:rsidDel="00000000" w:rsidP="00000000" w:rsidRDefault="00000000" w:rsidRPr="00000000" w14:paraId="00000025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f0930cbfkd16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📈 Gestão de Gastos Diários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Essa funcionalidade tem como objetivo permitir que o usuário registre, acompanhe e analise seus gastos cotidianos de forma simples e eficiente.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possibilitará o cadastro de despesas com informações como valor, categoria, data e descrição opcional. Os gastos serão organizados automaticamente, facilitando a visualização e o controle financeiro.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partir desses dados, o sistema apresentará um resumo mensal das despesas, distribuição por categoria por meio de gráficos e comparações entre receitas e despesas.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será possível identificar padrões de consumo e gerar insights automáticos, como alertas de gastos elevados e sugestões de economia.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Essa funcionalidade é essencial para complementar os módulos de investimento, pois permite ao usuário entender sua capacidade real de poupança.</w:t>
      </w:r>
      <w:r w:rsidDel="00000000" w:rsidR="00000000" w:rsidRPr="00000000">
        <w:rPr>
          <w:rtl w:val="0"/>
        </w:rPr>
      </w:r>
    </w:p>
    <w:bookmarkStart w:colFirst="0" w:colLast="0" w:name="bookmark=id.289mlxbz7yd3" w:id="7"/>
    <w:bookmarkEnd w:id="7"/>
    <w:p w:rsidR="00000000" w:rsidDel="00000000" w:rsidP="00000000" w:rsidRDefault="00000000" w:rsidRPr="00000000" w14:paraId="0000002B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📈 Simulador de Juros Compostos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é a principal funcionalidade do sistema, permitindo ao usuário simular o crescimento de um investimento ao longo do tempo com base em diferentes variáveis.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poderá informar o capital inicial, aportes mensais, taxa de juros e período de investimento. A partir disso, o sistema irá calcular o valor final acumulado, o total investido e o montante de juros obtidos.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disso, a funcionalidade inclui visualizações gráficas que demonstram a evolução do investimento ao longo do tempo, bem como uma tabela detalhada mês a mês, permitindo uma análise mais aprofundada.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Também será possível simular diferentes cenários, considerando variações na taxa de juros, possibilitando ao usuário comparar resultados e entender o impacto de pequenas mudanças no longo prazo.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svb9zjszdq3" w:id="8"/>
    <w:bookmarkEnd w:id="8"/>
    <w:p w:rsidR="00000000" w:rsidDel="00000000" w:rsidP="00000000" w:rsidRDefault="00000000" w:rsidRPr="00000000" w14:paraId="00000031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🏖️ Simulador de Aposentadoria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 funcionalidade tem como objetivo auxiliar o usuário no planejamento de sua independência financeira.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permitirá que o usuário informe quanto deseja receber mensalmente no futuro, qual a taxa média de rendimento esperada e em quanto tempo pretende se aposentar. Com base nesses dados, será calculado o valor total necessário acumulado e o valor que deve ser investido mensalmente para atingir esse objetivo.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simulação também poderá considerar fatores como inflação e taxa de retirada segura, oferecendo uma visão mais realista do planejamento de longo prazo.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7bxybbtrqru" w:id="9"/>
    <w:bookmarkEnd w:id="9"/>
    <w:p w:rsidR="00000000" w:rsidDel="00000000" w:rsidP="00000000" w:rsidRDefault="00000000" w:rsidRPr="00000000" w14:paraId="00000036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🔄 Conversor de Taxas de Juros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Ferramenta que permite a conversão entre diferentes tipos de taxas de juros, como mensal e anual.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exibirá não apenas o resultado da conversão, mas também a fórmula utilizada, contribuindo para o aprendizado do usuário. Essa funcionalidade é especialmente útil para comparar investimentos que utilizam diferentes formas de apresentação de rendimento.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eb43hqa6car" w:id="10"/>
    <w:bookmarkEnd w:id="10"/>
    <w:p w:rsidR="00000000" w:rsidDel="00000000" w:rsidP="00000000" w:rsidRDefault="00000000" w:rsidRPr="00000000" w14:paraId="0000003A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🎯 Definição de Metas Financeiras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poderá criar metas financeiras personalizadas, como acumular determinado valor em um período específico.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dessas informações, o sistema irá calcular automaticamente o valor necessário de aporte mensal para atingir o objetivo. Além disso, será exibido o progresso da meta em formato percentual, permitindo um acompanhamento contínuo.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oredhtfevpa" w:id="11"/>
    <w:bookmarkEnd w:id="11"/>
    <w:p w:rsidR="00000000" w:rsidDel="00000000" w:rsidP="00000000" w:rsidRDefault="00000000" w:rsidRPr="00000000" w14:paraId="0000003E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🔁 Simulação Reversa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Diferentemente das simulações tradicionais, essa funcionalidade permite que o usuário informe um objetivo financeiro final e obtenha como resultado o tempo necessário ou o valor de aporte mensal requerido para alcançá-lo.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poderá apresentar múltiplos cenários com diferentes taxas de rendimento, oferecendo ao usuário uma visão comparativa e estratégica.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t1vtx615694" w:id="12"/>
    <w:bookmarkEnd w:id="12"/>
    <w:p w:rsidR="00000000" w:rsidDel="00000000" w:rsidP="00000000" w:rsidRDefault="00000000" w:rsidRPr="00000000" w14:paraId="00000042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💰 Simulador de Dividendos (</w:t>
      </w:r>
      <w:r w:rsidDel="00000000" w:rsidR="00000000" w:rsidRPr="00000000">
        <w:rPr>
          <w:rFonts w:ascii="Arial" w:cs="Arial" w:eastAsia="Arial" w:hAnsi="Arial"/>
          <w:color w:val="ff9900"/>
          <w:rtl w:val="0"/>
        </w:rPr>
        <w:t xml:space="preserve">ANALISAR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 funcionalidade permite estimar a geração de renda passiva a partir de investimentos que pagam dividendos.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poderá cadastrar ativos, informando quantidade de cotas, valor médio de dividendos e frequência de pagamento. Com base nesses dados, o sistema calculará a renda mensal média e o total anual.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Também será possível simular o crescimento dessa renda ao longo do tempo, considerando reinvestimento dos dividendos.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vai precisar raspar dados e analisar a frequência com que alguns ativos distribuem seus dividendos para só então fazer o cálculo, e se permitimos para apenas uma classe de ativo a funcionalidade fica incompleta.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y0dv0xz0mku" w:id="13"/>
    <w:bookmarkEnd w:id="13"/>
    <w:p w:rsidR="00000000" w:rsidDel="00000000" w:rsidP="00000000" w:rsidRDefault="00000000" w:rsidRPr="00000000" w14:paraId="00000048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📊 Dashboard Interativo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dashboard será a tela principal do sistema, apresentando um resumo consolidado das informações do usuário.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os dados exibidos estão o total investido, projeção futura, renda passiva estimada e evolução patrimonial. Gráficos visuais facilitarão a interpretação dos dados, incluindo distribuição da carteira e crescimento ao longo do tempo.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gj86cun4cw0" w:id="14"/>
    <w:bookmarkEnd w:id="14"/>
    <w:p w:rsidR="00000000" w:rsidDel="00000000" w:rsidP="00000000" w:rsidRDefault="00000000" w:rsidRPr="00000000" w14:paraId="0000004C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💼 Gestão de Carteira de Investimentos (</w:t>
      </w:r>
      <w:r w:rsidDel="00000000" w:rsidR="00000000" w:rsidRPr="00000000">
        <w:rPr>
          <w:rFonts w:ascii="Arial" w:cs="Arial" w:eastAsia="Arial" w:hAnsi="Arial"/>
          <w:color w:val="ff9900"/>
          <w:rtl w:val="0"/>
        </w:rPr>
        <w:t xml:space="preserve">ANALISAR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permitirá ao usuário cadastrar e gerenciar seus ativos financeiros.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ativo poderá conter informações como tipo (reserva de emergência, </w:t>
      </w:r>
      <w:r w:rsidDel="00000000" w:rsidR="00000000" w:rsidRPr="00000000">
        <w:rPr>
          <w:rFonts w:ascii="Arial" w:cs="Arial" w:eastAsia="Arial" w:hAnsi="Arial"/>
          <w:rtl w:val="0"/>
        </w:rPr>
        <w:t xml:space="preserve">reserva de oportunidade,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renda fixa, ações, fundos imobiliários), valor investido, quantidade e rendimento estimado.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desses dados, o sistema irá calcular automaticamente o desempenho da carteira, possibilitando análises mais completas.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OBSERVAÇÃO: Calcular o desempenho da carteira vai ser feita em relação a rentabilidade de outros índices como IFIX, Ibovespa, CDI e Poupança, logo o sistema teria que consultar de alguma forma o valor atual desses índices para comparar com o desempenho da carteira;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9k5vt1lprei" w:id="15"/>
    <w:bookmarkEnd w:id="15"/>
    <w:p w:rsidR="00000000" w:rsidDel="00000000" w:rsidP="00000000" w:rsidRDefault="00000000" w:rsidRPr="00000000" w14:paraId="00000052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🔔 Sistema de Notificações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poderá exibir notificações informativas, como progresso de metas.</w:t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gzgh7k6o3u5" w:id="16"/>
    <w:bookmarkEnd w:id="16"/>
    <w:p w:rsidR="00000000" w:rsidDel="00000000" w:rsidP="00000000" w:rsidRDefault="00000000" w:rsidRPr="00000000" w14:paraId="00000055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🧠 Módulo de Educação Financeira (</w:t>
      </w:r>
      <w:r w:rsidDel="00000000" w:rsidR="00000000" w:rsidRPr="00000000">
        <w:rPr>
          <w:rFonts w:ascii="Arial" w:cs="Arial" w:eastAsia="Arial" w:hAnsi="Arial"/>
          <w:color w:val="ff9900"/>
          <w:rtl w:val="0"/>
        </w:rPr>
        <w:t xml:space="preserve">ANALISAR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incluirá uma sessão de conteúdos educativos explicando conceitos fundamentais de finanças, como juros compostos, inflação e diversificação de investimentos.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OBSERVAÇÃO: Pode ter mais coisas nessa sessão de educação financeira.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2zw8kmkzugh7" w:id="17"/>
    <w:bookmarkEnd w:id="17"/>
    <w:p w:rsidR="00000000" w:rsidDel="00000000" w:rsidP="00000000" w:rsidRDefault="00000000" w:rsidRPr="00000000" w14:paraId="00000059">
      <w:pPr>
        <w:keepNext w:val="0"/>
        <w:keepLines w:val="0"/>
        <w:spacing w:before="360" w:lineRule="auto"/>
        <w:jc w:val="both"/>
        <w:rPr>
          <w:rFonts w:ascii="Arial" w:cs="Arial" w:eastAsia="Arial" w:hAnsi="Arial"/>
          <w:color w:val="0f476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f4761"/>
          <w:sz w:val="28"/>
          <w:szCs w:val="28"/>
          <w:rtl w:val="0"/>
        </w:rPr>
        <w:t xml:space="preserve">🧠 Análise de Perfil Financeiro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Essa funcionalidade tem como objetivo identificar o perfil financeiro do usuário com base em seus hábitos de consumo, organização financeira e comportamento em relação ao dinheiro.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disponibilizará um questionário estruturado, no qual o usuário responderá perguntas relacionadas ao controle de gastos, presença de dívidas, hábito de poupar, comportamento de consumo e conhecimento sobre investimentos.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base nas respostas, o sistema classificará o usuário em um dos seguintes perfis: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Devedor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Gastador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Desligado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Poupador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Investidor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Após a classificação, o sistema apresentará: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 detalhada do perfil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Pontos fortes e limitações financeiras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Recomendações práticas de melhoria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Sugestões de evolução para perfis mais avançados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o perfil identificado poderá ser utilizado para personalizar a experiência do usuário dentro da plataforma, influenciando recomendações, foco do dashboard e sugestões de metas financeiras.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6l2f3op1t0" w:id="18"/>
    <w:bookmarkEnd w:id="18"/>
    <w:p w:rsidR="00000000" w:rsidDel="00000000" w:rsidP="00000000" w:rsidRDefault="00000000" w:rsidRPr="00000000" w14:paraId="00000069">
      <w:pPr>
        <w:pStyle w:val="Heading2"/>
        <w:jc w:val="both"/>
        <w:rPr>
          <w:rFonts w:ascii="Arial" w:cs="Arial" w:eastAsia="Arial" w:hAnsi="Arial"/>
        </w:rPr>
      </w:pPr>
      <w:sdt>
        <w:sdtPr>
          <w:id w:val="1765397512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 Diferenciais</w:t>
          </w:r>
        </w:sdtContent>
      </w:sdt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InvestCalc se destaca por integrar, em uma única plataforma, funcionalidades que normalmente são encontradas de forma isolada em diferentes sistemas, como controle de gastos, gestão de investimentos e simulação financeira.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dos principais diferenciais do sistema é a centralização das informações financeiras do usuário, permitindo uma visão holística que conecta hábitos de consumo, capacidade de investimento e planejamento de longo prazo.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Outro ponto relevante é a presença de mecanismos de simulação avançada, como a simulação reversa e a projeção de renda passiva, que auxiliam na tomada de decisão de forma prática e orientada a objetivos.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o sistema oferece recursos visuais intuitivos, como dashboards interativos e gráficos, que facilitam a interpretação dos dados mesmo para usuários com pouco conhecimento técnico.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o módulo de educação financeira atua como um diferencial complementar, apoiando o usuário na compreensão dos conceitos utilizados nas simulações e análises, sem desviar o foco principal da plataforma, que é a gestão financeira.</w:t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si6nzvnofhi" w:id="19"/>
    <w:bookmarkEnd w:id="19"/>
    <w:p w:rsidR="00000000" w:rsidDel="00000000" w:rsidP="00000000" w:rsidRDefault="00000000" w:rsidRPr="00000000" w14:paraId="00000070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⚙️ Tecnologias Utilizadas</w:t>
      </w:r>
    </w:p>
    <w:bookmarkStart w:colFirst="0" w:colLast="0" w:name="bookmark=id.s7q6bn63ube" w:id="20"/>
    <w:bookmarkEnd w:id="20"/>
    <w:p w:rsidR="00000000" w:rsidDel="00000000" w:rsidP="00000000" w:rsidRDefault="00000000" w:rsidRPr="00000000" w14:paraId="00000071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com Spring Boot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Data JPA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REST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Autenticação com JWT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Testes Automatizados com Selenium</w:t>
      </w:r>
    </w:p>
    <w:bookmarkStart w:colFirst="0" w:colLast="0" w:name="bookmark=id.105rw07tohmj" w:id="21"/>
    <w:bookmarkEnd w:id="21"/>
    <w:p w:rsidR="00000000" w:rsidDel="00000000" w:rsidP="00000000" w:rsidRDefault="00000000" w:rsidRPr="00000000" w14:paraId="00000077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Bootstrap para estilização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Bibliotecas de gráficos para visualização de dados</w:t>
      </w:r>
    </w:p>
    <w:bookmarkStart w:colFirst="0" w:colLast="0" w:name="bookmark=id.riivzkmmt1r6" w:id="22"/>
    <w:bookmarkEnd w:id="22"/>
    <w:p w:rsidR="00000000" w:rsidDel="00000000" w:rsidP="00000000" w:rsidRDefault="00000000" w:rsidRPr="00000000" w14:paraId="0000007B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de Dados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wn2aendnlrg" w:id="23"/>
    <w:bookmarkEnd w:id="23"/>
    <w:p w:rsidR="00000000" w:rsidDel="00000000" w:rsidP="00000000" w:rsidRDefault="00000000" w:rsidRPr="00000000" w14:paraId="0000007E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👥 Público-Alvo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é direcionado para pessoas que desejam melhorar sua organização financeira e compreender melhor o funcionamento de investimentos.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 estudantes, iniciantes no mercado financeiro e/ou de trabalho e indivíduos interessados em planejamento de longo prazo, </w:t>
      </w:r>
      <w:r w:rsidDel="00000000" w:rsidR="00000000" w:rsidRPr="00000000">
        <w:rPr>
          <w:rFonts w:ascii="Arial" w:cs="Arial" w:eastAsia="Arial" w:hAnsi="Arial"/>
          <w:rtl w:val="0"/>
        </w:rPr>
        <w:t xml:space="preserve">pessoas que desejam quitar as dívidas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652esutd4r4" w:id="24"/>
    <w:bookmarkEnd w:id="24"/>
    <w:p w:rsidR="00000000" w:rsidDel="00000000" w:rsidP="00000000" w:rsidRDefault="00000000" w:rsidRPr="00000000" w14:paraId="00000082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🔐 Segurança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contará com autenticação baseada em tokens (JWT), garantindo que apenas usuários autenticados possam acessar seus dados.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Também serão aplicadas validações de entrada e tratamento de erros para garantir a integridade das informações.</w:t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59ll2p045qq" w:id="25"/>
    <w:bookmarkEnd w:id="25"/>
    <w:p w:rsidR="00000000" w:rsidDel="00000000" w:rsidP="00000000" w:rsidRDefault="00000000" w:rsidRPr="00000000" w14:paraId="00000086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📊 Possíveis Extensões Futuras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evolução do projeto, podem ser incluídas integrações com APIs externas para atualização automática de preços de ativos, envio de notificações por e-mail e funcionalidades mais avançadas de análise financeira.</w:t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6uusiuevf34" w:id="26"/>
    <w:bookmarkEnd w:id="26"/>
    <w:p w:rsidR="00000000" w:rsidDel="00000000" w:rsidP="00000000" w:rsidRDefault="00000000" w:rsidRPr="00000000" w14:paraId="00000089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📌 Considerações Finais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InvestCalc representa uma solução robusta para gestão de finanças pessoais, integrando controle de gastos, gestão de investimentos e ferramentas de simulação em um único ambiente.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priorizar a organização financeira e a tomada de decisão baseada em dados, o sistema se posiciona como uma ferramenta prática e aplicável ao cotidiano dos usuários, indo além de abordagens puramente teóricas.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Embora inclua componentes educativos, seu principal valor está na capacidade de transformar informações financeiras em insights úteis, contribuindo diretamente para a melhoria da saúde financeira dos usuários.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Mesmo sendo um projeto acadêmico, o InvestCalc apresenta características de sistemas corporativos reais, com potencial de evolução para uma solução mais completa e escalável no mercado.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¹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https://www.infomoney.com.br/economia/endividamento-das-familias-atinge-795-em-janeiro-e-iguala-recorde-diz-cnc/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²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https://g1.globo.com/economia/noticia/2026/04/07/endividamento-familias-cnc.ghtml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APIs FREE -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https://free-apis.github.io/#/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SISTEMA ANÁLOGO QUE PODE TRAZER IDEIAS: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https://maisretorno.com/app/comparador-ativos?a=mxrf11%3Ab3%2Cklbn11%3Ab3&amp;p=otimo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https://investidor10.com.br/calculadoras/juros-compostos/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INCEPTION</w:t>
      </w:r>
    </w:p>
    <w:p w:rsidR="00000000" w:rsidDel="00000000" w:rsidP="00000000" w:rsidRDefault="00000000" w:rsidRPr="00000000" w14:paraId="0000009B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PRIMEIRA PARTE</w:t>
      </w:r>
    </w:p>
    <w:p w:rsidR="00000000" w:rsidDel="00000000" w:rsidP="00000000" w:rsidRDefault="00000000" w:rsidRPr="00000000" w14:paraId="0000009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DO PRODUTO</w:t>
      </w:r>
    </w:p>
    <w:p w:rsidR="00000000" w:rsidDel="00000000" w:rsidP="00000000" w:rsidRDefault="00000000" w:rsidRPr="00000000" w14:paraId="0000009F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PRODUTO É/NÃO É FAZ/NÃO FAZ</w:t>
      </w:r>
    </w:p>
    <w:p w:rsidR="00000000" w:rsidDel="00000000" w:rsidP="00000000" w:rsidRDefault="00000000" w:rsidRPr="00000000" w14:paraId="000000A1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ESCLARECENDO O OBJETIVO</w:t>
      </w:r>
    </w:p>
    <w:p w:rsidR="00000000" w:rsidDel="00000000" w:rsidP="00000000" w:rsidRDefault="00000000" w:rsidRPr="00000000" w14:paraId="000000A3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PERSONAS</w:t>
      </w:r>
    </w:p>
    <w:p w:rsidR="00000000" w:rsidDel="00000000" w:rsidP="00000000" w:rsidRDefault="00000000" w:rsidRPr="00000000" w14:paraId="000000A5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BRAINSTORMING DE FUNCIONALIDADES</w:t>
      </w:r>
    </w:p>
    <w:p w:rsidR="00000000" w:rsidDel="00000000" w:rsidP="00000000" w:rsidRDefault="00000000" w:rsidRPr="00000000" w14:paraId="000000A7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REVISÃO TÉCNICA E DE NEGÓCIO</w:t>
      </w:r>
    </w:p>
    <w:p w:rsidR="00000000" w:rsidDel="00000000" w:rsidP="00000000" w:rsidRDefault="00000000" w:rsidRPr="00000000" w14:paraId="000000A9">
      <w:pPr>
        <w:spacing w:after="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SEGUNDA PARTE</w:t>
      </w:r>
    </w:p>
    <w:p w:rsidR="00000000" w:rsidDel="00000000" w:rsidP="00000000" w:rsidRDefault="00000000" w:rsidRPr="00000000" w14:paraId="000000AB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REVISÃO TÉCNICA E DE NEGÓCIO (CONTINUAÇÃO)</w:t>
      </w:r>
    </w:p>
    <w:p w:rsidR="00000000" w:rsidDel="00000000" w:rsidP="00000000" w:rsidRDefault="00000000" w:rsidRPr="00000000" w14:paraId="000000AD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JORNADAS DOS USUÁRIOS</w:t>
      </w:r>
    </w:p>
    <w:p w:rsidR="00000000" w:rsidDel="00000000" w:rsidP="00000000" w:rsidRDefault="00000000" w:rsidRPr="00000000" w14:paraId="000000AF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FUNCIONALIDADES NAS JORNADAS </w:t>
      </w:r>
    </w:p>
    <w:p w:rsidR="00000000" w:rsidDel="00000000" w:rsidP="00000000" w:rsidRDefault="00000000" w:rsidRPr="00000000" w14:paraId="000000B1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SEQUENCIADOR DE FUNCIONALIDADES</w:t>
      </w:r>
    </w:p>
    <w:p w:rsidR="00000000" w:rsidDel="00000000" w:rsidP="00000000" w:rsidRDefault="00000000" w:rsidRPr="00000000" w14:paraId="000000B3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IDENTIFICANDO MVP NO SEQUENCIADOR</w:t>
      </w:r>
    </w:p>
    <w:p w:rsidR="00000000" w:rsidDel="00000000" w:rsidP="00000000" w:rsidRDefault="00000000" w:rsidRPr="00000000" w14:paraId="000000B5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PLANEJANDO A 1ª SPRINT</w:t>
      </w:r>
    </w:p>
    <w:p w:rsidR="00000000" w:rsidDel="00000000" w:rsidP="00000000" w:rsidRDefault="00000000" w:rsidRPr="00000000" w14:paraId="000000B7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TERCEIRA PARTE</w:t>
      </w:r>
    </w:p>
    <w:p w:rsidR="00000000" w:rsidDel="00000000" w:rsidP="00000000" w:rsidRDefault="00000000" w:rsidRPr="00000000" w14:paraId="000000B9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TERCEIRA PARTE - HISTÓRIAS DO USUÁRIO</w:t>
      </w:r>
    </w:p>
    <w:p w:rsidR="00000000" w:rsidDel="00000000" w:rsidP="00000000" w:rsidRDefault="00000000" w:rsidRPr="00000000" w14:paraId="000000BB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Fira Mono">
    <w:embedRegular w:fontKey="{00000000-0000-0000-0000-000000000000}" r:id="rId3" w:subsetted="0"/>
    <w:embedBold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isretorno.com/app/comparador-ativos?a=mxrf11%3Ab3%2Cklbn11%3Ab3&amp;p=otimo" TargetMode="External"/><Relationship Id="rId10" Type="http://schemas.openxmlformats.org/officeDocument/2006/relationships/hyperlink" Target="https://free-apis.github.io/#/" TargetMode="External"/><Relationship Id="rId9" Type="http://schemas.openxmlformats.org/officeDocument/2006/relationships/hyperlink" Target="https://g1.globo.com/economia/noticia/2026/04/07/endividamento-familias-cnc.g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infomoney.com.br/economia/endividamento-das-familias-atinge-795-em-janeiro-e-iguala-recorde-diz-cnc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MlHuHvXt9LbeB7KABcjbyccNg==">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