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2FB45" w14:textId="0331D55B" w:rsidR="003B2601" w:rsidRDefault="005104E4">
      <w:r>
        <w:rPr>
          <w:noProof/>
        </w:rPr>
        <w:drawing>
          <wp:inline distT="0" distB="0" distL="0" distR="0" wp14:anchorId="29D2C925" wp14:editId="46BA141A">
            <wp:extent cx="5940425" cy="30524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6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3F"/>
    <w:rsid w:val="003B2601"/>
    <w:rsid w:val="003D463F"/>
    <w:rsid w:val="005104E4"/>
    <w:rsid w:val="008C0B61"/>
    <w:rsid w:val="00EA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1E9ECF-95FF-4D5D-82DC-5686A273F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4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4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4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46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46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46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46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46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46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46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4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4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4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4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46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46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46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4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46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46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trololo Ne</dc:creator>
  <cp:keywords/>
  <dc:description/>
  <cp:lastModifiedBy>trololo Ne</cp:lastModifiedBy>
  <cp:revision>2</cp:revision>
  <dcterms:created xsi:type="dcterms:W3CDTF">2026-03-13T22:54:00Z</dcterms:created>
  <dcterms:modified xsi:type="dcterms:W3CDTF">2026-03-13T22:54:00Z</dcterms:modified>
</cp:coreProperties>
</file>