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4"/>
          <w:szCs w:val="64"/>
          <w:u w:val="none"/>
          <w:shd w:fill="auto" w:val="clear"/>
          <w:vertAlign w:val="baseline"/>
          <w:rtl w:val="0"/>
        </w:rPr>
        <w:t xml:space="preserve">Documentação de Projeto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para o sistema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64"/>
          <w:szCs w:val="64"/>
          <w:u w:val="none"/>
          <w:shd w:fill="auto" w:val="clear"/>
          <w:vertAlign w:val="baseline"/>
        </w:rPr>
      </w:pPr>
      <w:r w:rsidDel="00000000" w:rsidR="00000000" w:rsidRPr="00000000">
        <w:rPr>
          <w:rFonts w:ascii="Arial" w:cs="Arial" w:eastAsia="Arial" w:hAnsi="Arial"/>
          <w:b w:val="1"/>
          <w:bCs w:val="1"/>
          <w:color w:val="ff0000"/>
          <w:sz w:val="64"/>
          <w:szCs w:val="64"/>
          <w:rtl w:val="0"/>
        </w:rPr>
        <w:t xml:space="preserve">AraMatch</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Versão 1.0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rPr>
      </w:pPr>
      <w:r w:rsidDel="00000000" w:rsidR="00000000" w:rsidRPr="00000000">
        <w:rPr>
          <w:rFonts w:ascii="Arial" w:cs="Arial" w:eastAsia="Arial" w:hAnsi="Arial"/>
          <w:rtl w:val="0"/>
        </w:rPr>
        <w:t xml:space="preserve">Projeto de sistema elaborado pelo aluno</w:t>
      </w:r>
      <w:r w:rsidDel="00000000" w:rsidR="00000000" w:rsidRPr="00000000">
        <w:rPr>
          <w:rFonts w:ascii="Arial" w:cs="Arial" w:eastAsia="Arial" w:hAnsi="Arial"/>
          <w:b w:val="1"/>
          <w:bCs w:val="1"/>
          <w:rtl w:val="0"/>
        </w:rPr>
        <w:t xml:space="preserve"> Pedro Marçal Ballesteros</w:t>
      </w: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como parte da disciplina </w:t>
      </w:r>
      <w:r w:rsidDel="00000000" w:rsidR="00000000" w:rsidRPr="00000000">
        <w:rPr>
          <w:rFonts w:ascii="Arial" w:cs="Arial" w:eastAsia="Arial" w:hAnsi="Arial"/>
          <w:b w:val="1"/>
          <w:bCs w:val="1"/>
          <w:rtl w:val="0"/>
        </w:rPr>
        <w:t xml:space="preserve">Projeto de Software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color w:val="ff0000"/>
          <w:sz w:val="28"/>
          <w:szCs w:val="28"/>
          <w:rtl w:val="0"/>
        </w:rPr>
        <w:t xml:space="preserve">07/06/2026</w:t>
      </w:r>
      <w:r w:rsidDel="00000000" w:rsidR="00000000" w:rsidRPr="00000000">
        <w:rPr>
          <w:rtl w:val="0"/>
        </w:rPr>
      </w:r>
    </w:p>
    <w:p w:rsidR="00000000" w:rsidDel="00000000" w:rsidP="00000000" w:rsidRDefault="00000000" w:rsidRPr="00000000" w14:paraId="0000000B">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tar6syi3orf7"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Tabela de Conteúdo</w:t>
      </w:r>
    </w:p>
    <w:sdt>
      <w:sdtPr>
        <w:id w:val="-756055245"/>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c52hqnadvdo">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xid0ojcc8ep">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Modelos de Usuário e Requisitos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v19aqtxgpo">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2.1. Descrição de Atores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6m0r3gdh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Requisitos Funcionais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1ujjg6m8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Requisitos Não Funcionais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kw1r3tmo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Regras de Negócio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ih6ae8ip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Modelo de Casos de Uso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68j9c8d8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Histórias de Usuário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013hrbbinx">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2.3 Diagrama de Sequência do Sistema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zdgl5n6m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Modelos de Projeto</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rfkybeedbh">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3.1 Arquitetura</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m4uk1cm261">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3.2 Diagrama de Componentes e Implantação.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n8xf9s0pox">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3.3 Diagrama de Classes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omo65hwnel">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3.4 Diagramas de Sequência</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4qq6puaply">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3.5 Diagramas de Comunicação</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1kvfux1jvz">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3.6 Diagramas de Estados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ik5secg78l2">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Modelos de Dados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tg0dsvce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Descrição das tabelas</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Estratégias de mapeamento objeto-relacional</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u20etjjijk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Considerações finais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pPr>
      <w:bookmarkStart w:colFirst="0" w:colLast="0" w:name="_9fuiyidl8was" w:id="1"/>
      <w:bookmarkEnd w:id="1"/>
      <w:r w:rsidDel="00000000" w:rsidR="00000000" w:rsidRPr="00000000">
        <w:rPr>
          <w:rtl w:val="0"/>
        </w:rPr>
      </w:r>
    </w:p>
    <w:p w:rsidR="00000000" w:rsidDel="00000000" w:rsidP="00000000" w:rsidRDefault="00000000" w:rsidRPr="00000000" w14:paraId="00000021">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pPr>
      <w:bookmarkStart w:colFirst="0" w:colLast="0" w:name="_mqpgfjtgi4z3" w:id="2"/>
      <w:bookmarkEnd w:id="2"/>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Histórico de Revisões</w:t>
      </w:r>
      <w:r w:rsidDel="00000000" w:rsidR="00000000" w:rsidRPr="00000000">
        <w:rPr>
          <w:rtl w:val="0"/>
        </w:rPr>
      </w:r>
    </w:p>
    <w:p w:rsidR="00000000" w:rsidDel="00000000" w:rsidP="00000000" w:rsidRDefault="00000000" w:rsidRPr="00000000" w14:paraId="00000022">
      <w:pPr>
        <w:pStyle w:val="Heading1"/>
        <w:spacing w:after="0" w:line="276" w:lineRule="auto"/>
        <w:rPr>
          <w:rFonts w:ascii="Arial" w:cs="Arial" w:eastAsia="Arial" w:hAnsi="Arial"/>
          <w:color w:val="1f4e79"/>
          <w:sz w:val="28"/>
          <w:szCs w:val="28"/>
        </w:rPr>
      </w:pPr>
      <w:r w:rsidDel="00000000" w:rsidR="00000000" w:rsidRPr="00000000">
        <w:rPr>
          <w:rtl w:val="0"/>
        </w:rPr>
      </w:r>
    </w:p>
    <w:tbl>
      <w:tblPr>
        <w:tblStyle w:val="Table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9eaf7" w:val="clear"/>
            <w:vAlign w:val="center"/>
          </w:tcPr>
          <w:p w:rsidR="00000000" w:rsidDel="00000000" w:rsidP="00000000" w:rsidRDefault="00000000" w:rsidRPr="00000000" w14:paraId="00000023">
            <w:pPr>
              <w:rPr>
                <w:rFonts w:ascii="Arial" w:cs="Arial" w:eastAsia="Arial" w:hAnsi="Arial"/>
                <w:sz w:val="21"/>
                <w:szCs w:val="21"/>
              </w:rPr>
            </w:pPr>
            <w:r w:rsidDel="00000000" w:rsidR="00000000" w:rsidRPr="00000000">
              <w:rPr>
                <w:rFonts w:ascii="Arial" w:cs="Arial" w:eastAsia="Arial" w:hAnsi="Arial"/>
                <w:b w:val="1"/>
                <w:bCs w:val="1"/>
                <w:sz w:val="18"/>
                <w:szCs w:val="18"/>
                <w:rtl w:val="0"/>
              </w:rPr>
              <w:t xml:space="preserve">Nome</w:t>
            </w:r>
            <w:r w:rsidDel="00000000" w:rsidR="00000000" w:rsidRPr="00000000">
              <w:rPr>
                <w:rtl w:val="0"/>
              </w:rPr>
            </w:r>
          </w:p>
        </w:tc>
        <w:tc>
          <w:tcPr>
            <w:shd w:fill="d9eaf7" w:val="clear"/>
            <w:vAlign w:val="center"/>
          </w:tcPr>
          <w:p w:rsidR="00000000" w:rsidDel="00000000" w:rsidP="00000000" w:rsidRDefault="00000000" w:rsidRPr="00000000" w14:paraId="00000024">
            <w:pPr>
              <w:rPr>
                <w:rFonts w:ascii="Arial" w:cs="Arial" w:eastAsia="Arial" w:hAnsi="Arial"/>
                <w:sz w:val="21"/>
                <w:szCs w:val="21"/>
              </w:rPr>
            </w:pPr>
            <w:r w:rsidDel="00000000" w:rsidR="00000000" w:rsidRPr="00000000">
              <w:rPr>
                <w:rFonts w:ascii="Arial" w:cs="Arial" w:eastAsia="Arial" w:hAnsi="Arial"/>
                <w:b w:val="1"/>
                <w:bCs w:val="1"/>
                <w:sz w:val="18"/>
                <w:szCs w:val="18"/>
                <w:rtl w:val="0"/>
              </w:rPr>
              <w:t xml:space="preserve">Data</w:t>
            </w:r>
            <w:r w:rsidDel="00000000" w:rsidR="00000000" w:rsidRPr="00000000">
              <w:rPr>
                <w:rtl w:val="0"/>
              </w:rPr>
            </w:r>
          </w:p>
        </w:tc>
        <w:tc>
          <w:tcPr>
            <w:shd w:fill="d9eaf7" w:val="clear"/>
            <w:vAlign w:val="center"/>
          </w:tcPr>
          <w:p w:rsidR="00000000" w:rsidDel="00000000" w:rsidP="00000000" w:rsidRDefault="00000000" w:rsidRPr="00000000" w14:paraId="00000025">
            <w:pPr>
              <w:rPr>
                <w:rFonts w:ascii="Arial" w:cs="Arial" w:eastAsia="Arial" w:hAnsi="Arial"/>
                <w:sz w:val="21"/>
                <w:szCs w:val="21"/>
              </w:rPr>
            </w:pPr>
            <w:r w:rsidDel="00000000" w:rsidR="00000000" w:rsidRPr="00000000">
              <w:rPr>
                <w:rFonts w:ascii="Arial" w:cs="Arial" w:eastAsia="Arial" w:hAnsi="Arial"/>
                <w:b w:val="1"/>
                <w:bCs w:val="1"/>
                <w:sz w:val="18"/>
                <w:szCs w:val="18"/>
                <w:rtl w:val="0"/>
              </w:rPr>
              <w:t xml:space="preserve">Razões para mudança</w:t>
            </w:r>
            <w:r w:rsidDel="00000000" w:rsidR="00000000" w:rsidRPr="00000000">
              <w:rPr>
                <w:rtl w:val="0"/>
              </w:rPr>
            </w:r>
          </w:p>
        </w:tc>
        <w:tc>
          <w:tcPr>
            <w:shd w:fill="d9eaf7" w:val="clear"/>
            <w:vAlign w:val="center"/>
          </w:tcPr>
          <w:p w:rsidR="00000000" w:rsidDel="00000000" w:rsidP="00000000" w:rsidRDefault="00000000" w:rsidRPr="00000000" w14:paraId="00000026">
            <w:pPr>
              <w:rPr>
                <w:rFonts w:ascii="Arial" w:cs="Arial" w:eastAsia="Arial" w:hAnsi="Arial"/>
                <w:sz w:val="21"/>
                <w:szCs w:val="21"/>
              </w:rPr>
            </w:pPr>
            <w:r w:rsidDel="00000000" w:rsidR="00000000" w:rsidRPr="00000000">
              <w:rPr>
                <w:rFonts w:ascii="Arial" w:cs="Arial" w:eastAsia="Arial" w:hAnsi="Arial"/>
                <w:b w:val="1"/>
                <w:bCs w:val="1"/>
                <w:sz w:val="18"/>
                <w:szCs w:val="18"/>
                <w:rtl w:val="0"/>
              </w:rPr>
              <w:t xml:space="preserve">Versão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rFonts w:ascii="Arial" w:cs="Arial" w:eastAsia="Arial" w:hAnsi="Arial"/>
                <w:sz w:val="15"/>
                <w:szCs w:val="15"/>
              </w:rPr>
            </w:pPr>
            <w:r w:rsidDel="00000000" w:rsidR="00000000" w:rsidRPr="00000000">
              <w:rPr>
                <w:rFonts w:ascii="Arial" w:cs="Arial" w:eastAsia="Arial" w:hAnsi="Arial"/>
                <w:sz w:val="18"/>
                <w:szCs w:val="18"/>
                <w:rtl w:val="0"/>
              </w:rPr>
              <w:t xml:space="preserve">Pedro Marçal Ballesteros</w:t>
            </w:r>
            <w:r w:rsidDel="00000000" w:rsidR="00000000" w:rsidRPr="00000000">
              <w:rPr>
                <w:rtl w:val="0"/>
              </w:rPr>
            </w:r>
          </w:p>
        </w:tc>
        <w:tc>
          <w:tcPr>
            <w:vAlign w:val="center"/>
          </w:tcPr>
          <w:p w:rsidR="00000000" w:rsidDel="00000000" w:rsidP="00000000" w:rsidRDefault="00000000" w:rsidRPr="00000000" w14:paraId="00000028">
            <w:pPr>
              <w:rPr>
                <w:rFonts w:ascii="Arial" w:cs="Arial" w:eastAsia="Arial" w:hAnsi="Arial"/>
                <w:sz w:val="21"/>
                <w:szCs w:val="21"/>
              </w:rPr>
            </w:pPr>
            <w:r w:rsidDel="00000000" w:rsidR="00000000" w:rsidRPr="00000000">
              <w:rPr>
                <w:rFonts w:ascii="Arial" w:cs="Arial" w:eastAsia="Arial" w:hAnsi="Arial"/>
                <w:sz w:val="18"/>
                <w:szCs w:val="18"/>
                <w:rtl w:val="0"/>
              </w:rPr>
              <w:t xml:space="preserve">07/06/2026</w:t>
            </w:r>
            <w:r w:rsidDel="00000000" w:rsidR="00000000" w:rsidRPr="00000000">
              <w:rPr>
                <w:rtl w:val="0"/>
              </w:rPr>
            </w:r>
          </w:p>
        </w:tc>
        <w:tc>
          <w:tcPr>
            <w:vAlign w:val="center"/>
          </w:tcPr>
          <w:p w:rsidR="00000000" w:rsidDel="00000000" w:rsidP="00000000" w:rsidRDefault="00000000" w:rsidRPr="00000000" w14:paraId="00000029">
            <w:pPr>
              <w:rPr>
                <w:rFonts w:ascii="Arial" w:cs="Arial" w:eastAsia="Arial" w:hAnsi="Arial"/>
                <w:sz w:val="21"/>
                <w:szCs w:val="21"/>
              </w:rPr>
            </w:pPr>
            <w:r w:rsidDel="00000000" w:rsidR="00000000" w:rsidRPr="00000000">
              <w:rPr>
                <w:rFonts w:ascii="Arial" w:cs="Arial" w:eastAsia="Arial" w:hAnsi="Arial"/>
                <w:sz w:val="18"/>
                <w:szCs w:val="18"/>
                <w:rtl w:val="0"/>
              </w:rPr>
              <w:t xml:space="preserve">Criação da documentação inicial do projeto.</w:t>
            </w:r>
            <w:r w:rsidDel="00000000" w:rsidR="00000000" w:rsidRPr="00000000">
              <w:rPr>
                <w:rtl w:val="0"/>
              </w:rPr>
            </w:r>
          </w:p>
        </w:tc>
        <w:tc>
          <w:tcPr>
            <w:vAlign w:val="center"/>
          </w:tcPr>
          <w:p w:rsidR="00000000" w:rsidDel="00000000" w:rsidP="00000000" w:rsidRDefault="00000000" w:rsidRPr="00000000" w14:paraId="0000002A">
            <w:pPr>
              <w:rPr>
                <w:rFonts w:ascii="Arial" w:cs="Arial" w:eastAsia="Arial" w:hAnsi="Arial"/>
                <w:sz w:val="21"/>
                <w:szCs w:val="21"/>
              </w:rPr>
            </w:pPr>
            <w:r w:rsidDel="00000000" w:rsidR="00000000" w:rsidRPr="00000000">
              <w:rPr>
                <w:rFonts w:ascii="Arial" w:cs="Arial" w:eastAsia="Arial" w:hAnsi="Arial"/>
                <w:sz w:val="18"/>
                <w:szCs w:val="18"/>
                <w:rtl w:val="0"/>
              </w:rPr>
              <w:t xml:space="preserve">1.0</w:t>
            </w:r>
            <w:r w:rsidDel="00000000" w:rsidR="00000000" w:rsidRPr="00000000">
              <w:rPr>
                <w:rtl w:val="0"/>
              </w:rPr>
            </w:r>
          </w:p>
        </w:tc>
      </w:tr>
    </w:tbl>
    <w:p w:rsidR="00000000" w:rsidDel="00000000" w:rsidP="00000000" w:rsidRDefault="00000000" w:rsidRPr="00000000" w14:paraId="0000002B">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C">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sectPr>
          <w:headerReference r:id="rId8" w:type="default"/>
          <w:footerReference r:id="rId9" w:type="default"/>
          <w:type w:val="nextPage"/>
          <w:pgSz w:h="15840" w:w="12240" w:orient="portrait"/>
          <w:pgMar w:bottom="1440" w:top="1440" w:left="1440" w:right="1440" w:header="720" w:footer="720"/>
        </w:sectPr>
      </w:pPr>
      <w:bookmarkStart w:colFirst="0" w:colLast="0" w:name="_acnnxh13b2zu" w:id="3"/>
      <w:bookmarkEnd w:id="3"/>
      <w:r w:rsidDel="00000000" w:rsidR="00000000" w:rsidRPr="00000000">
        <w:rPr>
          <w:rtl w:val="0"/>
        </w:rPr>
      </w:r>
    </w:p>
    <w:p w:rsidR="00000000" w:rsidDel="00000000" w:rsidP="00000000" w:rsidRDefault="00000000" w:rsidRPr="00000000" w14:paraId="0000002D">
      <w:pPr>
        <w:pStyle w:val="Heading1"/>
        <w:numPr>
          <w:ilvl w:val="0"/>
          <w:numId w:val="1"/>
        </w:numPr>
        <w:ind w:left="720" w:hanging="360"/>
      </w:pPr>
      <w:bookmarkStart w:colFirst="0" w:colLast="0" w:name="_8c52hqnadvdo" w:id="4"/>
      <w:bookmarkEnd w:id="4"/>
      <w:r w:rsidDel="00000000" w:rsidR="00000000" w:rsidRPr="00000000">
        <w:rPr>
          <w:vertAlign w:val="baseline"/>
          <w:rtl w:val="0"/>
        </w:rPr>
        <w:t xml:space="preserve">Introdução</w:t>
      </w:r>
    </w:p>
    <w:p w:rsidR="00000000" w:rsidDel="00000000" w:rsidP="00000000" w:rsidRDefault="00000000" w:rsidRPr="00000000" w14:paraId="0000002E">
      <w:pPr>
        <w:spacing w:after="200" w:lineRule="auto"/>
        <w:rPr/>
      </w:pPr>
      <w:r w:rsidDel="00000000" w:rsidR="00000000" w:rsidRPr="00000000">
        <w:rPr>
          <w:rtl w:val="0"/>
        </w:rPr>
        <w:t xml:space="preserve">O presente documento apresenta a documentação de projeto do sistema AraMatch, uma plataforma voltada para a conexão entre estudantes universitários por meio de afinidades sociais, acadêmicas e pessoais. O sistema tem como objetivo facilitar a criação de novas amizades e relacionamentos amorosos entre universitários, permitindo que os usuários criem perfis, informem interesses, visualizem sugestões compatíveis, curtam outros perfis e estabeleçam comunicação após a confirmação de interesse mútuo.</w:t>
      </w:r>
    </w:p>
    <w:p w:rsidR="00000000" w:rsidDel="00000000" w:rsidP="00000000" w:rsidRDefault="00000000" w:rsidRPr="00000000" w14:paraId="0000002F">
      <w:pPr>
        <w:spacing w:after="200" w:lineRule="auto"/>
        <w:rPr/>
      </w:pPr>
      <w:r w:rsidDel="00000000" w:rsidR="00000000" w:rsidRPr="00000000">
        <w:rPr>
          <w:rtl w:val="0"/>
        </w:rPr>
        <w:t xml:space="preserve">A proposta surge da percepção de que muitos estudantes têm dificuldade em ampliar seu círculo social dentro da universidade, principalmente quando desejam conhecer pessoas fora da própria turma, curso ou grupo de convivência. Assim, o AraMatch busca oferecer uma solução direcionada ao ambiente universitário, com recursos de segurança, preferências de conexão e moderação.</w:t>
      </w:r>
    </w:p>
    <w:p w:rsidR="00000000" w:rsidDel="00000000" w:rsidP="00000000" w:rsidRDefault="00000000" w:rsidRPr="00000000" w14:paraId="00000030">
      <w:pPr>
        <w:spacing w:after="200" w:lineRule="auto"/>
        <w:rPr/>
      </w:pPr>
      <w:r w:rsidDel="00000000" w:rsidR="00000000" w:rsidRPr="00000000">
        <w:rPr>
          <w:rtl w:val="0"/>
        </w:rPr>
        <w:t xml:space="preserve">O sistema não será implementado como produto final nesta etapa. O foco do trabalho é a documentação de projeto, contemplando requisitos, atores, casos de uso, histórias de usuário, contratos de operação, arquitetura, diagramas UML e modelo de dados, conforme solicitado na disciplina Projeto de Software.</w:t>
      </w:r>
    </w:p>
    <w:p w:rsidR="00000000" w:rsidDel="00000000" w:rsidP="00000000" w:rsidRDefault="00000000" w:rsidRPr="00000000" w14:paraId="00000031">
      <w:pPr>
        <w:spacing w:after="200" w:lineRule="auto"/>
        <w:rPr/>
      </w:pPr>
      <w:r w:rsidDel="00000000" w:rsidR="00000000" w:rsidRPr="00000000">
        <w:rPr>
          <w:rtl w:val="0"/>
        </w:rPr>
        <w:t xml:space="preserve">Escopo do sistema: cadastro e autenticação de usuários, criação e edição de perfil, definição de preferências de conexão, visualização de sugestões, curtidas, geração de match, conversa por mensagens, bloqueio e denúncia de usuários. Fora do escopo: implementação real do aplicativo, integração com serviços externos de pagamento, </w:t>
      </w:r>
      <w:r w:rsidDel="00000000" w:rsidR="00000000" w:rsidRPr="00000000">
        <w:rPr>
          <w:rtl w:val="0"/>
        </w:rPr>
        <w:t xml:space="preserve">geolocalização</w:t>
      </w:r>
      <w:r w:rsidDel="00000000" w:rsidR="00000000" w:rsidRPr="00000000">
        <w:rPr>
          <w:rtl w:val="0"/>
        </w:rPr>
        <w:t xml:space="preserve"> precisa em tempo real e publicação em lojas de aplicativos.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1"/>
        <w:numPr>
          <w:ilvl w:val="0"/>
          <w:numId w:val="1"/>
        </w:numPr>
        <w:ind w:left="720" w:hanging="360"/>
      </w:pPr>
      <w:bookmarkStart w:colFirst="0" w:colLast="0" w:name="_sxid0ojcc8ep" w:id="5"/>
      <w:bookmarkEnd w:id="5"/>
      <w:r w:rsidDel="00000000" w:rsidR="00000000" w:rsidRPr="00000000">
        <w:rPr>
          <w:vertAlign w:val="baseline"/>
          <w:rtl w:val="0"/>
        </w:rPr>
        <w:t xml:space="preserve">Modelos de Usuário e Requisitos</w:t>
      </w:r>
    </w:p>
    <w:p w:rsidR="00000000" w:rsidDel="00000000" w:rsidP="00000000" w:rsidRDefault="00000000" w:rsidRPr="00000000" w14:paraId="00000035">
      <w:pPr>
        <w:spacing w:after="200" w:lineRule="auto"/>
        <w:rPr/>
      </w:pPr>
      <w:r w:rsidDel="00000000" w:rsidR="00000000" w:rsidRPr="00000000">
        <w:rPr>
          <w:rtl w:val="0"/>
        </w:rPr>
        <w:t xml:space="preserve">Esta seção descreve os atores que interagem com o sistema, os principais requisitos funcionais e não funcionais, os casos de uso, as histórias de usuário e os contratos de operação associados às funcionalidades centrais.</w:t>
      </w:r>
      <w:r w:rsidDel="00000000" w:rsidR="00000000" w:rsidRPr="00000000">
        <w:rPr>
          <w:rtl w:val="0"/>
        </w:rPr>
      </w:r>
    </w:p>
    <w:p w:rsidR="00000000" w:rsidDel="00000000" w:rsidP="00000000" w:rsidRDefault="00000000" w:rsidRPr="00000000" w14:paraId="00000036">
      <w:pPr>
        <w:pStyle w:val="Heading2"/>
        <w:keepNext w:val="1"/>
        <w:keepLines w:val="1"/>
        <w:spacing w:after="280" w:before="280" w:lineRule="auto"/>
        <w:ind w:left="0" w:firstLine="0"/>
        <w:rPr>
          <w:b w:val="0"/>
          <w:bCs w:val="0"/>
          <w:sz w:val="24"/>
          <w:szCs w:val="24"/>
        </w:rPr>
      </w:pPr>
      <w:bookmarkStart w:colFirst="0" w:colLast="0" w:name="_9fv19aqtxgpo" w:id="6"/>
      <w:bookmarkEnd w:id="6"/>
      <w:r w:rsidDel="00000000" w:rsidR="00000000" w:rsidRPr="00000000">
        <w:rPr>
          <w:rtl w:val="0"/>
        </w:rPr>
        <w:t xml:space="preserve">2.1. </w:t>
      </w:r>
      <w:r w:rsidDel="00000000" w:rsidR="00000000" w:rsidRPr="00000000">
        <w:rPr>
          <w:vertAlign w:val="baseline"/>
          <w:rtl w:val="0"/>
        </w:rPr>
        <w:t xml:space="preserve">Descrição de Atores</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165"/>
        <w:gridCol w:w="3690"/>
        <w:tblGridChange w:id="0">
          <w:tblGrid>
            <w:gridCol w:w="2040"/>
            <w:gridCol w:w="3165"/>
            <w:gridCol w:w="3690"/>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8">
            <w:pPr>
              <w:spacing w:line="276" w:lineRule="auto"/>
              <w:jc w:val="both"/>
              <w:rPr>
                <w:b w:val="1"/>
                <w:bCs w:val="1"/>
              </w:rPr>
            </w:pPr>
            <w:r w:rsidDel="00000000" w:rsidR="00000000" w:rsidRPr="00000000">
              <w:rPr>
                <w:b w:val="1"/>
                <w:bCs w:val="1"/>
                <w:rtl w:val="0"/>
              </w:rPr>
              <w:t xml:space="preserve">Ator</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9">
            <w:pPr>
              <w:spacing w:line="276" w:lineRule="auto"/>
              <w:jc w:val="both"/>
              <w:rPr>
                <w:b w:val="1"/>
                <w:bCs w:val="1"/>
              </w:rPr>
            </w:pPr>
            <w:r w:rsidDel="00000000" w:rsidR="00000000" w:rsidRPr="00000000">
              <w:rPr>
                <w:b w:val="1"/>
                <w:bCs w:val="1"/>
                <w:rtl w:val="0"/>
              </w:rPr>
              <w:t xml:space="preserve">Descrição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A">
            <w:pPr>
              <w:spacing w:line="276" w:lineRule="auto"/>
              <w:jc w:val="both"/>
              <w:rPr>
                <w:b w:val="1"/>
                <w:bCs w:val="1"/>
              </w:rPr>
            </w:pPr>
            <w:r w:rsidDel="00000000" w:rsidR="00000000" w:rsidRPr="00000000">
              <w:rPr>
                <w:b w:val="1"/>
                <w:bCs w:val="1"/>
                <w:rtl w:val="0"/>
              </w:rPr>
              <w:t xml:space="preserve">Responsabilidades principais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jc w:val="both"/>
              <w:rPr>
                <w:sz w:val="20"/>
                <w:szCs w:val="20"/>
              </w:rPr>
            </w:pPr>
            <w:r w:rsidDel="00000000" w:rsidR="00000000" w:rsidRPr="00000000">
              <w:rPr>
                <w:sz w:val="20"/>
                <w:szCs w:val="20"/>
                <w:rtl w:val="0"/>
              </w:rPr>
              <w:t xml:space="preserve">Usuário universitário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276" w:lineRule="auto"/>
              <w:jc w:val="both"/>
              <w:rPr>
                <w:sz w:val="20"/>
                <w:szCs w:val="20"/>
              </w:rPr>
            </w:pPr>
            <w:r w:rsidDel="00000000" w:rsidR="00000000" w:rsidRPr="00000000">
              <w:rPr>
                <w:sz w:val="20"/>
                <w:szCs w:val="20"/>
                <w:rtl w:val="0"/>
              </w:rPr>
              <w:t xml:space="preserve">Estudante cadastrado na plataforma, interessado em conhecer outros universitários para amizade ou relacionamento amoroso.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276" w:lineRule="auto"/>
              <w:jc w:val="both"/>
              <w:rPr>
                <w:sz w:val="20"/>
                <w:szCs w:val="20"/>
              </w:rPr>
            </w:pPr>
            <w:r w:rsidDel="00000000" w:rsidR="00000000" w:rsidRPr="00000000">
              <w:rPr>
                <w:sz w:val="20"/>
                <w:szCs w:val="20"/>
                <w:rtl w:val="0"/>
              </w:rPr>
              <w:t xml:space="preserve">Cadastrar-se, editar perfil, definir preferências, visualizar sugestões, curtir perfis, conversar após match, bloquear e denunciar usuários.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jc w:val="both"/>
              <w:rPr>
                <w:sz w:val="20"/>
                <w:szCs w:val="20"/>
              </w:rPr>
            </w:pPr>
            <w:r w:rsidDel="00000000" w:rsidR="00000000" w:rsidRPr="00000000">
              <w:rPr>
                <w:sz w:val="20"/>
                <w:szCs w:val="20"/>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jc w:val="both"/>
              <w:rPr>
                <w:sz w:val="20"/>
                <w:szCs w:val="20"/>
              </w:rPr>
            </w:pPr>
            <w:r w:rsidDel="00000000" w:rsidR="00000000" w:rsidRPr="00000000">
              <w:rPr>
                <w:sz w:val="20"/>
                <w:szCs w:val="20"/>
                <w:rtl w:val="0"/>
              </w:rPr>
              <w:t xml:space="preserve">Usuário com permissão de gestão e moderação do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76" w:lineRule="auto"/>
              <w:jc w:val="both"/>
              <w:rPr>
                <w:sz w:val="20"/>
                <w:szCs w:val="20"/>
              </w:rPr>
            </w:pPr>
            <w:r w:rsidDel="00000000" w:rsidR="00000000" w:rsidRPr="00000000">
              <w:rPr>
                <w:sz w:val="20"/>
                <w:szCs w:val="20"/>
                <w:rtl w:val="0"/>
              </w:rPr>
              <w:t xml:space="preserve">Analisar denúncias, aplicar bloqueios administrativos, acompanhar comportamentos inadequados e garantir a segurança da plataforma.</w:t>
            </w:r>
          </w:p>
        </w:tc>
      </w:tr>
      <w:tr>
        <w:trPr>
          <w:cantSplit w:val="0"/>
          <w:trHeight w:val="775.199999999999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jc w:val="both"/>
              <w:rPr>
                <w:sz w:val="20"/>
                <w:szCs w:val="20"/>
              </w:rPr>
            </w:pPr>
            <w:r w:rsidDel="00000000" w:rsidR="00000000" w:rsidRPr="00000000">
              <w:rPr>
                <w:sz w:val="20"/>
                <w:szCs w:val="20"/>
                <w:rtl w:val="0"/>
              </w:rPr>
              <w:t xml:space="preserve">Sistema de recomendação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76" w:lineRule="auto"/>
              <w:jc w:val="both"/>
              <w:rPr>
                <w:sz w:val="20"/>
                <w:szCs w:val="20"/>
              </w:rPr>
            </w:pPr>
            <w:r w:rsidDel="00000000" w:rsidR="00000000" w:rsidRPr="00000000">
              <w:rPr>
                <w:sz w:val="20"/>
                <w:szCs w:val="20"/>
                <w:rtl w:val="0"/>
              </w:rPr>
              <w:t xml:space="preserve">Mecanismo interno responsável por apoiar a seleção de perfis compatíveis.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76" w:lineRule="auto"/>
              <w:jc w:val="both"/>
              <w:rPr>
                <w:sz w:val="20"/>
                <w:szCs w:val="20"/>
              </w:rPr>
            </w:pPr>
            <w:r w:rsidDel="00000000" w:rsidR="00000000" w:rsidRPr="00000000">
              <w:rPr>
                <w:sz w:val="20"/>
                <w:szCs w:val="20"/>
                <w:rtl w:val="0"/>
              </w:rPr>
              <w:t xml:space="preserve">Filtrar perfis conforme preferências, interesses, universidade, curso, idade e tipo de conexão desejado.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76" w:lineRule="auto"/>
              <w:jc w:val="both"/>
              <w:rPr>
                <w:sz w:val="20"/>
                <w:szCs w:val="20"/>
              </w:rPr>
            </w:pPr>
            <w:r w:rsidDel="00000000" w:rsidR="00000000" w:rsidRPr="00000000">
              <w:rPr>
                <w:sz w:val="20"/>
                <w:szCs w:val="20"/>
                <w:rtl w:val="0"/>
              </w:rPr>
              <w:t xml:space="preserve">Banco de 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jc w:val="both"/>
              <w:rPr>
                <w:sz w:val="20"/>
                <w:szCs w:val="20"/>
              </w:rPr>
            </w:pPr>
            <w:r w:rsidDel="00000000" w:rsidR="00000000" w:rsidRPr="00000000">
              <w:rPr>
                <w:sz w:val="20"/>
                <w:szCs w:val="20"/>
                <w:rtl w:val="0"/>
              </w:rPr>
              <w:t xml:space="preserve">Sistema externo de persistência utilizado pelo AraMatch.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76" w:lineRule="auto"/>
              <w:jc w:val="both"/>
              <w:rPr>
                <w:sz w:val="20"/>
                <w:szCs w:val="20"/>
              </w:rPr>
            </w:pPr>
            <w:r w:rsidDel="00000000" w:rsidR="00000000" w:rsidRPr="00000000">
              <w:rPr>
                <w:sz w:val="20"/>
                <w:szCs w:val="20"/>
                <w:rtl w:val="0"/>
              </w:rPr>
              <w:t xml:space="preserve">Armazenar dados de usuários, perfis, interesses, curtidas, matches, mensagens, denúncias e bloqueios.</w:t>
            </w:r>
          </w:p>
        </w:tc>
      </w:tr>
    </w:tbl>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3"/>
        <w:jc w:val="both"/>
        <w:rPr/>
      </w:pPr>
      <w:bookmarkStart w:colFirst="0" w:colLast="0" w:name="_go6m0r3gdhpy" w:id="7"/>
      <w:bookmarkEnd w:id="7"/>
      <w:r w:rsidDel="00000000" w:rsidR="00000000" w:rsidRPr="00000000">
        <w:rPr>
          <w:rtl w:val="0"/>
        </w:rPr>
        <w:t xml:space="preserve">2.1.1  Requisitos Funcionais</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310"/>
        <w:gridCol w:w="5325"/>
        <w:tblGridChange w:id="0">
          <w:tblGrid>
            <w:gridCol w:w="1260"/>
            <w:gridCol w:w="2310"/>
            <w:gridCol w:w="532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4A">
            <w:pPr>
              <w:spacing w:line="276" w:lineRule="auto"/>
              <w:jc w:val="both"/>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4B">
            <w:pPr>
              <w:spacing w:line="276" w:lineRule="auto"/>
              <w:jc w:val="both"/>
              <w:rPr>
                <w:b w:val="1"/>
                <w:bCs w:val="1"/>
              </w:rPr>
            </w:pPr>
            <w:r w:rsidDel="00000000" w:rsidR="00000000" w:rsidRPr="00000000">
              <w:rPr>
                <w:b w:val="1"/>
                <w:bCs w:val="1"/>
                <w:rtl w:val="0"/>
              </w:rPr>
              <w:t xml:space="preserve">Requisito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4C">
            <w:pPr>
              <w:spacing w:line="276" w:lineRule="auto"/>
              <w:jc w:val="both"/>
              <w:rPr>
                <w:b w:val="1"/>
                <w:bCs w:val="1"/>
              </w:rPr>
            </w:pPr>
            <w:r w:rsidDel="00000000" w:rsidR="00000000" w:rsidRPr="00000000">
              <w:rPr>
                <w:b w:val="1"/>
                <w:bCs w:val="1"/>
                <w:rtl w:val="0"/>
              </w:rPr>
              <w:t xml:space="preserve">Descrição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76" w:lineRule="auto"/>
              <w:jc w:val="both"/>
              <w:rPr>
                <w:sz w:val="20"/>
                <w:szCs w:val="20"/>
              </w:rPr>
            </w:pPr>
            <w:r w:rsidDel="00000000" w:rsidR="00000000" w:rsidRPr="00000000">
              <w:rPr>
                <w:sz w:val="20"/>
                <w:szCs w:val="20"/>
                <w:rtl w:val="0"/>
              </w:rPr>
              <w:t xml:space="preserve">RF-01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jc w:val="both"/>
              <w:rPr>
                <w:sz w:val="20"/>
                <w:szCs w:val="20"/>
              </w:rPr>
            </w:pPr>
            <w:r w:rsidDel="00000000" w:rsidR="00000000" w:rsidRPr="00000000">
              <w:rPr>
                <w:sz w:val="20"/>
                <w:szCs w:val="20"/>
                <w:rtl w:val="0"/>
              </w:rPr>
              <w:t xml:space="preserve">Cadastrar usuário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276" w:lineRule="auto"/>
              <w:jc w:val="both"/>
              <w:rPr>
                <w:sz w:val="20"/>
                <w:szCs w:val="20"/>
              </w:rPr>
            </w:pPr>
            <w:r w:rsidDel="00000000" w:rsidR="00000000" w:rsidRPr="00000000">
              <w:rPr>
                <w:sz w:val="20"/>
                <w:szCs w:val="20"/>
                <w:rtl w:val="0"/>
              </w:rPr>
              <w:t xml:space="preserve">O sistema deve permitir o cadastro de estudantes universitários.</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76" w:lineRule="auto"/>
              <w:jc w:val="both"/>
              <w:rPr>
                <w:sz w:val="20"/>
                <w:szCs w:val="20"/>
              </w:rPr>
            </w:pPr>
            <w:r w:rsidDel="00000000" w:rsidR="00000000" w:rsidRPr="00000000">
              <w:rPr>
                <w:sz w:val="20"/>
                <w:szCs w:val="20"/>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line="276" w:lineRule="auto"/>
              <w:jc w:val="both"/>
              <w:rPr>
                <w:sz w:val="20"/>
                <w:szCs w:val="20"/>
              </w:rPr>
            </w:pPr>
            <w:r w:rsidDel="00000000" w:rsidR="00000000" w:rsidRPr="00000000">
              <w:rPr>
                <w:sz w:val="20"/>
                <w:szCs w:val="20"/>
                <w:rtl w:val="0"/>
              </w:rPr>
              <w:t xml:space="preserve">Realizar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jc w:val="both"/>
              <w:rPr>
                <w:sz w:val="20"/>
                <w:szCs w:val="20"/>
              </w:rPr>
            </w:pPr>
            <w:r w:rsidDel="00000000" w:rsidR="00000000" w:rsidRPr="00000000">
              <w:rPr>
                <w:sz w:val="20"/>
                <w:szCs w:val="20"/>
                <w:rtl w:val="0"/>
              </w:rPr>
              <w:t xml:space="preserve">O sistema deve permitir autenticação por e-mail e senha.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jc w:val="both"/>
              <w:rPr>
                <w:sz w:val="20"/>
                <w:szCs w:val="20"/>
              </w:rPr>
            </w:pPr>
            <w:r w:rsidDel="00000000" w:rsidR="00000000" w:rsidRPr="00000000">
              <w:rPr>
                <w:sz w:val="20"/>
                <w:szCs w:val="20"/>
                <w:rtl w:val="0"/>
              </w:rPr>
              <w:t xml:space="preserve">RF-03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jc w:val="both"/>
              <w:rPr>
                <w:sz w:val="20"/>
                <w:szCs w:val="20"/>
              </w:rPr>
            </w:pPr>
            <w:r w:rsidDel="00000000" w:rsidR="00000000" w:rsidRPr="00000000">
              <w:rPr>
                <w:sz w:val="20"/>
                <w:szCs w:val="20"/>
                <w:rtl w:val="0"/>
              </w:rPr>
              <w:t xml:space="preserve">Editar perfil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76" w:lineRule="auto"/>
              <w:jc w:val="both"/>
              <w:rPr>
                <w:sz w:val="20"/>
                <w:szCs w:val="20"/>
              </w:rPr>
            </w:pPr>
            <w:r w:rsidDel="00000000" w:rsidR="00000000" w:rsidRPr="00000000">
              <w:rPr>
                <w:sz w:val="20"/>
                <w:szCs w:val="20"/>
                <w:rtl w:val="0"/>
              </w:rPr>
              <w:t xml:space="preserve">O usuário deve poder editar dados públicos do perfil, como foto, bio, curso, período e universidade.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76" w:lineRule="auto"/>
              <w:jc w:val="both"/>
              <w:rPr>
                <w:sz w:val="20"/>
                <w:szCs w:val="20"/>
              </w:rPr>
            </w:pPr>
            <w:r w:rsidDel="00000000" w:rsidR="00000000" w:rsidRPr="00000000">
              <w:rPr>
                <w:sz w:val="20"/>
                <w:szCs w:val="20"/>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76" w:lineRule="auto"/>
              <w:jc w:val="both"/>
              <w:rPr>
                <w:sz w:val="20"/>
                <w:szCs w:val="20"/>
              </w:rPr>
            </w:pPr>
            <w:r w:rsidDel="00000000" w:rsidR="00000000" w:rsidRPr="00000000">
              <w:rPr>
                <w:sz w:val="20"/>
                <w:szCs w:val="20"/>
                <w:rtl w:val="0"/>
              </w:rPr>
              <w:t xml:space="preserve">Definir tipo de conexão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76" w:lineRule="auto"/>
              <w:jc w:val="both"/>
              <w:rPr>
                <w:sz w:val="20"/>
                <w:szCs w:val="20"/>
              </w:rPr>
            </w:pPr>
            <w:r w:rsidDel="00000000" w:rsidR="00000000" w:rsidRPr="00000000">
              <w:rPr>
                <w:sz w:val="20"/>
                <w:szCs w:val="20"/>
                <w:rtl w:val="0"/>
              </w:rPr>
              <w:t xml:space="preserve">O usuário deve escolher se busca amizade, relacionamento amoroso ou ambos.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76" w:lineRule="auto"/>
              <w:jc w:val="both"/>
              <w:rPr>
                <w:sz w:val="20"/>
                <w:szCs w:val="20"/>
              </w:rPr>
            </w:pPr>
            <w:r w:rsidDel="00000000" w:rsidR="00000000" w:rsidRPr="00000000">
              <w:rPr>
                <w:sz w:val="20"/>
                <w:szCs w:val="20"/>
                <w:rtl w:val="0"/>
              </w:rPr>
              <w:t xml:space="preserve">RF-05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76" w:lineRule="auto"/>
              <w:jc w:val="both"/>
              <w:rPr>
                <w:sz w:val="20"/>
                <w:szCs w:val="20"/>
              </w:rPr>
            </w:pPr>
            <w:r w:rsidDel="00000000" w:rsidR="00000000" w:rsidRPr="00000000">
              <w:rPr>
                <w:sz w:val="20"/>
                <w:szCs w:val="20"/>
                <w:rtl w:val="0"/>
              </w:rPr>
              <w:t xml:space="preserve">Cadastrar interesses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76" w:lineRule="auto"/>
              <w:jc w:val="both"/>
              <w:rPr>
                <w:sz w:val="20"/>
                <w:szCs w:val="20"/>
              </w:rPr>
            </w:pPr>
            <w:r w:rsidDel="00000000" w:rsidR="00000000" w:rsidRPr="00000000">
              <w:rPr>
                <w:sz w:val="20"/>
                <w:szCs w:val="20"/>
                <w:rtl w:val="0"/>
              </w:rPr>
              <w:t xml:space="preserve">O usuário deve selecionar interesses pessoais e acadêmicos para melhorar as sugestões.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76" w:lineRule="auto"/>
              <w:jc w:val="both"/>
              <w:rPr>
                <w:sz w:val="20"/>
                <w:szCs w:val="20"/>
              </w:rPr>
            </w:pPr>
            <w:r w:rsidDel="00000000" w:rsidR="00000000" w:rsidRPr="00000000">
              <w:rPr>
                <w:sz w:val="20"/>
                <w:szCs w:val="20"/>
                <w:rtl w:val="0"/>
              </w:rPr>
              <w:t xml:space="preserve">RF-06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76" w:lineRule="auto"/>
              <w:jc w:val="both"/>
              <w:rPr>
                <w:sz w:val="20"/>
                <w:szCs w:val="20"/>
              </w:rPr>
            </w:pPr>
            <w:r w:rsidDel="00000000" w:rsidR="00000000" w:rsidRPr="00000000">
              <w:rPr>
                <w:sz w:val="20"/>
                <w:szCs w:val="20"/>
                <w:rtl w:val="0"/>
              </w:rPr>
              <w:t xml:space="preserve">Visualizar perfis sugeridos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276" w:lineRule="auto"/>
              <w:jc w:val="both"/>
              <w:rPr>
                <w:sz w:val="20"/>
                <w:szCs w:val="20"/>
              </w:rPr>
            </w:pPr>
            <w:r w:rsidDel="00000000" w:rsidR="00000000" w:rsidRPr="00000000">
              <w:rPr>
                <w:sz w:val="20"/>
                <w:szCs w:val="20"/>
                <w:rtl w:val="0"/>
              </w:rPr>
              <w:t xml:space="preserve">O sistema deve exibir perfis compatíveis com as preferências definidas.</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276" w:lineRule="auto"/>
              <w:jc w:val="both"/>
              <w:rPr>
                <w:sz w:val="20"/>
                <w:szCs w:val="20"/>
              </w:rPr>
            </w:pPr>
            <w:r w:rsidDel="00000000" w:rsidR="00000000" w:rsidRPr="00000000">
              <w:rPr>
                <w:sz w:val="20"/>
                <w:szCs w:val="20"/>
                <w:rtl w:val="0"/>
              </w:rPr>
              <w:t xml:space="preserve">RF-07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276" w:lineRule="auto"/>
              <w:jc w:val="both"/>
              <w:rPr>
                <w:sz w:val="20"/>
                <w:szCs w:val="20"/>
              </w:rPr>
            </w:pPr>
            <w:r w:rsidDel="00000000" w:rsidR="00000000" w:rsidRPr="00000000">
              <w:rPr>
                <w:sz w:val="20"/>
                <w:szCs w:val="20"/>
                <w:rtl w:val="0"/>
              </w:rPr>
              <w:t xml:space="preserve">Curtir perfil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276" w:lineRule="auto"/>
              <w:jc w:val="both"/>
              <w:rPr>
                <w:sz w:val="20"/>
                <w:szCs w:val="20"/>
              </w:rPr>
            </w:pPr>
            <w:r w:rsidDel="00000000" w:rsidR="00000000" w:rsidRPr="00000000">
              <w:rPr>
                <w:sz w:val="20"/>
                <w:szCs w:val="20"/>
                <w:rtl w:val="0"/>
              </w:rPr>
              <w:t xml:space="preserve">O usuário deve poder demonstrar interesse por outro perfil.</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276" w:lineRule="auto"/>
              <w:jc w:val="both"/>
              <w:rPr>
                <w:sz w:val="20"/>
                <w:szCs w:val="20"/>
              </w:rPr>
            </w:pPr>
            <w:r w:rsidDel="00000000" w:rsidR="00000000" w:rsidRPr="00000000">
              <w:rPr>
                <w:sz w:val="20"/>
                <w:szCs w:val="20"/>
                <w:rtl w:val="0"/>
              </w:rPr>
              <w:t xml:space="preserve">RF-08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76" w:lineRule="auto"/>
              <w:jc w:val="both"/>
              <w:rPr>
                <w:sz w:val="20"/>
                <w:szCs w:val="20"/>
              </w:rPr>
            </w:pPr>
            <w:r w:rsidDel="00000000" w:rsidR="00000000" w:rsidRPr="00000000">
              <w:rPr>
                <w:sz w:val="20"/>
                <w:szCs w:val="20"/>
                <w:rtl w:val="0"/>
              </w:rPr>
              <w:t xml:space="preserve">Recusar perfil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276" w:lineRule="auto"/>
              <w:jc w:val="both"/>
              <w:rPr>
                <w:sz w:val="20"/>
                <w:szCs w:val="20"/>
              </w:rPr>
            </w:pPr>
            <w:r w:rsidDel="00000000" w:rsidR="00000000" w:rsidRPr="00000000">
              <w:rPr>
                <w:sz w:val="20"/>
                <w:szCs w:val="20"/>
                <w:rtl w:val="0"/>
              </w:rPr>
              <w:t xml:space="preserve">O usuário deve poder ignorar um perfil sugerido.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76" w:lineRule="auto"/>
              <w:jc w:val="both"/>
              <w:rPr>
                <w:sz w:val="20"/>
                <w:szCs w:val="20"/>
              </w:rPr>
            </w:pPr>
            <w:r w:rsidDel="00000000" w:rsidR="00000000" w:rsidRPr="00000000">
              <w:rPr>
                <w:sz w:val="20"/>
                <w:szCs w:val="20"/>
                <w:rtl w:val="0"/>
              </w:rPr>
              <w:t xml:space="preserve">RF-09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276" w:lineRule="auto"/>
              <w:jc w:val="both"/>
              <w:rPr>
                <w:sz w:val="20"/>
                <w:szCs w:val="20"/>
              </w:rPr>
            </w:pPr>
            <w:r w:rsidDel="00000000" w:rsidR="00000000" w:rsidRPr="00000000">
              <w:rPr>
                <w:sz w:val="20"/>
                <w:szCs w:val="20"/>
                <w:rtl w:val="0"/>
              </w:rPr>
              <w:t xml:space="preserve">Gerar match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76" w:lineRule="auto"/>
              <w:jc w:val="both"/>
              <w:rPr>
                <w:sz w:val="20"/>
                <w:szCs w:val="20"/>
              </w:rPr>
            </w:pPr>
            <w:r w:rsidDel="00000000" w:rsidR="00000000" w:rsidRPr="00000000">
              <w:rPr>
                <w:sz w:val="20"/>
                <w:szCs w:val="20"/>
                <w:rtl w:val="0"/>
              </w:rPr>
              <w:t xml:space="preserve">O sistema deve gerar match quando dois usuários se curtirem mutuamente.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jc w:val="both"/>
              <w:rPr>
                <w:sz w:val="20"/>
                <w:szCs w:val="20"/>
              </w:rPr>
            </w:pPr>
            <w:r w:rsidDel="00000000" w:rsidR="00000000" w:rsidRPr="00000000">
              <w:rPr>
                <w:sz w:val="20"/>
                <w:szCs w:val="20"/>
                <w:rtl w:val="0"/>
              </w:rPr>
              <w:t xml:space="preserve">RF-10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76" w:lineRule="auto"/>
              <w:jc w:val="both"/>
              <w:rPr>
                <w:sz w:val="20"/>
                <w:szCs w:val="20"/>
              </w:rPr>
            </w:pPr>
            <w:r w:rsidDel="00000000" w:rsidR="00000000" w:rsidRPr="00000000">
              <w:rPr>
                <w:sz w:val="20"/>
                <w:szCs w:val="20"/>
                <w:rtl w:val="0"/>
              </w:rPr>
              <w:t xml:space="preserve">Enviar mensagem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76" w:lineRule="auto"/>
              <w:jc w:val="both"/>
              <w:rPr>
                <w:sz w:val="20"/>
                <w:szCs w:val="20"/>
              </w:rPr>
            </w:pPr>
            <w:r w:rsidDel="00000000" w:rsidR="00000000" w:rsidRPr="00000000">
              <w:rPr>
                <w:sz w:val="20"/>
                <w:szCs w:val="20"/>
                <w:rtl w:val="0"/>
              </w:rPr>
              <w:t xml:space="preserve">Usuários com match ativo devem poder trocar mensagens.</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jc w:val="both"/>
              <w:rPr>
                <w:sz w:val="20"/>
                <w:szCs w:val="20"/>
              </w:rPr>
            </w:pPr>
            <w:r w:rsidDel="00000000" w:rsidR="00000000" w:rsidRPr="00000000">
              <w:rPr>
                <w:sz w:val="20"/>
                <w:szCs w:val="20"/>
                <w:rtl w:val="0"/>
              </w:rPr>
              <w:t xml:space="preserve">RF-11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76" w:lineRule="auto"/>
              <w:jc w:val="both"/>
              <w:rPr>
                <w:sz w:val="20"/>
                <w:szCs w:val="20"/>
              </w:rPr>
            </w:pPr>
            <w:r w:rsidDel="00000000" w:rsidR="00000000" w:rsidRPr="00000000">
              <w:rPr>
                <w:sz w:val="20"/>
                <w:szCs w:val="20"/>
                <w:rtl w:val="0"/>
              </w:rPr>
              <w:t xml:space="preserve">Bloquear usuário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76" w:lineRule="auto"/>
              <w:jc w:val="both"/>
              <w:rPr>
                <w:sz w:val="20"/>
                <w:szCs w:val="20"/>
              </w:rPr>
            </w:pPr>
            <w:r w:rsidDel="00000000" w:rsidR="00000000" w:rsidRPr="00000000">
              <w:rPr>
                <w:sz w:val="20"/>
                <w:szCs w:val="20"/>
                <w:rtl w:val="0"/>
              </w:rPr>
              <w:t xml:space="preserve">O usuário deve poder bloquear outro usuário.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jc w:val="both"/>
              <w:rPr>
                <w:sz w:val="20"/>
                <w:szCs w:val="20"/>
              </w:rPr>
            </w:pPr>
            <w:r w:rsidDel="00000000" w:rsidR="00000000" w:rsidRPr="00000000">
              <w:rPr>
                <w:sz w:val="20"/>
                <w:szCs w:val="20"/>
                <w:rtl w:val="0"/>
              </w:rPr>
              <w:t xml:space="preserve">RF-12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jc w:val="both"/>
              <w:rPr>
                <w:sz w:val="20"/>
                <w:szCs w:val="20"/>
              </w:rPr>
            </w:pPr>
            <w:r w:rsidDel="00000000" w:rsidR="00000000" w:rsidRPr="00000000">
              <w:rPr>
                <w:sz w:val="20"/>
                <w:szCs w:val="20"/>
                <w:rtl w:val="0"/>
              </w:rPr>
              <w:t xml:space="preserve">Denunciar usuário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jc w:val="both"/>
              <w:rPr>
                <w:sz w:val="20"/>
                <w:szCs w:val="20"/>
              </w:rPr>
            </w:pPr>
            <w:r w:rsidDel="00000000" w:rsidR="00000000" w:rsidRPr="00000000">
              <w:rPr>
                <w:sz w:val="20"/>
                <w:szCs w:val="20"/>
                <w:rtl w:val="0"/>
              </w:rPr>
              <w:t xml:space="preserve">O usuário deve poder denunciar perfis ou comportamentos inadequados.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jc w:val="both"/>
              <w:rPr>
                <w:sz w:val="20"/>
                <w:szCs w:val="20"/>
              </w:rPr>
            </w:pPr>
            <w:r w:rsidDel="00000000" w:rsidR="00000000" w:rsidRPr="00000000">
              <w:rPr>
                <w:sz w:val="20"/>
                <w:szCs w:val="20"/>
                <w:rtl w:val="0"/>
              </w:rPr>
              <w:t xml:space="preserve">RF-13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jc w:val="both"/>
              <w:rPr>
                <w:sz w:val="20"/>
                <w:szCs w:val="20"/>
              </w:rPr>
            </w:pPr>
            <w:r w:rsidDel="00000000" w:rsidR="00000000" w:rsidRPr="00000000">
              <w:rPr>
                <w:sz w:val="20"/>
                <w:szCs w:val="20"/>
                <w:rtl w:val="0"/>
              </w:rPr>
              <w:t xml:space="preserve">Gerenciar denúncias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jc w:val="both"/>
              <w:rPr>
                <w:sz w:val="20"/>
                <w:szCs w:val="20"/>
              </w:rPr>
            </w:pPr>
            <w:r w:rsidDel="00000000" w:rsidR="00000000" w:rsidRPr="00000000">
              <w:rPr>
                <w:sz w:val="20"/>
                <w:szCs w:val="20"/>
                <w:rtl w:val="0"/>
              </w:rPr>
              <w:t xml:space="preserve">O administrador deve poder visualizar, analisar e concluir denúncias.</w:t>
            </w:r>
          </w:p>
        </w:tc>
      </w:tr>
    </w:tbl>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pStyle w:val="Heading3"/>
        <w:jc w:val="both"/>
        <w:rPr>
          <w:b w:val="1"/>
          <w:bCs w:val="1"/>
          <w:sz w:val="28"/>
          <w:szCs w:val="28"/>
        </w:rPr>
      </w:pPr>
      <w:bookmarkStart w:colFirst="0" w:colLast="0" w:name="_s01ujjg6m88i" w:id="8"/>
      <w:bookmarkEnd w:id="8"/>
      <w:r w:rsidDel="00000000" w:rsidR="00000000" w:rsidRPr="00000000">
        <w:rPr>
          <w:rtl w:val="0"/>
        </w:rPr>
        <w:t xml:space="preserve">2.1.2  Requisitos Não Funcionais</w:t>
      </w:r>
      <w:r w:rsidDel="00000000" w:rsidR="00000000" w:rsidRPr="00000000">
        <w:rPr>
          <w:rtl w:val="0"/>
        </w:rPr>
      </w:r>
    </w:p>
    <w:p w:rsidR="00000000" w:rsidDel="00000000" w:rsidP="00000000" w:rsidRDefault="00000000" w:rsidRPr="00000000" w14:paraId="00000076">
      <w:pPr>
        <w:jc w:val="both"/>
        <w:rPr>
          <w:b w:val="1"/>
          <w:bCs w:val="1"/>
          <w:sz w:val="28"/>
          <w:szCs w:val="28"/>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370"/>
        <w:gridCol w:w="5265"/>
        <w:tblGridChange w:id="0">
          <w:tblGrid>
            <w:gridCol w:w="1260"/>
            <w:gridCol w:w="2370"/>
            <w:gridCol w:w="5265"/>
          </w:tblGrid>
        </w:tblGridChange>
      </w:tblGrid>
      <w:tr>
        <w:trPr>
          <w:cantSplit w:val="0"/>
          <w:trHeight w:val="301.2"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7">
            <w:pPr>
              <w:spacing w:line="276" w:lineRule="auto"/>
              <w:jc w:val="both"/>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8">
            <w:pPr>
              <w:spacing w:line="276" w:lineRule="auto"/>
              <w:jc w:val="both"/>
              <w:rPr>
                <w:b w:val="1"/>
                <w:bCs w:val="1"/>
              </w:rPr>
            </w:pPr>
            <w:r w:rsidDel="00000000" w:rsidR="00000000" w:rsidRPr="00000000">
              <w:rPr>
                <w:b w:val="1"/>
                <w:bCs w:val="1"/>
                <w:rtl w:val="0"/>
              </w:rPr>
              <w:t xml:space="preserve">Requisito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9">
            <w:pPr>
              <w:spacing w:line="276" w:lineRule="auto"/>
              <w:jc w:val="both"/>
              <w:rPr>
                <w:b w:val="1"/>
                <w:bCs w:val="1"/>
              </w:rPr>
            </w:pPr>
            <w:r w:rsidDel="00000000" w:rsidR="00000000" w:rsidRPr="00000000">
              <w:rPr>
                <w:b w:val="1"/>
                <w:bCs w:val="1"/>
                <w:rtl w:val="0"/>
              </w:rPr>
              <w:t xml:space="preserve">Descrição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76" w:lineRule="auto"/>
              <w:jc w:val="both"/>
              <w:rPr>
                <w:sz w:val="20"/>
                <w:szCs w:val="20"/>
              </w:rPr>
            </w:pPr>
            <w:r w:rsidDel="00000000" w:rsidR="00000000" w:rsidRPr="00000000">
              <w:rPr>
                <w:sz w:val="20"/>
                <w:szCs w:val="20"/>
                <w:rtl w:val="0"/>
              </w:rPr>
              <w:t xml:space="preserve">RNF-01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76" w:lineRule="auto"/>
              <w:jc w:val="both"/>
              <w:rPr>
                <w:sz w:val="20"/>
                <w:szCs w:val="20"/>
              </w:rPr>
            </w:pPr>
            <w:r w:rsidDel="00000000" w:rsidR="00000000" w:rsidRPr="00000000">
              <w:rPr>
                <w:sz w:val="20"/>
                <w:szCs w:val="20"/>
                <w:rtl w:val="0"/>
              </w:rPr>
              <w:t xml:space="preserve">Usabilidade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276" w:lineRule="auto"/>
              <w:jc w:val="both"/>
              <w:rPr>
                <w:sz w:val="20"/>
                <w:szCs w:val="20"/>
              </w:rPr>
            </w:pPr>
            <w:r w:rsidDel="00000000" w:rsidR="00000000" w:rsidRPr="00000000">
              <w:rPr>
                <w:sz w:val="20"/>
                <w:szCs w:val="20"/>
                <w:rtl w:val="0"/>
              </w:rPr>
              <w:t xml:space="preserve">A interface deve ser simples, intuitiva e adequada ao público universitário.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276" w:lineRule="auto"/>
              <w:jc w:val="both"/>
              <w:rPr>
                <w:sz w:val="20"/>
                <w:szCs w:val="20"/>
              </w:rPr>
            </w:pPr>
            <w:r w:rsidDel="00000000" w:rsidR="00000000" w:rsidRPr="00000000">
              <w:rPr>
                <w:sz w:val="20"/>
                <w:szCs w:val="20"/>
                <w:rtl w:val="0"/>
              </w:rPr>
              <w:t xml:space="preserve">RNF-02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276" w:lineRule="auto"/>
              <w:jc w:val="both"/>
              <w:rPr>
                <w:sz w:val="20"/>
                <w:szCs w:val="20"/>
              </w:rPr>
            </w:pPr>
            <w:r w:rsidDel="00000000" w:rsidR="00000000" w:rsidRPr="00000000">
              <w:rPr>
                <w:sz w:val="20"/>
                <w:szCs w:val="20"/>
                <w:rtl w:val="0"/>
              </w:rPr>
              <w:t xml:space="preserve">Segurança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276" w:lineRule="auto"/>
              <w:jc w:val="both"/>
              <w:rPr>
                <w:sz w:val="20"/>
                <w:szCs w:val="20"/>
              </w:rPr>
            </w:pPr>
            <w:r w:rsidDel="00000000" w:rsidR="00000000" w:rsidRPr="00000000">
              <w:rPr>
                <w:sz w:val="20"/>
                <w:szCs w:val="20"/>
                <w:rtl w:val="0"/>
              </w:rPr>
              <w:t xml:space="preserve">As senhas devem ser armazenadas de forma criptografada ou por hash seguro.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76" w:lineRule="auto"/>
              <w:jc w:val="both"/>
              <w:rPr>
                <w:sz w:val="20"/>
                <w:szCs w:val="20"/>
              </w:rPr>
            </w:pPr>
            <w:r w:rsidDel="00000000" w:rsidR="00000000" w:rsidRPr="00000000">
              <w:rPr>
                <w:sz w:val="20"/>
                <w:szCs w:val="20"/>
                <w:rtl w:val="0"/>
              </w:rPr>
              <w:t xml:space="preserve">RNF-03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276" w:lineRule="auto"/>
              <w:jc w:val="both"/>
              <w:rPr>
                <w:sz w:val="20"/>
                <w:szCs w:val="20"/>
              </w:rPr>
            </w:pPr>
            <w:r w:rsidDel="00000000" w:rsidR="00000000" w:rsidRPr="00000000">
              <w:rPr>
                <w:sz w:val="20"/>
                <w:szCs w:val="20"/>
                <w:rtl w:val="0"/>
              </w:rPr>
              <w:t xml:space="preserve">Privacidade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76" w:lineRule="auto"/>
              <w:jc w:val="both"/>
              <w:rPr>
                <w:sz w:val="20"/>
                <w:szCs w:val="20"/>
              </w:rPr>
            </w:pPr>
            <w:r w:rsidDel="00000000" w:rsidR="00000000" w:rsidRPr="00000000">
              <w:rPr>
                <w:sz w:val="20"/>
                <w:szCs w:val="20"/>
                <w:rtl w:val="0"/>
              </w:rPr>
              <w:t xml:space="preserve">Dados sensíveis dos usuários não devem ser expostos publicamente.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276" w:lineRule="auto"/>
              <w:jc w:val="both"/>
              <w:rPr>
                <w:sz w:val="20"/>
                <w:szCs w:val="20"/>
              </w:rPr>
            </w:pPr>
            <w:r w:rsidDel="00000000" w:rsidR="00000000" w:rsidRPr="00000000">
              <w:rPr>
                <w:sz w:val="20"/>
                <w:szCs w:val="20"/>
                <w:rtl w:val="0"/>
              </w:rPr>
              <w:t xml:space="preserve">RNF-04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76" w:lineRule="auto"/>
              <w:jc w:val="both"/>
              <w:rPr>
                <w:sz w:val="20"/>
                <w:szCs w:val="20"/>
              </w:rPr>
            </w:pPr>
            <w:r w:rsidDel="00000000" w:rsidR="00000000" w:rsidRPr="00000000">
              <w:rPr>
                <w:sz w:val="20"/>
                <w:szCs w:val="20"/>
                <w:rtl w:val="0"/>
              </w:rPr>
              <w:t xml:space="preserve">Disponibilidade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276" w:lineRule="auto"/>
              <w:jc w:val="both"/>
              <w:rPr>
                <w:sz w:val="20"/>
                <w:szCs w:val="20"/>
              </w:rPr>
            </w:pPr>
            <w:r w:rsidDel="00000000" w:rsidR="00000000" w:rsidRPr="00000000">
              <w:rPr>
                <w:sz w:val="20"/>
                <w:szCs w:val="20"/>
                <w:rtl w:val="0"/>
              </w:rPr>
              <w:t xml:space="preserve">O sistema deve estar disponível para acesso pela web ou aplicativo na maior parte do tempo.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276" w:lineRule="auto"/>
              <w:jc w:val="both"/>
              <w:rPr>
                <w:sz w:val="20"/>
                <w:szCs w:val="20"/>
              </w:rPr>
            </w:pPr>
            <w:r w:rsidDel="00000000" w:rsidR="00000000" w:rsidRPr="00000000">
              <w:rPr>
                <w:sz w:val="20"/>
                <w:szCs w:val="20"/>
                <w:rtl w:val="0"/>
              </w:rPr>
              <w:t xml:space="preserve">RNF-05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76" w:lineRule="auto"/>
              <w:jc w:val="both"/>
              <w:rPr>
                <w:sz w:val="20"/>
                <w:szCs w:val="20"/>
              </w:rPr>
            </w:pPr>
            <w:r w:rsidDel="00000000" w:rsidR="00000000" w:rsidRPr="00000000">
              <w:rPr>
                <w:sz w:val="20"/>
                <w:szCs w:val="20"/>
                <w:rtl w:val="0"/>
              </w:rPr>
              <w:t xml:space="preserve">Responsividade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76" w:lineRule="auto"/>
              <w:jc w:val="both"/>
              <w:rPr>
                <w:sz w:val="20"/>
                <w:szCs w:val="20"/>
              </w:rPr>
            </w:pPr>
            <w:r w:rsidDel="00000000" w:rsidR="00000000" w:rsidRPr="00000000">
              <w:rPr>
                <w:sz w:val="20"/>
                <w:szCs w:val="20"/>
                <w:rtl w:val="0"/>
              </w:rPr>
              <w:t xml:space="preserve">A interface deve se adaptar a dispositivos móveis e computadores.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76" w:lineRule="auto"/>
              <w:jc w:val="both"/>
              <w:rPr>
                <w:sz w:val="20"/>
                <w:szCs w:val="20"/>
              </w:rPr>
            </w:pPr>
            <w:r w:rsidDel="00000000" w:rsidR="00000000" w:rsidRPr="00000000">
              <w:rPr>
                <w:sz w:val="20"/>
                <w:szCs w:val="20"/>
                <w:rtl w:val="0"/>
              </w:rPr>
              <w:t xml:space="preserve">RNF-06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76" w:lineRule="auto"/>
              <w:jc w:val="both"/>
              <w:rPr>
                <w:sz w:val="20"/>
                <w:szCs w:val="20"/>
              </w:rPr>
            </w:pPr>
            <w:r w:rsidDel="00000000" w:rsidR="00000000" w:rsidRPr="00000000">
              <w:rPr>
                <w:sz w:val="20"/>
                <w:szCs w:val="20"/>
                <w:rtl w:val="0"/>
              </w:rPr>
              <w:t xml:space="preserve">Desempenho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276" w:lineRule="auto"/>
              <w:jc w:val="both"/>
              <w:rPr>
                <w:sz w:val="20"/>
                <w:szCs w:val="20"/>
              </w:rPr>
            </w:pPr>
            <w:r w:rsidDel="00000000" w:rsidR="00000000" w:rsidRPr="00000000">
              <w:rPr>
                <w:sz w:val="20"/>
                <w:szCs w:val="20"/>
                <w:rtl w:val="0"/>
              </w:rPr>
              <w:t xml:space="preserve">As sugestões de perfis devem ser carregadas em tempo aceitável.</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276" w:lineRule="auto"/>
              <w:jc w:val="both"/>
              <w:rPr>
                <w:sz w:val="20"/>
                <w:szCs w:val="20"/>
              </w:rPr>
            </w:pPr>
            <w:r w:rsidDel="00000000" w:rsidR="00000000" w:rsidRPr="00000000">
              <w:rPr>
                <w:sz w:val="20"/>
                <w:szCs w:val="20"/>
                <w:rtl w:val="0"/>
              </w:rPr>
              <w:t xml:space="preserve">RNF-07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276" w:lineRule="auto"/>
              <w:jc w:val="both"/>
              <w:rPr>
                <w:sz w:val="20"/>
                <w:szCs w:val="20"/>
              </w:rPr>
            </w:pPr>
            <w:r w:rsidDel="00000000" w:rsidR="00000000" w:rsidRPr="00000000">
              <w:rPr>
                <w:sz w:val="20"/>
                <w:szCs w:val="20"/>
                <w:rtl w:val="0"/>
              </w:rPr>
              <w:t xml:space="preserve">Manutenibilidade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276" w:lineRule="auto"/>
              <w:jc w:val="both"/>
              <w:rPr>
                <w:sz w:val="20"/>
                <w:szCs w:val="20"/>
              </w:rPr>
            </w:pPr>
            <w:r w:rsidDel="00000000" w:rsidR="00000000" w:rsidRPr="00000000">
              <w:rPr>
                <w:sz w:val="20"/>
                <w:szCs w:val="20"/>
                <w:rtl w:val="0"/>
              </w:rPr>
              <w:t xml:space="preserve">O projeto deve ser organizado em camadas para facilitar manutenção futura.</w:t>
            </w:r>
          </w:p>
        </w:tc>
      </w:tr>
    </w:tbl>
    <w:p w:rsidR="00000000" w:rsidDel="00000000" w:rsidP="00000000" w:rsidRDefault="00000000" w:rsidRPr="00000000" w14:paraId="0000008F">
      <w:pPr>
        <w:jc w:val="both"/>
        <w:rPr>
          <w:b w:val="1"/>
          <w:bCs w:val="1"/>
          <w:sz w:val="28"/>
          <w:szCs w:val="28"/>
        </w:rPr>
      </w:pPr>
      <w:r w:rsidDel="00000000" w:rsidR="00000000" w:rsidRPr="00000000">
        <w:rPr>
          <w:rtl w:val="0"/>
        </w:rPr>
      </w:r>
    </w:p>
    <w:p w:rsidR="00000000" w:rsidDel="00000000" w:rsidP="00000000" w:rsidRDefault="00000000" w:rsidRPr="00000000" w14:paraId="00000090">
      <w:pPr>
        <w:pStyle w:val="Heading3"/>
        <w:jc w:val="both"/>
        <w:rPr/>
      </w:pPr>
      <w:bookmarkStart w:colFirst="0" w:colLast="0" w:name="_qjkw1r3tmog9" w:id="9"/>
      <w:bookmarkEnd w:id="9"/>
      <w:r w:rsidDel="00000000" w:rsidR="00000000" w:rsidRPr="00000000">
        <w:rPr>
          <w:rtl w:val="0"/>
        </w:rPr>
        <w:t xml:space="preserve">2.1.3  Regras de Negócio</w:t>
      </w:r>
    </w:p>
    <w:p w:rsidR="00000000" w:rsidDel="00000000" w:rsidP="00000000" w:rsidRDefault="00000000" w:rsidRPr="00000000" w14:paraId="00000091">
      <w:pPr>
        <w:jc w:val="both"/>
        <w:rPr>
          <w:b w:val="1"/>
          <w:bCs w:val="1"/>
          <w:sz w:val="28"/>
          <w:szCs w:val="28"/>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7605"/>
        <w:tblGridChange w:id="0">
          <w:tblGrid>
            <w:gridCol w:w="1290"/>
            <w:gridCol w:w="760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2">
            <w:pPr>
              <w:spacing w:line="276" w:lineRule="auto"/>
              <w:jc w:val="both"/>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3">
            <w:pPr>
              <w:spacing w:line="276" w:lineRule="auto"/>
              <w:jc w:val="both"/>
              <w:rPr>
                <w:b w:val="1"/>
                <w:bCs w:val="1"/>
              </w:rPr>
            </w:pPr>
            <w:r w:rsidDel="00000000" w:rsidR="00000000" w:rsidRPr="00000000">
              <w:rPr>
                <w:b w:val="1"/>
                <w:bCs w:val="1"/>
                <w:rtl w:val="0"/>
              </w:rPr>
              <w:t xml:space="preserve">Regra de negócio</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76" w:lineRule="auto"/>
              <w:jc w:val="both"/>
              <w:rPr>
                <w:sz w:val="20"/>
                <w:szCs w:val="20"/>
              </w:rPr>
            </w:pPr>
            <w:r w:rsidDel="00000000" w:rsidR="00000000" w:rsidRPr="00000000">
              <w:rPr>
                <w:sz w:val="20"/>
                <w:szCs w:val="20"/>
                <w:rtl w:val="0"/>
              </w:rPr>
              <w:t xml:space="preserve">RN-01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276" w:lineRule="auto"/>
              <w:jc w:val="both"/>
              <w:rPr>
                <w:sz w:val="20"/>
                <w:szCs w:val="20"/>
              </w:rPr>
            </w:pPr>
            <w:r w:rsidDel="00000000" w:rsidR="00000000" w:rsidRPr="00000000">
              <w:rPr>
                <w:sz w:val="20"/>
                <w:szCs w:val="20"/>
                <w:rtl w:val="0"/>
              </w:rPr>
              <w:t xml:space="preserve">Apenas usuários cadastrados e autenticados podem visualizar perfis sugeridos.</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76" w:lineRule="auto"/>
              <w:jc w:val="both"/>
              <w:rPr>
                <w:sz w:val="20"/>
                <w:szCs w:val="20"/>
              </w:rPr>
            </w:pPr>
            <w:r w:rsidDel="00000000" w:rsidR="00000000" w:rsidRPr="00000000">
              <w:rPr>
                <w:sz w:val="20"/>
                <w:szCs w:val="20"/>
                <w:rtl w:val="0"/>
              </w:rPr>
              <w:t xml:space="preserve">RN-02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76" w:lineRule="auto"/>
              <w:jc w:val="both"/>
              <w:rPr>
                <w:sz w:val="20"/>
                <w:szCs w:val="20"/>
              </w:rPr>
            </w:pPr>
            <w:r w:rsidDel="00000000" w:rsidR="00000000" w:rsidRPr="00000000">
              <w:rPr>
                <w:sz w:val="20"/>
                <w:szCs w:val="20"/>
                <w:rtl w:val="0"/>
              </w:rPr>
              <w:t xml:space="preserve">O chat somente será liberado quando houver match ativo entre dois usuários.</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76" w:lineRule="auto"/>
              <w:jc w:val="both"/>
              <w:rPr>
                <w:sz w:val="20"/>
                <w:szCs w:val="20"/>
              </w:rPr>
            </w:pPr>
            <w:r w:rsidDel="00000000" w:rsidR="00000000" w:rsidRPr="00000000">
              <w:rPr>
                <w:sz w:val="20"/>
                <w:szCs w:val="20"/>
                <w:rtl w:val="0"/>
              </w:rPr>
              <w:t xml:space="preserve">RN-03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76" w:lineRule="auto"/>
              <w:jc w:val="both"/>
              <w:rPr>
                <w:sz w:val="20"/>
                <w:szCs w:val="20"/>
              </w:rPr>
            </w:pPr>
            <w:r w:rsidDel="00000000" w:rsidR="00000000" w:rsidRPr="00000000">
              <w:rPr>
                <w:sz w:val="20"/>
                <w:szCs w:val="20"/>
                <w:rtl w:val="0"/>
              </w:rPr>
              <w:t xml:space="preserve">O usuário pode informar se busca amizade, relacionamento amoroso ou ambos.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76" w:lineRule="auto"/>
              <w:jc w:val="both"/>
              <w:rPr>
                <w:sz w:val="20"/>
                <w:szCs w:val="20"/>
              </w:rPr>
            </w:pPr>
            <w:r w:rsidDel="00000000" w:rsidR="00000000" w:rsidRPr="00000000">
              <w:rPr>
                <w:sz w:val="20"/>
                <w:szCs w:val="20"/>
                <w:rtl w:val="0"/>
              </w:rPr>
              <w:t xml:space="preserve">RN-04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jc w:val="both"/>
              <w:rPr>
                <w:sz w:val="20"/>
                <w:szCs w:val="20"/>
              </w:rPr>
            </w:pPr>
            <w:r w:rsidDel="00000000" w:rsidR="00000000" w:rsidRPr="00000000">
              <w:rPr>
                <w:sz w:val="20"/>
                <w:szCs w:val="20"/>
                <w:rtl w:val="0"/>
              </w:rPr>
              <w:t xml:space="preserve">Usuários bloqueados não podem enviar mensagens ou visualizar o perfil de quem os bloqueou.</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76" w:lineRule="auto"/>
              <w:jc w:val="both"/>
              <w:rPr>
                <w:sz w:val="20"/>
                <w:szCs w:val="20"/>
              </w:rPr>
            </w:pPr>
            <w:r w:rsidDel="00000000" w:rsidR="00000000" w:rsidRPr="00000000">
              <w:rPr>
                <w:sz w:val="20"/>
                <w:szCs w:val="20"/>
                <w:rtl w:val="0"/>
              </w:rPr>
              <w:t xml:space="preserve">RN-05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76" w:lineRule="auto"/>
              <w:jc w:val="both"/>
              <w:rPr>
                <w:sz w:val="20"/>
                <w:szCs w:val="20"/>
              </w:rPr>
            </w:pPr>
            <w:r w:rsidDel="00000000" w:rsidR="00000000" w:rsidRPr="00000000">
              <w:rPr>
                <w:sz w:val="20"/>
                <w:szCs w:val="20"/>
                <w:rtl w:val="0"/>
              </w:rPr>
              <w:t xml:space="preserve">Os Perfis denunciados devem permanecer disponíveis para análise do administrador.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76" w:lineRule="auto"/>
              <w:jc w:val="both"/>
              <w:rPr>
                <w:sz w:val="20"/>
                <w:szCs w:val="20"/>
              </w:rPr>
            </w:pPr>
            <w:r w:rsidDel="00000000" w:rsidR="00000000" w:rsidRPr="00000000">
              <w:rPr>
                <w:sz w:val="20"/>
                <w:szCs w:val="20"/>
                <w:rtl w:val="0"/>
              </w:rPr>
              <w:t xml:space="preserve">RN-06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jc w:val="both"/>
              <w:rPr>
                <w:sz w:val="20"/>
                <w:szCs w:val="20"/>
              </w:rPr>
            </w:pPr>
            <w:r w:rsidDel="00000000" w:rsidR="00000000" w:rsidRPr="00000000">
              <w:rPr>
                <w:sz w:val="20"/>
                <w:szCs w:val="20"/>
                <w:rtl w:val="0"/>
              </w:rPr>
              <w:t xml:space="preserve">O sistema deve priorizar sugestões com base em interesses, universidade, curso, idade e preferências.</w:t>
            </w:r>
          </w:p>
        </w:tc>
      </w:tr>
      <w:tr>
        <w:trPr>
          <w:cantSplit w:val="0"/>
          <w:trHeight w:val="170.999999999999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jc w:val="both"/>
              <w:rPr>
                <w:sz w:val="20"/>
                <w:szCs w:val="20"/>
              </w:rPr>
            </w:pPr>
            <w:r w:rsidDel="00000000" w:rsidR="00000000" w:rsidRPr="00000000">
              <w:rPr>
                <w:sz w:val="20"/>
                <w:szCs w:val="20"/>
                <w:rtl w:val="0"/>
              </w:rPr>
              <w:t xml:space="preserve">RN-07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jc w:val="both"/>
              <w:rPr>
                <w:sz w:val="20"/>
                <w:szCs w:val="20"/>
              </w:rPr>
            </w:pPr>
            <w:r w:rsidDel="00000000" w:rsidR="00000000" w:rsidRPr="00000000">
              <w:rPr>
                <w:sz w:val="20"/>
                <w:szCs w:val="20"/>
                <w:rtl w:val="0"/>
              </w:rPr>
              <w:t xml:space="preserve">Um match pode ser desfeito por qualquer um dos usuários envolvidos.</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jc w:val="both"/>
              <w:rPr>
                <w:sz w:val="20"/>
                <w:szCs w:val="20"/>
              </w:rPr>
            </w:pPr>
            <w:r w:rsidDel="00000000" w:rsidR="00000000" w:rsidRPr="00000000">
              <w:rPr>
                <w:sz w:val="20"/>
                <w:szCs w:val="20"/>
                <w:rtl w:val="0"/>
              </w:rPr>
              <w:t xml:space="preserve">RN-08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jc w:val="both"/>
              <w:rPr>
                <w:sz w:val="20"/>
                <w:szCs w:val="20"/>
              </w:rPr>
            </w:pPr>
            <w:r w:rsidDel="00000000" w:rsidR="00000000" w:rsidRPr="00000000">
              <w:rPr>
                <w:sz w:val="20"/>
                <w:szCs w:val="20"/>
                <w:rtl w:val="0"/>
              </w:rPr>
              <w:t xml:space="preserve">O sistema não deve sugerir novamente perfis bloqueados ou denunciados pelo usuário.</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jc w:val="both"/>
              <w:rPr>
                <w:sz w:val="20"/>
                <w:szCs w:val="20"/>
              </w:rPr>
            </w:pPr>
            <w:r w:rsidDel="00000000" w:rsidR="00000000" w:rsidRPr="00000000">
              <w:rPr>
                <w:sz w:val="20"/>
                <w:szCs w:val="20"/>
                <w:rtl w:val="0"/>
              </w:rPr>
              <w:t xml:space="preserve">RN-09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jc w:val="both"/>
              <w:rPr>
                <w:sz w:val="20"/>
                <w:szCs w:val="20"/>
              </w:rPr>
            </w:pPr>
            <w:r w:rsidDel="00000000" w:rsidR="00000000" w:rsidRPr="00000000">
              <w:rPr>
                <w:sz w:val="20"/>
                <w:szCs w:val="20"/>
                <w:rtl w:val="0"/>
              </w:rPr>
              <w:t xml:space="preserve">Mensagens só podem ser enviadas em conversas associadas a matches ativos.</w:t>
            </w:r>
          </w:p>
        </w:tc>
      </w:tr>
    </w:tbl>
    <w:p w:rsidR="00000000" w:rsidDel="00000000" w:rsidP="00000000" w:rsidRDefault="00000000" w:rsidRPr="00000000" w14:paraId="000000A6">
      <w:pPr>
        <w:jc w:val="both"/>
        <w:rPr>
          <w:b w:val="1"/>
          <w:bCs w:val="1"/>
          <w:sz w:val="28"/>
          <w:szCs w:val="28"/>
        </w:rPr>
      </w:pPr>
      <w:r w:rsidDel="00000000" w:rsidR="00000000" w:rsidRPr="00000000">
        <w:rPr>
          <w:rtl w:val="0"/>
        </w:rPr>
      </w:r>
    </w:p>
    <w:p w:rsidR="00000000" w:rsidDel="00000000" w:rsidP="00000000" w:rsidRDefault="00000000" w:rsidRPr="00000000" w14:paraId="000000A7">
      <w:pPr>
        <w:jc w:val="both"/>
        <w:rPr>
          <w:b w:val="1"/>
          <w:bCs w:val="1"/>
          <w:sz w:val="28"/>
          <w:szCs w:val="28"/>
        </w:rPr>
      </w:pPr>
      <w:r w:rsidDel="00000000" w:rsidR="00000000" w:rsidRPr="00000000">
        <w:rPr>
          <w:rtl w:val="0"/>
        </w:rPr>
      </w:r>
    </w:p>
    <w:p w:rsidR="00000000" w:rsidDel="00000000" w:rsidP="00000000" w:rsidRDefault="00000000" w:rsidRPr="00000000" w14:paraId="000000A8">
      <w:pPr>
        <w:jc w:val="both"/>
        <w:rPr>
          <w:b w:val="1"/>
          <w:bCs w:val="1"/>
          <w:sz w:val="28"/>
          <w:szCs w:val="28"/>
        </w:rPr>
      </w:pPr>
      <w:r w:rsidDel="00000000" w:rsidR="00000000" w:rsidRPr="00000000">
        <w:rPr>
          <w:rtl w:val="0"/>
        </w:rPr>
      </w:r>
    </w:p>
    <w:p w:rsidR="00000000" w:rsidDel="00000000" w:rsidP="00000000" w:rsidRDefault="00000000" w:rsidRPr="00000000" w14:paraId="000000A9">
      <w:pPr>
        <w:jc w:val="both"/>
        <w:rPr>
          <w:b w:val="1"/>
          <w:bCs w:val="1"/>
          <w:sz w:val="28"/>
          <w:szCs w:val="28"/>
        </w:rPr>
      </w:pPr>
      <w:r w:rsidDel="00000000" w:rsidR="00000000" w:rsidRPr="00000000">
        <w:rPr>
          <w:rtl w:val="0"/>
        </w:rPr>
      </w:r>
    </w:p>
    <w:p w:rsidR="00000000" w:rsidDel="00000000" w:rsidP="00000000" w:rsidRDefault="00000000" w:rsidRPr="00000000" w14:paraId="000000AA">
      <w:pPr>
        <w:jc w:val="both"/>
        <w:rPr>
          <w:b w:val="1"/>
          <w:bCs w:val="1"/>
          <w:sz w:val="28"/>
          <w:szCs w:val="28"/>
        </w:rPr>
      </w:pPr>
      <w:r w:rsidDel="00000000" w:rsidR="00000000" w:rsidRPr="00000000">
        <w:rPr>
          <w:rtl w:val="0"/>
        </w:rPr>
      </w:r>
    </w:p>
    <w:p w:rsidR="00000000" w:rsidDel="00000000" w:rsidP="00000000" w:rsidRDefault="00000000" w:rsidRPr="00000000" w14:paraId="000000AB">
      <w:pPr>
        <w:jc w:val="both"/>
        <w:rPr>
          <w:b w:val="1"/>
          <w:bCs w:val="1"/>
          <w:sz w:val="28"/>
          <w:szCs w:val="28"/>
        </w:rPr>
      </w:pPr>
      <w:r w:rsidDel="00000000" w:rsidR="00000000" w:rsidRPr="00000000">
        <w:rPr>
          <w:rtl w:val="0"/>
        </w:rPr>
      </w:r>
    </w:p>
    <w:p w:rsidR="00000000" w:rsidDel="00000000" w:rsidP="00000000" w:rsidRDefault="00000000" w:rsidRPr="00000000" w14:paraId="000000AC">
      <w:pPr>
        <w:jc w:val="both"/>
        <w:rPr>
          <w:b w:val="1"/>
          <w:bCs w:val="1"/>
          <w:sz w:val="28"/>
          <w:szCs w:val="28"/>
        </w:rPr>
      </w:pPr>
      <w:r w:rsidDel="00000000" w:rsidR="00000000" w:rsidRPr="00000000">
        <w:rPr>
          <w:rtl w:val="0"/>
        </w:rPr>
      </w:r>
    </w:p>
    <w:p w:rsidR="00000000" w:rsidDel="00000000" w:rsidP="00000000" w:rsidRDefault="00000000" w:rsidRPr="00000000" w14:paraId="000000AD">
      <w:pPr>
        <w:jc w:val="both"/>
        <w:rPr>
          <w:b w:val="1"/>
          <w:bCs w:val="1"/>
          <w:sz w:val="28"/>
          <w:szCs w:val="28"/>
        </w:rPr>
      </w:pPr>
      <w:r w:rsidDel="00000000" w:rsidR="00000000" w:rsidRPr="00000000">
        <w:rPr>
          <w:rtl w:val="0"/>
        </w:rPr>
      </w:r>
    </w:p>
    <w:p w:rsidR="00000000" w:rsidDel="00000000" w:rsidP="00000000" w:rsidRDefault="00000000" w:rsidRPr="00000000" w14:paraId="000000AE">
      <w:pPr>
        <w:jc w:val="both"/>
        <w:rPr>
          <w:b w:val="1"/>
          <w:bCs w:val="1"/>
          <w:sz w:val="28"/>
          <w:szCs w:val="28"/>
        </w:rPr>
      </w:pPr>
      <w:r w:rsidDel="00000000" w:rsidR="00000000" w:rsidRPr="00000000">
        <w:rPr>
          <w:rtl w:val="0"/>
        </w:rPr>
      </w:r>
    </w:p>
    <w:p w:rsidR="00000000" w:rsidDel="00000000" w:rsidP="00000000" w:rsidRDefault="00000000" w:rsidRPr="00000000" w14:paraId="000000AF">
      <w:pPr>
        <w:jc w:val="both"/>
        <w:rPr>
          <w:b w:val="1"/>
          <w:bCs w:val="1"/>
          <w:sz w:val="28"/>
          <w:szCs w:val="28"/>
        </w:rPr>
      </w:pPr>
      <w:r w:rsidDel="00000000" w:rsidR="00000000" w:rsidRPr="00000000">
        <w:rPr>
          <w:rtl w:val="0"/>
        </w:rPr>
      </w:r>
    </w:p>
    <w:p w:rsidR="00000000" w:rsidDel="00000000" w:rsidP="00000000" w:rsidRDefault="00000000" w:rsidRPr="00000000" w14:paraId="000000B0">
      <w:pPr>
        <w:pStyle w:val="Heading2"/>
        <w:keepNext w:val="1"/>
        <w:keepLines w:val="1"/>
        <w:spacing w:after="280" w:before="280" w:lineRule="auto"/>
        <w:ind w:left="0" w:firstLine="0"/>
        <w:jc w:val="both"/>
        <w:rPr>
          <w:vertAlign w:val="baseline"/>
        </w:rPr>
      </w:pPr>
      <w:bookmarkStart w:colFirst="0" w:colLast="0" w:name="_75ih6ae8ipxd" w:id="10"/>
      <w:bookmarkEnd w:id="10"/>
      <w:r w:rsidDel="00000000" w:rsidR="00000000" w:rsidRPr="00000000">
        <w:rPr>
          <w:rtl w:val="0"/>
        </w:rPr>
        <w:t xml:space="preserve">2.2 </w:t>
      </w:r>
      <w:r w:rsidDel="00000000" w:rsidR="00000000" w:rsidRPr="00000000">
        <w:rPr>
          <w:vertAlign w:val="baseline"/>
          <w:rtl w:val="0"/>
        </w:rPr>
        <w:t xml:space="preserve">Modelo de Casos de Uso </w:t>
      </w:r>
    </w:p>
    <w:p w:rsidR="00000000" w:rsidDel="00000000" w:rsidP="00000000" w:rsidRDefault="00000000" w:rsidRPr="00000000" w14:paraId="000000B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diagrama a seguir representa as principais interações entre os atores e o sistema AraMatch. Cada caso de uso possui um identificador que poderá ser referenciado nas demais seções do documento.</w:t>
      </w:r>
    </w:p>
    <w:p w:rsidR="00000000" w:rsidDel="00000000" w:rsidP="00000000" w:rsidRDefault="00000000" w:rsidRPr="00000000" w14:paraId="000000B2">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3">
      <w:pPr>
        <w:spacing w:after="200" w:line="276" w:lineRule="auto"/>
        <w:jc w:val="center"/>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3707046" cy="5643563"/>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07046" cy="564356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lineRule="auto"/>
        <w:jc w:val="center"/>
        <w:rPr>
          <w:rFonts w:ascii="Arial" w:cs="Arial" w:eastAsia="Arial" w:hAnsi="Arial"/>
          <w:b w:val="1"/>
          <w:bCs w:val="1"/>
          <w:i w:val="1"/>
          <w:iCs w:val="1"/>
          <w:color w:val="4f81bd"/>
          <w:sz w:val="18"/>
          <w:szCs w:val="18"/>
        </w:rPr>
      </w:pPr>
      <w:r w:rsidDel="00000000" w:rsidR="00000000" w:rsidRPr="00000000">
        <w:rPr>
          <w:rtl w:val="0"/>
        </w:rPr>
      </w:r>
    </w:p>
    <w:tbl>
      <w:tblPr>
        <w:tblStyle w:val="Table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d9eaf7" w:val="clear"/>
            <w:vAlign w:val="cente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de uso</w:t>
            </w:r>
            <w:r w:rsidDel="00000000" w:rsidR="00000000" w:rsidRPr="00000000">
              <w:rPr>
                <w:rtl w:val="0"/>
              </w:rPr>
            </w:r>
          </w:p>
        </w:tc>
        <w:tc>
          <w:tcPr>
            <w:shd w:fill="d9eaf7" w:val="clear"/>
            <w:vAlign w:val="cente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Ator principal</w:t>
            </w:r>
            <w:r w:rsidDel="00000000" w:rsidR="00000000" w:rsidRPr="00000000">
              <w:rPr>
                <w:rtl w:val="0"/>
              </w:rPr>
            </w:r>
          </w:p>
        </w:tc>
        <w:tc>
          <w:tcPr>
            <w:shd w:fill="d9eaf7" w:val="clear"/>
            <w:vAlign w:val="cente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c>
          <w:tcPr>
            <w:vAlign w:val="center"/>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Cadastrar-se no sistema</w:t>
            </w:r>
          </w:p>
        </w:tc>
        <w:tc>
          <w:tcPr>
            <w:vAlign w:val="center"/>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Criação de conta e perfil inicial.</w:t>
            </w:r>
          </w:p>
        </w:tc>
      </w:tr>
      <w:tr>
        <w:trPr>
          <w:cantSplit w:val="0"/>
          <w:tblHeader w:val="0"/>
        </w:trPr>
        <w:tc>
          <w:tcPr>
            <w:vAlign w:val="center"/>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c>
          <w:tcPr>
            <w:vAlign w:val="center"/>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Realizar login</w:t>
            </w:r>
          </w:p>
        </w:tc>
        <w:tc>
          <w:tcPr>
            <w:vAlign w:val="center"/>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Autenticação para acesso à plataforma.</w:t>
            </w:r>
          </w:p>
        </w:tc>
      </w:tr>
      <w:tr>
        <w:trPr>
          <w:cantSplit w:val="0"/>
          <w:tblHeader w:val="0"/>
        </w:trPr>
        <w:tc>
          <w:tcPr>
            <w:vAlign w:val="center"/>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c>
          <w:tcPr>
            <w:vAlign w:val="center"/>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perfil</w:t>
            </w:r>
          </w:p>
        </w:tc>
        <w:tc>
          <w:tcPr>
            <w:vAlign w:val="center"/>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Atualização de dados pessoais, foto, bio e interesses.</w:t>
            </w:r>
          </w:p>
        </w:tc>
      </w:tr>
      <w:tr>
        <w:trPr>
          <w:cantSplit w:val="0"/>
          <w:tblHeader w:val="0"/>
        </w:trPr>
        <w:tc>
          <w:tcPr>
            <w:vAlign w:val="center"/>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UC-04</w:t>
            </w:r>
          </w:p>
        </w:tc>
        <w:tc>
          <w:tcPr>
            <w:vAlign w:val="center"/>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Definir preferências de conexão</w:t>
            </w:r>
          </w:p>
        </w:tc>
        <w:tc>
          <w:tcPr>
            <w:vAlign w:val="center"/>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Configuração de filtros e intenção de conexão.</w:t>
            </w:r>
          </w:p>
        </w:tc>
      </w:tr>
      <w:tr>
        <w:trPr>
          <w:cantSplit w:val="0"/>
          <w:tblHeader w:val="0"/>
        </w:trPr>
        <w:tc>
          <w:tcPr>
            <w:vAlign w:val="center"/>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UC-05</w:t>
            </w:r>
          </w:p>
        </w:tc>
        <w:tc>
          <w:tcPr>
            <w:vAlign w:val="center"/>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Visualizar perfis sugeridos</w:t>
            </w:r>
          </w:p>
        </w:tc>
        <w:tc>
          <w:tcPr>
            <w:vAlign w:val="center"/>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 / Sistema de recomendação</w:t>
            </w:r>
          </w:p>
        </w:tc>
        <w:tc>
          <w:tcPr>
            <w:vAlign w:val="center"/>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Exibição de perfis compatíveis.</w:t>
            </w:r>
          </w:p>
        </w:tc>
      </w:tr>
      <w:tr>
        <w:trPr>
          <w:cantSplit w:val="0"/>
          <w:tblHeader w:val="0"/>
        </w:trPr>
        <w:tc>
          <w:tcPr>
            <w:vAlign w:val="center"/>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UC-06</w:t>
            </w:r>
          </w:p>
        </w:tc>
        <w:tc>
          <w:tcPr>
            <w:vAlign w:val="center"/>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Curtir perfil</w:t>
            </w:r>
          </w:p>
        </w:tc>
        <w:tc>
          <w:tcPr>
            <w:vAlign w:val="center"/>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interesse por outro usuário.</w:t>
            </w:r>
          </w:p>
        </w:tc>
      </w:tr>
      <w:tr>
        <w:trPr>
          <w:cantSplit w:val="0"/>
          <w:tblHeader w:val="0"/>
        </w:trPr>
        <w:tc>
          <w:tcPr>
            <w:vAlign w:val="center"/>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w:t>
            </w:r>
          </w:p>
        </w:tc>
        <w:tc>
          <w:tcPr>
            <w:vAlign w:val="center"/>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Gerar match</w:t>
            </w:r>
          </w:p>
        </w:tc>
        <w:tc>
          <w:tcPr>
            <w:vAlign w:val="center"/>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de recomendação</w:t>
            </w:r>
          </w:p>
        </w:tc>
        <w:tc>
          <w:tcPr>
            <w:vAlign w:val="center"/>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Criação de match quando houver curtida mútua.</w:t>
            </w:r>
          </w:p>
        </w:tc>
      </w:tr>
      <w:tr>
        <w:trPr>
          <w:cantSplit w:val="0"/>
          <w:tblHeader w:val="0"/>
        </w:trPr>
        <w:tc>
          <w:tcPr>
            <w:vAlign w:val="center"/>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w:t>
            </w:r>
          </w:p>
        </w:tc>
        <w:tc>
          <w:tcPr>
            <w:vAlign w:val="center"/>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mensagem</w:t>
            </w:r>
          </w:p>
        </w:tc>
        <w:tc>
          <w:tcPr>
            <w:vAlign w:val="center"/>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Troca de mensagens entre usuários com match.</w:t>
            </w:r>
          </w:p>
        </w:tc>
      </w:tr>
      <w:tr>
        <w:trPr>
          <w:cantSplit w:val="0"/>
          <w:tblHeader w:val="0"/>
        </w:trPr>
        <w:tc>
          <w:tcPr>
            <w:vAlign w:val="center"/>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UC-09</w:t>
            </w:r>
          </w:p>
        </w:tc>
        <w:tc>
          <w:tcPr>
            <w:vAlign w:val="center"/>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Denunciar usuário</w:t>
            </w:r>
          </w:p>
        </w:tc>
        <w:tc>
          <w:tcPr>
            <w:vAlign w:val="cente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denúncia sobre perfil ou conduta.</w:t>
            </w:r>
          </w:p>
        </w:tc>
      </w:tr>
      <w:tr>
        <w:trPr>
          <w:cantSplit w:val="0"/>
          <w:tblHeader w:val="0"/>
        </w:trPr>
        <w:tc>
          <w:tcPr>
            <w:vAlign w:val="center"/>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vAlign w:val="center"/>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Gerenciar denúncias</w:t>
            </w:r>
          </w:p>
        </w:tc>
        <w:tc>
          <w:tcPr>
            <w:vAlign w:val="center"/>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vAlign w:val="center"/>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Análise e decisão sobre denúncias recebidas.</w:t>
            </w:r>
          </w:p>
        </w:tc>
      </w:tr>
      <w:tr>
        <w:trPr>
          <w:cantSplit w:val="0"/>
          <w:tblHeader w:val="0"/>
        </w:trPr>
        <w:tc>
          <w:tcPr>
            <w:vAlign w:val="center"/>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c>
          <w:tcPr>
            <w:vAlign w:val="center"/>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Bloquear usuário</w:t>
            </w:r>
          </w:p>
        </w:tc>
        <w:tc>
          <w:tcPr>
            <w:vAlign w:val="center"/>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Bloqueio de contato e visualização.</w:t>
            </w:r>
          </w:p>
        </w:tc>
      </w:tr>
      <w:tr>
        <w:trPr>
          <w:cantSplit w:val="0"/>
          <w:tblHeader w:val="0"/>
        </w:trPr>
        <w:tc>
          <w:tcPr>
            <w:vAlign w:val="center"/>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vAlign w:val="center"/>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Desfazer match</w:t>
            </w:r>
          </w:p>
        </w:tc>
        <w:tc>
          <w:tcPr>
            <w:vAlign w:val="center"/>
          </w:tcPr>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universitário</w:t>
            </w:r>
          </w:p>
        </w:tc>
        <w:tc>
          <w:tcPr>
            <w:vAlign w:val="center"/>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Encerramento do vínculo entre usuários.</w:t>
            </w:r>
          </w:p>
        </w:tc>
      </w:tr>
    </w:tbl>
    <w:p w:rsidR="00000000" w:rsidDel="00000000" w:rsidP="00000000" w:rsidRDefault="00000000" w:rsidRPr="00000000" w14:paraId="000000ED">
      <w:pPr>
        <w:spacing w:after="200" w:line="276" w:lineRule="auto"/>
        <w:rPr>
          <w:b w:val="1"/>
          <w:bCs w:val="1"/>
          <w:sz w:val="28"/>
          <w:szCs w:val="28"/>
        </w:rPr>
      </w:pPr>
      <w:r w:rsidDel="00000000" w:rsidR="00000000" w:rsidRPr="00000000">
        <w:rPr>
          <w:rtl w:val="0"/>
        </w:rPr>
      </w:r>
    </w:p>
    <w:p w:rsidR="00000000" w:rsidDel="00000000" w:rsidP="00000000" w:rsidRDefault="00000000" w:rsidRPr="00000000" w14:paraId="000000EE">
      <w:pPr>
        <w:pStyle w:val="Heading3"/>
        <w:spacing w:after="200" w:line="276" w:lineRule="auto"/>
        <w:rPr/>
      </w:pPr>
      <w:bookmarkStart w:colFirst="0" w:colLast="0" w:name="_1h68j9c8d88s" w:id="11"/>
      <w:bookmarkEnd w:id="11"/>
      <w:r w:rsidDel="00000000" w:rsidR="00000000" w:rsidRPr="00000000">
        <w:rPr>
          <w:rtl w:val="0"/>
        </w:rPr>
        <w:t xml:space="preserve">2.2.1 Histórias de Usuário</w:t>
      </w:r>
    </w:p>
    <w:p w:rsidR="00000000" w:rsidDel="00000000" w:rsidP="00000000" w:rsidRDefault="00000000" w:rsidRPr="00000000" w14:paraId="000000EF">
      <w:pPr>
        <w:spacing w:after="200" w:line="276" w:lineRule="auto"/>
        <w:rPr>
          <w:sz w:val="28"/>
          <w:szCs w:val="28"/>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080"/>
        <w:gridCol w:w="3615"/>
        <w:tblGridChange w:id="0">
          <w:tblGrid>
            <w:gridCol w:w="1200"/>
            <w:gridCol w:w="4080"/>
            <w:gridCol w:w="361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F0">
            <w:pPr>
              <w:spacing w:line="276" w:lineRule="auto"/>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F1">
            <w:pPr>
              <w:spacing w:line="276" w:lineRule="auto"/>
              <w:rPr>
                <w:b w:val="1"/>
                <w:bCs w:val="1"/>
              </w:rPr>
            </w:pPr>
            <w:r w:rsidDel="00000000" w:rsidR="00000000" w:rsidRPr="00000000">
              <w:rPr>
                <w:b w:val="1"/>
                <w:bCs w:val="1"/>
                <w:rtl w:val="0"/>
              </w:rPr>
              <w:t xml:space="preserve">História de usuário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F2">
            <w:pPr>
              <w:spacing w:line="276" w:lineRule="auto"/>
              <w:rPr>
                <w:b w:val="1"/>
                <w:bCs w:val="1"/>
              </w:rPr>
            </w:pPr>
            <w:r w:rsidDel="00000000" w:rsidR="00000000" w:rsidRPr="00000000">
              <w:rPr>
                <w:b w:val="1"/>
                <w:bCs w:val="1"/>
                <w:rtl w:val="0"/>
              </w:rPr>
              <w:t xml:space="preserve">Critério de aceite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universitário, quero criar uma conta para acessar a plataforma e conhecer outros estudantes.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cadastro deve ser concluído apenas com dados obrigatórios válidos.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universitário, quero editar meu perfil para apresentar minhas informações e interesses.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alterações devem ser salvas e exibidas no perfil público.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universitário, quero escolher se busco amizade, relacionamento amoroso ou ambos.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sugestões devem respeitar o tipo de conexão informado.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universitário, quero visualizar perfis compatíveis para decidir se tenho interesse.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tela deve exibir perfis de acordo com preferências e interesses.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universitário, quero curtir um perfil para demonstrar interesse.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curtida deve ser registrada e, se houver interesse mútuo, um match deve ser criado.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universitário, quero conversar apenas com pessoas com quem tive match.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chat deve ser liberado somente para matches ativos.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universitário, quero bloquear usuários para evitar interações indesejadas.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usuário bloqueado não deve conseguir enviar mensagens nem visualizar meu perfil.</w:t>
            </w:r>
          </w:p>
        </w:tc>
      </w:tr>
      <w:tr>
        <w:trPr>
          <w:cantSplit w:val="0"/>
          <w:trHeight w:val="511.7999999999998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quero analisar denúncias para manter a segurança da plataforma.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denúncia deve possuir status e permitir registro da decisão administrativa.</w:t>
            </w:r>
          </w:p>
        </w:tc>
      </w:tr>
    </w:tbl>
    <w:p w:rsidR="00000000" w:rsidDel="00000000" w:rsidP="00000000" w:rsidRDefault="00000000" w:rsidRPr="00000000" w14:paraId="0000010B">
      <w:pPr>
        <w:spacing w:after="200" w:line="276" w:lineRule="auto"/>
        <w:rPr>
          <w:b w:val="1"/>
          <w:bCs w:val="1"/>
          <w:sz w:val="28"/>
          <w:szCs w:val="28"/>
        </w:rPr>
      </w:pPr>
      <w:r w:rsidDel="00000000" w:rsidR="00000000" w:rsidRPr="00000000">
        <w:rPr>
          <w:rtl w:val="0"/>
        </w:rPr>
      </w:r>
    </w:p>
    <w:p w:rsidR="00000000" w:rsidDel="00000000" w:rsidP="00000000" w:rsidRDefault="00000000" w:rsidRPr="00000000" w14:paraId="0000010C">
      <w:pPr>
        <w:pStyle w:val="Heading2"/>
        <w:rPr/>
      </w:pPr>
      <w:bookmarkStart w:colFirst="0" w:colLast="0" w:name="_8b013hrbbinx" w:id="12"/>
      <w:bookmarkEnd w:id="12"/>
      <w:r w:rsidDel="00000000" w:rsidR="00000000" w:rsidRPr="00000000">
        <w:rPr>
          <w:rtl w:val="0"/>
        </w:rPr>
        <w:t xml:space="preserve">2.3 </w:t>
      </w:r>
      <w:r w:rsidDel="00000000" w:rsidR="00000000" w:rsidRPr="00000000">
        <w:rPr>
          <w:vertAlign w:val="baseline"/>
          <w:rtl w:val="0"/>
        </w:rPr>
        <w:t xml:space="preserve">Diagrama de Sequência do Sistema</w:t>
      </w: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UC-01 Cadastrar-se no sistema </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drawing>
          <wp:inline distB="114300" distT="114300" distL="114300" distR="114300">
            <wp:extent cx="5277803" cy="5117869"/>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77803" cy="5117869"/>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tbl>
      <w:tblPr>
        <w:tblStyle w:val="Table8"/>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6978"/>
        <w:tblGridChange w:id="0">
          <w:tblGrid>
            <w:gridCol w:w="2670"/>
            <w:gridCol w:w="6978"/>
          </w:tblGrid>
        </w:tblGridChange>
      </w:tblGrid>
      <w:tr>
        <w:trPr>
          <w:cantSplit w:val="0"/>
          <w:trHeight w:val="546" w:hRule="atLeast"/>
          <w:tblHeader w:val="0"/>
        </w:trPr>
        <w:tc>
          <w:tcPr/>
          <w:p w:rsidR="00000000" w:rsidDel="00000000" w:rsidP="00000000" w:rsidRDefault="00000000" w:rsidRPr="00000000" w14:paraId="00000111">
            <w:pPr>
              <w:jc w:val="both"/>
              <w:rPr>
                <w:sz w:val="20"/>
                <w:szCs w:val="20"/>
              </w:rPr>
            </w:pPr>
            <w:r w:rsidDel="00000000" w:rsidR="00000000" w:rsidRPr="00000000">
              <w:rPr>
                <w:b w:val="1"/>
                <w:bCs w:val="1"/>
                <w:sz w:val="20"/>
                <w:szCs w:val="20"/>
                <w:rtl w:val="0"/>
              </w:rPr>
              <w:t xml:space="preserve">Contrato</w:t>
            </w:r>
            <w:r w:rsidDel="00000000" w:rsidR="00000000" w:rsidRPr="00000000">
              <w:rPr>
                <w:rtl w:val="0"/>
              </w:rPr>
            </w:r>
          </w:p>
        </w:tc>
        <w:tc>
          <w:tcPr>
            <w:vAlign w:val="center"/>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Contrato referente ao caso de uso UC-01 — Cadastrar-se no sistema.    </w:t>
            </w:r>
          </w:p>
        </w:tc>
      </w:tr>
      <w:tr>
        <w:trPr>
          <w:cantSplit w:val="0"/>
          <w:tblHeader w:val="0"/>
        </w:trPr>
        <w:tc>
          <w:tcPr/>
          <w:p w:rsidR="00000000" w:rsidDel="00000000" w:rsidP="00000000" w:rsidRDefault="00000000" w:rsidRPr="00000000" w14:paraId="00000113">
            <w:pPr>
              <w:jc w:val="both"/>
              <w:rPr>
                <w:sz w:val="20"/>
                <w:szCs w:val="20"/>
              </w:rPr>
            </w:pPr>
            <w:r w:rsidDel="00000000" w:rsidR="00000000" w:rsidRPr="00000000">
              <w:rPr>
                <w:b w:val="1"/>
                <w:bCs w:val="1"/>
                <w:sz w:val="20"/>
                <w:szCs w:val="20"/>
                <w:rtl w:val="0"/>
              </w:rPr>
              <w:t xml:space="preserve">Operação</w:t>
            </w: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`cadastrarUsuario(nome, email, senha, universidade, curso)` </w:t>
            </w:r>
          </w:p>
        </w:tc>
      </w:tr>
      <w:tr>
        <w:trPr>
          <w:cantSplit w:val="0"/>
          <w:tblHeader w:val="0"/>
        </w:trPr>
        <w:tc>
          <w:tcPr/>
          <w:p w:rsidR="00000000" w:rsidDel="00000000" w:rsidP="00000000" w:rsidRDefault="00000000" w:rsidRPr="00000000" w14:paraId="00000115">
            <w:pPr>
              <w:jc w:val="both"/>
              <w:rPr>
                <w:sz w:val="20"/>
                <w:szCs w:val="20"/>
              </w:rPr>
            </w:pPr>
            <w:r w:rsidDel="00000000" w:rsidR="00000000" w:rsidRPr="00000000">
              <w:rPr>
                <w:b w:val="1"/>
                <w:bCs w:val="1"/>
                <w:sz w:val="20"/>
                <w:szCs w:val="20"/>
                <w:rtl w:val="0"/>
              </w:rPr>
              <w:t xml:space="preserve">Referências cruzadas</w:t>
            </w:r>
            <w:r w:rsidDel="00000000" w:rsidR="00000000" w:rsidRPr="00000000">
              <w:rPr>
                <w:rtl w:val="0"/>
              </w:rPr>
            </w:r>
          </w:p>
        </w:tc>
        <w:tc>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 — Cadastrar-se no sistema; HU-01 — Como universitário, quero criar uma conta para acessar a plataforma e conhecer outros estudantes; RF-01 — Cadastrar usuário. </w:t>
            </w:r>
          </w:p>
        </w:tc>
      </w:tr>
      <w:tr>
        <w:trPr>
          <w:cantSplit w:val="0"/>
          <w:tblHeader w:val="0"/>
        </w:trPr>
        <w:tc>
          <w:tcPr/>
          <w:p w:rsidR="00000000" w:rsidDel="00000000" w:rsidP="00000000" w:rsidRDefault="00000000" w:rsidRPr="00000000" w14:paraId="00000117">
            <w:pPr>
              <w:jc w:val="both"/>
              <w:rPr>
                <w:sz w:val="20"/>
                <w:szCs w:val="20"/>
              </w:rPr>
            </w:pPr>
            <w:r w:rsidDel="00000000" w:rsidR="00000000" w:rsidRPr="00000000">
              <w:rPr>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1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usuário ainda não deve possuir cadastro com o mesmo e-mail. Os campos obrigatórios devem estar preenchidos corretamente: nome, e-mail, senha, universidade e curso. O e-mail informado deve ter formato válido.   </w:t>
            </w:r>
          </w:p>
        </w:tc>
      </w:tr>
      <w:tr>
        <w:trPr>
          <w:cantSplit w:val="0"/>
          <w:tblHeader w:val="0"/>
        </w:trPr>
        <w:tc>
          <w:tcPr/>
          <w:p w:rsidR="00000000" w:rsidDel="00000000" w:rsidP="00000000" w:rsidRDefault="00000000" w:rsidRPr="00000000" w14:paraId="00000119">
            <w:pPr>
              <w:jc w:val="both"/>
              <w:rPr>
                <w:sz w:val="20"/>
                <w:szCs w:val="20"/>
              </w:rPr>
            </w:pPr>
            <w:r w:rsidDel="00000000" w:rsidR="00000000" w:rsidRPr="00000000">
              <w:rPr>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1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usuário é cadastrado no sistema. A senha é armazenada de forma segura. Um perfil inicial é criado para o usuário. O sistema confirma o cadastro realizado ou exibe mensagem de erro caso os dados sejam inválidos ou o e-mail já esteja cadastrado. </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UC-06 Curtir perfil / UC-07 Gerar match</w:t>
      </w: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jc w:val="center"/>
        <w:rPr/>
      </w:pPr>
      <w:r w:rsidDel="00000000" w:rsidR="00000000" w:rsidRPr="00000000">
        <w:rPr/>
        <w:drawing>
          <wp:inline distB="114300" distT="114300" distL="114300" distR="114300">
            <wp:extent cx="5077778" cy="4554745"/>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77778" cy="455474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tbl>
      <w:tblPr>
        <w:tblStyle w:val="Table9"/>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6978"/>
        <w:tblGridChange w:id="0">
          <w:tblGrid>
            <w:gridCol w:w="2670"/>
            <w:gridCol w:w="6978"/>
          </w:tblGrid>
        </w:tblGridChange>
      </w:tblGrid>
      <w:tr>
        <w:trPr>
          <w:cantSplit w:val="0"/>
          <w:trHeight w:val="546" w:hRule="atLeast"/>
          <w:tblHeader w:val="0"/>
        </w:trPr>
        <w:tc>
          <w:tcPr/>
          <w:p w:rsidR="00000000" w:rsidDel="00000000" w:rsidP="00000000" w:rsidRDefault="00000000" w:rsidRPr="00000000" w14:paraId="00000120">
            <w:pPr>
              <w:jc w:val="both"/>
              <w:rPr>
                <w:sz w:val="20"/>
                <w:szCs w:val="20"/>
              </w:rPr>
            </w:pPr>
            <w:r w:rsidDel="00000000" w:rsidR="00000000" w:rsidRPr="00000000">
              <w:rPr>
                <w:b w:val="1"/>
                <w:bCs w:val="1"/>
                <w:sz w:val="20"/>
                <w:szCs w:val="20"/>
                <w:rtl w:val="0"/>
              </w:rPr>
              <w:t xml:space="preserve">Contrato</w:t>
            </w:r>
            <w:r w:rsidDel="00000000" w:rsidR="00000000" w:rsidRPr="00000000">
              <w:rPr>
                <w:rtl w:val="0"/>
              </w:rPr>
            </w:r>
          </w:p>
        </w:tc>
        <w:tc>
          <w:tcPr/>
          <w:p w:rsidR="00000000" w:rsidDel="00000000" w:rsidP="00000000" w:rsidRDefault="00000000" w:rsidRPr="00000000" w14:paraId="000001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Contrato referente aos casos de uso UC-06 — Curtir perfil e UC-07 — Gerar match.     </w:t>
            </w:r>
          </w:p>
        </w:tc>
      </w:tr>
      <w:tr>
        <w:trPr>
          <w:cantSplit w:val="0"/>
          <w:tblHeader w:val="0"/>
        </w:trPr>
        <w:tc>
          <w:tcPr/>
          <w:p w:rsidR="00000000" w:rsidDel="00000000" w:rsidP="00000000" w:rsidRDefault="00000000" w:rsidRPr="00000000" w14:paraId="00000122">
            <w:pPr>
              <w:jc w:val="both"/>
              <w:rPr>
                <w:sz w:val="20"/>
                <w:szCs w:val="20"/>
              </w:rPr>
            </w:pPr>
            <w:r w:rsidDel="00000000" w:rsidR="00000000" w:rsidRPr="00000000">
              <w:rPr>
                <w:b w:val="1"/>
                <w:bCs w:val="1"/>
                <w:sz w:val="20"/>
                <w:szCs w:val="20"/>
                <w:rtl w:val="0"/>
              </w:rPr>
              <w:t xml:space="preserve">Operação</w:t>
            </w:r>
            <w:r w:rsidDel="00000000" w:rsidR="00000000" w:rsidRPr="00000000">
              <w:rPr>
                <w:rtl w:val="0"/>
              </w:rPr>
            </w:r>
          </w:p>
        </w:tc>
        <w:tc>
          <w:tcPr/>
          <w:p w:rsidR="00000000" w:rsidDel="00000000" w:rsidP="00000000" w:rsidRDefault="00000000" w:rsidRPr="00000000" w14:paraId="000001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`curtirPerfil(idUsuario, idPerfilCurtido)` </w:t>
            </w:r>
          </w:p>
        </w:tc>
      </w:tr>
      <w:tr>
        <w:trPr>
          <w:cantSplit w:val="0"/>
          <w:tblHeader w:val="0"/>
        </w:trPr>
        <w:tc>
          <w:tcPr/>
          <w:p w:rsidR="00000000" w:rsidDel="00000000" w:rsidP="00000000" w:rsidRDefault="00000000" w:rsidRPr="00000000" w14:paraId="00000124">
            <w:pPr>
              <w:jc w:val="both"/>
              <w:rPr>
                <w:sz w:val="20"/>
                <w:szCs w:val="20"/>
              </w:rPr>
            </w:pPr>
            <w:r w:rsidDel="00000000" w:rsidR="00000000" w:rsidRPr="00000000">
              <w:rPr>
                <w:b w:val="1"/>
                <w:bCs w:val="1"/>
                <w:sz w:val="20"/>
                <w:szCs w:val="20"/>
                <w:rtl w:val="0"/>
              </w:rPr>
              <w:t xml:space="preserve">Referências cruzadas</w:t>
            </w:r>
            <w:r w:rsidDel="00000000" w:rsidR="00000000" w:rsidRPr="00000000">
              <w:rPr>
                <w:rtl w:val="0"/>
              </w:rPr>
            </w:r>
          </w:p>
        </w:tc>
        <w:tc>
          <w:tcPr/>
          <w:p w:rsidR="00000000" w:rsidDel="00000000" w:rsidP="00000000" w:rsidRDefault="00000000" w:rsidRPr="00000000" w14:paraId="000001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UC-06 — Curtir perfil; UC-07 — Gerar match; HU-05 — Como universitário, quero curtir um perfil para demonstrar interesse; RF-07 — Curtir perfil; RF-09 — Gerar match. </w:t>
            </w:r>
          </w:p>
        </w:tc>
      </w:tr>
      <w:tr>
        <w:trPr>
          <w:cantSplit w:val="0"/>
          <w:tblHeader w:val="0"/>
        </w:trPr>
        <w:tc>
          <w:tcPr/>
          <w:p w:rsidR="00000000" w:rsidDel="00000000" w:rsidP="00000000" w:rsidRDefault="00000000" w:rsidRPr="00000000" w14:paraId="00000126">
            <w:pPr>
              <w:jc w:val="both"/>
              <w:rPr>
                <w:sz w:val="20"/>
                <w:szCs w:val="20"/>
              </w:rPr>
            </w:pPr>
            <w:r w:rsidDel="00000000" w:rsidR="00000000" w:rsidRPr="00000000">
              <w:rPr>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1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usuário deve estar autenticado no sistema. O perfil a ser curtido deve existir e estar disponível para visualização. O usuário não pode estar bloqueado pelo perfil curtido. A curtida ainda não deve ter sido registrada anteriormente para o mesmo perfil. </w:t>
            </w:r>
          </w:p>
        </w:tc>
      </w:tr>
      <w:tr>
        <w:trPr>
          <w:cantSplit w:val="0"/>
          <w:tblHeader w:val="0"/>
        </w:trPr>
        <w:tc>
          <w:tcPr/>
          <w:p w:rsidR="00000000" w:rsidDel="00000000" w:rsidP="00000000" w:rsidRDefault="00000000" w:rsidRPr="00000000" w14:paraId="00000128">
            <w:pPr>
              <w:jc w:val="both"/>
              <w:rPr>
                <w:sz w:val="20"/>
                <w:szCs w:val="20"/>
              </w:rPr>
            </w:pPr>
            <w:r w:rsidDel="00000000" w:rsidR="00000000" w:rsidRPr="00000000">
              <w:rPr>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1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curtida é registrada no sistema. Caso o perfil curtido também tenha curtido o usuário atual, o sistema cria um match entre os dois usuários. Se não houver curtida mútua, o sistema apenas mantém a curtida registrada. O histórico de compatibilidade é atualizado pelo sistema de recomendação </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UC-08 Enviar mensagem </w:t>
      </w: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114300" distT="114300" distL="114300" distR="114300">
            <wp:extent cx="5031844" cy="3900488"/>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31844"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tbl>
      <w:tblPr>
        <w:tblStyle w:val="Table10"/>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6978"/>
        <w:tblGridChange w:id="0">
          <w:tblGrid>
            <w:gridCol w:w="2670"/>
            <w:gridCol w:w="6978"/>
          </w:tblGrid>
        </w:tblGridChange>
      </w:tblGrid>
      <w:tr>
        <w:trPr>
          <w:cantSplit w:val="0"/>
          <w:trHeight w:val="546" w:hRule="atLeast"/>
          <w:tblHeader w:val="0"/>
        </w:trPr>
        <w:tc>
          <w:tcPr/>
          <w:p w:rsidR="00000000" w:rsidDel="00000000" w:rsidP="00000000" w:rsidRDefault="00000000" w:rsidRPr="00000000" w14:paraId="00000135">
            <w:pPr>
              <w:jc w:val="both"/>
              <w:rPr>
                <w:sz w:val="20"/>
                <w:szCs w:val="20"/>
              </w:rPr>
            </w:pPr>
            <w:r w:rsidDel="00000000" w:rsidR="00000000" w:rsidRPr="00000000">
              <w:rPr>
                <w:b w:val="1"/>
                <w:bCs w:val="1"/>
                <w:sz w:val="20"/>
                <w:szCs w:val="20"/>
                <w:rtl w:val="0"/>
              </w:rPr>
              <w:t xml:space="preserve">Contrato</w:t>
            </w:r>
            <w:r w:rsidDel="00000000" w:rsidR="00000000" w:rsidRPr="00000000">
              <w:rPr>
                <w:rtl w:val="0"/>
              </w:rPr>
            </w:r>
          </w:p>
        </w:tc>
        <w:tc>
          <w:tcPr/>
          <w:p w:rsidR="00000000" w:rsidDel="00000000" w:rsidP="00000000" w:rsidRDefault="00000000" w:rsidRPr="00000000" w14:paraId="000001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Contrato referente ao caso de uso UC-08 — Enviar mensagem </w:t>
            </w:r>
          </w:p>
        </w:tc>
      </w:tr>
      <w:tr>
        <w:trPr>
          <w:cantSplit w:val="0"/>
          <w:tblHeader w:val="0"/>
        </w:trPr>
        <w:tc>
          <w:tcPr/>
          <w:p w:rsidR="00000000" w:rsidDel="00000000" w:rsidP="00000000" w:rsidRDefault="00000000" w:rsidRPr="00000000" w14:paraId="00000137">
            <w:pPr>
              <w:jc w:val="both"/>
              <w:rPr>
                <w:sz w:val="20"/>
                <w:szCs w:val="20"/>
              </w:rPr>
            </w:pPr>
            <w:r w:rsidDel="00000000" w:rsidR="00000000" w:rsidRPr="00000000">
              <w:rPr>
                <w:b w:val="1"/>
                <w:bCs w:val="1"/>
                <w:sz w:val="20"/>
                <w:szCs w:val="20"/>
                <w:rtl w:val="0"/>
              </w:rPr>
              <w:t xml:space="preserve">Operação</w:t>
            </w:r>
            <w:r w:rsidDel="00000000" w:rsidR="00000000" w:rsidRPr="00000000">
              <w:rPr>
                <w:rtl w:val="0"/>
              </w:rPr>
            </w:r>
          </w:p>
        </w:tc>
        <w:tc>
          <w:tcPr/>
          <w:p w:rsidR="00000000" w:rsidDel="00000000" w:rsidP="00000000" w:rsidRDefault="00000000" w:rsidRPr="00000000" w14:paraId="0000013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`enviarMensagem(idRemetente, idDestinatario, conteudoMensagem)` </w:t>
            </w:r>
          </w:p>
        </w:tc>
      </w:tr>
      <w:tr>
        <w:trPr>
          <w:cantSplit w:val="0"/>
          <w:tblHeader w:val="0"/>
        </w:trPr>
        <w:tc>
          <w:tcPr/>
          <w:p w:rsidR="00000000" w:rsidDel="00000000" w:rsidP="00000000" w:rsidRDefault="00000000" w:rsidRPr="00000000" w14:paraId="00000139">
            <w:pPr>
              <w:jc w:val="both"/>
              <w:rPr>
                <w:sz w:val="20"/>
                <w:szCs w:val="20"/>
              </w:rPr>
            </w:pPr>
            <w:r w:rsidDel="00000000" w:rsidR="00000000" w:rsidRPr="00000000">
              <w:rPr>
                <w:b w:val="1"/>
                <w:bCs w:val="1"/>
                <w:sz w:val="20"/>
                <w:szCs w:val="20"/>
                <w:rtl w:val="0"/>
              </w:rPr>
              <w:t xml:space="preserve">Referências cruzadas</w:t>
            </w:r>
            <w:r w:rsidDel="00000000" w:rsidR="00000000" w:rsidRPr="00000000">
              <w:rPr>
                <w:rtl w:val="0"/>
              </w:rPr>
            </w:r>
          </w:p>
        </w:tc>
        <w:tc>
          <w:tcPr/>
          <w:p w:rsidR="00000000" w:rsidDel="00000000" w:rsidP="00000000" w:rsidRDefault="00000000" w:rsidRPr="00000000" w14:paraId="0000013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 — Enviar mensagem; HU-06 — Como universitário, quero conversar apenas com pessoas com quem tive match; RF-10 — Enviar mensagem; RN-02 — O chat somente será liberado quando houver match ativo entre dois usuários; RN-09 — Mensagens só podem ser enviadas em conversas associadas a matches ativos.  </w:t>
            </w:r>
          </w:p>
        </w:tc>
      </w:tr>
      <w:tr>
        <w:trPr>
          <w:cantSplit w:val="0"/>
          <w:tblHeader w:val="0"/>
        </w:trPr>
        <w:tc>
          <w:tcPr/>
          <w:p w:rsidR="00000000" w:rsidDel="00000000" w:rsidP="00000000" w:rsidRDefault="00000000" w:rsidRPr="00000000" w14:paraId="0000013B">
            <w:pPr>
              <w:jc w:val="both"/>
              <w:rPr>
                <w:sz w:val="20"/>
                <w:szCs w:val="20"/>
              </w:rPr>
            </w:pPr>
            <w:r w:rsidDel="00000000" w:rsidR="00000000" w:rsidRPr="00000000">
              <w:rPr>
                <w:b w:val="1"/>
                <w:bCs w:val="1"/>
                <w:sz w:val="20"/>
                <w:szCs w:val="20"/>
                <w:rtl w:val="0"/>
              </w:rPr>
              <w:t xml:space="preserve">Pré-condições</w:t>
            </w:r>
            <w:r w:rsidDel="00000000" w:rsidR="00000000" w:rsidRPr="00000000">
              <w:rPr>
                <w:rtl w:val="0"/>
              </w:rPr>
            </w:r>
          </w:p>
        </w:tc>
        <w:tc>
          <w:tcPr/>
          <w:p w:rsidR="00000000" w:rsidDel="00000000" w:rsidP="00000000" w:rsidRDefault="00000000" w:rsidRPr="00000000" w14:paraId="000001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usuário remetente deve estar autenticado no sistema. Deve existir um match ativo entre remetente e destinatário. Nenhum dos usuários pode ter bloqueado o outro. O conteúdo da mensagem não pode estar vazio. </w:t>
            </w:r>
          </w:p>
        </w:tc>
      </w:tr>
      <w:tr>
        <w:trPr>
          <w:cantSplit w:val="0"/>
          <w:tblHeader w:val="0"/>
        </w:trPr>
        <w:tc>
          <w:tcPr/>
          <w:p w:rsidR="00000000" w:rsidDel="00000000" w:rsidP="00000000" w:rsidRDefault="00000000" w:rsidRPr="00000000" w14:paraId="0000013D">
            <w:pPr>
              <w:jc w:val="both"/>
              <w:rPr>
                <w:sz w:val="20"/>
                <w:szCs w:val="20"/>
              </w:rPr>
            </w:pPr>
            <w:r w:rsidDel="00000000" w:rsidR="00000000" w:rsidRPr="00000000">
              <w:rPr>
                <w:b w:val="1"/>
                <w:bCs w:val="1"/>
                <w:sz w:val="20"/>
                <w:szCs w:val="20"/>
                <w:rtl w:val="0"/>
              </w:rPr>
              <w:t xml:space="preserve">Pós-condições</w:t>
            </w:r>
            <w:r w:rsidDel="00000000" w:rsidR="00000000" w:rsidRPr="00000000">
              <w:rPr>
                <w:rtl w:val="0"/>
              </w:rPr>
            </w:r>
          </w:p>
        </w:tc>
        <w:tc>
          <w:tcPr/>
          <w:p w:rsidR="00000000" w:rsidDel="00000000" w:rsidP="00000000" w:rsidRDefault="00000000" w:rsidRPr="00000000" w14:paraId="000001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mensagem é salva na conversa vinculada ao match. O sistema confirma o envio para o remetente. O destinatário recebe a nova mensagem ou uma notificação. Caso não exista match ativo, o sistema bloqueia o envio da mensagem e informa o motivo ao usuário. </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keepNext w:val="1"/>
        <w:keepLines w:val="1"/>
        <w:numPr>
          <w:ilvl w:val="0"/>
          <w:numId w:val="1"/>
        </w:numPr>
        <w:spacing w:after="240" w:before="480" w:lineRule="auto"/>
        <w:ind w:left="720" w:hanging="360"/>
        <w:jc w:val="both"/>
        <w:rPr>
          <w:u w:val="none"/>
          <w:vertAlign w:val="baseline"/>
        </w:rPr>
      </w:pPr>
      <w:bookmarkStart w:colFirst="0" w:colLast="0" w:name="_tczdgl5n6m9m" w:id="13"/>
      <w:bookmarkEnd w:id="13"/>
      <w:r w:rsidDel="00000000" w:rsidR="00000000" w:rsidRPr="00000000">
        <w:rPr>
          <w:vertAlign w:val="baseline"/>
          <w:rtl w:val="0"/>
        </w:rPr>
        <w:t xml:space="preserve">Modelos de Projeto</w:t>
      </w:r>
    </w:p>
    <w:p w:rsidR="00000000" w:rsidDel="00000000" w:rsidP="00000000" w:rsidRDefault="00000000" w:rsidRPr="00000000" w14:paraId="0000014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seção apresenta os modelos de projeto do sistema AraMatch, contemplando a arquitetura proposta, os diagramas estruturais e comportamentais, além da organização dos principais componentes responsáveis pelo funcionamento da plataforma. O objetivo é representar, de forma visual e textual, como o sistema será organizado internamente para atender aos requisitos levantados nas seções anteriores.</w:t>
      </w:r>
    </w:p>
    <w:p w:rsidR="00000000" w:rsidDel="00000000" w:rsidP="00000000" w:rsidRDefault="00000000" w:rsidRPr="00000000" w14:paraId="00000142">
      <w:pPr>
        <w:pStyle w:val="Heading2"/>
        <w:ind w:left="0" w:firstLine="0"/>
        <w:jc w:val="both"/>
        <w:rPr/>
      </w:pPr>
      <w:bookmarkStart w:colFirst="0" w:colLast="0" w:name="_h3rfkybeedbh" w:id="14"/>
      <w:bookmarkEnd w:id="14"/>
      <w:r w:rsidDel="00000000" w:rsidR="00000000" w:rsidRPr="00000000">
        <w:rPr>
          <w:rtl w:val="0"/>
        </w:rPr>
        <w:t xml:space="preserve">3.1 </w:t>
      </w:r>
      <w:r w:rsidDel="00000000" w:rsidR="00000000" w:rsidRPr="00000000">
        <w:rPr>
          <w:rtl w:val="0"/>
        </w:rPr>
        <w:t xml:space="preserve">Arquitetura </w:t>
      </w:r>
    </w:p>
    <w:p w:rsidR="00000000" w:rsidDel="00000000" w:rsidP="00000000" w:rsidRDefault="00000000" w:rsidRPr="00000000" w14:paraId="0000014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AraMatch será organizado em uma arquitetura em camadas, separando as responsabilidades de interface, aplicação, regras de negócio e persistência de dados. Essa organização facilita a manutenção, a evolução do sistema e a compreensão da comunicação entre os módulos.</w:t>
      </w:r>
    </w:p>
    <w:p w:rsidR="00000000" w:rsidDel="00000000" w:rsidP="00000000" w:rsidRDefault="00000000" w:rsidRPr="00000000" w14:paraId="0000014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arquitetura proposta é composta pelas seguintes camadas:</w:t>
      </w:r>
    </w:p>
    <w:p w:rsidR="00000000" w:rsidDel="00000000" w:rsidP="00000000" w:rsidRDefault="00000000" w:rsidRPr="00000000" w14:paraId="00000145">
      <w:pPr>
        <w:spacing w:after="240" w:before="240" w:line="276" w:lineRule="auto"/>
        <w:jc w:val="center"/>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6126480" cy="25400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26480" cy="2540000"/>
                    </a:xfrm>
                    <a:prstGeom prst="rect"/>
                    <a:ln/>
                  </pic:spPr>
                </pic:pic>
              </a:graphicData>
            </a:graphic>
          </wp:inline>
        </w:drawing>
      </w:r>
      <w:r w:rsidDel="00000000" w:rsidR="00000000" w:rsidRPr="00000000">
        <w:rPr>
          <w:rtl w:val="0"/>
        </w:rPr>
      </w:r>
    </w:p>
    <w:tbl>
      <w:tblPr>
        <w:tblStyle w:val="Table1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d9eaf7" w:val="clear"/>
            <w:vAlign w:val="cente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Camada</w:t>
            </w:r>
            <w:r w:rsidDel="00000000" w:rsidR="00000000" w:rsidRPr="00000000">
              <w:rPr>
                <w:rtl w:val="0"/>
              </w:rPr>
            </w:r>
          </w:p>
        </w:tc>
        <w:tc>
          <w:tcPr>
            <w:shd w:fill="d9eaf7" w:val="clear"/>
            <w:vAlign w:val="cente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Responsabilidade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48">
            <w:pPr>
              <w:rPr>
                <w:rFonts w:ascii="Arial" w:cs="Arial" w:eastAsia="Arial" w:hAnsi="Arial"/>
                <w:b w:val="1"/>
                <w:bCs w:val="1"/>
                <w:sz w:val="18"/>
                <w:szCs w:val="18"/>
              </w:rPr>
            </w:pPr>
            <w:r w:rsidDel="00000000" w:rsidR="00000000" w:rsidRPr="00000000">
              <w:rPr>
                <w:rtl w:val="0"/>
              </w:rPr>
            </w:r>
          </w:p>
        </w:tc>
        <w:tc>
          <w:tcPr>
            <w:shd w:fill="d9eaf7" w:val="clear"/>
            <w:vAlign w:val="center"/>
          </w:tcPr>
          <w:p w:rsidR="00000000" w:rsidDel="00000000" w:rsidP="00000000" w:rsidRDefault="00000000" w:rsidRPr="00000000" w14:paraId="00000149">
            <w:pPr>
              <w:rPr>
                <w:rFonts w:ascii="Arial" w:cs="Arial" w:eastAsia="Arial" w:hAnsi="Arial"/>
                <w:b w:val="1"/>
                <w:b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w:t>
            </w:r>
          </w:p>
        </w:tc>
        <w:tc>
          <w:tcPr>
            <w:vAlign w:val="center"/>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Responsável pela interface utilizada pelo usuário universitário e pelo administrador. Nessa camada ficam as telas de cadastro, login, edição de perfil, sugestões, match, chat e denúncias.</w:t>
            </w:r>
          </w:p>
        </w:tc>
      </w:tr>
      <w:tr>
        <w:trPr>
          <w:cantSplit w:val="0"/>
          <w:tblHeader w:val="0"/>
        </w:trPr>
        <w:tc>
          <w:tcPr>
            <w:vAlign w:val="center"/>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Aplicação</w:t>
            </w:r>
          </w:p>
        </w:tc>
        <w:tc>
          <w:tcPr>
            <w:vAlign w:val="center"/>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Responsável por controlar os fluxos do sistema, recebendo as ações dos usuários e direcionando para os serviços corretos.</w:t>
            </w:r>
          </w:p>
        </w:tc>
      </w:tr>
      <w:tr>
        <w:trPr>
          <w:cantSplit w:val="0"/>
          <w:tblHeader w:val="0"/>
        </w:trPr>
        <w:tc>
          <w:tcPr>
            <w:vAlign w:val="center"/>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Domínio</w:t>
            </w:r>
          </w:p>
        </w:tc>
        <w:tc>
          <w:tcPr>
            <w:vAlign w:val="center"/>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Contém as principais regras de negócio do AraMatch, como geração de match, validação de preferências, bloqueio, denúncia e controle de mensagens.</w:t>
            </w:r>
          </w:p>
        </w:tc>
      </w:tr>
      <w:tr>
        <w:trPr>
          <w:cantSplit w:val="0"/>
          <w:trHeight w:val="504.9609375" w:hRule="atLeast"/>
          <w:tblHeader w:val="0"/>
        </w:trPr>
        <w:tc>
          <w:tcPr>
            <w:vAlign w:val="center"/>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Dados</w:t>
            </w:r>
          </w:p>
        </w:tc>
        <w:tc>
          <w:tcPr>
            <w:vAlign w:val="center"/>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Estrutura responsável pela persistência das informações utilizadas pelo sistema.</w:t>
            </w:r>
          </w:p>
        </w:tc>
      </w:tr>
    </w:tbl>
    <w:p w:rsidR="00000000" w:rsidDel="00000000" w:rsidP="00000000" w:rsidRDefault="00000000" w:rsidRPr="00000000" w14:paraId="00000152">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3">
      <w:pPr>
        <w:pStyle w:val="Heading2"/>
        <w:ind w:left="0" w:firstLine="0"/>
        <w:jc w:val="both"/>
        <w:rPr/>
      </w:pPr>
      <w:bookmarkStart w:colFirst="0" w:colLast="0" w:name="_74m4uk1cm261" w:id="15"/>
      <w:bookmarkEnd w:id="15"/>
      <w:r w:rsidDel="00000000" w:rsidR="00000000" w:rsidRPr="00000000">
        <w:rPr>
          <w:rtl w:val="0"/>
        </w:rPr>
        <w:t xml:space="preserve">3.2 </w:t>
      </w:r>
      <w:r w:rsidDel="00000000" w:rsidR="00000000" w:rsidRPr="00000000">
        <w:rPr>
          <w:rtl w:val="0"/>
        </w:rPr>
        <w:t xml:space="preserve">Diagrama de Componentes e Implantação.</w:t>
      </w:r>
    </w:p>
    <w:p w:rsidR="00000000" w:rsidDel="00000000" w:rsidP="00000000" w:rsidRDefault="00000000" w:rsidRPr="00000000" w14:paraId="0000015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diagrama de componentes apresenta os principais módulos do sistema AraMatch e suas dependências. O sistema é composto por uma interface de usuário, uma API de aplicação, serviços internos de domínio e um banco de dados.</w:t>
      </w:r>
    </w:p>
    <w:p w:rsidR="00000000" w:rsidDel="00000000" w:rsidP="00000000" w:rsidRDefault="00000000" w:rsidRPr="00000000" w14:paraId="0000015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principais componentes são:</w:t>
      </w:r>
    </w:p>
    <w:p w:rsidR="00000000" w:rsidDel="00000000" w:rsidP="00000000" w:rsidRDefault="00000000" w:rsidRPr="00000000" w14:paraId="00000156">
      <w:pPr>
        <w:spacing w:after="240" w:before="240" w:line="276" w:lineRule="auto"/>
        <w:jc w:val="center"/>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6126480" cy="19431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2648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diagrama de implantação representa a distribuição física dos elementos do sistema. O usuário acessa o AraMatch por meio de um navegador ou aplicativo mobile. As requisições são enviadas para um servidor de aplicação, que processa as regras de negócio e se comunica com o servidor de banco de dados. </w:t>
      </w:r>
    </w:p>
    <w:p w:rsidR="00000000" w:rsidDel="00000000" w:rsidP="00000000" w:rsidRDefault="00000000" w:rsidRPr="00000000" w14:paraId="00000158">
      <w:pPr>
        <w:spacing w:after="200" w:line="276" w:lineRule="auto"/>
        <w:jc w:val="center"/>
        <w:rPr>
          <w:rFonts w:ascii="Times New Roman" w:cs="Times New Roman" w:eastAsia="Times New Roman" w:hAnsi="Times New Roman"/>
          <w:sz w:val="22"/>
          <w:szCs w:val="22"/>
        </w:rPr>
      </w:pPr>
      <w:r w:rsidDel="00000000" w:rsidR="00000000" w:rsidRPr="00000000">
        <w:rPr>
          <w:rFonts w:ascii="Arial" w:cs="Arial" w:eastAsia="Arial" w:hAnsi="Arial"/>
          <w:sz w:val="21"/>
          <w:szCs w:val="21"/>
        </w:rPr>
        <w:drawing>
          <wp:inline distB="114300" distT="114300" distL="114300" distR="114300">
            <wp:extent cx="3595688" cy="3146227"/>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595688" cy="3146227"/>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2"/>
        <w:keepNext w:val="1"/>
        <w:keepLines w:val="1"/>
        <w:spacing w:after="280" w:before="280" w:lineRule="auto"/>
        <w:ind w:left="0" w:firstLine="0"/>
        <w:jc w:val="both"/>
        <w:rPr/>
      </w:pPr>
      <w:bookmarkStart w:colFirst="0" w:colLast="0" w:name="_w7n8xf9s0pox" w:id="16"/>
      <w:bookmarkEnd w:id="16"/>
      <w:r w:rsidDel="00000000" w:rsidR="00000000" w:rsidRPr="00000000">
        <w:rPr>
          <w:rtl w:val="0"/>
        </w:rPr>
        <w:t xml:space="preserve">3.3 </w:t>
      </w:r>
      <w:r w:rsidDel="00000000" w:rsidR="00000000" w:rsidRPr="00000000">
        <w:rPr>
          <w:vertAlign w:val="baseline"/>
          <w:rtl w:val="0"/>
        </w:rPr>
        <w:t xml:space="preserve">Diagrama de Classes</w:t>
      </w:r>
      <w:r w:rsidDel="00000000" w:rsidR="00000000" w:rsidRPr="00000000">
        <w:rPr>
          <w:rtl w:val="0"/>
        </w:rPr>
      </w:r>
    </w:p>
    <w:p w:rsidR="00000000" w:rsidDel="00000000" w:rsidP="00000000" w:rsidRDefault="00000000" w:rsidRPr="00000000" w14:paraId="0000015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diagrama de classes representa as principais entidades do domínio do AraMatch e seus relacionamentos. As classes foram definidas a partir dos requisitos de cadastro, perfil, preferências, curtidas, matches, conversas, mensagens, denúncias e bloqueios.</w:t>
      </w:r>
    </w:p>
    <w:p w:rsidR="00000000" w:rsidDel="00000000" w:rsidP="00000000" w:rsidRDefault="00000000" w:rsidRPr="00000000" w14:paraId="0000015B">
      <w:pPr>
        <w:spacing w:after="200" w:line="276" w:lineRule="auto"/>
        <w:jc w:val="center"/>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6126480" cy="5003800"/>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2648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pStyle w:val="Heading2"/>
        <w:keepNext w:val="1"/>
        <w:keepLines w:val="1"/>
        <w:spacing w:after="280" w:before="280" w:lineRule="auto"/>
        <w:ind w:left="0" w:firstLine="0"/>
        <w:jc w:val="both"/>
        <w:rPr/>
      </w:pPr>
      <w:bookmarkStart w:colFirst="0" w:colLast="0" w:name="_z8omo65hwnel" w:id="17"/>
      <w:bookmarkEnd w:id="17"/>
      <w:r w:rsidDel="00000000" w:rsidR="00000000" w:rsidRPr="00000000">
        <w:rPr>
          <w:rtl w:val="0"/>
        </w:rPr>
        <w:t xml:space="preserve">3.4 </w:t>
      </w:r>
      <w:r w:rsidDel="00000000" w:rsidR="00000000" w:rsidRPr="00000000">
        <w:rPr>
          <w:vertAlign w:val="baseline"/>
          <w:rtl w:val="0"/>
        </w:rPr>
        <w:t xml:space="preserve">Diagramas de Sequência</w:t>
      </w:r>
      <w:r w:rsidDel="00000000" w:rsidR="00000000" w:rsidRPr="00000000">
        <w:rPr>
          <w:rtl w:val="0"/>
        </w:rPr>
      </w:r>
    </w:p>
    <w:p w:rsidR="00000000" w:rsidDel="00000000" w:rsidP="00000000" w:rsidRDefault="00000000" w:rsidRPr="00000000" w14:paraId="0000015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diagramas de sequência apresentados na seção 2.3 também podem ser interpretados como realização dos principais casos de uso, pois mostram a colaboração entre interface, controladores, serviços, repositórios e banco de dados. A separação em Controller, Service e Repository reforça a arquitetura em camadas e facilita a rastreabilidade dos requisitos.</w:t>
      </w:r>
    </w:p>
    <w:p w:rsidR="00000000" w:rsidDel="00000000" w:rsidP="00000000" w:rsidRDefault="00000000" w:rsidRPr="00000000" w14:paraId="0000015F">
      <w:pPr>
        <w:spacing w:after="200" w:line="276" w:lineRule="auto"/>
        <w:rPr>
          <w:rFonts w:ascii="Arial" w:cs="Arial" w:eastAsia="Arial" w:hAnsi="Arial"/>
          <w:sz w:val="21"/>
          <w:szCs w:val="21"/>
        </w:rPr>
      </w:pPr>
      <w:r w:rsidDel="00000000" w:rsidR="00000000" w:rsidRPr="00000000">
        <w:rPr>
          <w:rtl w:val="0"/>
        </w:rPr>
      </w:r>
    </w:p>
    <w:tbl>
      <w:tblPr>
        <w:tblStyle w:val="Table1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9eaf7" w:val="clea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de uso</w:t>
            </w:r>
            <w:r w:rsidDel="00000000" w:rsidR="00000000" w:rsidRPr="00000000">
              <w:rPr>
                <w:rtl w:val="0"/>
              </w:rPr>
            </w:r>
          </w:p>
        </w:tc>
        <w:tc>
          <w:tcPr>
            <w:shd w:fill="d9eaf7" w:val="clea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Principais objetos envolvidos</w:t>
            </w:r>
            <w:r w:rsidDel="00000000" w:rsidR="00000000" w:rsidRPr="00000000">
              <w:rPr>
                <w:rtl w:val="0"/>
              </w:rPr>
            </w:r>
          </w:p>
        </w:tc>
        <w:tc>
          <w:tcPr>
            <w:shd w:fill="d9eaf7" w:val="clear"/>
            <w:vAlign w:val="cente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 Cadastrar-se</w:t>
            </w:r>
          </w:p>
        </w:tc>
        <w:tc>
          <w:tcPr>
            <w:vAlign w:val="center"/>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TelaCadastro, UsuarioController, UsuarioService, UsuarioRepository, BancoDados</w:t>
            </w:r>
          </w:p>
        </w:tc>
        <w:tc>
          <w:tcPr>
            <w:vAlign w:val="center"/>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Usuário e perfil inicial cadastrados.</w:t>
            </w:r>
          </w:p>
        </w:tc>
      </w:tr>
      <w:tr>
        <w:trPr>
          <w:cantSplit w:val="0"/>
          <w:tblHeader w:val="0"/>
        </w:trPr>
        <w:tc>
          <w:tcPr>
            <w:vAlign w:val="center"/>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UC-06/UC-07 Curtir e gerar match</w:t>
            </w:r>
          </w:p>
        </w:tc>
        <w:tc>
          <w:tcPr>
            <w:vAlign w:val="center"/>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TelaSugestoes, MatchController, MatchService, CurtidaRepository, MatchRepository</w:t>
            </w:r>
          </w:p>
        </w:tc>
        <w:tc>
          <w:tcPr>
            <w:vAlign w:val="center"/>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Curtida registrada e match criado quando houver reciprocidade.</w:t>
            </w:r>
          </w:p>
        </w:tc>
      </w:tr>
      <w:tr>
        <w:trPr>
          <w:cantSplit w:val="0"/>
          <w:tblHeader w:val="0"/>
        </w:trPr>
        <w:tc>
          <w:tcPr>
            <w:vAlign w:val="center"/>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 Enviar mensagem</w:t>
            </w:r>
          </w:p>
        </w:tc>
        <w:tc>
          <w:tcPr>
            <w:vAlign w:val="center"/>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TelaChat, MensagemController, MensagemService, MatchRepository, MensagemRepository</w:t>
            </w:r>
          </w:p>
        </w:tc>
        <w:tc>
          <w:tcPr>
            <w:vAlign w:val="center"/>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Mensagem salva e exibida na conversa.</w:t>
            </w:r>
          </w:p>
        </w:tc>
      </w:tr>
      <w:tr>
        <w:trPr>
          <w:cantSplit w:val="0"/>
          <w:tblHeader w:val="0"/>
        </w:trPr>
        <w:tc>
          <w:tcPr>
            <w:vAlign w:val="center"/>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UC-09 Denunciar usuário</w:t>
            </w:r>
          </w:p>
        </w:tc>
        <w:tc>
          <w:tcPr>
            <w:vAlign w:val="center"/>
          </w:tcPr>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TelaPerfil, DenunciaController, DenunciaService, DenunciaRepository</w:t>
            </w:r>
          </w:p>
        </w:tc>
        <w:tc>
          <w:tcPr>
            <w:vAlign w:val="center"/>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Denúncia registrada para análise administrativa.</w:t>
            </w:r>
          </w:p>
        </w:tc>
      </w:tr>
    </w:tbl>
    <w:p w:rsidR="00000000" w:rsidDel="00000000" w:rsidP="00000000" w:rsidRDefault="00000000" w:rsidRPr="00000000" w14:paraId="0000016F">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0">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pStyle w:val="Heading2"/>
        <w:keepNext w:val="1"/>
        <w:keepLines w:val="1"/>
        <w:spacing w:after="280" w:before="280" w:lineRule="auto"/>
        <w:ind w:left="0" w:firstLine="0"/>
        <w:jc w:val="both"/>
        <w:rPr/>
      </w:pPr>
      <w:bookmarkStart w:colFirst="0" w:colLast="0" w:name="_y14qq6puaply" w:id="18"/>
      <w:bookmarkEnd w:id="18"/>
      <w:r w:rsidDel="00000000" w:rsidR="00000000" w:rsidRPr="00000000">
        <w:rPr>
          <w:rtl w:val="0"/>
        </w:rPr>
        <w:t xml:space="preserve">3.5 </w:t>
      </w:r>
      <w:r w:rsidDel="00000000" w:rsidR="00000000" w:rsidRPr="00000000">
        <w:rPr>
          <w:vertAlign w:val="baseline"/>
          <w:rtl w:val="0"/>
        </w:rPr>
        <w:t xml:space="preserve">Diagramas de Comunicação</w:t>
      </w:r>
      <w:r w:rsidDel="00000000" w:rsidR="00000000" w:rsidRPr="00000000">
        <w:rPr>
          <w:rtl w:val="0"/>
        </w:rPr>
      </w:r>
    </w:p>
    <w:p w:rsidR="00000000" w:rsidDel="00000000" w:rsidP="00000000" w:rsidRDefault="00000000" w:rsidRPr="00000000" w14:paraId="0000017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diagrama de comunicação a seguir detalha a troca de mensagens entre objetos no fluxo de curtida e geração de match. A numeração das mensagens indica a ordem das interações.</w:t>
      </w:r>
    </w:p>
    <w:p w:rsidR="00000000" w:rsidDel="00000000" w:rsidP="00000000" w:rsidRDefault="00000000" w:rsidRPr="00000000" w14:paraId="00000174">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5">
      <w:pPr>
        <w:spacing w:after="200" w:line="276" w:lineRule="auto"/>
        <w:jc w:val="center"/>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6126480" cy="2476500"/>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12648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2"/>
        <w:keepNext w:val="1"/>
        <w:keepLines w:val="1"/>
        <w:spacing w:after="280" w:before="280" w:lineRule="auto"/>
        <w:ind w:left="0" w:firstLine="0"/>
        <w:jc w:val="both"/>
        <w:rPr/>
      </w:pPr>
      <w:bookmarkStart w:colFirst="0" w:colLast="0" w:name="_nk1kvfux1jvz" w:id="19"/>
      <w:bookmarkEnd w:id="19"/>
      <w:r w:rsidDel="00000000" w:rsidR="00000000" w:rsidRPr="00000000">
        <w:rPr>
          <w:rtl w:val="0"/>
        </w:rPr>
        <w:t xml:space="preserve">3.6 </w:t>
      </w:r>
      <w:r w:rsidDel="00000000" w:rsidR="00000000" w:rsidRPr="00000000">
        <w:rPr>
          <w:vertAlign w:val="baseline"/>
          <w:rtl w:val="0"/>
        </w:rPr>
        <w:t xml:space="preserve">Diagramas de Estados</w:t>
      </w:r>
      <w:r w:rsidDel="00000000" w:rsidR="00000000" w:rsidRPr="00000000">
        <w:rPr>
          <w:rtl w:val="0"/>
        </w:rPr>
      </w:r>
    </w:p>
    <w:p w:rsidR="00000000" w:rsidDel="00000000" w:rsidP="00000000" w:rsidRDefault="00000000" w:rsidRPr="00000000" w14:paraId="0000017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Foram modelados os estados do match e da denúncia, pois são objetos com ciclo de vida relevante para as regras de negócio do sistema.</w:t>
      </w:r>
    </w:p>
    <w:p w:rsidR="00000000" w:rsidDel="00000000" w:rsidP="00000000" w:rsidRDefault="00000000" w:rsidRPr="00000000" w14:paraId="00000179">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A">
      <w:pPr>
        <w:spacing w:after="200" w:line="276" w:lineRule="auto"/>
        <w:jc w:val="center"/>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5668328" cy="5467679"/>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68328" cy="546767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1"/>
        <w:keepNext w:val="1"/>
        <w:keepLines w:val="1"/>
        <w:spacing w:after="240" w:before="480" w:lineRule="auto"/>
        <w:jc w:val="both"/>
        <w:rPr/>
      </w:pPr>
      <w:bookmarkStart w:colFirst="0" w:colLast="0" w:name="_sik5secg78l2" w:id="20"/>
      <w:bookmarkEnd w:id="20"/>
      <w:r w:rsidDel="00000000" w:rsidR="00000000" w:rsidRPr="00000000">
        <w:rPr>
          <w:rtl w:val="0"/>
        </w:rPr>
        <w:t xml:space="preserve">4. </w:t>
      </w:r>
      <w:r w:rsidDel="00000000" w:rsidR="00000000" w:rsidRPr="00000000">
        <w:rPr>
          <w:vertAlign w:val="baseline"/>
          <w:rtl w:val="0"/>
        </w:rPr>
        <w:t xml:space="preserve">Modelos de Dados</w:t>
      </w:r>
      <w:r w:rsidDel="00000000" w:rsidR="00000000" w:rsidRPr="00000000">
        <w:rPr>
          <w:rtl w:val="0"/>
        </w:rPr>
      </w:r>
    </w:p>
    <w:p w:rsidR="00000000" w:rsidDel="00000000" w:rsidP="00000000" w:rsidRDefault="00000000" w:rsidRPr="00000000" w14:paraId="0000017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modelo de dados do sistema AraMatch foi elaborado com base nas classes do domínio e nos principais requisitos funcionais do sistema. A estrutura proposta utiliza banco de dados relacional, no qual as entidades principais do sistema são representadas por tabelas, e os relacionamentos entre elas são representados por chaves primárias, chaves estrangeiras e tabelas associativas.</w:t>
      </w:r>
    </w:p>
    <w:p w:rsidR="00000000" w:rsidDel="00000000" w:rsidP="00000000" w:rsidRDefault="00000000" w:rsidRPr="00000000" w14:paraId="0000017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do modelo de dados é permitir o armazenamento organizado das informações relacionadas aos usuários universitários, seus perfis, preferências, interesses, curtidas, matches, conversas, mensagens, denúncias e bloqueios. Essa estrutura garante a rastreabilidade das interações entre os usuários e permite que as regras de negócio do sistema sejam aplicadas de forma consistente.</w:t>
      </w:r>
    </w:p>
    <w:p w:rsidR="00000000" w:rsidDel="00000000" w:rsidP="00000000" w:rsidRDefault="00000000" w:rsidRPr="00000000" w14:paraId="0000017E">
      <w:pPr>
        <w:spacing w:after="240" w:before="240" w:line="276" w:lineRule="auto"/>
        <w:jc w:val="center"/>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6126480" cy="51562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12648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0">
      <w:pPr>
        <w:pStyle w:val="Heading2"/>
        <w:spacing w:after="0" w:before="200" w:line="276" w:lineRule="auto"/>
        <w:rPr>
          <w:rFonts w:ascii="Times New Roman" w:cs="Times New Roman" w:eastAsia="Times New Roman" w:hAnsi="Times New Roman"/>
          <w:sz w:val="26"/>
          <w:szCs w:val="26"/>
        </w:rPr>
      </w:pPr>
      <w:bookmarkStart w:colFirst="0" w:colLast="0" w:name="_52tg0dsvcera" w:id="21"/>
      <w:bookmarkEnd w:id="21"/>
      <w:r w:rsidDel="00000000" w:rsidR="00000000" w:rsidRPr="00000000">
        <w:rPr>
          <w:rFonts w:ascii="Times New Roman" w:cs="Times New Roman" w:eastAsia="Times New Roman" w:hAnsi="Times New Roman"/>
          <w:sz w:val="26"/>
          <w:szCs w:val="26"/>
          <w:rtl w:val="0"/>
        </w:rPr>
        <w:t xml:space="preserve">Descrição das tabelas</w:t>
      </w:r>
    </w:p>
    <w:tbl>
      <w:tblPr>
        <w:tblStyle w:val="Table1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1"/>
        </w:trPr>
        <w:tc>
          <w:tcPr>
            <w:shd w:fill="d9eaf7" w:val="clear"/>
            <w:vAlign w:val="center"/>
          </w:tcPr>
          <w:p w:rsidR="00000000" w:rsidDel="00000000" w:rsidP="00000000" w:rsidRDefault="00000000" w:rsidRPr="00000000" w14:paraId="0000018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8"/>
                <w:szCs w:val="18"/>
                <w:rtl w:val="0"/>
              </w:rPr>
              <w:t xml:space="preserve">Tabela</w:t>
            </w:r>
            <w:r w:rsidDel="00000000" w:rsidR="00000000" w:rsidRPr="00000000">
              <w:rPr>
                <w:rtl w:val="0"/>
              </w:rPr>
            </w:r>
          </w:p>
        </w:tc>
        <w:tc>
          <w:tcPr>
            <w:shd w:fill="d9eaf7" w:val="clear"/>
            <w:vAlign w:val="center"/>
          </w:tcPr>
          <w:p w:rsidR="00000000" w:rsidDel="00000000" w:rsidP="00000000" w:rsidRDefault="00000000" w:rsidRPr="00000000" w14:paraId="0000018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8"/>
                <w:szCs w:val="18"/>
                <w:rtl w:val="0"/>
              </w:rPr>
              <w:t xml:space="preserve">Descrição</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vAlign w:val="center"/>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Armazena dados de identificação, autenticação e status do usuário cadastrados no sistema. </w:t>
            </w:r>
          </w:p>
        </w:tc>
      </w:tr>
      <w:tr>
        <w:trPr>
          <w:cantSplit w:val="0"/>
          <w:tblHeader w:val="1"/>
        </w:trPr>
        <w:tc>
          <w:tcPr>
            <w:vAlign w:val="center"/>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w:t>
            </w:r>
          </w:p>
        </w:tc>
        <w:tc>
          <w:tcPr>
            <w:vAlign w:val="center"/>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Armazena as informações públicas do usuário, como foto, biografia, idade, curso, período, universidade e tipo de conexão desejada. </w:t>
            </w:r>
          </w:p>
        </w:tc>
      </w:tr>
      <w:tr>
        <w:trPr>
          <w:cantSplit w:val="0"/>
          <w:tblHeader w:val="1"/>
        </w:trPr>
        <w:tc>
          <w:tcPr>
            <w:vAlign w:val="center"/>
          </w:tcPr>
          <w:p w:rsidR="00000000" w:rsidDel="00000000" w:rsidP="00000000" w:rsidRDefault="00000000" w:rsidRPr="00000000" w14:paraId="000001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PREFERENCIA</w:t>
            </w:r>
          </w:p>
        </w:tc>
        <w:tc>
          <w:tcPr>
            <w:vAlign w:val="center"/>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Armazena os filtros e preferências definidos pelo usuário para receber sugestões de perfis compatíveis. </w:t>
            </w:r>
          </w:p>
        </w:tc>
      </w:tr>
      <w:tr>
        <w:trPr>
          <w:cantSplit w:val="0"/>
          <w:tblHeader w:val="1"/>
        </w:trPr>
        <w:tc>
          <w:tcPr>
            <w:vAlign w:val="center"/>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INTERESSE</w:t>
            </w:r>
          </w:p>
        </w:tc>
        <w:tc>
          <w:tcPr>
            <w:vAlign w:val="center"/>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Armazena o catálogo de interesses que podem ser associados aos perfis dos usuários. </w:t>
            </w:r>
          </w:p>
        </w:tc>
      </w:tr>
      <w:tr>
        <w:trPr>
          <w:cantSplit w:val="0"/>
          <w:tblHeader w:val="1"/>
        </w:trPr>
        <w:tc>
          <w:tcPr>
            <w:vAlign w:val="center"/>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PERFIL_INTERESSE</w:t>
            </w:r>
          </w:p>
        </w:tc>
        <w:tc>
          <w:tcPr>
            <w:vAlign w:val="center"/>
          </w:tcPr>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Tabela associativa responsável por representar o relacionamento muitos-para-muitos entre perfis e interesses. </w:t>
            </w:r>
          </w:p>
        </w:tc>
      </w:tr>
      <w:tr>
        <w:trPr>
          <w:cantSplit w:val="0"/>
          <w:tblHeader w:val="1"/>
        </w:trPr>
        <w:tc>
          <w:tcPr>
            <w:vAlign w:val="center"/>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CURTIDA</w:t>
            </w:r>
          </w:p>
        </w:tc>
        <w:tc>
          <w:tcPr>
            <w:vAlign w:val="center"/>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as interações de interesse entre usuários, indicando quando um usuário curte o perfil de outro. </w:t>
            </w:r>
          </w:p>
        </w:tc>
      </w:tr>
      <w:tr>
        <w:trPr>
          <w:cantSplit w:val="0"/>
          <w:tblHeader w:val="1"/>
        </w:trPr>
        <w:tc>
          <w:tcPr>
            <w:vAlign w:val="center"/>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w:t>
            </w:r>
          </w:p>
        </w:tc>
        <w:tc>
          <w:tcPr>
            <w:vAlign w:val="center"/>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a conexão criada quando dois usuários demonstram interesse mútuo. </w:t>
            </w:r>
          </w:p>
        </w:tc>
      </w:tr>
      <w:tr>
        <w:trPr>
          <w:cantSplit w:val="0"/>
          <w:tblHeader w:val="1"/>
        </w:trPr>
        <w:tc>
          <w:tcPr>
            <w:vAlign w:val="center"/>
          </w:tcPr>
          <w:p w:rsidR="00000000" w:rsidDel="00000000" w:rsidP="00000000" w:rsidRDefault="00000000" w:rsidRPr="00000000" w14:paraId="000001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CONVERSA</w:t>
            </w:r>
          </w:p>
        </w:tc>
        <w:tc>
          <w:tcPr>
            <w:vAlign w:val="center"/>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 o canal de comunicação associado a um match.</w:t>
            </w:r>
          </w:p>
        </w:tc>
      </w:tr>
      <w:tr>
        <w:trPr>
          <w:cantSplit w:val="0"/>
          <w:tblHeader w:val="1"/>
        </w:trPr>
        <w:tc>
          <w:tcPr>
            <w:vAlign w:val="center"/>
          </w:tcPr>
          <w:p w:rsidR="00000000" w:rsidDel="00000000" w:rsidP="00000000" w:rsidRDefault="00000000" w:rsidRPr="00000000" w14:paraId="000001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MENSAGEM</w:t>
            </w:r>
          </w:p>
        </w:tc>
        <w:tc>
          <w:tcPr>
            <w:vAlign w:val="center"/>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Armazena as mensagens enviadas em uma conversa.</w:t>
            </w:r>
          </w:p>
        </w:tc>
      </w:tr>
      <w:tr>
        <w:trPr>
          <w:cantSplit w:val="0"/>
          <w:trHeight w:val="566.953125" w:hRule="atLeast"/>
          <w:tblHeader w:val="0"/>
        </w:trPr>
        <w:tc>
          <w:tcPr>
            <w:vAlign w:val="center"/>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DENUNCIA</w:t>
            </w:r>
          </w:p>
        </w:tc>
        <w:tc>
          <w:tcPr>
            <w:vAlign w:val="center"/>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Armazena denúncias feitas por usuários contra outros perfis ou comportamentos inadequados. </w:t>
            </w:r>
          </w:p>
        </w:tc>
      </w:tr>
      <w:tr>
        <w:trPr>
          <w:cantSplit w:val="0"/>
          <w:tblHeader w:val="0"/>
        </w:trPr>
        <w:tc>
          <w:tcPr>
            <w:vAlign w:val="center"/>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BLOQUEIO</w:t>
            </w:r>
          </w:p>
        </w:tc>
        <w:tc>
          <w:tcPr>
            <w:vAlign w:val="center"/>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bloqueios realizados por usuários para impedir novas interações com determinado perfil. </w:t>
            </w:r>
          </w:p>
        </w:tc>
      </w:tr>
    </w:tbl>
    <w:p w:rsidR="00000000" w:rsidDel="00000000" w:rsidP="00000000" w:rsidRDefault="00000000" w:rsidRPr="00000000" w14:paraId="0000019A">
      <w:pPr>
        <w:spacing w:after="200" w:line="276"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B">
      <w:pPr>
        <w:pStyle w:val="Heading2"/>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Estratégias de mapeamento objeto-relacional</w:t>
      </w:r>
    </w:p>
    <w:p w:rsidR="00000000" w:rsidDel="00000000" w:rsidP="00000000" w:rsidRDefault="00000000" w:rsidRPr="00000000" w14:paraId="0000019C">
      <w:pPr>
        <w:numPr>
          <w:ilvl w:val="0"/>
          <w:numId w:val="2"/>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classe persistente do domínio possui uma tabela correspondente no banco de dados relacional.</w:t>
      </w:r>
    </w:p>
    <w:p w:rsidR="00000000" w:rsidDel="00000000" w:rsidP="00000000" w:rsidRDefault="00000000" w:rsidRPr="00000000" w14:paraId="0000019D">
      <w:pPr>
        <w:numPr>
          <w:ilvl w:val="0"/>
          <w:numId w:val="2"/>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Relacionamentos um-para-um, como Usuario e Perfil, são representados por chave estrangeira única.</w:t>
      </w:r>
    </w:p>
    <w:p w:rsidR="00000000" w:rsidDel="00000000" w:rsidP="00000000" w:rsidRDefault="00000000" w:rsidRPr="00000000" w14:paraId="0000019E">
      <w:pPr>
        <w:numPr>
          <w:ilvl w:val="0"/>
          <w:numId w:val="2"/>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Relacionamentos um-para-muitos, como Conversa e Mensagem, são representados por chave estrangeira na tabela dependente.</w:t>
      </w:r>
    </w:p>
    <w:p w:rsidR="00000000" w:rsidDel="00000000" w:rsidP="00000000" w:rsidRDefault="00000000" w:rsidRPr="00000000" w14:paraId="0000019F">
      <w:pPr>
        <w:numPr>
          <w:ilvl w:val="0"/>
          <w:numId w:val="2"/>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Relacionamentos muitos-para-muitos, como Perfil e Interesse, são representados por tabela associativa.</w:t>
      </w:r>
    </w:p>
    <w:p w:rsidR="00000000" w:rsidDel="00000000" w:rsidP="00000000" w:rsidRDefault="00000000" w:rsidRPr="00000000" w14:paraId="000001A0">
      <w:pPr>
        <w:numPr>
          <w:ilvl w:val="0"/>
          <w:numId w:val="2"/>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classe Match possui referências para os dois usuários envolvidos, garantindo a rastreabilidade da conexão.</w:t>
      </w:r>
    </w:p>
    <w:p w:rsidR="00000000" w:rsidDel="00000000" w:rsidP="00000000" w:rsidRDefault="00000000" w:rsidRPr="00000000" w14:paraId="000001A1">
      <w:pPr>
        <w:numPr>
          <w:ilvl w:val="0"/>
          <w:numId w:val="2"/>
        </w:numPr>
        <w:spacing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classe Denuncia mantém referências para o denunciante e o denunciado, permitindo análise administrativa.</w:t>
      </w:r>
    </w:p>
    <w:p w:rsidR="00000000" w:rsidDel="00000000" w:rsidP="00000000" w:rsidRDefault="00000000" w:rsidRPr="00000000" w14:paraId="000001A2">
      <w:pPr>
        <w:numPr>
          <w:ilvl w:val="0"/>
          <w:numId w:val="2"/>
        </w:numPr>
        <w:spacing w:after="200" w:line="276"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senhas dos usuários não devem ser armazenadas em texto puro; deve-se persistir apenas o hash seguro.</w:t>
      </w:r>
    </w:p>
    <w:p w:rsidR="00000000" w:rsidDel="00000000" w:rsidP="00000000" w:rsidRDefault="00000000" w:rsidRPr="00000000" w14:paraId="000001A3">
      <w:pPr>
        <w:pStyle w:val="Heading1"/>
        <w:rPr/>
      </w:pPr>
      <w:bookmarkStart w:colFirst="0" w:colLast="0" w:name="_xu20etjjijk4" w:id="22"/>
      <w:bookmarkEnd w:id="22"/>
      <w:r w:rsidDel="00000000" w:rsidR="00000000" w:rsidRPr="00000000">
        <w:rPr>
          <w:rtl w:val="0"/>
        </w:rPr>
        <w:t xml:space="preserve">5. Considerações finais</w:t>
      </w:r>
    </w:p>
    <w:p w:rsidR="00000000" w:rsidDel="00000000" w:rsidP="00000000" w:rsidRDefault="00000000" w:rsidRPr="00000000" w14:paraId="000001A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documentação apresentada consolidou os principais elementos de análise e projeto do sistema AraMatch, uma plataforma voltada à conexão entre universitários por meio de afinidades pessoais, sociais e acadêmicas. Ao longo do documento, foram definidos os atores envolvidos, os requisitos funcionais e não funcionais, as regras de negócio, os casos de uso, os contratos de operação, os modelos de arquitetura, os diagramas UML e o modelo de dados relacional.</w:t>
      </w:r>
    </w:p>
    <w:p w:rsidR="00000000" w:rsidDel="00000000" w:rsidP="00000000" w:rsidRDefault="00000000" w:rsidRPr="00000000" w14:paraId="000001A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desenvolvimento desta documentação permitiu compreender melhor o funcionamento esperado do sistema antes de sua implementação. A modelagem realizada evidencia como os usuários poderão se cadastrar, configurar seus perfis, definir preferências, visualizar sugestões, curtir outros perfis, gerar matches, trocar mensagens, denunciar comportamentos inadequados e bloquear usuários. Esses fluxos foram representados por meio de diagramas de sequência, comunicação e estados, facilitando a visualização das interações internas do sistema.</w:t>
      </w:r>
    </w:p>
    <w:p w:rsidR="00000000" w:rsidDel="00000000" w:rsidP="00000000" w:rsidRDefault="00000000" w:rsidRPr="00000000" w14:paraId="000001A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arquitetura proposta em camadas contribui para a separação de responsabilidades entre interface, aplicação, domínio e persistência de dados. Essa organização favorece a manutenção, a escalabilidade e a evolução futura do sistema, caso ele venha a ser implementado. Além disso, o modelo de dados relacional apresenta uma estrutura coerente para armazenar usuários, perfis, interesses, curtidas, matches, conversas, mensagens, denúncias e bloqueios.</w:t>
      </w:r>
    </w:p>
    <w:p w:rsidR="00000000" w:rsidDel="00000000" w:rsidP="00000000" w:rsidRDefault="00000000" w:rsidRPr="00000000" w14:paraId="000001A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Portanto, o projeto do AraMatch atende ao objetivo da disciplina ao apresentar uma documentação técnica completa, estruturada e alinhada aos conceitos de Engenharia de Software. A proposta não contempla a implementação prática do sistema nesta etapa, mas fornece uma base consistente para que o sistema possa ser desenvolvido futuramente de forma organizada, rastreável e compatível com os requisitos levantados.</w:t>
      </w:r>
    </w:p>
    <w:p w:rsidR="00000000" w:rsidDel="00000000" w:rsidP="00000000" w:rsidRDefault="00000000" w:rsidRPr="00000000" w14:paraId="000001A8">
      <w:pPr>
        <w:spacing w:after="200" w:line="276" w:lineRule="auto"/>
        <w:rPr>
          <w:rFonts w:ascii="Arial" w:cs="Arial" w:eastAsia="Arial" w:hAnsi="Arial"/>
          <w:sz w:val="21"/>
          <w:szCs w:val="21"/>
        </w:rPr>
      </w:pPr>
      <w:r w:rsidDel="00000000" w:rsidR="00000000" w:rsidRPr="00000000">
        <w:rPr>
          <w:rtl w:val="0"/>
        </w:rPr>
      </w:r>
    </w:p>
    <w:sectPr>
      <w:headerReference r:id="rId2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Documentação de Projeto para o Sistema </w:t>
    </w:r>
    <w:r w:rsidDel="00000000" w:rsidR="00000000" w:rsidRPr="00000000">
      <w:rPr>
        <w:b w:val="1"/>
        <w:bCs w:val="1"/>
        <w:i w:val="1"/>
        <w:iCs w:val="1"/>
        <w:sz w:val="20"/>
        <w:szCs w:val="20"/>
        <w:rtl w:val="0"/>
      </w:rPr>
      <w:t xml:space="preserve">AraMatch</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 Página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Documentação de Projeto para o Sistema</w:t>
    </w:r>
    <w:r w:rsidDel="00000000" w:rsidR="00000000" w:rsidRPr="00000000">
      <w:rPr>
        <w:b w:val="1"/>
        <w:bCs w:val="1"/>
        <w:i w:val="1"/>
        <w:iCs w:val="1"/>
        <w:sz w:val="20"/>
        <w:szCs w:val="20"/>
        <w:rtl w:val="0"/>
      </w:rPr>
      <w:t xml:space="preserve"> </w:t>
    </w:r>
    <w:r w:rsidDel="00000000" w:rsidR="00000000" w:rsidRPr="00000000">
      <w:rPr>
        <w:b w:val="1"/>
        <w:bCs w:val="1"/>
        <w:i w:val="1"/>
        <w:iCs w:val="1"/>
        <w:sz w:val="20"/>
        <w:szCs w:val="20"/>
        <w:rtl w:val="0"/>
      </w:rPr>
      <w:t xml:space="preserve">AraMatch</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 Página </w:t>
      <w:tab/>
      <w:tab/>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0" w:firstLine="0"/>
      </w:pPr>
      <w:rPr/>
    </w:lvl>
    <w:lvl w:ilvl="1">
      <w:start w:val="1"/>
      <w:numFmt w:val="lowerLetter"/>
      <w:lvlText w:val="%2."/>
      <w:lvlJc w:val="left"/>
      <w:pPr>
        <w:ind w:left="0" w:firstLine="0"/>
      </w:pPr>
      <w:rPr/>
    </w:lvl>
    <w:lvl w:ilvl="2">
      <w:start w:val="1"/>
      <w:numFmt w:val="decimal"/>
      <w:lvlText w:val="●.%2.%3"/>
      <w:lvlJc w:val="left"/>
      <w:pPr>
        <w:ind w:left="0" w:firstLine="0"/>
      </w:pPr>
      <w:rPr/>
    </w:lvl>
    <w:lvl w:ilvl="3">
      <w:start w:val="1"/>
      <w:numFmt w:val="decimal"/>
      <w:lvlText w:val="●.%2.%3.%4"/>
      <w:lvlJc w:val="left"/>
      <w:pPr>
        <w:ind w:left="0" w:firstLine="0"/>
      </w:pPr>
      <w:rPr/>
    </w:lvl>
    <w:lvl w:ilvl="4">
      <w:start w:val="1"/>
      <w:numFmt w:val="decimal"/>
      <w:lvlText w:val="●.%2.%3.%4.%5"/>
      <w:lvlJc w:val="left"/>
      <w:pPr>
        <w:ind w:left="0" w:firstLine="0"/>
      </w:pPr>
      <w:rPr/>
    </w:lvl>
    <w:lvl w:ilvl="5">
      <w:start w:val="1"/>
      <w:numFmt w:val="decimal"/>
      <w:lvlText w:val="●.%2.%3.%4.%5.%6"/>
      <w:lvlJc w:val="left"/>
      <w:pPr>
        <w:ind w:left="0" w:firstLine="0"/>
      </w:pPr>
      <w:rPr/>
    </w:lvl>
    <w:lvl w:ilvl="6">
      <w:start w:val="1"/>
      <w:numFmt w:val="decimal"/>
      <w:lvlText w:val="●.%2.%3.%4.%5.%6.%7"/>
      <w:lvlJc w:val="left"/>
      <w:pPr>
        <w:ind w:left="0" w:firstLine="0"/>
      </w:pPr>
      <w:rPr/>
    </w:lvl>
    <w:lvl w:ilvl="7">
      <w:start w:val="1"/>
      <w:numFmt w:val="decimal"/>
      <w:lvlText w:val="●.%2.%3.%4.%5.%6.%7.%8"/>
      <w:lvlJc w:val="left"/>
      <w:pPr>
        <w:ind w:left="0" w:firstLine="0"/>
      </w:pPr>
      <w:rPr/>
    </w:lvl>
    <w:lvl w:ilvl="8">
      <w:start w:val="1"/>
      <w:numFmt w:val="decimal"/>
      <w:lvlText w:val="●.%2.%3.%4.%5.%6.%7.%8.%9"/>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b w:val="1"/>
      <w:bCs w:val="1"/>
      <w:sz w:val="36"/>
      <w:szCs w:val="36"/>
    </w:rPr>
  </w:style>
  <w:style w:type="paragraph" w:styleId="Heading2">
    <w:name w:val="heading 2"/>
    <w:basedOn w:val="Normal"/>
    <w:next w:val="Normal"/>
    <w:pPr>
      <w:keepNext w:val="1"/>
      <w:keepLines w:val="1"/>
      <w:spacing w:after="280" w:before="280" w:lineRule="auto"/>
      <w:ind w:left="0" w:firstLine="0"/>
    </w:pPr>
    <w:rPr>
      <w:b w:val="1"/>
      <w:bCs w:val="1"/>
      <w:sz w:val="28"/>
      <w:szCs w:val="28"/>
    </w:rPr>
  </w:style>
  <w:style w:type="paragraph" w:styleId="Heading3">
    <w:name w:val="heading 3"/>
    <w:basedOn w:val="Normal"/>
    <w:next w:val="Normal"/>
    <w:pPr>
      <w:spacing w:after="240" w:before="240" w:lineRule="auto"/>
      <w:ind w:left="0" w:firstLine="0"/>
    </w:pPr>
    <w:rPr>
      <w:b w:val="1"/>
      <w:bCs w:val="1"/>
    </w:rPr>
  </w:style>
  <w:style w:type="paragraph" w:styleId="Heading4">
    <w:name w:val="heading 4"/>
    <w:basedOn w:val="Normal"/>
    <w:next w:val="Normal"/>
    <w:pPr>
      <w:keepNext w:val="1"/>
      <w:spacing w:after="60" w:before="240" w:line="220" w:lineRule="auto"/>
      <w:ind w:left="0" w:firstLine="0"/>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header" Target="header3.xml"/><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eader" Target="header1.xml"/><Relationship Id="rId18" Type="http://schemas.openxmlformats.org/officeDocument/2006/relationships/image" Target="media/image9.png"/><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