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EFFF" w14:textId="77777777" w:rsidR="003374F8" w:rsidRPr="002521FC" w:rsidRDefault="003374F8" w:rsidP="003374F8">
      <w:pPr>
        <w:spacing w:after="120"/>
        <w:jc w:val="center"/>
        <w:rPr>
          <w:rFonts w:asciiTheme="minorHAnsi" w:hAnsiTheme="minorHAnsi" w:cstheme="minorBidi"/>
          <w:noProof/>
          <w:kern w:val="2"/>
          <w:sz w:val="28"/>
          <w:szCs w:val="28"/>
        </w:rPr>
      </w:pPr>
      <w:r>
        <w:rPr>
          <w:noProof/>
          <w:kern w:val="2"/>
          <w:sz w:val="28"/>
          <w:szCs w:val="28"/>
        </w:rPr>
        <w:drawing>
          <wp:inline distT="0" distB="0" distL="0" distR="0" wp14:anchorId="1DBF3BE2" wp14:editId="4C6909CB">
            <wp:extent cx="628650" cy="685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CE59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МИНИСТЕРСТВО ОБРАЗОВАНИЯ И НАУКИ РОССИЙСКОЙ ФЕДЕРАЦИИ </w:t>
      </w:r>
      <w:r w:rsidRPr="00385C12">
        <w:rPr>
          <w:noProof/>
          <w:kern w:val="2"/>
          <w:sz w:val="28"/>
          <w:szCs w:val="28"/>
        </w:rPr>
        <w:br/>
        <w:t>ФЕДЕРАЛЬНОЕ ГОСУДАРСТВЕННОЕ БЮДЖЕТНОЕ </w:t>
      </w:r>
      <w:r w:rsidRPr="00385C12">
        <w:rPr>
          <w:noProof/>
          <w:kern w:val="2"/>
          <w:sz w:val="28"/>
          <w:szCs w:val="28"/>
        </w:rPr>
        <w:br/>
        <w:t>OБРАЗОВАТЕЛЬНОЕ УЧРЕЖДЕНИЕ ВЫСШЕГО ОБРАЗОВАНИЯ</w:t>
      </w:r>
    </w:p>
    <w:p w14:paraId="6D75F576" w14:textId="77777777" w:rsidR="003374F8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«ДОНСКОЙ ГОСУДАРСТВЕННЫЙ ТЕХНИЧЕСКИЙ УНИВЕРСИТЕТ»</w:t>
      </w:r>
    </w:p>
    <w:p w14:paraId="6156947F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518BA3E1" w14:textId="77777777" w:rsidR="003374F8" w:rsidRPr="00385C12" w:rsidRDefault="003374F8" w:rsidP="003374F8">
      <w:pPr>
        <w:spacing w:after="120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 xml:space="preserve">Факультет </w:t>
      </w:r>
      <w:r>
        <w:rPr>
          <w:noProof/>
          <w:kern w:val="2"/>
          <w:sz w:val="28"/>
          <w:szCs w:val="28"/>
        </w:rPr>
        <w:t>«Прикладная лингвистика»</w:t>
      </w:r>
    </w:p>
    <w:p w14:paraId="751ABD1C" w14:textId="77777777" w:rsidR="003374F8" w:rsidRPr="00385C12" w:rsidRDefault="003374F8" w:rsidP="003374F8">
      <w:pPr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Кафедра «</w:t>
      </w:r>
      <w:r>
        <w:rPr>
          <w:noProof/>
          <w:kern w:val="2"/>
          <w:sz w:val="28"/>
          <w:szCs w:val="28"/>
        </w:rPr>
        <w:t>Интегративная и цифровая лингвистика</w:t>
      </w:r>
      <w:r w:rsidRPr="00385C12">
        <w:rPr>
          <w:noProof/>
          <w:kern w:val="2"/>
          <w:sz w:val="28"/>
          <w:szCs w:val="28"/>
        </w:rPr>
        <w:t>»</w:t>
      </w:r>
    </w:p>
    <w:p w14:paraId="1DD5DB3A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304803E2" w14:textId="77777777" w:rsidR="003374F8" w:rsidRDefault="003374F8" w:rsidP="003374F8">
      <w:pPr>
        <w:autoSpaceDE w:val="0"/>
        <w:autoSpaceDN w:val="0"/>
        <w:rPr>
          <w:sz w:val="28"/>
          <w:szCs w:val="28"/>
        </w:rPr>
      </w:pPr>
    </w:p>
    <w:p w14:paraId="55C9B756" w14:textId="6715F08B" w:rsidR="003374F8" w:rsidRPr="003374F8" w:rsidRDefault="003374F8" w:rsidP="003374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9330E5">
        <w:rPr>
          <w:b/>
          <w:sz w:val="28"/>
          <w:szCs w:val="28"/>
        </w:rPr>
        <w:t>3</w:t>
      </w:r>
    </w:p>
    <w:p w14:paraId="368B4DF6" w14:textId="77777777" w:rsidR="003374F8" w:rsidRDefault="003374F8" w:rsidP="003374F8">
      <w:pPr>
        <w:spacing w:line="360" w:lineRule="auto"/>
        <w:jc w:val="center"/>
        <w:rPr>
          <w:sz w:val="28"/>
          <w:szCs w:val="28"/>
        </w:rPr>
      </w:pPr>
      <w:r w:rsidRPr="00C434D3">
        <w:rPr>
          <w:sz w:val="28"/>
          <w:szCs w:val="28"/>
        </w:rPr>
        <w:t>по дисциплине: «</w:t>
      </w:r>
      <w:r>
        <w:rPr>
          <w:sz w:val="28"/>
          <w:szCs w:val="28"/>
        </w:rPr>
        <w:t>Программирование</w:t>
      </w:r>
      <w:r w:rsidRPr="00E64A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»</w:t>
      </w:r>
    </w:p>
    <w:p w14:paraId="193AA98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7A86DE6F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3103738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0233297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1589D21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5F90BF65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62DA2AE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528ADEA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F0B7FAD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72DDE9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5C169C1" w14:textId="77777777" w:rsidR="003374F8" w:rsidRPr="00E64AD5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Выполнил</w:t>
      </w:r>
    </w:p>
    <w:p w14:paraId="6802C03E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Студент группы МЛ12</w:t>
      </w:r>
    </w:p>
    <w:p w14:paraId="4C95EE07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Токарев В.С.</w:t>
      </w:r>
    </w:p>
    <w:p w14:paraId="2ED964C6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FBDEC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Проверила</w:t>
      </w:r>
    </w:p>
    <w:p w14:paraId="2D9EC393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доцент</w:t>
      </w:r>
    </w:p>
    <w:p w14:paraId="3EC1B03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Швидченко С.А.</w:t>
      </w:r>
    </w:p>
    <w:p w14:paraId="2792620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«___» ______________ 2026 г.</w:t>
      </w:r>
    </w:p>
    <w:p w14:paraId="35C7B941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4A1ABF1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F22A6D4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F671769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0FA15D9" w14:textId="77777777" w:rsidR="003374F8" w:rsidRPr="008E6676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52505A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285730D0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33F85E53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5A4769EC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00B75F6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5D4802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4457B24" w14:textId="77777777" w:rsidR="003374F8" w:rsidRDefault="003374F8" w:rsidP="003374F8">
      <w:pPr>
        <w:tabs>
          <w:tab w:val="left" w:pos="540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Ростов</w:t>
      </w:r>
      <w:proofErr w:type="spellEnd"/>
      <w:r>
        <w:rPr>
          <w:sz w:val="28"/>
          <w:szCs w:val="28"/>
        </w:rPr>
        <w:t>-на-Дону</w:t>
      </w:r>
    </w:p>
    <w:p w14:paraId="4891D5AD" w14:textId="77777777" w:rsidR="003374F8" w:rsidRPr="001D422B" w:rsidRDefault="003374F8" w:rsidP="003374F8">
      <w:pPr>
        <w:tabs>
          <w:tab w:val="left" w:pos="5400"/>
        </w:tabs>
        <w:jc w:val="center"/>
        <w:rPr>
          <w:sz w:val="28"/>
          <w:szCs w:val="28"/>
        </w:rPr>
        <w:sectPr w:rsidR="003374F8" w:rsidRPr="001D422B" w:rsidSect="003374F8">
          <w:pgSz w:w="11906" w:h="16838"/>
          <w:pgMar w:top="426" w:right="850" w:bottom="426" w:left="1560" w:header="708" w:footer="708" w:gutter="0"/>
          <w:cols w:space="708"/>
          <w:docGrid w:linePitch="360"/>
        </w:sectPr>
      </w:pPr>
      <w:r>
        <w:rPr>
          <w:sz w:val="28"/>
          <w:szCs w:val="28"/>
        </w:rPr>
        <w:t>2026</w:t>
      </w:r>
    </w:p>
    <w:p w14:paraId="2E2E8755" w14:textId="2956D21F" w:rsidR="00771196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О</w:t>
      </w:r>
      <w:r w:rsidR="00771196" w:rsidRPr="00DB1C2E">
        <w:rPr>
          <w:b/>
          <w:bCs/>
          <w:color w:val="000000" w:themeColor="text1"/>
          <w:sz w:val="28"/>
          <w:szCs w:val="28"/>
        </w:rPr>
        <w:t>тчет по Заданию №</w:t>
      </w:r>
      <w:r w:rsidR="009330E5">
        <w:rPr>
          <w:b/>
          <w:bCs/>
          <w:color w:val="000000" w:themeColor="text1"/>
          <w:sz w:val="28"/>
          <w:szCs w:val="28"/>
        </w:rPr>
        <w:t>3</w:t>
      </w:r>
      <w:r w:rsidR="00771196" w:rsidRPr="00DB1C2E">
        <w:rPr>
          <w:b/>
          <w:bCs/>
          <w:color w:val="000000" w:themeColor="text1"/>
          <w:sz w:val="28"/>
          <w:szCs w:val="28"/>
        </w:rPr>
        <w:t>.</w:t>
      </w:r>
    </w:p>
    <w:p w14:paraId="700A33EA" w14:textId="48BC033F" w:rsidR="001D422B" w:rsidRPr="00DB1C2E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Вариант №14.</w:t>
      </w:r>
    </w:p>
    <w:p w14:paraId="4A0A9115" w14:textId="77777777" w:rsidR="00771196" w:rsidRPr="00DB1C2E" w:rsidRDefault="00771196" w:rsidP="00771196">
      <w:pPr>
        <w:pStyle w:val="Standard"/>
        <w:spacing w:after="0" w:line="240" w:lineRule="auto"/>
        <w:rPr>
          <w:b/>
          <w:bCs/>
          <w:color w:val="000000" w:themeColor="text1"/>
        </w:rPr>
      </w:pPr>
    </w:p>
    <w:p w14:paraId="126CBE3B" w14:textId="43A91111" w:rsidR="00D24315" w:rsidRDefault="00771196" w:rsidP="00D24315">
      <w:pPr>
        <w:pStyle w:val="Standard"/>
        <w:spacing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DB1C2E">
        <w:rPr>
          <w:bCs/>
          <w:color w:val="000000" w:themeColor="text1"/>
          <w:sz w:val="28"/>
          <w:szCs w:val="28"/>
        </w:rPr>
        <w:t>Задание №</w:t>
      </w:r>
      <w:r w:rsidR="009330E5">
        <w:rPr>
          <w:bCs/>
          <w:color w:val="000000" w:themeColor="text1"/>
          <w:sz w:val="28"/>
          <w:szCs w:val="28"/>
        </w:rPr>
        <w:t>3</w:t>
      </w:r>
      <w:r w:rsidRPr="00DB1C2E">
        <w:rPr>
          <w:bCs/>
          <w:color w:val="000000" w:themeColor="text1"/>
          <w:sz w:val="28"/>
          <w:szCs w:val="28"/>
        </w:rPr>
        <w:t xml:space="preserve">. Программирование алгоритмов </w:t>
      </w:r>
      <w:r w:rsidR="00503E42" w:rsidRPr="00DB1C2E">
        <w:rPr>
          <w:bCs/>
          <w:color w:val="000000" w:themeColor="text1"/>
          <w:sz w:val="28"/>
          <w:szCs w:val="28"/>
        </w:rPr>
        <w:t xml:space="preserve">разветвляющейся </w:t>
      </w:r>
      <w:r w:rsidRPr="00DB1C2E">
        <w:rPr>
          <w:bCs/>
          <w:color w:val="000000" w:themeColor="text1"/>
          <w:sz w:val="28"/>
          <w:szCs w:val="28"/>
        </w:rPr>
        <w:t>структуры. Использование условного оператора.</w:t>
      </w:r>
    </w:p>
    <w:p w14:paraId="70CA8A9D" w14:textId="63DC4025" w:rsidR="00ED26C1" w:rsidRDefault="00771196" w:rsidP="00D24315">
      <w:pPr>
        <w:pStyle w:val="Standard"/>
        <w:spacing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>Задание</w:t>
      </w:r>
      <w:r w:rsidR="00D24315">
        <w:rPr>
          <w:bCs/>
          <w:iCs/>
          <w:color w:val="000000" w:themeColor="text1"/>
          <w:sz w:val="28"/>
          <w:szCs w:val="28"/>
        </w:rPr>
        <w:t xml:space="preserve"> и</w:t>
      </w:r>
      <w:r w:rsidRPr="00DB1C2E">
        <w:rPr>
          <w:bCs/>
          <w:iCs/>
          <w:color w:val="000000" w:themeColor="text1"/>
          <w:sz w:val="28"/>
          <w:szCs w:val="28"/>
        </w:rPr>
        <w:t xml:space="preserve"> формула для вычислений, исходные данные</w:t>
      </w:r>
      <w:r w:rsidR="00ED26C1" w:rsidRPr="00DB1C2E">
        <w:rPr>
          <w:bCs/>
          <w:iCs/>
          <w:color w:val="000000" w:themeColor="text1"/>
          <w:sz w:val="28"/>
          <w:szCs w:val="28"/>
        </w:rPr>
        <w:t xml:space="preserve"> приведены в таблице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="00D24315">
        <w:rPr>
          <w:bCs/>
          <w:iCs/>
          <w:color w:val="000000" w:themeColor="text1"/>
          <w:sz w:val="28"/>
          <w:szCs w:val="28"/>
        </w:rPr>
        <w:t>.</w:t>
      </w:r>
    </w:p>
    <w:p w14:paraId="6D989A26" w14:textId="286823AB" w:rsidR="00771196" w:rsidRPr="00DB1C2E" w:rsidRDefault="00ED26C1" w:rsidP="00ED26C1">
      <w:pPr>
        <w:pStyle w:val="Standard"/>
        <w:spacing w:after="0" w:line="360" w:lineRule="auto"/>
        <w:ind w:left="92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Таблица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Исходные данные задания 2</w:t>
      </w:r>
    </w:p>
    <w:tbl>
      <w:tblPr>
        <w:tblStyle w:val="af6"/>
        <w:tblW w:w="965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4110"/>
        <w:gridCol w:w="1276"/>
        <w:gridCol w:w="1011"/>
      </w:tblGrid>
      <w:tr w:rsidR="009330E5" w:rsidRPr="00DB1C2E" w14:paraId="42F2986D" w14:textId="77777777" w:rsidTr="009330E5">
        <w:trPr>
          <w:trHeight w:val="5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E91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Вариант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1A39" w14:textId="77777777" w:rsidR="009330E5" w:rsidRPr="009330E5" w:rsidRDefault="009330E5" w:rsidP="007F44C8">
            <w:pP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Тип задачи и ограничения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C35E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ABA3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отрезок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78C8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шаг</w:t>
            </w:r>
          </w:p>
        </w:tc>
      </w:tr>
      <w:tr w:rsidR="009330E5" w:rsidRPr="00DB1C2E" w14:paraId="6FB1FDCE" w14:textId="77777777" w:rsidTr="009330E5">
        <w:trPr>
          <w:trHeight w:val="5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73617" w14:textId="1C9F6A52" w:rsidR="009330E5" w:rsidRPr="009330E5" w:rsidRDefault="009330E5" w:rsidP="009330E5">
            <w:pPr>
              <w:ind w:left="36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F8A8" w14:textId="77777777" w:rsidR="009330E5" w:rsidRPr="009330E5" w:rsidRDefault="009330E5" w:rsidP="007F44C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330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Табуляция и Сумма </w:t>
            </w:r>
            <w:r w:rsidRPr="009330E5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y&gt;0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A18E1" w14:textId="77777777" w:rsidR="009330E5" w:rsidRPr="009330E5" w:rsidRDefault="009330E5" w:rsidP="007F44C8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330E5">
              <w:rPr>
                <w:rFonts w:ascii="Times New Roman" w:eastAsia="Times New Roman" w:hAnsi="Times New Roman"/>
                <w:b/>
                <w:color w:val="000000" w:themeColor="text1"/>
                <w:position w:val="-52"/>
                <w:sz w:val="24"/>
                <w:szCs w:val="24"/>
                <w:lang w:val="en-US" w:eastAsia="ru-RU"/>
              </w:rPr>
              <w:object w:dxaOrig="3780" w:dyaOrig="1170" w14:anchorId="5DE7D13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02" type="#_x0000_t75" style="width:189.6pt;height:57.6pt" o:ole="">
                  <v:imagedata r:id="rId9" o:title=""/>
                </v:shape>
                <o:OLEObject Type="Embed" ProgID="Equation.3" ShapeID="_x0000_i1302" DrawAspect="Content" ObjectID="_1852462175" r:id="rId10"/>
              </w:objec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92D07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330E5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[-5;5]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55B6" w14:textId="77777777" w:rsidR="009330E5" w:rsidRPr="009330E5" w:rsidRDefault="009330E5" w:rsidP="007F44C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9330E5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0.4</w:t>
            </w:r>
          </w:p>
        </w:tc>
      </w:tr>
    </w:tbl>
    <w:p w14:paraId="36B155DF" w14:textId="3624BED2" w:rsidR="00BC6D35" w:rsidRP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C901F5">
        <w:rPr>
          <w:bCs/>
          <w:color w:val="000000" w:themeColor="text1"/>
          <w:sz w:val="28"/>
          <w:szCs w:val="28"/>
        </w:rPr>
        <w:t xml:space="preserve">Наборы данных для тестирования </w:t>
      </w:r>
      <w:r>
        <w:rPr>
          <w:bCs/>
          <w:color w:val="000000" w:themeColor="text1"/>
          <w:sz w:val="28"/>
          <w:szCs w:val="28"/>
        </w:rPr>
        <w:t>приведены в таблице 2.</w:t>
      </w:r>
    </w:p>
    <w:p w14:paraId="299440F4" w14:textId="2F1FAC48" w:rsid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BC6D35">
        <w:rPr>
          <w:bCs/>
          <w:iCs/>
          <w:color w:val="000000" w:themeColor="text1"/>
          <w:sz w:val="28"/>
          <w:szCs w:val="28"/>
        </w:rPr>
        <w:t xml:space="preserve">Таблица </w:t>
      </w:r>
      <w:r>
        <w:rPr>
          <w:bCs/>
          <w:iCs/>
          <w:color w:val="000000" w:themeColor="text1"/>
          <w:sz w:val="28"/>
          <w:szCs w:val="28"/>
        </w:rPr>
        <w:t>2</w:t>
      </w:r>
      <w:r w:rsidRPr="00BC6D35">
        <w:rPr>
          <w:bCs/>
          <w:iCs/>
          <w:color w:val="000000" w:themeColor="text1"/>
          <w:sz w:val="28"/>
          <w:szCs w:val="28"/>
        </w:rPr>
        <w:t xml:space="preserve"> – Наборы данных для тестирования задания 2</w:t>
      </w:r>
    </w:p>
    <w:tbl>
      <w:tblPr>
        <w:tblStyle w:val="af6"/>
        <w:tblW w:w="9545" w:type="dxa"/>
        <w:jc w:val="center"/>
        <w:tblLook w:val="04A0" w:firstRow="1" w:lastRow="0" w:firstColumn="1" w:lastColumn="0" w:noHBand="0" w:noVBand="1"/>
      </w:tblPr>
      <w:tblGrid>
        <w:gridCol w:w="805"/>
        <w:gridCol w:w="992"/>
        <w:gridCol w:w="1134"/>
        <w:gridCol w:w="1559"/>
        <w:gridCol w:w="5055"/>
      </w:tblGrid>
      <w:tr w:rsidR="009330E5" w14:paraId="3D4C46CB" w14:textId="77777777" w:rsidTr="009330E5">
        <w:trPr>
          <w:jc w:val="center"/>
        </w:trPr>
        <w:tc>
          <w:tcPr>
            <w:tcW w:w="805" w:type="dxa"/>
            <w:vAlign w:val="center"/>
          </w:tcPr>
          <w:p w14:paraId="378CAA1B" w14:textId="031C265F" w:rsidR="009330E5" w:rsidRPr="009330E5" w:rsidRDefault="009330E5" w:rsidP="009330E5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330E5">
              <w:rPr>
                <w:b/>
                <w:bCs/>
              </w:rPr>
              <w:t>№</w:t>
            </w:r>
          </w:p>
        </w:tc>
        <w:tc>
          <w:tcPr>
            <w:tcW w:w="992" w:type="dxa"/>
            <w:vAlign w:val="center"/>
          </w:tcPr>
          <w:p w14:paraId="2A66A301" w14:textId="04477F7D" w:rsidR="009330E5" w:rsidRPr="009330E5" w:rsidRDefault="009330E5" w:rsidP="009330E5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330E5">
              <w:rPr>
                <w:b/>
                <w:bCs/>
              </w:rPr>
              <w:t>x_start</w:t>
            </w:r>
            <w:proofErr w:type="spellEnd"/>
          </w:p>
        </w:tc>
        <w:tc>
          <w:tcPr>
            <w:tcW w:w="1134" w:type="dxa"/>
            <w:vAlign w:val="center"/>
          </w:tcPr>
          <w:p w14:paraId="3E8824FF" w14:textId="056EE7AB" w:rsidR="009330E5" w:rsidRPr="009330E5" w:rsidRDefault="009330E5" w:rsidP="009330E5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330E5">
              <w:rPr>
                <w:b/>
                <w:bCs/>
              </w:rPr>
              <w:t>x_end</w:t>
            </w:r>
            <w:proofErr w:type="spellEnd"/>
          </w:p>
        </w:tc>
        <w:tc>
          <w:tcPr>
            <w:tcW w:w="1559" w:type="dxa"/>
            <w:vAlign w:val="center"/>
          </w:tcPr>
          <w:p w14:paraId="080016FE" w14:textId="248D75F0" w:rsidR="009330E5" w:rsidRPr="009330E5" w:rsidRDefault="009330E5" w:rsidP="009330E5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330E5">
              <w:rPr>
                <w:b/>
                <w:bCs/>
              </w:rPr>
              <w:t>step</w:t>
            </w:r>
            <w:proofErr w:type="spellEnd"/>
          </w:p>
        </w:tc>
        <w:tc>
          <w:tcPr>
            <w:tcW w:w="5055" w:type="dxa"/>
            <w:vAlign w:val="center"/>
          </w:tcPr>
          <w:p w14:paraId="067EC546" w14:textId="275E926F" w:rsidR="009330E5" w:rsidRPr="009330E5" w:rsidRDefault="009330E5" w:rsidP="009330E5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330E5">
              <w:rPr>
                <w:b/>
                <w:bCs/>
              </w:rPr>
              <w:t>Что проверяем</w:t>
            </w:r>
          </w:p>
        </w:tc>
      </w:tr>
      <w:tr w:rsidR="009330E5" w14:paraId="1B6E0070" w14:textId="77777777" w:rsidTr="009330E5">
        <w:trPr>
          <w:jc w:val="center"/>
        </w:trPr>
        <w:tc>
          <w:tcPr>
            <w:tcW w:w="805" w:type="dxa"/>
            <w:vAlign w:val="center"/>
          </w:tcPr>
          <w:p w14:paraId="32449C5C" w14:textId="7B368DB7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1</w:t>
            </w:r>
          </w:p>
        </w:tc>
        <w:tc>
          <w:tcPr>
            <w:tcW w:w="992" w:type="dxa"/>
            <w:vAlign w:val="center"/>
          </w:tcPr>
          <w:p w14:paraId="0D2F3B42" w14:textId="2F2543D3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−5</w:t>
            </w:r>
          </w:p>
        </w:tc>
        <w:tc>
          <w:tcPr>
            <w:tcW w:w="1134" w:type="dxa"/>
            <w:vAlign w:val="center"/>
          </w:tcPr>
          <w:p w14:paraId="6801118A" w14:textId="14604E06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5</w:t>
            </w:r>
          </w:p>
        </w:tc>
        <w:tc>
          <w:tcPr>
            <w:tcW w:w="1559" w:type="dxa"/>
            <w:vAlign w:val="center"/>
          </w:tcPr>
          <w:p w14:paraId="0C0ACEAD" w14:textId="3E30DB04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0.4</w:t>
            </w:r>
          </w:p>
        </w:tc>
        <w:tc>
          <w:tcPr>
            <w:tcW w:w="5055" w:type="dxa"/>
            <w:vAlign w:val="center"/>
          </w:tcPr>
          <w:p w14:paraId="15A779C6" w14:textId="377F9B48" w:rsidR="009330E5" w:rsidRDefault="009330E5" w:rsidP="009330E5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Штатный запуск (по варианту)</w:t>
            </w:r>
          </w:p>
        </w:tc>
      </w:tr>
      <w:tr w:rsidR="009330E5" w14:paraId="6B3C49CD" w14:textId="77777777" w:rsidTr="009330E5">
        <w:trPr>
          <w:jc w:val="center"/>
        </w:trPr>
        <w:tc>
          <w:tcPr>
            <w:tcW w:w="805" w:type="dxa"/>
            <w:vAlign w:val="center"/>
          </w:tcPr>
          <w:p w14:paraId="6613798A" w14:textId="63FF6245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2</w:t>
            </w:r>
          </w:p>
        </w:tc>
        <w:tc>
          <w:tcPr>
            <w:tcW w:w="992" w:type="dxa"/>
            <w:vAlign w:val="center"/>
          </w:tcPr>
          <w:p w14:paraId="142A8D76" w14:textId="14710BBA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−2</w:t>
            </w:r>
          </w:p>
        </w:tc>
        <w:tc>
          <w:tcPr>
            <w:tcW w:w="1134" w:type="dxa"/>
            <w:vAlign w:val="center"/>
          </w:tcPr>
          <w:p w14:paraId="3F8191AD" w14:textId="36EE977A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2</w:t>
            </w:r>
          </w:p>
        </w:tc>
        <w:tc>
          <w:tcPr>
            <w:tcW w:w="1559" w:type="dxa"/>
            <w:vAlign w:val="center"/>
          </w:tcPr>
          <w:p w14:paraId="68BE8152" w14:textId="059C8FCB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0.5</w:t>
            </w:r>
          </w:p>
        </w:tc>
        <w:tc>
          <w:tcPr>
            <w:tcW w:w="5055" w:type="dxa"/>
            <w:vAlign w:val="center"/>
          </w:tcPr>
          <w:p w14:paraId="6F742112" w14:textId="0E2C6E24" w:rsidR="009330E5" w:rsidRDefault="009330E5" w:rsidP="009330E5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Проверка обеих «переходных» точек</w:t>
            </w:r>
          </w:p>
        </w:tc>
      </w:tr>
      <w:tr w:rsidR="009330E5" w14:paraId="53CB9036" w14:textId="77777777" w:rsidTr="009330E5">
        <w:trPr>
          <w:jc w:val="center"/>
        </w:trPr>
        <w:tc>
          <w:tcPr>
            <w:tcW w:w="805" w:type="dxa"/>
            <w:vAlign w:val="center"/>
          </w:tcPr>
          <w:p w14:paraId="02E840C0" w14:textId="22DB528D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3</w:t>
            </w:r>
          </w:p>
        </w:tc>
        <w:tc>
          <w:tcPr>
            <w:tcW w:w="992" w:type="dxa"/>
            <w:vAlign w:val="center"/>
          </w:tcPr>
          <w:p w14:paraId="2308C238" w14:textId="74760163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0.2</w:t>
            </w:r>
          </w:p>
        </w:tc>
        <w:tc>
          <w:tcPr>
            <w:tcW w:w="1134" w:type="dxa"/>
            <w:vAlign w:val="center"/>
          </w:tcPr>
          <w:p w14:paraId="220FA83A" w14:textId="600DBBC5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1.4</w:t>
            </w:r>
          </w:p>
        </w:tc>
        <w:tc>
          <w:tcPr>
            <w:tcW w:w="1559" w:type="dxa"/>
            <w:vAlign w:val="center"/>
          </w:tcPr>
          <w:p w14:paraId="4DB5874C" w14:textId="57A26FBE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0.4</w:t>
            </w:r>
          </w:p>
        </w:tc>
        <w:tc>
          <w:tcPr>
            <w:tcW w:w="5055" w:type="dxa"/>
            <w:vAlign w:val="center"/>
          </w:tcPr>
          <w:p w14:paraId="48143A5D" w14:textId="2A4E3920" w:rsidR="009330E5" w:rsidRDefault="009330E5" w:rsidP="009330E5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 xml:space="preserve">Только ветвь </w:t>
            </w:r>
            <w:proofErr w:type="spellStart"/>
            <w:r w:rsidRPr="00AA277F">
              <w:t>cos</w:t>
            </w:r>
            <w:proofErr w:type="spellEnd"/>
            <w:r w:rsidRPr="00AA277F">
              <w:t xml:space="preserve"> x</w:t>
            </w:r>
          </w:p>
        </w:tc>
      </w:tr>
      <w:tr w:rsidR="009330E5" w14:paraId="30D26953" w14:textId="77777777" w:rsidTr="009330E5">
        <w:trPr>
          <w:jc w:val="center"/>
        </w:trPr>
        <w:tc>
          <w:tcPr>
            <w:tcW w:w="805" w:type="dxa"/>
            <w:vAlign w:val="center"/>
          </w:tcPr>
          <w:p w14:paraId="4368590F" w14:textId="0CF59F5F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4</w:t>
            </w:r>
          </w:p>
        </w:tc>
        <w:tc>
          <w:tcPr>
            <w:tcW w:w="992" w:type="dxa"/>
            <w:vAlign w:val="center"/>
          </w:tcPr>
          <w:p w14:paraId="152D6E71" w14:textId="19C34DCA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2</w:t>
            </w:r>
          </w:p>
        </w:tc>
        <w:tc>
          <w:tcPr>
            <w:tcW w:w="1134" w:type="dxa"/>
            <w:vAlign w:val="center"/>
          </w:tcPr>
          <w:p w14:paraId="0AF29E4D" w14:textId="391207DA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5</w:t>
            </w:r>
          </w:p>
        </w:tc>
        <w:tc>
          <w:tcPr>
            <w:tcW w:w="1559" w:type="dxa"/>
            <w:vAlign w:val="center"/>
          </w:tcPr>
          <w:p w14:paraId="18AF9AC2" w14:textId="122C8C04" w:rsidR="009330E5" w:rsidRDefault="009330E5" w:rsidP="009330E5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>0.5</w:t>
            </w:r>
          </w:p>
        </w:tc>
        <w:tc>
          <w:tcPr>
            <w:tcW w:w="5055" w:type="dxa"/>
            <w:vAlign w:val="center"/>
          </w:tcPr>
          <w:p w14:paraId="23D0D374" w14:textId="059A3904" w:rsidR="009330E5" w:rsidRDefault="009330E5" w:rsidP="009330E5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</w:rPr>
            </w:pPr>
            <w:r w:rsidRPr="00AA277F">
              <w:t xml:space="preserve">Только ветвь </w:t>
            </w:r>
            <w:proofErr w:type="spellStart"/>
            <w:r w:rsidRPr="00AA277F">
              <w:t>sin</w:t>
            </w:r>
            <w:proofErr w:type="spellEnd"/>
            <w:r w:rsidRPr="00AA277F">
              <w:t>(x-1), есть отрицательные</w:t>
            </w:r>
          </w:p>
        </w:tc>
      </w:tr>
    </w:tbl>
    <w:p w14:paraId="26F04F8A" w14:textId="4E1B3DC3" w:rsidR="009330E5" w:rsidRPr="009330E5" w:rsidRDefault="009330E5" w:rsidP="009330E5">
      <w:pPr>
        <w:pStyle w:val="Standard"/>
        <w:spacing w:before="240" w:after="0" w:line="360" w:lineRule="auto"/>
        <w:ind w:firstLine="567"/>
        <w:rPr>
          <w:b/>
          <w:bCs/>
          <w:color w:val="000000" w:themeColor="text1"/>
          <w:sz w:val="28"/>
          <w:szCs w:val="28"/>
        </w:rPr>
      </w:pPr>
      <w:r w:rsidRPr="009330E5">
        <w:rPr>
          <w:b/>
          <w:bCs/>
          <w:color w:val="000000" w:themeColor="text1"/>
          <w:sz w:val="28"/>
          <w:szCs w:val="28"/>
        </w:rPr>
        <w:t>Проверка (ожидаемый результат)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6C28326D" w14:textId="7B02B74B" w:rsidR="009330E5" w:rsidRPr="009330E5" w:rsidRDefault="009330E5" w:rsidP="009330E5">
      <w:pPr>
        <w:pStyle w:val="Standard"/>
        <w:spacing w:after="0" w:line="240" w:lineRule="auto"/>
        <w:ind w:firstLine="567"/>
        <w:rPr>
          <w:bCs/>
          <w:color w:val="000000" w:themeColor="text1"/>
          <w:sz w:val="28"/>
          <w:szCs w:val="28"/>
        </w:rPr>
      </w:pPr>
      <w:r w:rsidRPr="009330E5">
        <w:rPr>
          <w:bCs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x∈</m:t>
        </m:r>
        <m:d>
          <m:dPr>
            <m:begChr m:val="["/>
            <m:sepChr m:val=";"/>
            <m:endChr m:val="]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</m: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55</m:t>
            </m:r>
          </m:e>
        </m:d>
      </m:oMath>
      <w:r w:rsidRPr="009330E5">
        <w:rPr>
          <w:bCs/>
          <w:color w:val="000000" w:themeColor="text1"/>
          <w:sz w:val="28"/>
          <w:szCs w:val="28"/>
        </w:rPr>
        <w:t xml:space="preserve">с шагом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0.4</m:t>
        </m:r>
      </m:oMath>
      <w:r w:rsidRPr="009330E5">
        <w:rPr>
          <w:bCs/>
          <w:color w:val="000000" w:themeColor="text1"/>
          <w:sz w:val="28"/>
          <w:szCs w:val="28"/>
        </w:rPr>
        <w:t>:</w:t>
      </w:r>
    </w:p>
    <w:p w14:paraId="5D2382DF" w14:textId="200820C1" w:rsidR="009330E5" w:rsidRPr="009330E5" w:rsidRDefault="009330E5" w:rsidP="009330E5">
      <w:pPr>
        <w:pStyle w:val="Standard"/>
        <w:numPr>
          <w:ilvl w:val="0"/>
          <w:numId w:val="42"/>
        </w:numPr>
        <w:spacing w:line="240" w:lineRule="auto"/>
        <w:rPr>
          <w:bCs/>
          <w:color w:val="000000" w:themeColor="text1"/>
          <w:sz w:val="28"/>
          <w:szCs w:val="28"/>
        </w:rPr>
      </w:pPr>
      <w:r w:rsidRPr="009330E5">
        <w:rPr>
          <w:bCs/>
          <w:color w:val="000000" w:themeColor="text1"/>
          <w:sz w:val="28"/>
          <w:szCs w:val="28"/>
        </w:rPr>
        <w:t xml:space="preserve">На </w:t>
      </w:r>
      <m:oMath>
        <m:d>
          <m:dPr>
            <m:begChr m:val="["/>
            <m:sepChr m:val=";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</m: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  <m:r>
              <m:rPr>
                <m:nor/>
              </m:rPr>
              <w:rPr>
                <w:bCs/>
                <w:color w:val="000000" w:themeColor="text1"/>
                <w:sz w:val="28"/>
                <w:szCs w:val="28"/>
              </w:rPr>
              <m:t> 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-1</m:t>
            </m:r>
          </m:e>
        </m:d>
      </m:oMath>
      <w:r w:rsidRPr="009330E5">
        <w:rPr>
          <w:bCs/>
          <w:color w:val="000000" w:themeColor="text1"/>
          <w:sz w:val="28"/>
          <w:szCs w:val="28"/>
        </w:rPr>
        <w:t xml:space="preserve">функция </w:t>
      </w:r>
      <m:oMath>
        <m:sSup>
          <m:sSup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-1&gt;0</m:t>
        </m:r>
      </m:oMath>
      <w:r w:rsidRPr="009330E5">
        <w:rPr>
          <w:bCs/>
          <w:color w:val="000000" w:themeColor="text1"/>
          <w:sz w:val="28"/>
          <w:szCs w:val="28"/>
        </w:rPr>
        <w:t>— 10 положительных значений.</w:t>
      </w:r>
    </w:p>
    <w:p w14:paraId="366087D8" w14:textId="61BCC893" w:rsidR="009330E5" w:rsidRPr="009330E5" w:rsidRDefault="009330E5" w:rsidP="009330E5">
      <w:pPr>
        <w:pStyle w:val="Standard"/>
        <w:numPr>
          <w:ilvl w:val="0"/>
          <w:numId w:val="42"/>
        </w:numPr>
        <w:spacing w:line="240" w:lineRule="auto"/>
        <w:rPr>
          <w:bCs/>
          <w:color w:val="000000" w:themeColor="text1"/>
          <w:sz w:val="28"/>
          <w:szCs w:val="28"/>
        </w:rPr>
      </w:pPr>
      <w:r w:rsidRPr="009330E5">
        <w:rPr>
          <w:bCs/>
          <w:color w:val="000000" w:themeColor="text1"/>
          <w:sz w:val="28"/>
          <w:szCs w:val="28"/>
        </w:rPr>
        <w:t xml:space="preserve">На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0.2</m:t>
            </m:r>
          </m:e>
          <m:e>
            <m:r>
              <m:rPr>
                <m:nor/>
              </m:rPr>
              <w:rPr>
                <w:bCs/>
                <w:color w:val="000000" w:themeColor="text1"/>
                <w:sz w:val="28"/>
                <w:szCs w:val="28"/>
              </w:rPr>
              <m:t> 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1.4</m:t>
            </m:r>
          </m:e>
        </m:d>
      </m:oMath>
      <w:r w:rsidRPr="009330E5">
        <w:rPr>
          <w:bCs/>
          <w:color w:val="000000" w:themeColor="text1"/>
          <w:sz w:val="28"/>
          <w:szCs w:val="28"/>
        </w:rPr>
        <w:t xml:space="preserve">функция </w:t>
      </w:r>
      <m:oMath>
        <m:func>
          <m:func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func>
        <m:r>
          <w:rPr>
            <w:rFonts w:ascii="Cambria Math" w:hAnsi="Cambria Math"/>
            <w:color w:val="000000" w:themeColor="text1"/>
            <w:sz w:val="28"/>
            <w:szCs w:val="28"/>
          </w:rPr>
          <m:t>&gt;0</m:t>
        </m:r>
      </m:oMath>
      <w:r w:rsidRPr="009330E5">
        <w:rPr>
          <w:bCs/>
          <w:color w:val="000000" w:themeColor="text1"/>
          <w:sz w:val="28"/>
          <w:szCs w:val="28"/>
        </w:rPr>
        <w:t>— 4 положительных значения.</w:t>
      </w:r>
    </w:p>
    <w:p w14:paraId="30483359" w14:textId="26F77F08" w:rsidR="009330E5" w:rsidRPr="009330E5" w:rsidRDefault="009330E5" w:rsidP="009330E5">
      <w:pPr>
        <w:pStyle w:val="Standard"/>
        <w:numPr>
          <w:ilvl w:val="0"/>
          <w:numId w:val="42"/>
        </w:numPr>
        <w:spacing w:line="240" w:lineRule="auto"/>
        <w:rPr>
          <w:bCs/>
          <w:color w:val="000000" w:themeColor="text1"/>
          <w:sz w:val="28"/>
          <w:szCs w:val="28"/>
        </w:rPr>
      </w:pPr>
      <w:r w:rsidRPr="009330E5">
        <w:rPr>
          <w:bCs/>
          <w:color w:val="000000" w:themeColor="text1"/>
          <w:sz w:val="28"/>
          <w:szCs w:val="28"/>
        </w:rPr>
        <w:t xml:space="preserve">На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1.8</m:t>
            </m:r>
          </m:e>
          <m:e>
            <m:r>
              <m:rPr>
                <m:nor/>
              </m:rPr>
              <w:rPr>
                <w:bCs/>
                <w:color w:val="000000" w:themeColor="text1"/>
                <w:sz w:val="28"/>
                <w:szCs w:val="28"/>
              </w:rPr>
              <m:t> 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3.8</m:t>
            </m:r>
          </m:e>
        </m:d>
      </m:oMath>
      <w:r w:rsidRPr="009330E5">
        <w:rPr>
          <w:bCs/>
          <w:color w:val="000000" w:themeColor="text1"/>
          <w:sz w:val="28"/>
          <w:szCs w:val="28"/>
        </w:rPr>
        <w:t xml:space="preserve">функция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sin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x-1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&gt;0</m:t>
        </m:r>
      </m:oMath>
      <w:r w:rsidRPr="009330E5">
        <w:rPr>
          <w:bCs/>
          <w:color w:val="000000" w:themeColor="text1"/>
          <w:sz w:val="28"/>
          <w:szCs w:val="28"/>
        </w:rPr>
        <w:t>— 6 положительных значений.</w:t>
      </w:r>
    </w:p>
    <w:p w14:paraId="5CE6BAEB" w14:textId="268DDA82" w:rsidR="009330E5" w:rsidRPr="009330E5" w:rsidRDefault="009330E5" w:rsidP="009330E5">
      <w:pPr>
        <w:pStyle w:val="Standard"/>
        <w:numPr>
          <w:ilvl w:val="0"/>
          <w:numId w:val="42"/>
        </w:numPr>
        <w:spacing w:line="240" w:lineRule="auto"/>
        <w:rPr>
          <w:bCs/>
          <w:color w:val="000000" w:themeColor="text1"/>
          <w:sz w:val="28"/>
          <w:szCs w:val="28"/>
        </w:rPr>
      </w:pPr>
      <w:r w:rsidRPr="009330E5">
        <w:rPr>
          <w:bCs/>
          <w:color w:val="000000" w:themeColor="text1"/>
          <w:sz w:val="28"/>
          <w:szCs w:val="28"/>
        </w:rPr>
        <w:t xml:space="preserve">На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4.2</m:t>
            </m:r>
          </m:e>
          <m:e>
            <m:r>
              <m:rPr>
                <m:nor/>
              </m:rPr>
              <w:rPr>
                <w:bCs/>
                <w:color w:val="000000" w:themeColor="text1"/>
                <w:sz w:val="28"/>
                <w:szCs w:val="28"/>
              </w:rPr>
              <m:t> 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e>
        </m:d>
      </m:oMath>
      <w:r w:rsidRPr="009330E5">
        <w:rPr>
          <w:bCs/>
          <w:color w:val="000000" w:themeColor="text1"/>
          <w:sz w:val="28"/>
          <w:szCs w:val="28"/>
        </w:rPr>
        <w:t xml:space="preserve">функция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sin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x-1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&lt;0</m:t>
        </m:r>
      </m:oMath>
      <w:r w:rsidRPr="009330E5">
        <w:rPr>
          <w:bCs/>
          <w:color w:val="000000" w:themeColor="text1"/>
          <w:sz w:val="28"/>
          <w:szCs w:val="28"/>
        </w:rPr>
        <w:t>— не учитываются.</w:t>
      </w:r>
    </w:p>
    <w:p w14:paraId="1A9D9E31" w14:textId="77777777" w:rsidR="009330E5" w:rsidRPr="009330E5" w:rsidRDefault="009330E5" w:rsidP="009330E5">
      <w:pPr>
        <w:pStyle w:val="Standard"/>
        <w:spacing w:after="0" w:line="240" w:lineRule="auto"/>
        <w:ind w:firstLine="567"/>
        <w:rPr>
          <w:bCs/>
          <w:color w:val="000000" w:themeColor="text1"/>
          <w:sz w:val="28"/>
          <w:szCs w:val="28"/>
        </w:rPr>
      </w:pPr>
      <w:r w:rsidRPr="009330E5">
        <w:rPr>
          <w:b/>
          <w:bCs/>
          <w:color w:val="000000" w:themeColor="text1"/>
          <w:sz w:val="28"/>
          <w:szCs w:val="28"/>
        </w:rPr>
        <w:t>Ожидаемая сумма ≈ 112.68</w:t>
      </w:r>
    </w:p>
    <w:p w14:paraId="21E7A010" w14:textId="77777777" w:rsidR="00006A79" w:rsidRPr="00DB1C2E" w:rsidRDefault="00006A79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</w:rPr>
      </w:pPr>
    </w:p>
    <w:p w14:paraId="4DF44CFE" w14:textId="52D89FA7" w:rsidR="00771196" w:rsidRPr="001D422B" w:rsidRDefault="00771196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</w:rPr>
      </w:pPr>
      <w:r w:rsidRPr="00DB1C2E">
        <w:rPr>
          <w:bCs/>
          <w:iCs/>
          <w:color w:val="000000" w:themeColor="text1"/>
        </w:rPr>
        <w:t>Листинг</w:t>
      </w:r>
      <w:r w:rsidRPr="00E3090E">
        <w:rPr>
          <w:bCs/>
          <w:iCs/>
          <w:color w:val="000000" w:themeColor="text1"/>
        </w:rPr>
        <w:t xml:space="preserve"> </w:t>
      </w:r>
      <w:r w:rsidRPr="00DB1C2E">
        <w:rPr>
          <w:bCs/>
          <w:iCs/>
          <w:color w:val="000000" w:themeColor="text1"/>
        </w:rPr>
        <w:t>программы</w:t>
      </w:r>
    </w:p>
    <w:p w14:paraId="3CBD5DC0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import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math</w:t>
      </w:r>
      <w:proofErr w:type="spellEnd"/>
    </w:p>
    <w:p w14:paraId="47C26597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</w:p>
    <w:p w14:paraId="07C03FB4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x_start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</w:t>
      </w: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float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input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"Введите начало отрезка: "))</w:t>
      </w:r>
    </w:p>
    <w:p w14:paraId="75589ACE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x_end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</w:t>
      </w: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float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input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"Введите конец отрезка: "))</w:t>
      </w:r>
    </w:p>
    <w:p w14:paraId="6337B670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lastRenderedPageBreak/>
        <w:t xml:space="preserve">step = </w:t>
      </w:r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</w:t>
      </w:r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шаг</w:t>
      </w: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: "))</w:t>
      </w:r>
    </w:p>
    <w:p w14:paraId="6B5ECC37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2ECD388B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n = </w:t>
      </w:r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int(round(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x_end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-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x_start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) / step)) + 1   </w:t>
      </w:r>
    </w:p>
    <w:p w14:paraId="11FEE8F7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total = 0.0                                    </w:t>
      </w:r>
    </w:p>
    <w:p w14:paraId="7B3C159B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4B15DF42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header = f"{'x':&gt;10} | {'y':&gt;14}"</w:t>
      </w:r>
    </w:p>
    <w:p w14:paraId="2122BBDF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sep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"-" *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len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(header)</w:t>
      </w:r>
    </w:p>
    <w:p w14:paraId="4C8E2C22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print(header)</w:t>
      </w:r>
    </w:p>
    <w:p w14:paraId="053FF131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sep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)</w:t>
      </w:r>
    </w:p>
    <w:p w14:paraId="01149A4E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0E7049F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 = </w:t>
      </w:r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open(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"result_lab_3_v14.txt", "w")</w:t>
      </w:r>
    </w:p>
    <w:p w14:paraId="04D2B2AC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(header + "\n")</w:t>
      </w:r>
    </w:p>
    <w:p w14:paraId="221D2DF7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sep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+ "\n")</w:t>
      </w:r>
    </w:p>
    <w:p w14:paraId="547924C6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46849F6D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for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in range(n):</w:t>
      </w:r>
    </w:p>
    <w:p w14:paraId="68E4F282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x =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x_start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+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* step</w:t>
      </w:r>
    </w:p>
    <w:p w14:paraId="3238643B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386A00B4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if x &lt; 0:</w:t>
      </w:r>
    </w:p>
    <w:p w14:paraId="55A9C7FD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    y = x * x - 1</w:t>
      </w:r>
    </w:p>
    <w:p w14:paraId="6D6A2380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elif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x &lt; 1.5:</w:t>
      </w:r>
    </w:p>
    <w:p w14:paraId="1BE0E99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    y = 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math.cos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(x)</w:t>
      </w:r>
    </w:p>
    <w:p w14:paraId="1E6E756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else:</w:t>
      </w:r>
    </w:p>
    <w:p w14:paraId="0E9B2D64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    y = </w:t>
      </w: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math.sin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 - 1)</w:t>
      </w:r>
    </w:p>
    <w:p w14:paraId="72290C8C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2BD3520B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lastRenderedPageBreak/>
        <w:t>    print(f"{x:&gt;10.4f} | {y:&gt;14.6f}")</w:t>
      </w:r>
    </w:p>
    <w:p w14:paraId="64FF3B26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</w:t>
      </w: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(f"{x:&gt;10.4f} | {y:&gt;14.6</w:t>
      </w:r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f}\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n")</w:t>
      </w:r>
    </w:p>
    <w:p w14:paraId="2E8D01C3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72897153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if y &gt; 0:</w:t>
      </w:r>
    </w:p>
    <w:p w14:paraId="1DCD750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       total = total + y</w:t>
      </w:r>
    </w:p>
    <w:p w14:paraId="6E0FCC15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6F153E75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sep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)</w:t>
      </w:r>
    </w:p>
    <w:p w14:paraId="1D0A0006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f"Сумма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положительных y = {total:.6f}")</w:t>
      </w:r>
    </w:p>
    <w:p w14:paraId="23AFA0D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f.write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sep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+ "\n")</w:t>
      </w:r>
    </w:p>
    <w:p w14:paraId="23BA874A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f.write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f"Сумма</w:t>
      </w:r>
      <w:proofErr w:type="spell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положительных y = {total:.6</w:t>
      </w:r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f}\</w:t>
      </w:r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n")</w:t>
      </w:r>
    </w:p>
    <w:p w14:paraId="45E4EF49" w14:textId="77777777" w:rsidR="00E3090E" w:rsidRPr="00E3090E" w:rsidRDefault="00E3090E" w:rsidP="00E3090E">
      <w:pPr>
        <w:pStyle w:val="Standard"/>
        <w:spacing w:line="360" w:lineRule="auto"/>
        <w:ind w:firstLine="720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f.close</w:t>
      </w:r>
      <w:proofErr w:type="spellEnd"/>
      <w:proofErr w:type="gramEnd"/>
      <w:r w:rsidRPr="00E3090E">
        <w:rPr>
          <w:rFonts w:ascii="Courier New" w:hAnsi="Courier New" w:cs="Courier New"/>
          <w:bCs/>
          <w:iCs/>
          <w:color w:val="000000" w:themeColor="text1"/>
          <w:szCs w:val="28"/>
        </w:rPr>
        <w:t>()</w:t>
      </w:r>
    </w:p>
    <w:p w14:paraId="44FBF371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58907F05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6B5112B8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0789BE63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6BC9323A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1E557553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66E06D62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58E8C3C2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57FF55FB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01D9C6BB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788B4432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2F096F1B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27183BB2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6F431B10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3FDC80A7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04F43637" w14:textId="77777777" w:rsidR="00E3090E" w:rsidRDefault="00E3090E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</w:p>
    <w:p w14:paraId="6D2350CA" w14:textId="09405B1E" w:rsidR="00006A79" w:rsidRPr="00DB1C2E" w:rsidRDefault="00006A79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lastRenderedPageBreak/>
        <w:t xml:space="preserve">Блок-схема программы </w:t>
      </w:r>
      <w:r w:rsidR="00ED26C1" w:rsidRPr="00DB1C2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приведена на рисунке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>.</w:t>
      </w:r>
    </w:p>
    <w:p w14:paraId="7EDF4ED7" w14:textId="26F85FED" w:rsidR="00006A79" w:rsidRPr="00DB1C2E" w:rsidRDefault="00E3090E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E3090E">
        <w:rPr>
          <w:noProof/>
        </w:rPr>
        <w:drawing>
          <wp:inline distT="0" distB="0" distL="0" distR="0" wp14:anchorId="2184DB78" wp14:editId="2A3F2B3D">
            <wp:extent cx="6120130" cy="8279130"/>
            <wp:effectExtent l="0" t="0" r="0" b="7620"/>
            <wp:docPr id="2742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08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8E1" w14:textId="023CA004" w:rsidR="00006A79" w:rsidRPr="00DB1C2E" w:rsidRDefault="00006A79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Рисунок </w:t>
      </w:r>
      <w:r w:rsidR="0004567E">
        <w:rPr>
          <w:color w:val="000000" w:themeColor="text1"/>
          <w:sz w:val="28"/>
          <w:szCs w:val="28"/>
        </w:rPr>
        <w:t>1</w:t>
      </w:r>
      <w:r w:rsidRPr="00DB1C2E">
        <w:rPr>
          <w:color w:val="000000" w:themeColor="text1"/>
          <w:sz w:val="28"/>
          <w:szCs w:val="28"/>
        </w:rPr>
        <w:t xml:space="preserve"> – Программа </w:t>
      </w:r>
      <w:r w:rsidR="00A2166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598A236F" w14:textId="77777777" w:rsidR="00006A79" w:rsidRPr="00DB1C2E" w:rsidRDefault="00006A79" w:rsidP="00006A79">
      <w:pPr>
        <w:pStyle w:val="Standard"/>
        <w:spacing w:after="0" w:line="360" w:lineRule="auto"/>
        <w:jc w:val="both"/>
        <w:rPr>
          <w:bCs/>
          <w:iCs/>
          <w:color w:val="000000" w:themeColor="text1"/>
          <w:sz w:val="28"/>
          <w:szCs w:val="28"/>
        </w:rPr>
      </w:pPr>
    </w:p>
    <w:p w14:paraId="617C9A82" w14:textId="77777777" w:rsidR="00E3090E" w:rsidRDefault="00006A79" w:rsidP="00E3090E">
      <w:pPr>
        <w:pStyle w:val="Standard"/>
        <w:spacing w:after="0" w:line="360" w:lineRule="auto"/>
        <w:ind w:firstLine="567"/>
        <w:rPr>
          <w:b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lastRenderedPageBreak/>
        <w:t xml:space="preserve">Скриншот окна среды программирования с введенным текстом программы </w:t>
      </w:r>
      <w:r w:rsidR="00A21663" w:rsidRPr="00DB1C2E">
        <w:rPr>
          <w:bCs/>
          <w:iCs/>
          <w:color w:val="000000" w:themeColor="text1"/>
          <w:sz w:val="28"/>
          <w:szCs w:val="28"/>
        </w:rPr>
        <w:t>приведен на рисунк</w:t>
      </w:r>
      <w:r w:rsidR="00E3090E">
        <w:rPr>
          <w:bCs/>
          <w:iCs/>
          <w:color w:val="000000" w:themeColor="text1"/>
          <w:sz w:val="28"/>
          <w:szCs w:val="28"/>
        </w:rPr>
        <w:t>ах</w:t>
      </w:r>
      <w:r w:rsidR="00A21663" w:rsidRPr="00DB1C2E">
        <w:rPr>
          <w:bCs/>
          <w:iCs/>
          <w:color w:val="000000" w:themeColor="text1"/>
          <w:sz w:val="28"/>
          <w:szCs w:val="28"/>
        </w:rPr>
        <w:t xml:space="preserve"> </w:t>
      </w:r>
      <w:r w:rsidR="0004567E">
        <w:rPr>
          <w:bCs/>
          <w:iCs/>
          <w:color w:val="000000" w:themeColor="text1"/>
          <w:sz w:val="28"/>
          <w:szCs w:val="28"/>
        </w:rPr>
        <w:t>2</w:t>
      </w:r>
      <w:r w:rsidR="00E3090E">
        <w:rPr>
          <w:bCs/>
          <w:iCs/>
          <w:color w:val="000000" w:themeColor="text1"/>
          <w:sz w:val="28"/>
          <w:szCs w:val="28"/>
        </w:rPr>
        <w:t xml:space="preserve"> и 3</w:t>
      </w:r>
      <w:r w:rsidR="00A21663" w:rsidRPr="00DB1C2E">
        <w:rPr>
          <w:bCs/>
          <w:iCs/>
          <w:color w:val="000000" w:themeColor="text1"/>
          <w:sz w:val="28"/>
          <w:szCs w:val="28"/>
        </w:rPr>
        <w:t>.</w:t>
      </w:r>
      <w:r w:rsidR="00E3090E" w:rsidRPr="00E3090E">
        <w:rPr>
          <w:bCs/>
          <w:iCs/>
          <w:color w:val="000000" w:themeColor="text1"/>
          <w:sz w:val="28"/>
          <w:szCs w:val="28"/>
        </w:rPr>
        <w:drawing>
          <wp:inline distT="0" distB="0" distL="0" distR="0" wp14:anchorId="5DCCD1B5" wp14:editId="43D1E12C">
            <wp:extent cx="6120130" cy="7078980"/>
            <wp:effectExtent l="0" t="0" r="3810" b="3175"/>
            <wp:docPr id="158286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9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90E" w:rsidRPr="00E3090E">
        <w:rPr>
          <w:bCs/>
          <w:iCs/>
          <w:color w:val="000000" w:themeColor="text1"/>
          <w:sz w:val="28"/>
          <w:szCs w:val="28"/>
        </w:rPr>
        <w:lastRenderedPageBreak/>
        <w:t xml:space="preserve"> </w:t>
      </w:r>
      <w:r w:rsidR="00E3090E" w:rsidRPr="00DB1C2E">
        <w:rPr>
          <w:bCs/>
          <w:iCs/>
          <w:color w:val="000000" w:themeColor="text1"/>
          <w:sz w:val="28"/>
          <w:szCs w:val="28"/>
        </w:rPr>
        <w:t xml:space="preserve">Рисунок </w:t>
      </w:r>
      <w:r w:rsidR="00E3090E">
        <w:rPr>
          <w:bCs/>
          <w:iCs/>
          <w:color w:val="000000" w:themeColor="text1"/>
          <w:sz w:val="28"/>
          <w:szCs w:val="28"/>
        </w:rPr>
        <w:t>2</w:t>
      </w:r>
      <w:r w:rsidR="00E3090E" w:rsidRPr="00DB1C2E">
        <w:rPr>
          <w:bCs/>
          <w:iCs/>
          <w:color w:val="000000" w:themeColor="text1"/>
          <w:sz w:val="28"/>
          <w:szCs w:val="28"/>
        </w:rPr>
        <w:t xml:space="preserve"> – Исходный код программы </w:t>
      </w:r>
      <w:r w:rsidR="00E3090E" w:rsidRPr="00DB1C2E">
        <w:rPr>
          <w:color w:val="000000" w:themeColor="text1"/>
          <w:sz w:val="28"/>
          <w:szCs w:val="28"/>
        </w:rPr>
        <w:t>алгоритма разветвляющейся структуры</w:t>
      </w:r>
      <w:r w:rsidR="00E3090E" w:rsidRPr="00E3090E">
        <w:rPr>
          <w:bCs/>
          <w:color w:val="000000" w:themeColor="text1"/>
          <w:sz w:val="28"/>
          <w:szCs w:val="28"/>
        </w:rPr>
        <w:t xml:space="preserve"> </w:t>
      </w:r>
      <w:r w:rsidR="00E3090E" w:rsidRPr="00E3090E">
        <w:rPr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180F178" wp14:editId="225D245B">
            <wp:extent cx="6120130" cy="4608195"/>
            <wp:effectExtent l="0" t="0" r="0" b="1905"/>
            <wp:docPr id="21837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9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A1B" w14:textId="57DA019C" w:rsidR="008756C7" w:rsidRPr="002863B5" w:rsidRDefault="00A21663" w:rsidP="00E3090E">
      <w:pPr>
        <w:pStyle w:val="Standard"/>
        <w:spacing w:after="0" w:line="360" w:lineRule="auto"/>
        <w:ind w:firstLine="567"/>
        <w:jc w:val="center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Рисунок </w:t>
      </w:r>
      <w:r w:rsidR="00E3090E">
        <w:rPr>
          <w:bCs/>
          <w:iCs/>
          <w:color w:val="000000" w:themeColor="text1"/>
          <w:sz w:val="28"/>
          <w:szCs w:val="28"/>
        </w:rPr>
        <w:t>3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</w:t>
      </w:r>
      <w:r w:rsidR="00E3090E">
        <w:rPr>
          <w:bCs/>
          <w:iCs/>
          <w:color w:val="000000" w:themeColor="text1"/>
          <w:sz w:val="28"/>
          <w:szCs w:val="28"/>
        </w:rPr>
        <w:t>Результат выполнения работы программы.</w:t>
      </w:r>
    </w:p>
    <w:p w14:paraId="40DD08B2" w14:textId="03F87D1C" w:rsidR="00EA5DED" w:rsidRPr="00E543CA" w:rsidRDefault="00EA5DED">
      <w:pPr>
        <w:rPr>
          <w:b/>
          <w:bCs/>
          <w:sz w:val="28"/>
        </w:rPr>
      </w:pPr>
    </w:p>
    <w:sectPr w:rsidR="00EA5DED" w:rsidRPr="00E543CA" w:rsidSect="0004567E">
      <w:headerReference w:type="even" r:id="rId15"/>
      <w:footerReference w:type="default" r:id="rId16"/>
      <w:pgSz w:w="11906" w:h="16838"/>
      <w:pgMar w:top="1134" w:right="1134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1EC53" w14:textId="77777777" w:rsidR="00DE2F5A" w:rsidRDefault="00DE2F5A">
      <w:r>
        <w:separator/>
      </w:r>
    </w:p>
  </w:endnote>
  <w:endnote w:type="continuationSeparator" w:id="0">
    <w:p w14:paraId="2A7DA15C" w14:textId="77777777" w:rsidR="00DE2F5A" w:rsidRDefault="00DE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6007" w14:textId="77777777" w:rsidR="00DE2F5A" w:rsidRDefault="00DE2F5A">
      <w:r>
        <w:separator/>
      </w:r>
    </w:p>
  </w:footnote>
  <w:footnote w:type="continuationSeparator" w:id="0">
    <w:p w14:paraId="4747EEC2" w14:textId="77777777" w:rsidR="00DE2F5A" w:rsidRDefault="00DE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02A551E"/>
    <w:multiLevelType w:val="multilevel"/>
    <w:tmpl w:val="6FD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1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3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6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C3B98"/>
    <w:multiLevelType w:val="multilevel"/>
    <w:tmpl w:val="D46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97233">
    <w:abstractNumId w:val="9"/>
  </w:num>
  <w:num w:numId="2" w16cid:durableId="263807530">
    <w:abstractNumId w:val="24"/>
  </w:num>
  <w:num w:numId="3" w16cid:durableId="205462247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29602">
    <w:abstractNumId w:val="22"/>
  </w:num>
  <w:num w:numId="5" w16cid:durableId="1054937565">
    <w:abstractNumId w:val="5"/>
  </w:num>
  <w:num w:numId="6" w16cid:durableId="2097629773">
    <w:abstractNumId w:val="30"/>
  </w:num>
  <w:num w:numId="7" w16cid:durableId="1767651705">
    <w:abstractNumId w:val="32"/>
  </w:num>
  <w:num w:numId="8" w16cid:durableId="885795660">
    <w:abstractNumId w:val="10"/>
  </w:num>
  <w:num w:numId="9" w16cid:durableId="1823546268">
    <w:abstractNumId w:val="21"/>
  </w:num>
  <w:num w:numId="10" w16cid:durableId="1563370953">
    <w:abstractNumId w:val="35"/>
  </w:num>
  <w:num w:numId="11" w16cid:durableId="1014109661">
    <w:abstractNumId w:val="0"/>
  </w:num>
  <w:num w:numId="12" w16cid:durableId="1062630931">
    <w:abstractNumId w:val="10"/>
    <w:lvlOverride w:ilvl="0">
      <w:startOverride w:val="1"/>
    </w:lvlOverride>
  </w:num>
  <w:num w:numId="13" w16cid:durableId="930892528">
    <w:abstractNumId w:val="14"/>
  </w:num>
  <w:num w:numId="14" w16cid:durableId="1353915065">
    <w:abstractNumId w:val="25"/>
  </w:num>
  <w:num w:numId="15" w16cid:durableId="344477860">
    <w:abstractNumId w:val="12"/>
  </w:num>
  <w:num w:numId="16" w16cid:durableId="843975827">
    <w:abstractNumId w:val="16"/>
  </w:num>
  <w:num w:numId="17" w16cid:durableId="2126847185">
    <w:abstractNumId w:val="17"/>
  </w:num>
  <w:num w:numId="18" w16cid:durableId="142704263">
    <w:abstractNumId w:val="34"/>
  </w:num>
  <w:num w:numId="19" w16cid:durableId="1588535804">
    <w:abstractNumId w:val="33"/>
  </w:num>
  <w:num w:numId="20" w16cid:durableId="861357896">
    <w:abstractNumId w:val="28"/>
  </w:num>
  <w:num w:numId="21" w16cid:durableId="1615021215">
    <w:abstractNumId w:val="19"/>
  </w:num>
  <w:num w:numId="22" w16cid:durableId="1239709861">
    <w:abstractNumId w:val="15"/>
  </w:num>
  <w:num w:numId="23" w16cid:durableId="1667783367">
    <w:abstractNumId w:val="29"/>
  </w:num>
  <w:num w:numId="24" w16cid:durableId="1617712356">
    <w:abstractNumId w:val="4"/>
  </w:num>
  <w:num w:numId="25" w16cid:durableId="1225683837">
    <w:abstractNumId w:val="18"/>
  </w:num>
  <w:num w:numId="26" w16cid:durableId="1602908147">
    <w:abstractNumId w:val="11"/>
  </w:num>
  <w:num w:numId="27" w16cid:durableId="761142360">
    <w:abstractNumId w:val="36"/>
  </w:num>
  <w:num w:numId="28" w16cid:durableId="1595547738">
    <w:abstractNumId w:val="23"/>
  </w:num>
  <w:num w:numId="29" w16cid:durableId="795832810">
    <w:abstractNumId w:val="2"/>
  </w:num>
  <w:num w:numId="30" w16cid:durableId="372273988">
    <w:abstractNumId w:val="40"/>
  </w:num>
  <w:num w:numId="31" w16cid:durableId="230193082">
    <w:abstractNumId w:val="1"/>
  </w:num>
  <w:num w:numId="32" w16cid:durableId="1447963401">
    <w:abstractNumId w:val="6"/>
  </w:num>
  <w:num w:numId="33" w16cid:durableId="1718697677">
    <w:abstractNumId w:val="13"/>
  </w:num>
  <w:num w:numId="34" w16cid:durableId="689456352">
    <w:abstractNumId w:val="7"/>
  </w:num>
  <w:num w:numId="35" w16cid:durableId="38285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93956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49898632">
    <w:abstractNumId w:val="8"/>
  </w:num>
  <w:num w:numId="38" w16cid:durableId="1185556402">
    <w:abstractNumId w:val="26"/>
  </w:num>
  <w:num w:numId="39" w16cid:durableId="194464180">
    <w:abstractNumId w:val="27"/>
  </w:num>
  <w:num w:numId="40" w16cid:durableId="2076123188">
    <w:abstractNumId w:val="39"/>
  </w:num>
  <w:num w:numId="41" w16cid:durableId="1534920473">
    <w:abstractNumId w:val="37"/>
  </w:num>
  <w:num w:numId="42" w16cid:durableId="1879588755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4567E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2357B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D422B"/>
    <w:rsid w:val="001E70F2"/>
    <w:rsid w:val="001F09DB"/>
    <w:rsid w:val="001F3EA0"/>
    <w:rsid w:val="001F4CF2"/>
    <w:rsid w:val="001F7075"/>
    <w:rsid w:val="00202A47"/>
    <w:rsid w:val="002106C7"/>
    <w:rsid w:val="00234BC2"/>
    <w:rsid w:val="0023740C"/>
    <w:rsid w:val="0024187E"/>
    <w:rsid w:val="00255AF7"/>
    <w:rsid w:val="002777C7"/>
    <w:rsid w:val="002863B5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374F8"/>
    <w:rsid w:val="00361E47"/>
    <w:rsid w:val="00373127"/>
    <w:rsid w:val="00387268"/>
    <w:rsid w:val="0039530E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B55ED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3340F"/>
    <w:rsid w:val="00534250"/>
    <w:rsid w:val="00534972"/>
    <w:rsid w:val="00537BF3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7060C"/>
    <w:rsid w:val="006755CE"/>
    <w:rsid w:val="00677426"/>
    <w:rsid w:val="0068287F"/>
    <w:rsid w:val="00687B0A"/>
    <w:rsid w:val="00692727"/>
    <w:rsid w:val="00696DA5"/>
    <w:rsid w:val="0069728B"/>
    <w:rsid w:val="006A05FA"/>
    <w:rsid w:val="006A4EBD"/>
    <w:rsid w:val="006C48EC"/>
    <w:rsid w:val="006D5956"/>
    <w:rsid w:val="006F11A7"/>
    <w:rsid w:val="006F27E4"/>
    <w:rsid w:val="007203AF"/>
    <w:rsid w:val="00734279"/>
    <w:rsid w:val="00736E89"/>
    <w:rsid w:val="0074500B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11BD6"/>
    <w:rsid w:val="008218EB"/>
    <w:rsid w:val="0082690B"/>
    <w:rsid w:val="00827039"/>
    <w:rsid w:val="00831B6C"/>
    <w:rsid w:val="0083561B"/>
    <w:rsid w:val="00844FF4"/>
    <w:rsid w:val="00850DE3"/>
    <w:rsid w:val="008756C7"/>
    <w:rsid w:val="00877051"/>
    <w:rsid w:val="00892F27"/>
    <w:rsid w:val="0089529D"/>
    <w:rsid w:val="00896428"/>
    <w:rsid w:val="008C50D3"/>
    <w:rsid w:val="008E3035"/>
    <w:rsid w:val="00900456"/>
    <w:rsid w:val="009178F9"/>
    <w:rsid w:val="00922988"/>
    <w:rsid w:val="00930F69"/>
    <w:rsid w:val="009330E5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54DB2"/>
    <w:rsid w:val="00A61DC0"/>
    <w:rsid w:val="00A747B1"/>
    <w:rsid w:val="00A85DFA"/>
    <w:rsid w:val="00A95A4A"/>
    <w:rsid w:val="00AF7621"/>
    <w:rsid w:val="00B01C4E"/>
    <w:rsid w:val="00B04A3A"/>
    <w:rsid w:val="00B34C7D"/>
    <w:rsid w:val="00B43F1C"/>
    <w:rsid w:val="00B967F8"/>
    <w:rsid w:val="00BA3F61"/>
    <w:rsid w:val="00BA5054"/>
    <w:rsid w:val="00BB4F0F"/>
    <w:rsid w:val="00BC6D35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901F5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71D8E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2F5A"/>
    <w:rsid w:val="00DE70D2"/>
    <w:rsid w:val="00DF5800"/>
    <w:rsid w:val="00DF6381"/>
    <w:rsid w:val="00E12C69"/>
    <w:rsid w:val="00E14F35"/>
    <w:rsid w:val="00E1790C"/>
    <w:rsid w:val="00E227C9"/>
    <w:rsid w:val="00E3090E"/>
    <w:rsid w:val="00E34E34"/>
    <w:rsid w:val="00E47137"/>
    <w:rsid w:val="00E5408C"/>
    <w:rsid w:val="00E543CA"/>
    <w:rsid w:val="00E85AC1"/>
    <w:rsid w:val="00E92F07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6F628788-23F3-488E-89FC-504EEAA1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901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17</cp:revision>
  <cp:lastPrinted>2018-03-07T06:53:00Z</cp:lastPrinted>
  <dcterms:created xsi:type="dcterms:W3CDTF">2025-10-10T09:27:00Z</dcterms:created>
  <dcterms:modified xsi:type="dcterms:W3CDTF">2026-10-02T13:02:00Z</dcterms:modified>
</cp:coreProperties>
</file>