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5D046" w14:textId="7AEB0308" w:rsidR="00234BC2" w:rsidRPr="00DB1C2E" w:rsidRDefault="00234BC2" w:rsidP="007A6F9B">
      <w:pPr>
        <w:pStyle w:val="Standard"/>
        <w:spacing w:after="0" w:line="360" w:lineRule="auto"/>
        <w:jc w:val="center"/>
        <w:rPr>
          <w:b/>
          <w:color w:val="000000" w:themeColor="text1"/>
          <w:sz w:val="28"/>
          <w:szCs w:val="28"/>
        </w:rPr>
      </w:pPr>
      <w:r w:rsidRPr="00DB1C2E">
        <w:rPr>
          <w:b/>
          <w:color w:val="000000" w:themeColor="text1"/>
          <w:sz w:val="28"/>
          <w:szCs w:val="28"/>
        </w:rPr>
        <w:t>Контрольн</w:t>
      </w:r>
      <w:r w:rsidR="00D45E6C" w:rsidRPr="00DB1C2E">
        <w:rPr>
          <w:b/>
          <w:color w:val="000000" w:themeColor="text1"/>
          <w:sz w:val="28"/>
          <w:szCs w:val="28"/>
        </w:rPr>
        <w:t>ое</w:t>
      </w:r>
      <w:r w:rsidRPr="00DB1C2E">
        <w:rPr>
          <w:b/>
          <w:color w:val="000000" w:themeColor="text1"/>
          <w:sz w:val="28"/>
          <w:szCs w:val="28"/>
        </w:rPr>
        <w:t xml:space="preserve"> задани</w:t>
      </w:r>
      <w:r w:rsidR="00D45E6C" w:rsidRPr="00DB1C2E">
        <w:rPr>
          <w:b/>
          <w:color w:val="000000" w:themeColor="text1"/>
          <w:sz w:val="28"/>
          <w:szCs w:val="28"/>
        </w:rPr>
        <w:t>е</w:t>
      </w:r>
      <w:r w:rsidR="0069728B" w:rsidRPr="00DB1C2E">
        <w:rPr>
          <w:b/>
          <w:color w:val="000000" w:themeColor="text1"/>
          <w:sz w:val="28"/>
          <w:szCs w:val="28"/>
        </w:rPr>
        <w:t xml:space="preserve"> </w:t>
      </w:r>
      <w:r w:rsidR="00D45E6C" w:rsidRPr="00DB1C2E">
        <w:rPr>
          <w:b/>
          <w:color w:val="000000" w:themeColor="text1"/>
          <w:sz w:val="28"/>
          <w:szCs w:val="28"/>
        </w:rPr>
        <w:t>№3</w:t>
      </w:r>
      <w:r w:rsidRPr="00DB1C2E">
        <w:rPr>
          <w:b/>
          <w:color w:val="000000" w:themeColor="text1"/>
          <w:sz w:val="28"/>
          <w:szCs w:val="28"/>
        </w:rPr>
        <w:t xml:space="preserve"> по теме</w:t>
      </w:r>
    </w:p>
    <w:p w14:paraId="5EA3B4B1" w14:textId="77777777" w:rsidR="00234BC2" w:rsidRPr="00DB1C2E" w:rsidRDefault="00D45E6C" w:rsidP="00234BC2">
      <w:pPr>
        <w:shd w:val="clear" w:color="auto" w:fill="FFFFFF"/>
        <w:autoSpaceDE w:val="0"/>
        <w:autoSpaceDN w:val="0"/>
        <w:adjustRightInd w:val="0"/>
        <w:jc w:val="center"/>
        <w:rPr>
          <w:b/>
          <w:color w:val="000000" w:themeColor="text1"/>
          <w:sz w:val="28"/>
          <w:szCs w:val="28"/>
        </w:rPr>
      </w:pPr>
      <w:r w:rsidRPr="00DB1C2E">
        <w:rPr>
          <w:b/>
          <w:color w:val="000000" w:themeColor="text1"/>
          <w:sz w:val="28"/>
          <w:szCs w:val="28"/>
        </w:rPr>
        <w:t>«</w:t>
      </w:r>
      <w:r w:rsidR="00234BC2" w:rsidRPr="00DB1C2E">
        <w:rPr>
          <w:b/>
          <w:color w:val="000000" w:themeColor="text1"/>
          <w:sz w:val="28"/>
          <w:szCs w:val="28"/>
        </w:rPr>
        <w:t>Программирование алгоритмов регулярной циклической структуры</w:t>
      </w:r>
      <w:r w:rsidRPr="00DB1C2E">
        <w:rPr>
          <w:b/>
          <w:color w:val="000000" w:themeColor="text1"/>
          <w:sz w:val="28"/>
          <w:szCs w:val="28"/>
        </w:rPr>
        <w:t>»</w:t>
      </w:r>
    </w:p>
    <w:p w14:paraId="4957CB08" w14:textId="77777777" w:rsidR="00234BC2" w:rsidRPr="00DB1C2E" w:rsidRDefault="00234BC2" w:rsidP="00234BC2">
      <w:pPr>
        <w:shd w:val="clear" w:color="auto" w:fill="FFFFFF"/>
        <w:autoSpaceDE w:val="0"/>
        <w:autoSpaceDN w:val="0"/>
        <w:adjustRightInd w:val="0"/>
        <w:rPr>
          <w:color w:val="000000" w:themeColor="text1"/>
          <w:sz w:val="28"/>
          <w:szCs w:val="28"/>
        </w:rPr>
      </w:pPr>
    </w:p>
    <w:p w14:paraId="4814DEDA" w14:textId="77777777" w:rsidR="00A21663" w:rsidRPr="00DB1C2E" w:rsidRDefault="00A21663" w:rsidP="00A21663">
      <w:pPr>
        <w:spacing w:line="360" w:lineRule="auto"/>
        <w:ind w:firstLine="709"/>
        <w:jc w:val="both"/>
        <w:rPr>
          <w:color w:val="000000" w:themeColor="text1"/>
          <w:sz w:val="28"/>
          <w:szCs w:val="28"/>
        </w:rPr>
      </w:pPr>
      <w:r w:rsidRPr="00DB1C2E">
        <w:rPr>
          <w:color w:val="000000" w:themeColor="text1"/>
          <w:sz w:val="28"/>
          <w:szCs w:val="28"/>
        </w:rPr>
        <w:t>Цикл – последовательность команд, которая повторяется до тех пор, пока не будет выполнено заданное условие. Повторяющиеся действия на каждом шагу цикла называются «телом цикла».</w:t>
      </w:r>
    </w:p>
    <w:p w14:paraId="63B62F14" w14:textId="77777777" w:rsidR="00A21663" w:rsidRPr="00DB1C2E" w:rsidRDefault="00A21663" w:rsidP="00A21663">
      <w:pPr>
        <w:spacing w:line="360" w:lineRule="auto"/>
        <w:ind w:firstLine="709"/>
        <w:jc w:val="both"/>
        <w:rPr>
          <w:color w:val="000000" w:themeColor="text1"/>
          <w:sz w:val="28"/>
          <w:szCs w:val="28"/>
        </w:rPr>
      </w:pPr>
      <w:r w:rsidRPr="00DB1C2E">
        <w:rPr>
          <w:color w:val="000000" w:themeColor="text1"/>
          <w:sz w:val="28"/>
          <w:szCs w:val="28"/>
        </w:rPr>
        <w:t>Известны три типа циклических алгоритмов: цикл с параметром (арифметический цикл или цикл со счетчиком), цикл с предусловием и цикл с постусловием.</w:t>
      </w:r>
    </w:p>
    <w:p w14:paraId="5F3902F5" w14:textId="77777777" w:rsidR="00A21663" w:rsidRPr="00DB1C2E" w:rsidRDefault="00A21663" w:rsidP="00255AF7">
      <w:pPr>
        <w:pStyle w:val="af2"/>
        <w:numPr>
          <w:ilvl w:val="0"/>
          <w:numId w:val="21"/>
        </w:numPr>
        <w:spacing w:after="0" w:line="360" w:lineRule="auto"/>
        <w:ind w:left="0" w:firstLine="709"/>
        <w:jc w:val="both"/>
        <w:rPr>
          <w:rFonts w:ascii="Times New Roman" w:hAnsi="Times New Roman"/>
          <w:color w:val="000000" w:themeColor="text1"/>
          <w:sz w:val="28"/>
          <w:szCs w:val="28"/>
        </w:rPr>
      </w:pPr>
      <w:r w:rsidRPr="00DB1C2E">
        <w:rPr>
          <w:rFonts w:ascii="Times New Roman" w:hAnsi="Times New Roman"/>
          <w:color w:val="000000" w:themeColor="text1"/>
          <w:sz w:val="28"/>
          <w:szCs w:val="28"/>
        </w:rPr>
        <w:t>цикл с предусловием: количество шагов цикла заранее не определено и зависит от входных данных задачи.</w:t>
      </w:r>
    </w:p>
    <w:p w14:paraId="2933520A" w14:textId="77777777" w:rsidR="00A21663" w:rsidRPr="00DB1C2E" w:rsidRDefault="00A21663" w:rsidP="00255AF7">
      <w:pPr>
        <w:pStyle w:val="af2"/>
        <w:numPr>
          <w:ilvl w:val="0"/>
          <w:numId w:val="21"/>
        </w:numPr>
        <w:spacing w:after="0" w:line="360" w:lineRule="auto"/>
        <w:ind w:left="0" w:firstLine="709"/>
        <w:jc w:val="both"/>
        <w:rPr>
          <w:rFonts w:ascii="Times New Roman" w:hAnsi="Times New Roman"/>
          <w:color w:val="000000" w:themeColor="text1"/>
          <w:sz w:val="28"/>
          <w:szCs w:val="28"/>
        </w:rPr>
      </w:pPr>
      <w:r w:rsidRPr="00DB1C2E">
        <w:rPr>
          <w:rFonts w:ascii="Times New Roman" w:hAnsi="Times New Roman"/>
          <w:color w:val="000000" w:themeColor="text1"/>
          <w:sz w:val="28"/>
          <w:szCs w:val="28"/>
        </w:rPr>
        <w:t>цикл с постусловием: не определено число повторений тела цикла, оно зависит от входных данных задачи. тело цикла будет выполняться до тех пор, пока значение условного выражения ложно. как только оно становится истинным, выполнение команды прекращается.</w:t>
      </w:r>
    </w:p>
    <w:p w14:paraId="30DF05BA" w14:textId="77777777" w:rsidR="00A21663" w:rsidRPr="00DB1C2E" w:rsidRDefault="00A21663" w:rsidP="00255AF7">
      <w:pPr>
        <w:pStyle w:val="af2"/>
        <w:numPr>
          <w:ilvl w:val="0"/>
          <w:numId w:val="21"/>
        </w:numPr>
        <w:spacing w:after="0" w:line="360" w:lineRule="auto"/>
        <w:ind w:left="0" w:firstLine="709"/>
        <w:jc w:val="both"/>
        <w:rPr>
          <w:rFonts w:ascii="Times New Roman" w:hAnsi="Times New Roman"/>
          <w:color w:val="000000" w:themeColor="text1"/>
          <w:sz w:val="28"/>
          <w:szCs w:val="28"/>
        </w:rPr>
      </w:pPr>
      <w:r w:rsidRPr="00DB1C2E">
        <w:rPr>
          <w:rFonts w:ascii="Times New Roman" w:hAnsi="Times New Roman"/>
          <w:color w:val="000000" w:themeColor="text1"/>
          <w:sz w:val="28"/>
          <w:szCs w:val="28"/>
        </w:rPr>
        <w:t>в цикле с параметром (арифметическом цикле) число его шагов (повторений) однозначно определяется правилом изменения параметра.</w:t>
      </w:r>
    </w:p>
    <w:p w14:paraId="76EB7DF8" w14:textId="77777777" w:rsidR="00CA504B" w:rsidRPr="00DB1C2E" w:rsidRDefault="00CA504B" w:rsidP="00A21663">
      <w:pPr>
        <w:pStyle w:val="Standard"/>
        <w:spacing w:after="0"/>
        <w:ind w:left="63" w:firstLine="646"/>
        <w:rPr>
          <w:b/>
          <w:bCs/>
          <w:color w:val="000000" w:themeColor="text1"/>
          <w:sz w:val="28"/>
          <w:szCs w:val="28"/>
        </w:rPr>
      </w:pPr>
      <w:r w:rsidRPr="00DB1C2E">
        <w:rPr>
          <w:b/>
          <w:bCs/>
          <w:color w:val="000000" w:themeColor="text1"/>
          <w:sz w:val="28"/>
          <w:szCs w:val="28"/>
        </w:rPr>
        <w:t>Задание:</w:t>
      </w:r>
    </w:p>
    <w:p w14:paraId="434C8549" w14:textId="294A669C" w:rsidR="00CA504B" w:rsidRPr="00DB1C2E" w:rsidRDefault="00CA504B" w:rsidP="00255AF7">
      <w:pPr>
        <w:pStyle w:val="Standard"/>
        <w:numPr>
          <w:ilvl w:val="0"/>
          <w:numId w:val="15"/>
        </w:numPr>
        <w:tabs>
          <w:tab w:val="left" w:pos="1134"/>
        </w:tabs>
        <w:spacing w:after="0"/>
        <w:ind w:firstLine="709"/>
        <w:jc w:val="both"/>
        <w:rPr>
          <w:color w:val="000000" w:themeColor="text1"/>
          <w:sz w:val="28"/>
          <w:szCs w:val="28"/>
        </w:rPr>
      </w:pPr>
      <w:r w:rsidRPr="00DB1C2E">
        <w:rPr>
          <w:color w:val="000000" w:themeColor="text1"/>
          <w:sz w:val="28"/>
          <w:szCs w:val="28"/>
        </w:rPr>
        <w:t xml:space="preserve">написать на языке </w:t>
      </w:r>
      <w:r w:rsidR="00101753">
        <w:rPr>
          <w:color w:val="000000" w:themeColor="text1"/>
          <w:sz w:val="28"/>
          <w:szCs w:val="28"/>
          <w:lang w:val="en-US"/>
        </w:rPr>
        <w:t>Python</w:t>
      </w:r>
      <w:r w:rsidR="00CF5580">
        <w:rPr>
          <w:color w:val="000000" w:themeColor="text1"/>
          <w:sz w:val="28"/>
          <w:szCs w:val="28"/>
        </w:rPr>
        <w:t xml:space="preserve">  </w:t>
      </w:r>
      <w:r w:rsidRPr="00DB1C2E">
        <w:rPr>
          <w:color w:val="000000" w:themeColor="text1"/>
          <w:sz w:val="28"/>
          <w:szCs w:val="28"/>
        </w:rPr>
        <w:t>программу для задачи заданного типа;</w:t>
      </w:r>
    </w:p>
    <w:p w14:paraId="69A21477" w14:textId="77777777" w:rsidR="00CA504B" w:rsidRPr="00793BF5" w:rsidRDefault="00793BF5" w:rsidP="00793BF5">
      <w:pPr>
        <w:pStyle w:val="Standard"/>
        <w:numPr>
          <w:ilvl w:val="0"/>
          <w:numId w:val="15"/>
        </w:numPr>
        <w:tabs>
          <w:tab w:val="left" w:pos="1134"/>
        </w:tabs>
        <w:spacing w:after="0"/>
        <w:ind w:left="63" w:firstLine="646"/>
        <w:jc w:val="both"/>
        <w:rPr>
          <w:color w:val="000000" w:themeColor="text1"/>
          <w:sz w:val="28"/>
          <w:szCs w:val="28"/>
        </w:rPr>
      </w:pPr>
      <w:r w:rsidRPr="00F14BE5">
        <w:rPr>
          <w:sz w:val="28"/>
        </w:rPr>
        <w:t>построить блок-схему к программе (воспользоваться можно сайтом https://app.diagrams.net)</w:t>
      </w:r>
      <w:r w:rsidR="00CA504B" w:rsidRPr="00793BF5">
        <w:rPr>
          <w:color w:val="000000" w:themeColor="text1"/>
          <w:sz w:val="28"/>
          <w:szCs w:val="28"/>
        </w:rPr>
        <w:t>.</w:t>
      </w:r>
    </w:p>
    <w:p w14:paraId="09F7F5FF" w14:textId="77777777" w:rsidR="00CA504B" w:rsidRPr="00DB1C2E" w:rsidRDefault="00CA504B" w:rsidP="00234BC2">
      <w:pPr>
        <w:shd w:val="clear" w:color="auto" w:fill="FFFFFF"/>
        <w:autoSpaceDE w:val="0"/>
        <w:autoSpaceDN w:val="0"/>
        <w:adjustRightInd w:val="0"/>
        <w:rPr>
          <w:color w:val="000000" w:themeColor="text1"/>
          <w:sz w:val="28"/>
          <w:szCs w:val="28"/>
        </w:rPr>
      </w:pPr>
    </w:p>
    <w:p w14:paraId="08A4E62C" w14:textId="77777777" w:rsidR="00CA504B" w:rsidRPr="00DB1C2E" w:rsidRDefault="00234BC2" w:rsidP="00CA504B">
      <w:pPr>
        <w:shd w:val="clear" w:color="auto" w:fill="FFFFFF"/>
        <w:autoSpaceDE w:val="0"/>
        <w:autoSpaceDN w:val="0"/>
        <w:adjustRightInd w:val="0"/>
        <w:ind w:firstLine="709"/>
        <w:jc w:val="center"/>
        <w:rPr>
          <w:b/>
          <w:color w:val="000000" w:themeColor="text1"/>
          <w:sz w:val="28"/>
          <w:szCs w:val="28"/>
        </w:rPr>
      </w:pPr>
      <w:r w:rsidRPr="00DB1C2E">
        <w:rPr>
          <w:b/>
          <w:color w:val="000000" w:themeColor="text1"/>
          <w:sz w:val="28"/>
          <w:szCs w:val="28"/>
        </w:rPr>
        <w:t>Методические требования</w:t>
      </w:r>
    </w:p>
    <w:p w14:paraId="391ED1BE" w14:textId="77777777" w:rsidR="00234BC2" w:rsidRPr="00DB1C2E" w:rsidRDefault="00234BC2" w:rsidP="00CA504B">
      <w:pPr>
        <w:shd w:val="clear" w:color="auto" w:fill="FFFFFF"/>
        <w:autoSpaceDE w:val="0"/>
        <w:autoSpaceDN w:val="0"/>
        <w:adjustRightInd w:val="0"/>
        <w:ind w:firstLine="709"/>
        <w:jc w:val="center"/>
        <w:rPr>
          <w:color w:val="000000" w:themeColor="text1"/>
          <w:sz w:val="28"/>
          <w:szCs w:val="28"/>
        </w:rPr>
      </w:pPr>
      <w:r w:rsidRPr="00DB1C2E">
        <w:rPr>
          <w:b/>
          <w:color w:val="000000" w:themeColor="text1"/>
          <w:sz w:val="28"/>
          <w:szCs w:val="28"/>
        </w:rPr>
        <w:t>к выполнению контрольного задания</w:t>
      </w:r>
      <w:r w:rsidR="00D45E6C" w:rsidRPr="00DB1C2E">
        <w:rPr>
          <w:b/>
          <w:color w:val="000000" w:themeColor="text1"/>
          <w:sz w:val="28"/>
          <w:szCs w:val="28"/>
        </w:rPr>
        <w:t>№3</w:t>
      </w:r>
      <w:r w:rsidRPr="00DB1C2E">
        <w:rPr>
          <w:color w:val="000000" w:themeColor="text1"/>
          <w:sz w:val="28"/>
          <w:szCs w:val="28"/>
        </w:rPr>
        <w:t>:</w:t>
      </w:r>
    </w:p>
    <w:p w14:paraId="6E6142DB" w14:textId="77777777" w:rsidR="00234BC2" w:rsidRPr="00DB1C2E" w:rsidRDefault="00234BC2" w:rsidP="00234BC2">
      <w:pPr>
        <w:shd w:val="clear" w:color="auto" w:fill="FFFFFF"/>
        <w:autoSpaceDE w:val="0"/>
        <w:autoSpaceDN w:val="0"/>
        <w:adjustRightInd w:val="0"/>
        <w:ind w:firstLine="709"/>
        <w:jc w:val="both"/>
        <w:rPr>
          <w:color w:val="000000" w:themeColor="text1"/>
          <w:sz w:val="28"/>
          <w:szCs w:val="28"/>
        </w:rPr>
      </w:pPr>
    </w:p>
    <w:p w14:paraId="244ECDC9" w14:textId="77777777" w:rsidR="00234BC2" w:rsidRPr="00DB1C2E" w:rsidRDefault="00234BC2" w:rsidP="00255AF7">
      <w:pPr>
        <w:pStyle w:val="af2"/>
        <w:numPr>
          <w:ilvl w:val="0"/>
          <w:numId w:val="14"/>
        </w:numPr>
        <w:shd w:val="clear" w:color="auto" w:fill="FFFFFF"/>
        <w:tabs>
          <w:tab w:val="left" w:pos="1134"/>
        </w:tabs>
        <w:autoSpaceDE w:val="0"/>
        <w:autoSpaceDN w:val="0"/>
        <w:adjustRightInd w:val="0"/>
        <w:ind w:left="0" w:firstLine="709"/>
        <w:jc w:val="both"/>
        <w:rPr>
          <w:rFonts w:ascii="Times New Roman" w:hAnsi="Times New Roman"/>
          <w:color w:val="000000" w:themeColor="text1"/>
          <w:sz w:val="28"/>
          <w:szCs w:val="28"/>
        </w:rPr>
      </w:pPr>
      <w:r w:rsidRPr="00DB1C2E">
        <w:rPr>
          <w:rFonts w:ascii="Times New Roman" w:hAnsi="Times New Roman"/>
          <w:color w:val="000000" w:themeColor="text1"/>
          <w:sz w:val="28"/>
          <w:szCs w:val="28"/>
        </w:rPr>
        <w:t xml:space="preserve">при выполнении заданий решить задачу одного из следующих типов: табуляция (получить таблицу значений функции </w:t>
      </w:r>
      <w:r w:rsidRPr="00DB1C2E">
        <w:rPr>
          <w:rFonts w:ascii="Times New Roman" w:hAnsi="Times New Roman"/>
          <w:color w:val="000000" w:themeColor="text1"/>
          <w:sz w:val="28"/>
          <w:szCs w:val="28"/>
          <w:lang w:val="en-US"/>
        </w:rPr>
        <w:t>y</w:t>
      </w:r>
      <w:r w:rsidRPr="00DB1C2E">
        <w:rPr>
          <w:rFonts w:ascii="Times New Roman" w:hAnsi="Times New Roman"/>
          <w:color w:val="000000" w:themeColor="text1"/>
          <w:sz w:val="28"/>
          <w:szCs w:val="28"/>
        </w:rPr>
        <w:t>=</w:t>
      </w:r>
      <w:r w:rsidRPr="00DB1C2E">
        <w:rPr>
          <w:rFonts w:ascii="Times New Roman" w:hAnsi="Times New Roman"/>
          <w:color w:val="000000" w:themeColor="text1"/>
          <w:sz w:val="28"/>
          <w:szCs w:val="28"/>
          <w:lang w:val="en-US"/>
        </w:rPr>
        <w:t>f</w:t>
      </w:r>
      <w:r w:rsidRPr="00DB1C2E">
        <w:rPr>
          <w:rFonts w:ascii="Times New Roman" w:hAnsi="Times New Roman"/>
          <w:color w:val="000000" w:themeColor="text1"/>
          <w:sz w:val="28"/>
          <w:szCs w:val="28"/>
        </w:rPr>
        <w:t>(</w:t>
      </w:r>
      <w:r w:rsidRPr="00DB1C2E">
        <w:rPr>
          <w:rFonts w:ascii="Times New Roman" w:hAnsi="Times New Roman"/>
          <w:color w:val="000000" w:themeColor="text1"/>
          <w:sz w:val="28"/>
          <w:szCs w:val="28"/>
          <w:lang w:val="en-US"/>
        </w:rPr>
        <w:t>x</w:t>
      </w:r>
      <w:r w:rsidRPr="00DB1C2E">
        <w:rPr>
          <w:rFonts w:ascii="Times New Roman" w:hAnsi="Times New Roman"/>
          <w:color w:val="000000" w:themeColor="text1"/>
          <w:sz w:val="28"/>
          <w:szCs w:val="28"/>
        </w:rPr>
        <w:t>) при изменении х на отрезке [а;</w:t>
      </w:r>
      <w:r w:rsidRPr="00DB1C2E">
        <w:rPr>
          <w:rFonts w:ascii="Times New Roman" w:hAnsi="Times New Roman"/>
          <w:color w:val="000000" w:themeColor="text1"/>
          <w:sz w:val="28"/>
          <w:szCs w:val="28"/>
          <w:lang w:val="en-US"/>
        </w:rPr>
        <w:t>b</w:t>
      </w:r>
      <w:r w:rsidRPr="00DB1C2E">
        <w:rPr>
          <w:rFonts w:ascii="Times New Roman" w:hAnsi="Times New Roman"/>
          <w:color w:val="000000" w:themeColor="text1"/>
          <w:sz w:val="28"/>
          <w:szCs w:val="28"/>
        </w:rPr>
        <w:t xml:space="preserve">] с шагом </w:t>
      </w:r>
      <w:r w:rsidRPr="00DB1C2E">
        <w:rPr>
          <w:rFonts w:ascii="Times New Roman" w:hAnsi="Times New Roman"/>
          <w:color w:val="000000" w:themeColor="text1"/>
          <w:sz w:val="28"/>
          <w:szCs w:val="28"/>
          <w:lang w:val="en-US"/>
        </w:rPr>
        <w:t>h</w:t>
      </w:r>
      <w:r w:rsidRPr="00DB1C2E">
        <w:rPr>
          <w:rFonts w:ascii="Times New Roman" w:hAnsi="Times New Roman"/>
          <w:color w:val="000000" w:themeColor="text1"/>
          <w:sz w:val="28"/>
          <w:szCs w:val="28"/>
        </w:rPr>
        <w:t xml:space="preserve">) или сумма или произведение (вычислить сумму или произведение значений функции </w:t>
      </w:r>
      <w:r w:rsidRPr="00DB1C2E">
        <w:rPr>
          <w:rFonts w:ascii="Times New Roman" w:hAnsi="Times New Roman"/>
          <w:color w:val="000000" w:themeColor="text1"/>
          <w:sz w:val="28"/>
          <w:szCs w:val="28"/>
          <w:lang w:val="en-US"/>
        </w:rPr>
        <w:t>y</w:t>
      </w:r>
      <w:r w:rsidRPr="00DB1C2E">
        <w:rPr>
          <w:rFonts w:ascii="Times New Roman" w:hAnsi="Times New Roman"/>
          <w:color w:val="000000" w:themeColor="text1"/>
          <w:sz w:val="28"/>
          <w:szCs w:val="28"/>
        </w:rPr>
        <w:t>=</w:t>
      </w:r>
      <w:r w:rsidRPr="00DB1C2E">
        <w:rPr>
          <w:rFonts w:ascii="Times New Roman" w:hAnsi="Times New Roman"/>
          <w:color w:val="000000" w:themeColor="text1"/>
          <w:sz w:val="28"/>
          <w:szCs w:val="28"/>
          <w:lang w:val="en-US"/>
        </w:rPr>
        <w:t>f</w:t>
      </w:r>
      <w:r w:rsidRPr="00DB1C2E">
        <w:rPr>
          <w:rFonts w:ascii="Times New Roman" w:hAnsi="Times New Roman"/>
          <w:color w:val="000000" w:themeColor="text1"/>
          <w:sz w:val="28"/>
          <w:szCs w:val="28"/>
        </w:rPr>
        <w:t>(</w:t>
      </w:r>
      <w:r w:rsidRPr="00DB1C2E">
        <w:rPr>
          <w:rFonts w:ascii="Times New Roman" w:hAnsi="Times New Roman"/>
          <w:color w:val="000000" w:themeColor="text1"/>
          <w:sz w:val="28"/>
          <w:szCs w:val="28"/>
          <w:lang w:val="en-US"/>
        </w:rPr>
        <w:t>x</w:t>
      </w:r>
      <w:r w:rsidRPr="00DB1C2E">
        <w:rPr>
          <w:rFonts w:ascii="Times New Roman" w:hAnsi="Times New Roman"/>
          <w:color w:val="000000" w:themeColor="text1"/>
          <w:sz w:val="28"/>
          <w:szCs w:val="28"/>
        </w:rPr>
        <w:t>), удовлетворяющих заданным ограничениям, при изменении х на отрезке [а;</w:t>
      </w:r>
      <w:r w:rsidRPr="00DB1C2E">
        <w:rPr>
          <w:rFonts w:ascii="Times New Roman" w:hAnsi="Times New Roman"/>
          <w:color w:val="000000" w:themeColor="text1"/>
          <w:sz w:val="28"/>
          <w:szCs w:val="28"/>
          <w:lang w:val="en-US"/>
        </w:rPr>
        <w:t>b</w:t>
      </w:r>
      <w:r w:rsidRPr="00DB1C2E">
        <w:rPr>
          <w:rFonts w:ascii="Times New Roman" w:hAnsi="Times New Roman"/>
          <w:color w:val="000000" w:themeColor="text1"/>
          <w:sz w:val="28"/>
          <w:szCs w:val="28"/>
        </w:rPr>
        <w:t xml:space="preserve">] с шагом </w:t>
      </w:r>
      <w:r w:rsidRPr="00DB1C2E">
        <w:rPr>
          <w:rFonts w:ascii="Times New Roman" w:hAnsi="Times New Roman"/>
          <w:color w:val="000000" w:themeColor="text1"/>
          <w:sz w:val="28"/>
          <w:szCs w:val="28"/>
          <w:lang w:val="en-US"/>
        </w:rPr>
        <w:t>h</w:t>
      </w:r>
      <w:r w:rsidRPr="00DB1C2E">
        <w:rPr>
          <w:rFonts w:ascii="Times New Roman" w:hAnsi="Times New Roman"/>
          <w:color w:val="000000" w:themeColor="text1"/>
          <w:sz w:val="28"/>
          <w:szCs w:val="28"/>
        </w:rPr>
        <w:t>);</w:t>
      </w:r>
    </w:p>
    <w:p w14:paraId="7E39662B" w14:textId="77777777" w:rsidR="00234BC2" w:rsidRPr="00DB1C2E" w:rsidRDefault="00234BC2" w:rsidP="00255AF7">
      <w:pPr>
        <w:pStyle w:val="af2"/>
        <w:numPr>
          <w:ilvl w:val="0"/>
          <w:numId w:val="14"/>
        </w:numPr>
        <w:shd w:val="clear" w:color="auto" w:fill="FFFFFF"/>
        <w:tabs>
          <w:tab w:val="left" w:pos="1134"/>
        </w:tabs>
        <w:autoSpaceDE w:val="0"/>
        <w:autoSpaceDN w:val="0"/>
        <w:adjustRightInd w:val="0"/>
        <w:ind w:left="0" w:firstLine="709"/>
        <w:jc w:val="both"/>
        <w:rPr>
          <w:rFonts w:ascii="Times New Roman" w:hAnsi="Times New Roman"/>
          <w:color w:val="000000" w:themeColor="text1"/>
          <w:sz w:val="28"/>
          <w:szCs w:val="28"/>
        </w:rPr>
      </w:pPr>
      <w:r w:rsidRPr="00DB1C2E">
        <w:rPr>
          <w:rFonts w:ascii="Times New Roman" w:hAnsi="Times New Roman"/>
          <w:color w:val="000000" w:themeColor="text1"/>
          <w:sz w:val="28"/>
          <w:szCs w:val="28"/>
        </w:rPr>
        <w:t>объявить в программе тип используемых переменных (целый или вещественный) в соответствии с содержанием задачи. Использовать вещественные переменные с одинарной точностью;</w:t>
      </w:r>
    </w:p>
    <w:p w14:paraId="7B116AC4" w14:textId="77777777" w:rsidR="00234BC2" w:rsidRPr="00DB1C2E" w:rsidRDefault="00234BC2" w:rsidP="00255AF7">
      <w:pPr>
        <w:pStyle w:val="af2"/>
        <w:numPr>
          <w:ilvl w:val="0"/>
          <w:numId w:val="14"/>
        </w:numPr>
        <w:shd w:val="clear" w:color="auto" w:fill="FFFFFF"/>
        <w:tabs>
          <w:tab w:val="left" w:pos="1134"/>
        </w:tabs>
        <w:autoSpaceDE w:val="0"/>
        <w:autoSpaceDN w:val="0"/>
        <w:adjustRightInd w:val="0"/>
        <w:ind w:left="0" w:firstLine="709"/>
        <w:jc w:val="both"/>
        <w:rPr>
          <w:rFonts w:ascii="Times New Roman" w:hAnsi="Times New Roman"/>
          <w:color w:val="000000" w:themeColor="text1"/>
          <w:sz w:val="28"/>
          <w:szCs w:val="28"/>
        </w:rPr>
      </w:pPr>
      <w:r w:rsidRPr="00DB1C2E">
        <w:rPr>
          <w:rFonts w:ascii="Times New Roman" w:hAnsi="Times New Roman"/>
          <w:color w:val="000000" w:themeColor="text1"/>
          <w:sz w:val="28"/>
          <w:szCs w:val="28"/>
        </w:rPr>
        <w:t>использовать в качестве параметра цикла переменную целого типа (счётчик числа повторений цикла);</w:t>
      </w:r>
    </w:p>
    <w:p w14:paraId="6639D7D0" w14:textId="77777777" w:rsidR="00CA504B" w:rsidRPr="00DB1C2E" w:rsidRDefault="00234BC2" w:rsidP="00255AF7">
      <w:pPr>
        <w:pStyle w:val="af2"/>
        <w:numPr>
          <w:ilvl w:val="0"/>
          <w:numId w:val="14"/>
        </w:numPr>
        <w:shd w:val="clear" w:color="auto" w:fill="FFFFFF"/>
        <w:tabs>
          <w:tab w:val="left" w:pos="1134"/>
        </w:tabs>
        <w:autoSpaceDE w:val="0"/>
        <w:autoSpaceDN w:val="0"/>
        <w:adjustRightInd w:val="0"/>
        <w:ind w:left="0" w:firstLine="709"/>
        <w:jc w:val="both"/>
        <w:rPr>
          <w:rFonts w:ascii="Times New Roman" w:hAnsi="Times New Roman"/>
          <w:color w:val="000000" w:themeColor="text1"/>
          <w:sz w:val="28"/>
          <w:szCs w:val="28"/>
        </w:rPr>
      </w:pPr>
      <w:r w:rsidRPr="00DB1C2E">
        <w:rPr>
          <w:rFonts w:ascii="Times New Roman" w:hAnsi="Times New Roman"/>
          <w:color w:val="000000" w:themeColor="text1"/>
          <w:sz w:val="28"/>
          <w:szCs w:val="28"/>
        </w:rPr>
        <w:lastRenderedPageBreak/>
        <w:t>во всех вариантах заданий вывести значения аргумента и функции в виде таблицы с заголовком столбцов</w:t>
      </w:r>
      <w:r w:rsidR="00CA504B" w:rsidRPr="00DB1C2E">
        <w:rPr>
          <w:rFonts w:ascii="Times New Roman" w:hAnsi="Times New Roman"/>
          <w:color w:val="000000" w:themeColor="text1"/>
          <w:sz w:val="28"/>
          <w:szCs w:val="28"/>
        </w:rPr>
        <w:t>;</w:t>
      </w:r>
    </w:p>
    <w:p w14:paraId="54193515" w14:textId="77777777" w:rsidR="00234BC2" w:rsidRPr="00DB1C2E" w:rsidRDefault="00CA504B" w:rsidP="00255AF7">
      <w:pPr>
        <w:pStyle w:val="af2"/>
        <w:numPr>
          <w:ilvl w:val="0"/>
          <w:numId w:val="14"/>
        </w:numPr>
        <w:shd w:val="clear" w:color="auto" w:fill="FFFFFF"/>
        <w:tabs>
          <w:tab w:val="left" w:pos="1134"/>
        </w:tabs>
        <w:autoSpaceDE w:val="0"/>
        <w:autoSpaceDN w:val="0"/>
        <w:adjustRightInd w:val="0"/>
        <w:ind w:left="0" w:firstLine="709"/>
        <w:jc w:val="both"/>
        <w:rPr>
          <w:rFonts w:ascii="Times New Roman" w:hAnsi="Times New Roman"/>
          <w:color w:val="000000" w:themeColor="text1"/>
          <w:sz w:val="28"/>
          <w:szCs w:val="28"/>
        </w:rPr>
      </w:pPr>
      <w:r w:rsidRPr="00DB1C2E">
        <w:rPr>
          <w:rFonts w:ascii="Times New Roman" w:hAnsi="Times New Roman"/>
          <w:color w:val="000000" w:themeColor="text1"/>
          <w:sz w:val="28"/>
          <w:szCs w:val="28"/>
        </w:rPr>
        <w:t>после выполнения программы и проверки полученного результата сделать скриншоты: окна среды программирования с введенным текстом программы и окна запущенной программы</w:t>
      </w:r>
      <w:r w:rsidR="00234BC2" w:rsidRPr="00DB1C2E">
        <w:rPr>
          <w:rFonts w:ascii="Times New Roman" w:hAnsi="Times New Roman"/>
          <w:color w:val="000000" w:themeColor="text1"/>
          <w:sz w:val="28"/>
          <w:szCs w:val="28"/>
        </w:rPr>
        <w:t>.</w:t>
      </w:r>
    </w:p>
    <w:p w14:paraId="66163D65" w14:textId="77777777" w:rsidR="00440B2E" w:rsidRPr="00DB1C2E" w:rsidRDefault="00440B2E" w:rsidP="00CA504B">
      <w:pPr>
        <w:ind w:firstLine="709"/>
        <w:jc w:val="both"/>
        <w:rPr>
          <w:color w:val="000000" w:themeColor="text1"/>
          <w:sz w:val="28"/>
          <w:szCs w:val="28"/>
        </w:rPr>
      </w:pPr>
      <w:r w:rsidRPr="00DB1C2E">
        <w:rPr>
          <w:color w:val="000000" w:themeColor="text1"/>
          <w:sz w:val="28"/>
          <w:szCs w:val="28"/>
        </w:rPr>
        <w:t xml:space="preserve">Таблица 3 - варианты задания№3 </w:t>
      </w:r>
    </w:p>
    <w:p w14:paraId="7E3E3291" w14:textId="77777777" w:rsidR="00A21663" w:rsidRPr="00DB1C2E" w:rsidRDefault="00A21663" w:rsidP="00CA504B">
      <w:pPr>
        <w:ind w:firstLine="709"/>
        <w:jc w:val="both"/>
        <w:rPr>
          <w:color w:val="000000" w:themeColor="text1"/>
          <w:sz w:val="28"/>
          <w:szCs w:val="28"/>
        </w:rPr>
      </w:pPr>
    </w:p>
    <w:tbl>
      <w:tblPr>
        <w:tblStyle w:val="af6"/>
        <w:tblW w:w="9232" w:type="dxa"/>
        <w:tblInd w:w="534" w:type="dxa"/>
        <w:tblLayout w:type="fixed"/>
        <w:tblLook w:val="04A0" w:firstRow="1" w:lastRow="0" w:firstColumn="1" w:lastColumn="0" w:noHBand="0" w:noVBand="1"/>
      </w:tblPr>
      <w:tblGrid>
        <w:gridCol w:w="992"/>
        <w:gridCol w:w="2007"/>
        <w:gridCol w:w="4567"/>
        <w:gridCol w:w="968"/>
        <w:gridCol w:w="698"/>
      </w:tblGrid>
      <w:tr w:rsidR="00DB1C2E" w:rsidRPr="00DB1C2E" w14:paraId="62B2A12F" w14:textId="77777777" w:rsidTr="001822F5">
        <w:trPr>
          <w:trHeight w:val="562"/>
        </w:trPr>
        <w:tc>
          <w:tcPr>
            <w:tcW w:w="992" w:type="dxa"/>
            <w:tcBorders>
              <w:top w:val="single" w:sz="4" w:space="0" w:color="auto"/>
              <w:left w:val="single" w:sz="4" w:space="0" w:color="auto"/>
              <w:bottom w:val="single" w:sz="4" w:space="0" w:color="auto"/>
              <w:right w:val="single" w:sz="4" w:space="0" w:color="auto"/>
            </w:tcBorders>
            <w:vAlign w:val="center"/>
            <w:hideMark/>
          </w:tcPr>
          <w:p w14:paraId="3326CD94" w14:textId="77777777" w:rsidR="00A21663" w:rsidRPr="00DB1C2E" w:rsidRDefault="00A21663" w:rsidP="0018232C">
            <w:pPr>
              <w:jc w:val="center"/>
              <w:rPr>
                <w:rFonts w:ascii="Times New Roman" w:hAnsi="Times New Roman"/>
                <w:b/>
                <w:color w:val="000000" w:themeColor="text1"/>
                <w:sz w:val="28"/>
                <w:szCs w:val="28"/>
              </w:rPr>
            </w:pPr>
            <w:r w:rsidRPr="00DB1C2E">
              <w:rPr>
                <w:rFonts w:ascii="Times New Roman" w:hAnsi="Times New Roman"/>
                <w:b/>
                <w:color w:val="000000" w:themeColor="text1"/>
                <w:sz w:val="28"/>
                <w:szCs w:val="28"/>
              </w:rPr>
              <w:t>Вариант</w:t>
            </w:r>
          </w:p>
        </w:tc>
        <w:tc>
          <w:tcPr>
            <w:tcW w:w="2007" w:type="dxa"/>
            <w:tcBorders>
              <w:top w:val="single" w:sz="4" w:space="0" w:color="auto"/>
              <w:left w:val="single" w:sz="4" w:space="0" w:color="auto"/>
              <w:bottom w:val="single" w:sz="4" w:space="0" w:color="auto"/>
              <w:right w:val="single" w:sz="4" w:space="0" w:color="auto"/>
            </w:tcBorders>
            <w:hideMark/>
          </w:tcPr>
          <w:p w14:paraId="72A965A1" w14:textId="77777777" w:rsidR="00A21663" w:rsidRPr="00DB1C2E" w:rsidRDefault="00A21663" w:rsidP="0018232C">
            <w:pPr>
              <w:rPr>
                <w:rFonts w:ascii="Times New Roman" w:hAnsi="Times New Roman"/>
                <w:b/>
                <w:color w:val="000000" w:themeColor="text1"/>
                <w:sz w:val="28"/>
                <w:szCs w:val="28"/>
              </w:rPr>
            </w:pPr>
            <w:r w:rsidRPr="00DB1C2E">
              <w:rPr>
                <w:rFonts w:ascii="Times New Roman" w:hAnsi="Times New Roman"/>
                <w:b/>
                <w:color w:val="000000" w:themeColor="text1"/>
                <w:sz w:val="28"/>
                <w:szCs w:val="28"/>
              </w:rPr>
              <w:t>Тип задачи и ограничения</w:t>
            </w:r>
          </w:p>
        </w:tc>
        <w:tc>
          <w:tcPr>
            <w:tcW w:w="4567" w:type="dxa"/>
            <w:tcBorders>
              <w:top w:val="single" w:sz="4" w:space="0" w:color="auto"/>
              <w:left w:val="single" w:sz="4" w:space="0" w:color="auto"/>
              <w:bottom w:val="single" w:sz="4" w:space="0" w:color="auto"/>
              <w:right w:val="single" w:sz="4" w:space="0" w:color="auto"/>
            </w:tcBorders>
            <w:vAlign w:val="center"/>
            <w:hideMark/>
          </w:tcPr>
          <w:p w14:paraId="67ACBA89" w14:textId="77777777" w:rsidR="00A21663" w:rsidRPr="00DB1C2E" w:rsidRDefault="00A21663" w:rsidP="0018232C">
            <w:pPr>
              <w:jc w:val="center"/>
              <w:rPr>
                <w:rFonts w:ascii="Times New Roman" w:hAnsi="Times New Roman"/>
                <w:b/>
                <w:color w:val="000000" w:themeColor="text1"/>
                <w:sz w:val="28"/>
                <w:szCs w:val="28"/>
              </w:rPr>
            </w:pPr>
            <w:r w:rsidRPr="00DB1C2E">
              <w:rPr>
                <w:rFonts w:ascii="Times New Roman" w:hAnsi="Times New Roman"/>
                <w:b/>
                <w:color w:val="000000" w:themeColor="text1"/>
                <w:sz w:val="28"/>
                <w:szCs w:val="28"/>
              </w:rPr>
              <w:t>Функция</w:t>
            </w:r>
          </w:p>
        </w:tc>
        <w:tc>
          <w:tcPr>
            <w:tcW w:w="968" w:type="dxa"/>
            <w:tcBorders>
              <w:top w:val="single" w:sz="4" w:space="0" w:color="auto"/>
              <w:left w:val="single" w:sz="4" w:space="0" w:color="auto"/>
              <w:bottom w:val="single" w:sz="4" w:space="0" w:color="auto"/>
              <w:right w:val="single" w:sz="4" w:space="0" w:color="auto"/>
            </w:tcBorders>
            <w:vAlign w:val="center"/>
            <w:hideMark/>
          </w:tcPr>
          <w:p w14:paraId="687D0D15" w14:textId="77777777" w:rsidR="00A21663" w:rsidRPr="00DB1C2E" w:rsidRDefault="00A21663" w:rsidP="0018232C">
            <w:pPr>
              <w:jc w:val="center"/>
              <w:rPr>
                <w:rFonts w:ascii="Times New Roman" w:hAnsi="Times New Roman"/>
                <w:b/>
                <w:color w:val="000000" w:themeColor="text1"/>
                <w:sz w:val="28"/>
                <w:szCs w:val="28"/>
              </w:rPr>
            </w:pPr>
            <w:r w:rsidRPr="00DB1C2E">
              <w:rPr>
                <w:rFonts w:ascii="Times New Roman" w:hAnsi="Times New Roman"/>
                <w:b/>
                <w:color w:val="000000" w:themeColor="text1"/>
                <w:sz w:val="28"/>
                <w:szCs w:val="28"/>
              </w:rPr>
              <w:t>отрезок</w:t>
            </w:r>
          </w:p>
        </w:tc>
        <w:tc>
          <w:tcPr>
            <w:tcW w:w="698" w:type="dxa"/>
            <w:tcBorders>
              <w:top w:val="single" w:sz="4" w:space="0" w:color="auto"/>
              <w:left w:val="single" w:sz="4" w:space="0" w:color="auto"/>
              <w:bottom w:val="single" w:sz="4" w:space="0" w:color="auto"/>
              <w:right w:val="single" w:sz="4" w:space="0" w:color="auto"/>
            </w:tcBorders>
            <w:vAlign w:val="center"/>
            <w:hideMark/>
          </w:tcPr>
          <w:p w14:paraId="206BCD60" w14:textId="77777777" w:rsidR="00A21663" w:rsidRPr="00DB1C2E" w:rsidRDefault="00A21663" w:rsidP="0018232C">
            <w:pPr>
              <w:jc w:val="center"/>
              <w:rPr>
                <w:rFonts w:ascii="Times New Roman" w:hAnsi="Times New Roman"/>
                <w:b/>
                <w:color w:val="000000" w:themeColor="text1"/>
                <w:sz w:val="28"/>
                <w:szCs w:val="28"/>
              </w:rPr>
            </w:pPr>
            <w:r w:rsidRPr="00DB1C2E">
              <w:rPr>
                <w:rFonts w:ascii="Times New Roman" w:hAnsi="Times New Roman"/>
                <w:b/>
                <w:color w:val="000000" w:themeColor="text1"/>
                <w:sz w:val="28"/>
                <w:szCs w:val="28"/>
              </w:rPr>
              <w:t>шаг</w:t>
            </w:r>
          </w:p>
        </w:tc>
      </w:tr>
      <w:tr w:rsidR="00DB1C2E" w:rsidRPr="00DB1C2E" w14:paraId="730650DA" w14:textId="77777777" w:rsidTr="001822F5">
        <w:trPr>
          <w:trHeight w:val="562"/>
        </w:trPr>
        <w:tc>
          <w:tcPr>
            <w:tcW w:w="992" w:type="dxa"/>
            <w:tcBorders>
              <w:top w:val="single" w:sz="4" w:space="0" w:color="auto"/>
              <w:left w:val="single" w:sz="4" w:space="0" w:color="auto"/>
              <w:bottom w:val="single" w:sz="4" w:space="0" w:color="auto"/>
              <w:right w:val="single" w:sz="4" w:space="0" w:color="auto"/>
            </w:tcBorders>
            <w:vAlign w:val="center"/>
          </w:tcPr>
          <w:p w14:paraId="79DE6296" w14:textId="77777777" w:rsidR="00000186" w:rsidRPr="00DB1C2E" w:rsidRDefault="00000186" w:rsidP="00000186">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vAlign w:val="center"/>
            <w:hideMark/>
          </w:tcPr>
          <w:p w14:paraId="6378FE84" w14:textId="77777777" w:rsidR="00000186" w:rsidRPr="00DB1C2E" w:rsidRDefault="00000186" w:rsidP="00DB1C2E">
            <w:pPr>
              <w:jc w:val="center"/>
              <w:rPr>
                <w:rFonts w:ascii="Times New Roman" w:hAnsi="Times New Roman"/>
                <w:color w:val="000000" w:themeColor="text1"/>
                <w:sz w:val="28"/>
                <w:szCs w:val="28"/>
              </w:rPr>
            </w:pPr>
            <w:r w:rsidRPr="00DB1C2E">
              <w:rPr>
                <w:rFonts w:ascii="Times New Roman" w:hAnsi="Times New Roman"/>
                <w:color w:val="000000" w:themeColor="text1"/>
                <w:sz w:val="28"/>
                <w:szCs w:val="28"/>
              </w:rPr>
              <w:t>Табуляция</w:t>
            </w:r>
            <w:r w:rsidR="00946946">
              <w:rPr>
                <w:rFonts w:ascii="Times New Roman" w:hAnsi="Times New Roman"/>
                <w:color w:val="000000" w:themeColor="text1"/>
                <w:sz w:val="28"/>
                <w:szCs w:val="28"/>
              </w:rPr>
              <w:t xml:space="preserve"> и </w:t>
            </w:r>
            <w:r w:rsidR="00946946" w:rsidRPr="00DB1C2E">
              <w:rPr>
                <w:rFonts w:ascii="Times New Roman" w:hAnsi="Times New Roman"/>
                <w:color w:val="000000" w:themeColor="text1"/>
                <w:sz w:val="28"/>
                <w:szCs w:val="28"/>
              </w:rPr>
              <w:t>Сумма</w:t>
            </w:r>
            <w:r w:rsidR="00946946">
              <w:rPr>
                <w:rFonts w:ascii="Times New Roman" w:hAnsi="Times New Roman"/>
                <w:color w:val="000000" w:themeColor="text1"/>
                <w:sz w:val="28"/>
                <w:szCs w:val="28"/>
              </w:rPr>
              <w:t xml:space="preserve"> </w:t>
            </w:r>
            <w:r w:rsidR="00946946" w:rsidRPr="00DB1C2E">
              <w:rPr>
                <w:rFonts w:ascii="Times New Roman" w:hAnsi="Times New Roman"/>
                <w:color w:val="000000" w:themeColor="text1"/>
                <w:sz w:val="28"/>
                <w:szCs w:val="28"/>
                <w:lang w:val="en-US"/>
              </w:rPr>
              <w:t>y&gt;0</w:t>
            </w:r>
          </w:p>
        </w:tc>
        <w:tc>
          <w:tcPr>
            <w:tcW w:w="4567" w:type="dxa"/>
            <w:tcBorders>
              <w:top w:val="single" w:sz="4" w:space="0" w:color="auto"/>
              <w:left w:val="single" w:sz="4" w:space="0" w:color="auto"/>
              <w:bottom w:val="single" w:sz="4" w:space="0" w:color="auto"/>
              <w:right w:val="single" w:sz="4" w:space="0" w:color="auto"/>
            </w:tcBorders>
            <w:vAlign w:val="center"/>
            <w:hideMark/>
          </w:tcPr>
          <w:p w14:paraId="33C8E8B1" w14:textId="77777777" w:rsidR="00000186" w:rsidRPr="00DB1C2E" w:rsidRDefault="00000186" w:rsidP="00DB1C2E">
            <w:pPr>
              <w:rPr>
                <w:rFonts w:ascii="Times New Roman" w:hAnsi="Times New Roman"/>
                <w:b/>
                <w:color w:val="000000" w:themeColor="text1"/>
                <w:sz w:val="28"/>
                <w:szCs w:val="28"/>
                <w:lang w:val="en-US"/>
              </w:rPr>
            </w:pPr>
            <w:r w:rsidRPr="00DB1C2E">
              <w:rPr>
                <w:rFonts w:ascii="Times New Roman" w:eastAsia="Times New Roman" w:hAnsi="Times New Roman"/>
                <w:b/>
                <w:color w:val="000000" w:themeColor="text1"/>
                <w:position w:val="-58"/>
                <w:sz w:val="28"/>
                <w:szCs w:val="28"/>
                <w:lang w:val="en-US" w:eastAsia="ru-RU"/>
              </w:rPr>
              <w:object w:dxaOrig="4360" w:dyaOrig="1300" w14:anchorId="444F47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8pt;height:65.4pt" o:ole="">
                  <v:imagedata r:id="rId8" o:title=""/>
                </v:shape>
                <o:OLEObject Type="Embed" ProgID="Equation.3" ShapeID="_x0000_i1025" DrawAspect="Content" ObjectID="_1852452693" r:id="rId9"/>
              </w:object>
            </w:r>
          </w:p>
        </w:tc>
        <w:tc>
          <w:tcPr>
            <w:tcW w:w="968" w:type="dxa"/>
            <w:tcBorders>
              <w:top w:val="single" w:sz="4" w:space="0" w:color="auto"/>
              <w:left w:val="single" w:sz="4" w:space="0" w:color="auto"/>
              <w:bottom w:val="single" w:sz="4" w:space="0" w:color="auto"/>
              <w:right w:val="single" w:sz="4" w:space="0" w:color="auto"/>
            </w:tcBorders>
            <w:vAlign w:val="center"/>
            <w:hideMark/>
          </w:tcPr>
          <w:p w14:paraId="3D93A6DE" w14:textId="77777777" w:rsidR="00000186" w:rsidRPr="00DB1C2E" w:rsidRDefault="00000186" w:rsidP="00DB1C2E">
            <w:pPr>
              <w:jc w:val="center"/>
              <w:rPr>
                <w:rFonts w:ascii="Times New Roman" w:hAnsi="Times New Roman"/>
                <w:color w:val="000000" w:themeColor="text1"/>
                <w:sz w:val="28"/>
                <w:szCs w:val="28"/>
                <w:lang w:val="en-US"/>
              </w:rPr>
            </w:pPr>
            <w:r w:rsidRPr="00DB1C2E">
              <w:rPr>
                <w:rFonts w:ascii="Times New Roman" w:hAnsi="Times New Roman"/>
                <w:color w:val="000000" w:themeColor="text1"/>
                <w:sz w:val="28"/>
                <w:szCs w:val="28"/>
                <w:lang w:val="en-US"/>
              </w:rPr>
              <w:t>[-5;5]</w:t>
            </w:r>
          </w:p>
        </w:tc>
        <w:tc>
          <w:tcPr>
            <w:tcW w:w="698" w:type="dxa"/>
            <w:tcBorders>
              <w:top w:val="single" w:sz="4" w:space="0" w:color="auto"/>
              <w:left w:val="single" w:sz="4" w:space="0" w:color="auto"/>
              <w:bottom w:val="single" w:sz="4" w:space="0" w:color="auto"/>
              <w:right w:val="single" w:sz="4" w:space="0" w:color="auto"/>
            </w:tcBorders>
            <w:vAlign w:val="center"/>
            <w:hideMark/>
          </w:tcPr>
          <w:p w14:paraId="647560F2" w14:textId="77777777" w:rsidR="00000186" w:rsidRPr="00DB1C2E" w:rsidRDefault="00000186" w:rsidP="00DB1C2E">
            <w:pPr>
              <w:jc w:val="center"/>
              <w:rPr>
                <w:rFonts w:ascii="Times New Roman" w:hAnsi="Times New Roman"/>
                <w:color w:val="000000" w:themeColor="text1"/>
                <w:sz w:val="28"/>
                <w:szCs w:val="28"/>
              </w:rPr>
            </w:pPr>
            <w:r w:rsidRPr="00DB1C2E">
              <w:rPr>
                <w:rFonts w:ascii="Times New Roman" w:hAnsi="Times New Roman"/>
                <w:color w:val="000000" w:themeColor="text1"/>
                <w:sz w:val="28"/>
                <w:szCs w:val="28"/>
                <w:lang w:val="en-US"/>
              </w:rPr>
              <w:t>0.4</w:t>
            </w:r>
          </w:p>
          <w:p w14:paraId="06151D01" w14:textId="77777777" w:rsidR="00000186" w:rsidRPr="00DB1C2E" w:rsidRDefault="00000186" w:rsidP="00DB1C2E">
            <w:pPr>
              <w:jc w:val="center"/>
              <w:rPr>
                <w:rFonts w:ascii="Times New Roman" w:hAnsi="Times New Roman"/>
                <w:color w:val="000000" w:themeColor="text1"/>
                <w:sz w:val="28"/>
                <w:szCs w:val="28"/>
              </w:rPr>
            </w:pPr>
          </w:p>
        </w:tc>
      </w:tr>
      <w:tr w:rsidR="00DB1C2E" w:rsidRPr="00DB1C2E" w14:paraId="4BCEBCB1" w14:textId="77777777" w:rsidTr="001822F5">
        <w:trPr>
          <w:trHeight w:val="562"/>
        </w:trPr>
        <w:tc>
          <w:tcPr>
            <w:tcW w:w="992" w:type="dxa"/>
            <w:tcBorders>
              <w:top w:val="single" w:sz="4" w:space="0" w:color="auto"/>
              <w:left w:val="single" w:sz="4" w:space="0" w:color="auto"/>
              <w:bottom w:val="single" w:sz="4" w:space="0" w:color="auto"/>
              <w:right w:val="single" w:sz="4" w:space="0" w:color="auto"/>
            </w:tcBorders>
            <w:vAlign w:val="center"/>
          </w:tcPr>
          <w:p w14:paraId="5458C2D1" w14:textId="77777777" w:rsidR="00000186" w:rsidRPr="00301A40" w:rsidRDefault="00000186" w:rsidP="00000186">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hideMark/>
          </w:tcPr>
          <w:p w14:paraId="6C369D12" w14:textId="77777777" w:rsidR="00000186" w:rsidRPr="00301A40" w:rsidRDefault="00946946" w:rsidP="00DB1C2E">
            <w:pP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rPr>
              <w:t xml:space="preserve">Табуляция  и </w:t>
            </w:r>
            <w:r w:rsidR="00000186" w:rsidRPr="00301A40">
              <w:rPr>
                <w:rFonts w:ascii="Times New Roman" w:hAnsi="Times New Roman"/>
                <w:color w:val="000000" w:themeColor="text1"/>
                <w:sz w:val="28"/>
                <w:szCs w:val="28"/>
              </w:rPr>
              <w:t xml:space="preserve">Произведение </w:t>
            </w:r>
            <w:r w:rsidR="00000186" w:rsidRPr="00301A40">
              <w:rPr>
                <w:rFonts w:ascii="Times New Roman" w:hAnsi="Times New Roman"/>
                <w:color w:val="000000" w:themeColor="text1"/>
                <w:sz w:val="28"/>
                <w:szCs w:val="28"/>
                <w:lang w:val="en-US"/>
              </w:rPr>
              <w:t>Y&gt;0</w:t>
            </w:r>
          </w:p>
        </w:tc>
        <w:tc>
          <w:tcPr>
            <w:tcW w:w="4567" w:type="dxa"/>
            <w:tcBorders>
              <w:top w:val="single" w:sz="4" w:space="0" w:color="auto"/>
              <w:left w:val="single" w:sz="4" w:space="0" w:color="auto"/>
              <w:bottom w:val="single" w:sz="4" w:space="0" w:color="auto"/>
              <w:right w:val="single" w:sz="4" w:space="0" w:color="auto"/>
            </w:tcBorders>
            <w:vAlign w:val="center"/>
            <w:hideMark/>
          </w:tcPr>
          <w:p w14:paraId="0634B0E1" w14:textId="77777777" w:rsidR="00000186" w:rsidRPr="00301A40" w:rsidRDefault="00000186" w:rsidP="00DB1C2E">
            <w:pPr>
              <w:rPr>
                <w:rFonts w:ascii="Times New Roman" w:hAnsi="Times New Roman"/>
                <w:color w:val="000000" w:themeColor="text1"/>
                <w:sz w:val="28"/>
                <w:szCs w:val="28"/>
              </w:rPr>
            </w:pPr>
            <w:r w:rsidRPr="00301A40">
              <w:rPr>
                <w:rFonts w:ascii="Times New Roman" w:eastAsia="Times New Roman" w:hAnsi="Times New Roman"/>
                <w:b/>
                <w:color w:val="000000" w:themeColor="text1"/>
                <w:position w:val="-10"/>
                <w:sz w:val="28"/>
                <w:szCs w:val="28"/>
                <w:lang w:val="en-US" w:eastAsia="ru-RU"/>
              </w:rPr>
              <w:object w:dxaOrig="3975" w:dyaOrig="360" w14:anchorId="3076E7DF">
                <v:shape id="_x0000_i1026" type="#_x0000_t75" style="width:198pt;height:17.4pt" o:ole="">
                  <v:imagedata r:id="rId10" o:title=""/>
                </v:shape>
                <o:OLEObject Type="Embed" ProgID="Equation.3" ShapeID="_x0000_i1026" DrawAspect="Content" ObjectID="_1852452694" r:id="rId11"/>
              </w:object>
            </w:r>
          </w:p>
        </w:tc>
        <w:tc>
          <w:tcPr>
            <w:tcW w:w="968" w:type="dxa"/>
            <w:tcBorders>
              <w:top w:val="single" w:sz="4" w:space="0" w:color="auto"/>
              <w:left w:val="single" w:sz="4" w:space="0" w:color="auto"/>
              <w:bottom w:val="single" w:sz="4" w:space="0" w:color="auto"/>
              <w:right w:val="single" w:sz="4" w:space="0" w:color="auto"/>
            </w:tcBorders>
            <w:vAlign w:val="center"/>
            <w:hideMark/>
          </w:tcPr>
          <w:p w14:paraId="2E726C99" w14:textId="77777777" w:rsidR="00000186" w:rsidRPr="00301A40" w:rsidRDefault="00000186" w:rsidP="00DB1C2E">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[-2; 0]</w:t>
            </w:r>
          </w:p>
        </w:tc>
        <w:tc>
          <w:tcPr>
            <w:tcW w:w="698" w:type="dxa"/>
            <w:tcBorders>
              <w:top w:val="single" w:sz="4" w:space="0" w:color="auto"/>
              <w:left w:val="single" w:sz="4" w:space="0" w:color="auto"/>
              <w:bottom w:val="single" w:sz="4" w:space="0" w:color="auto"/>
              <w:right w:val="single" w:sz="4" w:space="0" w:color="auto"/>
            </w:tcBorders>
            <w:vAlign w:val="center"/>
            <w:hideMark/>
          </w:tcPr>
          <w:p w14:paraId="76BD00A5" w14:textId="77777777" w:rsidR="00000186" w:rsidRPr="00301A40" w:rsidRDefault="00000186" w:rsidP="00DB1C2E">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0.1</w:t>
            </w:r>
          </w:p>
        </w:tc>
      </w:tr>
      <w:tr w:rsidR="00DB1C2E" w:rsidRPr="00DB1C2E" w14:paraId="500094FB" w14:textId="77777777" w:rsidTr="001822F5">
        <w:trPr>
          <w:trHeight w:val="562"/>
        </w:trPr>
        <w:tc>
          <w:tcPr>
            <w:tcW w:w="992" w:type="dxa"/>
            <w:tcBorders>
              <w:top w:val="single" w:sz="4" w:space="0" w:color="auto"/>
              <w:left w:val="single" w:sz="4" w:space="0" w:color="auto"/>
              <w:bottom w:val="single" w:sz="4" w:space="0" w:color="auto"/>
              <w:right w:val="single" w:sz="4" w:space="0" w:color="auto"/>
            </w:tcBorders>
            <w:vAlign w:val="center"/>
          </w:tcPr>
          <w:p w14:paraId="5529AACA" w14:textId="77777777" w:rsidR="00827039" w:rsidRPr="00301A40" w:rsidRDefault="00827039" w:rsidP="00000186">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vAlign w:val="center"/>
            <w:hideMark/>
          </w:tcPr>
          <w:p w14:paraId="3A89F514" w14:textId="77777777" w:rsidR="00827039" w:rsidRPr="00301A40" w:rsidRDefault="00827039" w:rsidP="0018232C">
            <w:pPr>
              <w:rPr>
                <w:rFonts w:ascii="Times New Roman" w:hAnsi="Times New Roman"/>
                <w:color w:val="000000" w:themeColor="text1"/>
                <w:sz w:val="28"/>
                <w:szCs w:val="28"/>
              </w:rPr>
            </w:pPr>
            <w:r w:rsidRPr="00301A40">
              <w:rPr>
                <w:rFonts w:ascii="Times New Roman" w:hAnsi="Times New Roman"/>
                <w:color w:val="000000" w:themeColor="text1"/>
                <w:sz w:val="28"/>
                <w:szCs w:val="28"/>
              </w:rPr>
              <w:t>Табуляция</w:t>
            </w:r>
            <w:r w:rsidR="00946946" w:rsidRPr="00301A40">
              <w:rPr>
                <w:rFonts w:ascii="Times New Roman" w:hAnsi="Times New Roman"/>
                <w:color w:val="000000" w:themeColor="text1"/>
                <w:sz w:val="28"/>
                <w:szCs w:val="28"/>
              </w:rPr>
              <w:t xml:space="preserve">  и Произведение </w:t>
            </w:r>
            <w:r w:rsidR="00946946" w:rsidRPr="00301A40">
              <w:rPr>
                <w:rFonts w:ascii="Times New Roman" w:hAnsi="Times New Roman"/>
                <w:color w:val="000000" w:themeColor="text1"/>
                <w:sz w:val="28"/>
                <w:szCs w:val="28"/>
                <w:lang w:val="en-US"/>
              </w:rPr>
              <w:t>Y&gt;0</w:t>
            </w:r>
          </w:p>
        </w:tc>
        <w:tc>
          <w:tcPr>
            <w:tcW w:w="4567" w:type="dxa"/>
            <w:tcBorders>
              <w:top w:val="single" w:sz="4" w:space="0" w:color="auto"/>
              <w:left w:val="single" w:sz="4" w:space="0" w:color="auto"/>
              <w:bottom w:val="single" w:sz="4" w:space="0" w:color="auto"/>
              <w:right w:val="single" w:sz="4" w:space="0" w:color="auto"/>
            </w:tcBorders>
            <w:vAlign w:val="center"/>
          </w:tcPr>
          <w:p w14:paraId="64C814A7" w14:textId="5D6ABF79" w:rsidR="00827039" w:rsidRPr="00101753" w:rsidRDefault="00827039" w:rsidP="0018232C">
            <w:pPr>
              <w:rPr>
                <w:rFonts w:ascii="Times New Roman" w:hAnsi="Times New Roman"/>
                <w:b/>
                <w:color w:val="000000" w:themeColor="text1"/>
                <w:sz w:val="28"/>
                <w:szCs w:val="28"/>
                <w:lang w:val="en-US"/>
              </w:rPr>
            </w:pPr>
            <w:r w:rsidRPr="00301A40">
              <w:rPr>
                <w:rFonts w:ascii="Times New Roman" w:eastAsia="Times New Roman" w:hAnsi="Times New Roman"/>
                <w:b/>
                <w:color w:val="000000" w:themeColor="text1"/>
                <w:position w:val="-52"/>
                <w:sz w:val="28"/>
                <w:szCs w:val="28"/>
                <w:lang w:eastAsia="ru-RU"/>
              </w:rPr>
              <w:object w:dxaOrig="3765" w:dyaOrig="1350" w14:anchorId="5CAA1ED7">
                <v:shape id="_x0000_i1027" type="#_x0000_t75" style="width:187.2pt;height:66.6pt" o:ole="">
                  <v:imagedata r:id="rId12" o:title=""/>
                </v:shape>
                <o:OLEObject Type="Embed" ProgID="Equation.3" ShapeID="_x0000_i1027" DrawAspect="Content" ObjectID="_1852452695" r:id="rId13"/>
              </w:object>
            </w:r>
          </w:p>
        </w:tc>
        <w:tc>
          <w:tcPr>
            <w:tcW w:w="968" w:type="dxa"/>
            <w:tcBorders>
              <w:top w:val="single" w:sz="4" w:space="0" w:color="auto"/>
              <w:left w:val="single" w:sz="4" w:space="0" w:color="auto"/>
              <w:bottom w:val="single" w:sz="4" w:space="0" w:color="auto"/>
              <w:right w:val="single" w:sz="4" w:space="0" w:color="auto"/>
            </w:tcBorders>
            <w:vAlign w:val="center"/>
            <w:hideMark/>
          </w:tcPr>
          <w:p w14:paraId="6ACD2F72" w14:textId="77777777" w:rsidR="00827039" w:rsidRPr="00301A40" w:rsidRDefault="00827039" w:rsidP="0018232C">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[-3;3]</w:t>
            </w:r>
          </w:p>
        </w:tc>
        <w:tc>
          <w:tcPr>
            <w:tcW w:w="698" w:type="dxa"/>
            <w:tcBorders>
              <w:top w:val="single" w:sz="4" w:space="0" w:color="auto"/>
              <w:left w:val="single" w:sz="4" w:space="0" w:color="auto"/>
              <w:bottom w:val="single" w:sz="4" w:space="0" w:color="auto"/>
              <w:right w:val="single" w:sz="4" w:space="0" w:color="auto"/>
            </w:tcBorders>
            <w:vAlign w:val="center"/>
            <w:hideMark/>
          </w:tcPr>
          <w:p w14:paraId="5CA20E04" w14:textId="77777777" w:rsidR="00827039" w:rsidRPr="00301A40" w:rsidRDefault="00827039" w:rsidP="0018232C">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0.4</w:t>
            </w:r>
          </w:p>
        </w:tc>
      </w:tr>
      <w:tr w:rsidR="00DB1C2E" w:rsidRPr="00DB1C2E" w14:paraId="0409842C" w14:textId="77777777" w:rsidTr="001822F5">
        <w:trPr>
          <w:trHeight w:val="799"/>
        </w:trPr>
        <w:tc>
          <w:tcPr>
            <w:tcW w:w="992" w:type="dxa"/>
            <w:tcBorders>
              <w:top w:val="single" w:sz="4" w:space="0" w:color="auto"/>
              <w:left w:val="single" w:sz="4" w:space="0" w:color="auto"/>
              <w:bottom w:val="single" w:sz="4" w:space="0" w:color="auto"/>
              <w:right w:val="single" w:sz="4" w:space="0" w:color="auto"/>
            </w:tcBorders>
            <w:vAlign w:val="center"/>
          </w:tcPr>
          <w:p w14:paraId="41603FBE" w14:textId="77777777" w:rsidR="00827039" w:rsidRPr="00301A40" w:rsidRDefault="00827039" w:rsidP="00000186">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vAlign w:val="center"/>
            <w:hideMark/>
          </w:tcPr>
          <w:p w14:paraId="247A3EB5" w14:textId="77777777" w:rsidR="00827039" w:rsidRPr="00301A40" w:rsidRDefault="00946946" w:rsidP="00946946">
            <w:pPr>
              <w:rPr>
                <w:rFonts w:ascii="Times New Roman" w:hAnsi="Times New Roman"/>
                <w:color w:val="000000" w:themeColor="text1"/>
                <w:sz w:val="28"/>
                <w:szCs w:val="28"/>
              </w:rPr>
            </w:pPr>
            <w:r w:rsidRPr="00301A40">
              <w:rPr>
                <w:rFonts w:ascii="Times New Roman" w:hAnsi="Times New Roman"/>
                <w:color w:val="000000" w:themeColor="text1"/>
                <w:sz w:val="28"/>
                <w:szCs w:val="28"/>
              </w:rPr>
              <w:t xml:space="preserve">Табуляция  и </w:t>
            </w:r>
            <w:r w:rsidR="00827039" w:rsidRPr="00301A40">
              <w:rPr>
                <w:rFonts w:ascii="Times New Roman" w:hAnsi="Times New Roman"/>
                <w:color w:val="000000" w:themeColor="text1"/>
                <w:sz w:val="28"/>
                <w:szCs w:val="28"/>
              </w:rPr>
              <w:t>Сумма</w:t>
            </w:r>
            <w:r w:rsidRPr="00301A40">
              <w:rPr>
                <w:rFonts w:ascii="Times New Roman" w:hAnsi="Times New Roman"/>
                <w:color w:val="000000" w:themeColor="text1"/>
                <w:sz w:val="28"/>
                <w:szCs w:val="28"/>
              </w:rPr>
              <w:t xml:space="preserve"> </w:t>
            </w:r>
            <w:r w:rsidR="00827039" w:rsidRPr="00301A40">
              <w:rPr>
                <w:rFonts w:ascii="Times New Roman" w:hAnsi="Times New Roman"/>
                <w:color w:val="000000" w:themeColor="text1"/>
                <w:sz w:val="28"/>
                <w:szCs w:val="28"/>
                <w:lang w:val="en-US"/>
              </w:rPr>
              <w:t>y&gt;0</w:t>
            </w:r>
          </w:p>
        </w:tc>
        <w:tc>
          <w:tcPr>
            <w:tcW w:w="4567" w:type="dxa"/>
            <w:tcBorders>
              <w:top w:val="single" w:sz="4" w:space="0" w:color="auto"/>
              <w:left w:val="single" w:sz="4" w:space="0" w:color="auto"/>
              <w:bottom w:val="single" w:sz="4" w:space="0" w:color="auto"/>
              <w:right w:val="single" w:sz="4" w:space="0" w:color="auto"/>
            </w:tcBorders>
            <w:vAlign w:val="center"/>
            <w:hideMark/>
          </w:tcPr>
          <w:p w14:paraId="00C461B3" w14:textId="77777777" w:rsidR="00827039" w:rsidRPr="00301A40" w:rsidRDefault="00827039" w:rsidP="0018232C">
            <w:pPr>
              <w:rPr>
                <w:rFonts w:ascii="Times New Roman" w:hAnsi="Times New Roman"/>
                <w:b/>
                <w:color w:val="000000" w:themeColor="text1"/>
                <w:sz w:val="28"/>
                <w:szCs w:val="28"/>
              </w:rPr>
            </w:pPr>
            <w:r w:rsidRPr="00301A40">
              <w:rPr>
                <w:rFonts w:ascii="Times New Roman" w:hAnsi="Times New Roman"/>
                <w:b/>
                <w:color w:val="000000" w:themeColor="text1"/>
                <w:sz w:val="28"/>
                <w:szCs w:val="28"/>
                <w:lang w:val="en-US"/>
              </w:rPr>
              <w:t xml:space="preserve">   </w:t>
            </w:r>
            <w:r w:rsidRPr="00301A40">
              <w:rPr>
                <w:rFonts w:ascii="Times New Roman" w:eastAsia="Times New Roman" w:hAnsi="Times New Roman"/>
                <w:b/>
                <w:color w:val="000000" w:themeColor="text1"/>
                <w:position w:val="-24"/>
                <w:sz w:val="28"/>
                <w:szCs w:val="28"/>
                <w:lang w:val="en-US" w:eastAsia="ru-RU"/>
              </w:rPr>
              <w:object w:dxaOrig="2595" w:dyaOrig="630" w14:anchorId="056E0D3A">
                <v:shape id="_x0000_i1028" type="#_x0000_t75" style="width:129pt;height:32.4pt" o:ole="">
                  <v:imagedata r:id="rId14" o:title=""/>
                </v:shape>
                <o:OLEObject Type="Embed" ProgID="Equation.3" ShapeID="_x0000_i1028" DrawAspect="Content" ObjectID="_1852452696" r:id="rId15"/>
              </w:object>
            </w:r>
          </w:p>
        </w:tc>
        <w:tc>
          <w:tcPr>
            <w:tcW w:w="968" w:type="dxa"/>
            <w:tcBorders>
              <w:top w:val="single" w:sz="4" w:space="0" w:color="auto"/>
              <w:left w:val="single" w:sz="4" w:space="0" w:color="auto"/>
              <w:bottom w:val="single" w:sz="4" w:space="0" w:color="auto"/>
              <w:right w:val="single" w:sz="4" w:space="0" w:color="auto"/>
            </w:tcBorders>
            <w:vAlign w:val="center"/>
            <w:hideMark/>
          </w:tcPr>
          <w:p w14:paraId="08E4CF7F" w14:textId="77777777" w:rsidR="00827039" w:rsidRPr="00301A40" w:rsidRDefault="00827039" w:rsidP="0018232C">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[-π,π]</w:t>
            </w:r>
          </w:p>
        </w:tc>
        <w:tc>
          <w:tcPr>
            <w:tcW w:w="698" w:type="dxa"/>
            <w:tcBorders>
              <w:top w:val="single" w:sz="4" w:space="0" w:color="auto"/>
              <w:left w:val="single" w:sz="4" w:space="0" w:color="auto"/>
              <w:bottom w:val="single" w:sz="4" w:space="0" w:color="auto"/>
              <w:right w:val="single" w:sz="4" w:space="0" w:color="auto"/>
            </w:tcBorders>
            <w:vAlign w:val="center"/>
            <w:hideMark/>
          </w:tcPr>
          <w:p w14:paraId="4CF8E8D8" w14:textId="77777777" w:rsidR="00827039" w:rsidRPr="00301A40" w:rsidRDefault="00827039" w:rsidP="0018232C">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π/8</w:t>
            </w:r>
          </w:p>
        </w:tc>
      </w:tr>
      <w:tr w:rsidR="00DB1C2E" w:rsidRPr="00DB1C2E" w14:paraId="3E812368" w14:textId="77777777" w:rsidTr="001822F5">
        <w:trPr>
          <w:trHeight w:val="562"/>
        </w:trPr>
        <w:tc>
          <w:tcPr>
            <w:tcW w:w="992" w:type="dxa"/>
            <w:tcBorders>
              <w:top w:val="single" w:sz="4" w:space="0" w:color="auto"/>
              <w:left w:val="single" w:sz="4" w:space="0" w:color="auto"/>
              <w:bottom w:val="single" w:sz="4" w:space="0" w:color="auto"/>
              <w:right w:val="single" w:sz="4" w:space="0" w:color="auto"/>
            </w:tcBorders>
            <w:vAlign w:val="center"/>
          </w:tcPr>
          <w:p w14:paraId="7C2031BF" w14:textId="77777777" w:rsidR="00827039" w:rsidRPr="00301A40" w:rsidRDefault="00827039" w:rsidP="00000186">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vAlign w:val="center"/>
            <w:hideMark/>
          </w:tcPr>
          <w:p w14:paraId="7A215B34" w14:textId="77777777" w:rsidR="00827039" w:rsidRPr="00301A40" w:rsidRDefault="00827039" w:rsidP="0018232C">
            <w:pPr>
              <w:rPr>
                <w:rFonts w:ascii="Times New Roman" w:hAnsi="Times New Roman"/>
                <w:color w:val="000000" w:themeColor="text1"/>
                <w:sz w:val="28"/>
                <w:szCs w:val="28"/>
              </w:rPr>
            </w:pPr>
            <w:r w:rsidRPr="00301A40">
              <w:rPr>
                <w:rFonts w:ascii="Times New Roman" w:hAnsi="Times New Roman"/>
                <w:color w:val="000000" w:themeColor="text1"/>
                <w:sz w:val="28"/>
                <w:szCs w:val="28"/>
              </w:rPr>
              <w:t>Табуляция</w:t>
            </w:r>
            <w:r w:rsidR="00946946" w:rsidRPr="00301A40">
              <w:rPr>
                <w:rFonts w:ascii="Times New Roman" w:hAnsi="Times New Roman"/>
                <w:color w:val="000000" w:themeColor="text1"/>
                <w:sz w:val="28"/>
                <w:szCs w:val="28"/>
              </w:rPr>
              <w:t xml:space="preserve"> и Сумма </w:t>
            </w:r>
            <w:r w:rsidR="00946946" w:rsidRPr="00301A40">
              <w:rPr>
                <w:rFonts w:ascii="Times New Roman" w:hAnsi="Times New Roman"/>
                <w:color w:val="000000" w:themeColor="text1"/>
                <w:sz w:val="28"/>
                <w:szCs w:val="28"/>
                <w:lang w:val="en-US"/>
              </w:rPr>
              <w:t>y&gt;0</w:t>
            </w:r>
          </w:p>
        </w:tc>
        <w:tc>
          <w:tcPr>
            <w:tcW w:w="4567" w:type="dxa"/>
            <w:tcBorders>
              <w:top w:val="single" w:sz="4" w:space="0" w:color="auto"/>
              <w:left w:val="single" w:sz="4" w:space="0" w:color="auto"/>
              <w:bottom w:val="single" w:sz="4" w:space="0" w:color="auto"/>
              <w:right w:val="single" w:sz="4" w:space="0" w:color="auto"/>
            </w:tcBorders>
            <w:vAlign w:val="center"/>
            <w:hideMark/>
          </w:tcPr>
          <w:p w14:paraId="6CB4CC9A" w14:textId="77777777" w:rsidR="00827039" w:rsidRPr="00301A40" w:rsidRDefault="00827039" w:rsidP="0018232C">
            <w:pPr>
              <w:rPr>
                <w:rFonts w:ascii="Times New Roman" w:hAnsi="Times New Roman"/>
                <w:b/>
                <w:color w:val="000000" w:themeColor="text1"/>
                <w:sz w:val="28"/>
                <w:szCs w:val="28"/>
                <w:lang w:val="en-US"/>
              </w:rPr>
            </w:pPr>
            <w:r w:rsidRPr="00301A40">
              <w:rPr>
                <w:rFonts w:ascii="Times New Roman" w:eastAsia="Times New Roman" w:hAnsi="Times New Roman"/>
                <w:color w:val="000000" w:themeColor="text1"/>
                <w:position w:val="-52"/>
                <w:sz w:val="28"/>
                <w:szCs w:val="28"/>
                <w:lang w:val="en-US" w:eastAsia="ru-RU"/>
              </w:rPr>
              <w:object w:dxaOrig="3780" w:dyaOrig="1170" w14:anchorId="69FE2BDB">
                <v:shape id="_x0000_i1029" type="#_x0000_t75" style="width:189.6pt;height:57.6pt" o:ole="">
                  <v:imagedata r:id="rId16" o:title=""/>
                </v:shape>
                <o:OLEObject Type="Embed" ProgID="Equation.3" ShapeID="_x0000_i1029" DrawAspect="Content" ObjectID="_1852452697" r:id="rId17"/>
              </w:object>
            </w:r>
          </w:p>
        </w:tc>
        <w:tc>
          <w:tcPr>
            <w:tcW w:w="968" w:type="dxa"/>
            <w:tcBorders>
              <w:top w:val="single" w:sz="4" w:space="0" w:color="auto"/>
              <w:left w:val="single" w:sz="4" w:space="0" w:color="auto"/>
              <w:bottom w:val="single" w:sz="4" w:space="0" w:color="auto"/>
              <w:right w:val="single" w:sz="4" w:space="0" w:color="auto"/>
            </w:tcBorders>
            <w:vAlign w:val="center"/>
            <w:hideMark/>
          </w:tcPr>
          <w:p w14:paraId="6F1A33BE" w14:textId="77777777" w:rsidR="00827039" w:rsidRPr="00301A40" w:rsidRDefault="00827039" w:rsidP="0018232C">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[-6;4]</w:t>
            </w:r>
            <w:r w:rsidRPr="00301A40">
              <w:rPr>
                <w:rFonts w:ascii="Times New Roman" w:hAnsi="Times New Roman"/>
                <w:color w:val="000000" w:themeColor="text1"/>
                <w:sz w:val="28"/>
                <w:szCs w:val="28"/>
              </w:rPr>
              <w:t xml:space="preserve">  </w:t>
            </w:r>
          </w:p>
        </w:tc>
        <w:tc>
          <w:tcPr>
            <w:tcW w:w="698" w:type="dxa"/>
            <w:tcBorders>
              <w:top w:val="single" w:sz="4" w:space="0" w:color="auto"/>
              <w:left w:val="single" w:sz="4" w:space="0" w:color="auto"/>
              <w:bottom w:val="single" w:sz="4" w:space="0" w:color="auto"/>
              <w:right w:val="single" w:sz="4" w:space="0" w:color="auto"/>
            </w:tcBorders>
            <w:vAlign w:val="center"/>
            <w:hideMark/>
          </w:tcPr>
          <w:p w14:paraId="5B3FED58" w14:textId="77777777" w:rsidR="00827039" w:rsidRPr="00301A40" w:rsidRDefault="00827039" w:rsidP="0018232C">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0.6</w:t>
            </w:r>
          </w:p>
        </w:tc>
      </w:tr>
      <w:tr w:rsidR="00DB1C2E" w:rsidRPr="00DB1C2E" w14:paraId="1834EFFA" w14:textId="77777777" w:rsidTr="001822F5">
        <w:trPr>
          <w:trHeight w:val="562"/>
        </w:trPr>
        <w:tc>
          <w:tcPr>
            <w:tcW w:w="992" w:type="dxa"/>
            <w:tcBorders>
              <w:top w:val="single" w:sz="4" w:space="0" w:color="auto"/>
              <w:left w:val="single" w:sz="4" w:space="0" w:color="auto"/>
              <w:bottom w:val="single" w:sz="4" w:space="0" w:color="auto"/>
              <w:right w:val="single" w:sz="4" w:space="0" w:color="auto"/>
            </w:tcBorders>
            <w:vAlign w:val="center"/>
          </w:tcPr>
          <w:p w14:paraId="7B382FD5" w14:textId="77777777" w:rsidR="009B332E" w:rsidRPr="00301A40" w:rsidRDefault="009B332E" w:rsidP="00000186">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hideMark/>
          </w:tcPr>
          <w:p w14:paraId="35900387" w14:textId="77777777" w:rsidR="009B332E" w:rsidRPr="00301A40" w:rsidRDefault="009B332E" w:rsidP="00DB1C2E">
            <w:pPr>
              <w:rPr>
                <w:color w:val="000000" w:themeColor="text1"/>
                <w:sz w:val="28"/>
                <w:szCs w:val="28"/>
              </w:rPr>
            </w:pPr>
            <w:r w:rsidRPr="00301A40">
              <w:rPr>
                <w:rFonts w:ascii="Times New Roman" w:hAnsi="Times New Roman"/>
                <w:color w:val="000000" w:themeColor="text1"/>
                <w:sz w:val="28"/>
                <w:szCs w:val="28"/>
              </w:rPr>
              <w:t>Табуляция</w:t>
            </w:r>
            <w:r w:rsidR="00946946" w:rsidRPr="00301A40">
              <w:rPr>
                <w:rFonts w:ascii="Times New Roman" w:hAnsi="Times New Roman"/>
                <w:color w:val="000000" w:themeColor="text1"/>
                <w:sz w:val="28"/>
                <w:szCs w:val="28"/>
              </w:rPr>
              <w:t xml:space="preserve">  и Произведение </w:t>
            </w:r>
            <w:r w:rsidR="00946946" w:rsidRPr="00301A40">
              <w:rPr>
                <w:rFonts w:ascii="Times New Roman" w:hAnsi="Times New Roman"/>
                <w:color w:val="000000" w:themeColor="text1"/>
                <w:sz w:val="28"/>
                <w:szCs w:val="28"/>
                <w:lang w:val="en-US"/>
              </w:rPr>
              <w:t>Y&gt;0</w:t>
            </w:r>
          </w:p>
        </w:tc>
        <w:tc>
          <w:tcPr>
            <w:tcW w:w="4567" w:type="dxa"/>
            <w:tcBorders>
              <w:top w:val="single" w:sz="4" w:space="0" w:color="auto"/>
              <w:left w:val="single" w:sz="4" w:space="0" w:color="auto"/>
              <w:bottom w:val="single" w:sz="4" w:space="0" w:color="auto"/>
              <w:right w:val="single" w:sz="4" w:space="0" w:color="auto"/>
            </w:tcBorders>
            <w:vAlign w:val="center"/>
          </w:tcPr>
          <w:p w14:paraId="70E42356" w14:textId="77777777" w:rsidR="009B332E" w:rsidRPr="00301A40" w:rsidRDefault="009B332E" w:rsidP="00DB1C2E">
            <w:pPr>
              <w:shd w:val="clear" w:color="auto" w:fill="FFFFFF"/>
              <w:autoSpaceDE w:val="0"/>
              <w:autoSpaceDN w:val="0"/>
              <w:adjustRightInd w:val="0"/>
              <w:rPr>
                <w:color w:val="000000" w:themeColor="text1"/>
                <w:sz w:val="28"/>
                <w:szCs w:val="28"/>
              </w:rPr>
            </w:pPr>
            <w:r w:rsidRPr="00301A40">
              <w:rPr>
                <w:noProof/>
                <w:color w:val="000000" w:themeColor="text1"/>
                <w:sz w:val="28"/>
                <w:szCs w:val="28"/>
              </w:rPr>
              <mc:AlternateContent>
                <mc:Choice Requires="wps">
                  <w:drawing>
                    <wp:anchor distT="0" distB="0" distL="114300" distR="114300" simplePos="0" relativeHeight="251658240" behindDoc="0" locked="0" layoutInCell="1" allowOverlap="1" wp14:anchorId="56E55CD4" wp14:editId="38271CEA">
                      <wp:simplePos x="0" y="0"/>
                      <wp:positionH relativeFrom="column">
                        <wp:posOffset>974725</wp:posOffset>
                      </wp:positionH>
                      <wp:positionV relativeFrom="paragraph">
                        <wp:posOffset>48895</wp:posOffset>
                      </wp:positionV>
                      <wp:extent cx="1600200" cy="636270"/>
                      <wp:effectExtent l="0" t="0" r="0" b="0"/>
                      <wp:wrapNone/>
                      <wp:docPr id="5" name="Поле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636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D2DF1A" w14:textId="77777777" w:rsidR="00A85DFA" w:rsidRPr="00CB5B7F" w:rsidRDefault="00A85DFA" w:rsidP="009B332E">
                                  <w:pPr>
                                    <w:spacing w:line="144" w:lineRule="auto"/>
                                  </w:pPr>
                                  <w:r w:rsidRPr="00CB5B7F">
                                    <w:t xml:space="preserve">если  </w:t>
                                  </w:r>
                                  <w:r w:rsidRPr="00CB5B7F">
                                    <w:rPr>
                                      <w:lang w:val="en-US"/>
                                    </w:rPr>
                                    <w:t>x</w:t>
                                  </w:r>
                                  <w:r w:rsidRPr="00CB5B7F">
                                    <w:t>&gt;1</w:t>
                                  </w:r>
                                </w:p>
                                <w:p w14:paraId="7AC5E44C" w14:textId="77777777" w:rsidR="00A85DFA" w:rsidRPr="00CB5B7F" w:rsidRDefault="00A85DFA" w:rsidP="009B332E">
                                  <w:pPr>
                                    <w:spacing w:line="144" w:lineRule="auto"/>
                                  </w:pPr>
                                </w:p>
                                <w:p w14:paraId="14D4418E" w14:textId="77777777" w:rsidR="00A85DFA" w:rsidRPr="00CB5B7F" w:rsidRDefault="00A85DFA" w:rsidP="009B332E">
                                  <w:pPr>
                                    <w:spacing w:line="144" w:lineRule="auto"/>
                                  </w:pPr>
                                  <w:r w:rsidRPr="00CB5B7F">
                                    <w:t xml:space="preserve">если  </w:t>
                                  </w:r>
                                  <w:r w:rsidRPr="00CB5B7F">
                                    <w:rPr>
                                      <w:lang w:val="en-US"/>
                                    </w:rPr>
                                    <w:t>x</w:t>
                                  </w:r>
                                  <w:r w:rsidRPr="00CB5B7F">
                                    <w:t>&lt;0</w:t>
                                  </w:r>
                                </w:p>
                                <w:p w14:paraId="2DE3A780" w14:textId="77777777" w:rsidR="00A85DFA" w:rsidRPr="00CB5B7F" w:rsidRDefault="00A85DFA" w:rsidP="009B332E">
                                  <w:pPr>
                                    <w:spacing w:line="144" w:lineRule="auto"/>
                                  </w:pPr>
                                </w:p>
                                <w:p w14:paraId="119D94D9" w14:textId="77777777" w:rsidR="00A85DFA" w:rsidRPr="00CB5B7F" w:rsidRDefault="00A85DFA" w:rsidP="009B332E">
                                  <w:pPr>
                                    <w:spacing w:line="144" w:lineRule="auto"/>
                                  </w:pPr>
                                  <w:r w:rsidRPr="00CB5B7F">
                                    <w:t>в противном случае</w:t>
                                  </w:r>
                                </w:p>
                                <w:p w14:paraId="6563F6E9" w14:textId="77777777" w:rsidR="00A85DFA" w:rsidRDefault="00A85DFA" w:rsidP="009B332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E55CD4" id="_x0000_t202" coordsize="21600,21600" o:spt="202" path="m,l,21600r21600,l21600,xe">
                      <v:stroke joinstyle="miter"/>
                      <v:path gradientshapeok="t" o:connecttype="rect"/>
                    </v:shapetype>
                    <v:shape id="Поле 5" o:spid="_x0000_s1026" type="#_x0000_t202" style="position:absolute;margin-left:76.75pt;margin-top:3.85pt;width:126pt;height:50.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" stroked="f">
                      <v:textbox>
                        <w:txbxContent>
                          <w:p w14:paraId="7ED2DF1A" w14:textId="77777777" w:rsidR="00A85DFA" w:rsidRPr="00CB5B7F" w:rsidRDefault="00A85DFA" w:rsidP="009B332E">
                            <w:pPr>
                              <w:spacing w:line="144" w:lineRule="auto"/>
                            </w:pPr>
                            <w:r w:rsidRPr="00CB5B7F">
                              <w:t xml:space="preserve">если  </w:t>
                            </w:r>
                            <w:r w:rsidRPr="00CB5B7F">
                              <w:rPr>
                                <w:lang w:val="en-US"/>
                              </w:rPr>
                              <w:t>x</w:t>
                            </w:r>
                            <w:r w:rsidRPr="00CB5B7F">
                              <w:t>&gt;1</w:t>
                            </w:r>
                          </w:p>
                          <w:p w14:paraId="7AC5E44C" w14:textId="77777777" w:rsidR="00A85DFA" w:rsidRPr="00CB5B7F" w:rsidRDefault="00A85DFA" w:rsidP="009B332E">
                            <w:pPr>
                              <w:spacing w:line="144" w:lineRule="auto"/>
                            </w:pPr>
                          </w:p>
                          <w:p w14:paraId="14D4418E" w14:textId="77777777" w:rsidR="00A85DFA" w:rsidRPr="00CB5B7F" w:rsidRDefault="00A85DFA" w:rsidP="009B332E">
                            <w:pPr>
                              <w:spacing w:line="144" w:lineRule="auto"/>
                            </w:pPr>
                            <w:r w:rsidRPr="00CB5B7F">
                              <w:t xml:space="preserve">если  </w:t>
                            </w:r>
                            <w:r w:rsidRPr="00CB5B7F">
                              <w:rPr>
                                <w:lang w:val="en-US"/>
                              </w:rPr>
                              <w:t>x</w:t>
                            </w:r>
                            <w:r w:rsidRPr="00CB5B7F">
                              <w:t>&lt;0</w:t>
                            </w:r>
                          </w:p>
                          <w:p w14:paraId="2DE3A780" w14:textId="77777777" w:rsidR="00A85DFA" w:rsidRPr="00CB5B7F" w:rsidRDefault="00A85DFA" w:rsidP="009B332E">
                            <w:pPr>
                              <w:spacing w:line="144" w:lineRule="auto"/>
                            </w:pPr>
                          </w:p>
                          <w:p w14:paraId="119D94D9" w14:textId="77777777" w:rsidR="00A85DFA" w:rsidRPr="00CB5B7F" w:rsidRDefault="00A85DFA" w:rsidP="009B332E">
                            <w:pPr>
                              <w:spacing w:line="144" w:lineRule="auto"/>
                            </w:pPr>
                            <w:r w:rsidRPr="00CB5B7F">
                              <w:t>в противном случае</w:t>
                            </w:r>
                          </w:p>
                          <w:p w14:paraId="6563F6E9" w14:textId="77777777" w:rsidR="00A85DFA" w:rsidRDefault="00A85DFA" w:rsidP="009B332E"/>
                        </w:txbxContent>
                      </v:textbox>
                    </v:shape>
                  </w:pict>
                </mc:Fallback>
              </mc:AlternateContent>
            </w:r>
            <w:r w:rsidRPr="00301A40">
              <w:rPr>
                <w:rFonts w:ascii="Times New Roman" w:eastAsia="Times New Roman" w:hAnsi="Times New Roman"/>
                <w:color w:val="000000" w:themeColor="text1"/>
                <w:position w:val="-58"/>
                <w:sz w:val="28"/>
                <w:szCs w:val="28"/>
                <w:lang w:eastAsia="ru-RU"/>
              </w:rPr>
              <w:object w:dxaOrig="1320" w:dyaOrig="1300" w14:anchorId="4F8D0610">
                <v:shape id="_x0000_i1030" type="#_x0000_t75" style="width:65.4pt;height:65.4pt" o:ole="">
                  <v:imagedata r:id="rId18" o:title=""/>
                </v:shape>
                <o:OLEObject Type="Embed" ProgID="Equation.3" ShapeID="_x0000_i1030" DrawAspect="Content" ObjectID="_1852452698" r:id="rId19"/>
              </w:object>
            </w:r>
          </w:p>
        </w:tc>
        <w:tc>
          <w:tcPr>
            <w:tcW w:w="968" w:type="dxa"/>
            <w:tcBorders>
              <w:top w:val="single" w:sz="4" w:space="0" w:color="auto"/>
              <w:left w:val="single" w:sz="4" w:space="0" w:color="auto"/>
              <w:bottom w:val="single" w:sz="4" w:space="0" w:color="auto"/>
              <w:right w:val="single" w:sz="4" w:space="0" w:color="auto"/>
            </w:tcBorders>
            <w:hideMark/>
          </w:tcPr>
          <w:p w14:paraId="7B2C9D83" w14:textId="77777777" w:rsidR="009B332E" w:rsidRPr="00301A40" w:rsidRDefault="009B332E" w:rsidP="00DB1C2E">
            <w:pPr>
              <w:shd w:val="clear" w:color="auto" w:fill="FFFFFF"/>
              <w:autoSpaceDE w:val="0"/>
              <w:autoSpaceDN w:val="0"/>
              <w:adjustRightInd w:val="0"/>
              <w:jc w:val="center"/>
              <w:rPr>
                <w:color w:val="000000" w:themeColor="text1"/>
                <w:sz w:val="28"/>
                <w:szCs w:val="28"/>
              </w:rPr>
            </w:pPr>
            <w:r w:rsidRPr="00301A40">
              <w:rPr>
                <w:color w:val="000000" w:themeColor="text1"/>
                <w:sz w:val="28"/>
                <w:szCs w:val="28"/>
              </w:rPr>
              <w:t>[-3;3]</w:t>
            </w:r>
          </w:p>
        </w:tc>
        <w:tc>
          <w:tcPr>
            <w:tcW w:w="698" w:type="dxa"/>
            <w:tcBorders>
              <w:top w:val="single" w:sz="4" w:space="0" w:color="auto"/>
              <w:left w:val="single" w:sz="4" w:space="0" w:color="auto"/>
              <w:bottom w:val="single" w:sz="4" w:space="0" w:color="auto"/>
              <w:right w:val="single" w:sz="4" w:space="0" w:color="auto"/>
            </w:tcBorders>
            <w:hideMark/>
          </w:tcPr>
          <w:p w14:paraId="79A3B3C8" w14:textId="77777777" w:rsidR="009B332E" w:rsidRPr="00301A40" w:rsidRDefault="009B332E" w:rsidP="00DB1C2E">
            <w:pPr>
              <w:shd w:val="clear" w:color="auto" w:fill="FFFFFF"/>
              <w:autoSpaceDE w:val="0"/>
              <w:autoSpaceDN w:val="0"/>
              <w:adjustRightInd w:val="0"/>
              <w:jc w:val="center"/>
              <w:rPr>
                <w:color w:val="000000" w:themeColor="text1"/>
                <w:sz w:val="28"/>
                <w:szCs w:val="28"/>
              </w:rPr>
            </w:pPr>
            <w:r w:rsidRPr="00301A40">
              <w:rPr>
                <w:color w:val="000000" w:themeColor="text1"/>
                <w:sz w:val="28"/>
                <w:szCs w:val="28"/>
              </w:rPr>
              <w:t>0,3</w:t>
            </w:r>
          </w:p>
        </w:tc>
      </w:tr>
      <w:tr w:rsidR="00DB1C2E" w:rsidRPr="00DB1C2E" w14:paraId="3165E6E5" w14:textId="77777777" w:rsidTr="001822F5">
        <w:trPr>
          <w:trHeight w:val="562"/>
        </w:trPr>
        <w:tc>
          <w:tcPr>
            <w:tcW w:w="992" w:type="dxa"/>
            <w:tcBorders>
              <w:top w:val="single" w:sz="4" w:space="0" w:color="auto"/>
              <w:left w:val="single" w:sz="4" w:space="0" w:color="auto"/>
              <w:bottom w:val="single" w:sz="4" w:space="0" w:color="auto"/>
              <w:right w:val="single" w:sz="4" w:space="0" w:color="auto"/>
            </w:tcBorders>
            <w:vAlign w:val="center"/>
          </w:tcPr>
          <w:p w14:paraId="41E70816" w14:textId="77777777" w:rsidR="00A21663" w:rsidRPr="00301A40" w:rsidRDefault="00A21663" w:rsidP="00000186">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vAlign w:val="center"/>
            <w:hideMark/>
          </w:tcPr>
          <w:p w14:paraId="572E0BA8" w14:textId="77777777" w:rsidR="00A21663" w:rsidRPr="00301A40" w:rsidRDefault="00946946" w:rsidP="0018232C">
            <w:pPr>
              <w:jc w:val="center"/>
              <w:rPr>
                <w:rFonts w:ascii="Times New Roman" w:hAnsi="Times New Roman"/>
                <w:color w:val="000000" w:themeColor="text1"/>
                <w:sz w:val="28"/>
                <w:szCs w:val="28"/>
              </w:rPr>
            </w:pPr>
            <w:r w:rsidRPr="00301A40">
              <w:rPr>
                <w:rFonts w:ascii="Times New Roman" w:hAnsi="Times New Roman"/>
                <w:color w:val="000000" w:themeColor="text1"/>
                <w:sz w:val="28"/>
                <w:szCs w:val="28"/>
              </w:rPr>
              <w:t xml:space="preserve">Табуляция  и </w:t>
            </w:r>
            <w:r w:rsidR="00A21663" w:rsidRPr="00301A40">
              <w:rPr>
                <w:rFonts w:ascii="Times New Roman" w:hAnsi="Times New Roman"/>
                <w:color w:val="000000" w:themeColor="text1"/>
                <w:sz w:val="28"/>
                <w:szCs w:val="28"/>
              </w:rPr>
              <w:t xml:space="preserve">Произведение </w:t>
            </w:r>
            <w:r w:rsidR="00A21663" w:rsidRPr="00301A40">
              <w:rPr>
                <w:rFonts w:ascii="Times New Roman" w:hAnsi="Times New Roman"/>
                <w:color w:val="000000" w:themeColor="text1"/>
                <w:sz w:val="28"/>
                <w:szCs w:val="28"/>
                <w:lang w:val="en-US"/>
              </w:rPr>
              <w:t>Y&gt;0</w:t>
            </w:r>
          </w:p>
        </w:tc>
        <w:tc>
          <w:tcPr>
            <w:tcW w:w="4567" w:type="dxa"/>
            <w:tcBorders>
              <w:top w:val="single" w:sz="4" w:space="0" w:color="auto"/>
              <w:left w:val="single" w:sz="4" w:space="0" w:color="auto"/>
              <w:bottom w:val="single" w:sz="4" w:space="0" w:color="auto"/>
              <w:right w:val="single" w:sz="4" w:space="0" w:color="auto"/>
            </w:tcBorders>
            <w:vAlign w:val="center"/>
            <w:hideMark/>
          </w:tcPr>
          <w:p w14:paraId="1C8219CE" w14:textId="77777777" w:rsidR="00A21663" w:rsidRPr="00301A40" w:rsidRDefault="00A21663" w:rsidP="0018232C">
            <w:pPr>
              <w:rPr>
                <w:rFonts w:ascii="Times New Roman" w:hAnsi="Times New Roman"/>
                <w:b/>
                <w:color w:val="000000" w:themeColor="text1"/>
                <w:sz w:val="28"/>
                <w:szCs w:val="28"/>
                <w:lang w:val="en-US"/>
              </w:rPr>
            </w:pPr>
            <w:r w:rsidRPr="00301A40">
              <w:rPr>
                <w:rFonts w:ascii="Times New Roman" w:eastAsia="Times New Roman" w:hAnsi="Times New Roman"/>
                <w:b/>
                <w:color w:val="000000" w:themeColor="text1"/>
                <w:position w:val="-10"/>
                <w:sz w:val="28"/>
                <w:szCs w:val="28"/>
                <w:lang w:val="en-US" w:eastAsia="ru-RU"/>
              </w:rPr>
              <w:object w:dxaOrig="3975" w:dyaOrig="360" w14:anchorId="702E7178">
                <v:shape id="_x0000_i1031" type="#_x0000_t75" style="width:198pt;height:17.4pt" o:ole="">
                  <v:imagedata r:id="rId10" o:title=""/>
                </v:shape>
                <o:OLEObject Type="Embed" ProgID="Equation.3" ShapeID="_x0000_i1031" DrawAspect="Content" ObjectID="_1852452699" r:id="rId20"/>
              </w:object>
            </w:r>
          </w:p>
        </w:tc>
        <w:tc>
          <w:tcPr>
            <w:tcW w:w="968" w:type="dxa"/>
            <w:tcBorders>
              <w:top w:val="single" w:sz="4" w:space="0" w:color="auto"/>
              <w:left w:val="single" w:sz="4" w:space="0" w:color="auto"/>
              <w:bottom w:val="single" w:sz="4" w:space="0" w:color="auto"/>
              <w:right w:val="single" w:sz="4" w:space="0" w:color="auto"/>
            </w:tcBorders>
            <w:vAlign w:val="center"/>
            <w:hideMark/>
          </w:tcPr>
          <w:p w14:paraId="4624AB48" w14:textId="77777777" w:rsidR="00A21663" w:rsidRPr="00301A40" w:rsidRDefault="00A21663" w:rsidP="0018232C">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[-1;1]</w:t>
            </w:r>
          </w:p>
        </w:tc>
        <w:tc>
          <w:tcPr>
            <w:tcW w:w="698" w:type="dxa"/>
            <w:tcBorders>
              <w:top w:val="single" w:sz="4" w:space="0" w:color="auto"/>
              <w:left w:val="single" w:sz="4" w:space="0" w:color="auto"/>
              <w:bottom w:val="single" w:sz="4" w:space="0" w:color="auto"/>
              <w:right w:val="single" w:sz="4" w:space="0" w:color="auto"/>
            </w:tcBorders>
            <w:vAlign w:val="center"/>
            <w:hideMark/>
          </w:tcPr>
          <w:p w14:paraId="07CBD2E2" w14:textId="77777777" w:rsidR="00A21663" w:rsidRPr="00301A40" w:rsidRDefault="00A21663" w:rsidP="0018232C">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0.1</w:t>
            </w:r>
          </w:p>
        </w:tc>
      </w:tr>
      <w:tr w:rsidR="00DB1C2E" w:rsidRPr="00DB1C2E" w14:paraId="5E4F1118" w14:textId="77777777" w:rsidTr="001822F5">
        <w:trPr>
          <w:trHeight w:val="562"/>
        </w:trPr>
        <w:tc>
          <w:tcPr>
            <w:tcW w:w="992" w:type="dxa"/>
            <w:tcBorders>
              <w:top w:val="single" w:sz="4" w:space="0" w:color="auto"/>
              <w:left w:val="single" w:sz="4" w:space="0" w:color="auto"/>
              <w:bottom w:val="single" w:sz="4" w:space="0" w:color="auto"/>
              <w:right w:val="single" w:sz="4" w:space="0" w:color="auto"/>
            </w:tcBorders>
            <w:vAlign w:val="center"/>
          </w:tcPr>
          <w:p w14:paraId="2D579AE9" w14:textId="77777777" w:rsidR="00E5408C" w:rsidRPr="00301A40" w:rsidRDefault="00E5408C" w:rsidP="00E5408C">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vAlign w:val="center"/>
            <w:hideMark/>
          </w:tcPr>
          <w:p w14:paraId="14DEAD92" w14:textId="77777777" w:rsidR="00E5408C" w:rsidRPr="00301A40" w:rsidRDefault="00E5408C" w:rsidP="00DB1C2E">
            <w:pPr>
              <w:rPr>
                <w:rFonts w:ascii="Times New Roman" w:hAnsi="Times New Roman"/>
                <w:color w:val="000000" w:themeColor="text1"/>
                <w:sz w:val="28"/>
                <w:szCs w:val="28"/>
              </w:rPr>
            </w:pPr>
            <w:r w:rsidRPr="00301A40">
              <w:rPr>
                <w:rFonts w:ascii="Times New Roman" w:hAnsi="Times New Roman"/>
                <w:color w:val="000000" w:themeColor="text1"/>
                <w:sz w:val="28"/>
                <w:szCs w:val="28"/>
              </w:rPr>
              <w:t>Табуляция</w:t>
            </w:r>
            <w:r w:rsidR="00946946" w:rsidRPr="00301A40">
              <w:rPr>
                <w:rFonts w:ascii="Times New Roman" w:hAnsi="Times New Roman"/>
                <w:color w:val="000000" w:themeColor="text1"/>
                <w:sz w:val="28"/>
                <w:szCs w:val="28"/>
              </w:rPr>
              <w:t xml:space="preserve"> и Произведение </w:t>
            </w:r>
            <w:r w:rsidR="00946946" w:rsidRPr="00301A40">
              <w:rPr>
                <w:rFonts w:ascii="Times New Roman" w:hAnsi="Times New Roman"/>
                <w:color w:val="000000" w:themeColor="text1"/>
                <w:sz w:val="28"/>
                <w:szCs w:val="28"/>
                <w:lang w:val="en-US"/>
              </w:rPr>
              <w:t>Y&gt;0</w:t>
            </w:r>
          </w:p>
        </w:tc>
        <w:tc>
          <w:tcPr>
            <w:tcW w:w="4567" w:type="dxa"/>
            <w:tcBorders>
              <w:top w:val="single" w:sz="4" w:space="0" w:color="auto"/>
              <w:left w:val="single" w:sz="4" w:space="0" w:color="auto"/>
              <w:bottom w:val="single" w:sz="4" w:space="0" w:color="auto"/>
              <w:right w:val="single" w:sz="4" w:space="0" w:color="auto"/>
            </w:tcBorders>
            <w:vAlign w:val="center"/>
            <w:hideMark/>
          </w:tcPr>
          <w:p w14:paraId="3DB5741C" w14:textId="77777777" w:rsidR="00E5408C" w:rsidRPr="00301A40" w:rsidRDefault="00E5408C" w:rsidP="00DB1C2E">
            <w:pPr>
              <w:rPr>
                <w:rFonts w:ascii="Times New Roman" w:hAnsi="Times New Roman"/>
                <w:b/>
                <w:color w:val="000000" w:themeColor="text1"/>
                <w:sz w:val="28"/>
                <w:szCs w:val="28"/>
                <w:lang w:val="en-US"/>
              </w:rPr>
            </w:pPr>
            <w:r w:rsidRPr="00301A40">
              <w:rPr>
                <w:rFonts w:ascii="Times New Roman" w:eastAsia="Times New Roman" w:hAnsi="Times New Roman"/>
                <w:b/>
                <w:color w:val="000000" w:themeColor="text1"/>
                <w:position w:val="-30"/>
                <w:sz w:val="28"/>
                <w:szCs w:val="28"/>
                <w:lang w:eastAsia="ru-RU"/>
              </w:rPr>
              <w:object w:dxaOrig="3915" w:dyaOrig="720" w14:anchorId="40C40ABF">
                <v:shape id="_x0000_i1032" type="#_x0000_t75" style="width:195pt;height:36.6pt" o:ole="">
                  <v:imagedata r:id="rId21" o:title=""/>
                </v:shape>
                <o:OLEObject Type="Embed" ProgID="Equation.3" ShapeID="_x0000_i1032" DrawAspect="Content" ObjectID="_1852452700" r:id="rId22"/>
              </w:object>
            </w:r>
          </w:p>
        </w:tc>
        <w:tc>
          <w:tcPr>
            <w:tcW w:w="968" w:type="dxa"/>
            <w:tcBorders>
              <w:top w:val="single" w:sz="4" w:space="0" w:color="auto"/>
              <w:left w:val="single" w:sz="4" w:space="0" w:color="auto"/>
              <w:bottom w:val="single" w:sz="4" w:space="0" w:color="auto"/>
              <w:right w:val="single" w:sz="4" w:space="0" w:color="auto"/>
            </w:tcBorders>
            <w:vAlign w:val="center"/>
            <w:hideMark/>
          </w:tcPr>
          <w:p w14:paraId="7534273E" w14:textId="77777777" w:rsidR="00E5408C" w:rsidRPr="00301A40" w:rsidRDefault="00E5408C" w:rsidP="00DB1C2E">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[-4;4]</w:t>
            </w:r>
          </w:p>
        </w:tc>
        <w:tc>
          <w:tcPr>
            <w:tcW w:w="698" w:type="dxa"/>
            <w:tcBorders>
              <w:top w:val="single" w:sz="4" w:space="0" w:color="auto"/>
              <w:left w:val="single" w:sz="4" w:space="0" w:color="auto"/>
              <w:bottom w:val="single" w:sz="4" w:space="0" w:color="auto"/>
              <w:right w:val="single" w:sz="4" w:space="0" w:color="auto"/>
            </w:tcBorders>
            <w:vAlign w:val="center"/>
            <w:hideMark/>
          </w:tcPr>
          <w:p w14:paraId="6CD263E4" w14:textId="77777777" w:rsidR="00E5408C" w:rsidRPr="00301A40" w:rsidRDefault="00E5408C" w:rsidP="00DB1C2E">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0.6</w:t>
            </w:r>
          </w:p>
        </w:tc>
      </w:tr>
      <w:tr w:rsidR="00DB1C2E" w:rsidRPr="00DB1C2E" w14:paraId="49B9C4C9" w14:textId="77777777" w:rsidTr="001822F5">
        <w:trPr>
          <w:trHeight w:val="562"/>
        </w:trPr>
        <w:tc>
          <w:tcPr>
            <w:tcW w:w="992" w:type="dxa"/>
            <w:tcBorders>
              <w:top w:val="single" w:sz="4" w:space="0" w:color="auto"/>
              <w:left w:val="single" w:sz="4" w:space="0" w:color="auto"/>
              <w:bottom w:val="single" w:sz="4" w:space="0" w:color="auto"/>
              <w:right w:val="single" w:sz="4" w:space="0" w:color="auto"/>
            </w:tcBorders>
            <w:vAlign w:val="center"/>
          </w:tcPr>
          <w:p w14:paraId="1A4FBBE2" w14:textId="77777777" w:rsidR="00A21663" w:rsidRPr="00301A40" w:rsidRDefault="00A21663" w:rsidP="00E5408C">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vAlign w:val="center"/>
            <w:hideMark/>
          </w:tcPr>
          <w:p w14:paraId="7FE791BB" w14:textId="77777777" w:rsidR="00A21663" w:rsidRPr="00301A40" w:rsidRDefault="007A6F9B" w:rsidP="007A6F9B">
            <w:pPr>
              <w:rPr>
                <w:rFonts w:ascii="Times New Roman" w:hAnsi="Times New Roman"/>
                <w:color w:val="000000" w:themeColor="text1"/>
                <w:sz w:val="28"/>
                <w:szCs w:val="28"/>
              </w:rPr>
            </w:pPr>
            <w:r w:rsidRPr="00301A40">
              <w:rPr>
                <w:rFonts w:ascii="Times New Roman" w:hAnsi="Times New Roman"/>
                <w:color w:val="000000" w:themeColor="text1"/>
                <w:sz w:val="28"/>
                <w:szCs w:val="28"/>
              </w:rPr>
              <w:t xml:space="preserve">Табуляция  и </w:t>
            </w:r>
            <w:r w:rsidR="00A21663" w:rsidRPr="00301A40">
              <w:rPr>
                <w:rFonts w:ascii="Times New Roman" w:hAnsi="Times New Roman"/>
                <w:color w:val="000000" w:themeColor="text1"/>
                <w:sz w:val="28"/>
                <w:szCs w:val="28"/>
              </w:rPr>
              <w:t>Сумма</w:t>
            </w:r>
            <w:r w:rsidRPr="00301A40">
              <w:rPr>
                <w:rFonts w:ascii="Times New Roman" w:hAnsi="Times New Roman"/>
                <w:color w:val="000000" w:themeColor="text1"/>
                <w:sz w:val="28"/>
                <w:szCs w:val="28"/>
              </w:rPr>
              <w:t xml:space="preserve"> </w:t>
            </w:r>
            <w:r w:rsidR="00A21663" w:rsidRPr="00301A40">
              <w:rPr>
                <w:rFonts w:ascii="Times New Roman" w:hAnsi="Times New Roman"/>
                <w:color w:val="000000" w:themeColor="text1"/>
                <w:sz w:val="28"/>
                <w:szCs w:val="28"/>
                <w:lang w:val="en-US"/>
              </w:rPr>
              <w:t>y&gt;0</w:t>
            </w:r>
          </w:p>
        </w:tc>
        <w:tc>
          <w:tcPr>
            <w:tcW w:w="4567" w:type="dxa"/>
            <w:tcBorders>
              <w:top w:val="single" w:sz="4" w:space="0" w:color="auto"/>
              <w:left w:val="single" w:sz="4" w:space="0" w:color="auto"/>
              <w:bottom w:val="single" w:sz="4" w:space="0" w:color="auto"/>
              <w:right w:val="single" w:sz="4" w:space="0" w:color="auto"/>
            </w:tcBorders>
            <w:vAlign w:val="center"/>
            <w:hideMark/>
          </w:tcPr>
          <w:p w14:paraId="71CEC1D2" w14:textId="77777777" w:rsidR="00A21663" w:rsidRPr="00301A40" w:rsidRDefault="00A21663" w:rsidP="0018232C">
            <w:pPr>
              <w:rPr>
                <w:rFonts w:ascii="Times New Roman" w:hAnsi="Times New Roman"/>
                <w:b/>
                <w:color w:val="000000" w:themeColor="text1"/>
                <w:sz w:val="28"/>
                <w:szCs w:val="28"/>
                <w:lang w:val="en-US"/>
              </w:rPr>
            </w:pPr>
            <w:r w:rsidRPr="00301A40">
              <w:rPr>
                <w:rFonts w:ascii="Times New Roman" w:eastAsia="Times New Roman" w:hAnsi="Times New Roman"/>
                <w:b/>
                <w:color w:val="000000" w:themeColor="text1"/>
                <w:position w:val="-24"/>
                <w:sz w:val="28"/>
                <w:szCs w:val="28"/>
                <w:lang w:val="en-US" w:eastAsia="ru-RU"/>
              </w:rPr>
              <w:object w:dxaOrig="2595" w:dyaOrig="630" w14:anchorId="3BDD087F">
                <v:shape id="_x0000_i1033" type="#_x0000_t75" style="width:129pt;height:32.4pt" o:ole="">
                  <v:imagedata r:id="rId14" o:title=""/>
                </v:shape>
                <o:OLEObject Type="Embed" ProgID="Equation.3" ShapeID="_x0000_i1033" DrawAspect="Content" ObjectID="_1852452701" r:id="rId23"/>
              </w:object>
            </w:r>
          </w:p>
        </w:tc>
        <w:tc>
          <w:tcPr>
            <w:tcW w:w="968" w:type="dxa"/>
            <w:tcBorders>
              <w:top w:val="single" w:sz="4" w:space="0" w:color="auto"/>
              <w:left w:val="single" w:sz="4" w:space="0" w:color="auto"/>
              <w:bottom w:val="single" w:sz="4" w:space="0" w:color="auto"/>
              <w:right w:val="single" w:sz="4" w:space="0" w:color="auto"/>
            </w:tcBorders>
            <w:vAlign w:val="center"/>
            <w:hideMark/>
          </w:tcPr>
          <w:p w14:paraId="23EE7E1E" w14:textId="77777777" w:rsidR="00A21663" w:rsidRPr="00301A40" w:rsidRDefault="00A21663" w:rsidP="0018232C">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[-π,π]</w:t>
            </w:r>
          </w:p>
        </w:tc>
        <w:tc>
          <w:tcPr>
            <w:tcW w:w="698" w:type="dxa"/>
            <w:tcBorders>
              <w:top w:val="single" w:sz="4" w:space="0" w:color="auto"/>
              <w:left w:val="single" w:sz="4" w:space="0" w:color="auto"/>
              <w:bottom w:val="single" w:sz="4" w:space="0" w:color="auto"/>
              <w:right w:val="single" w:sz="4" w:space="0" w:color="auto"/>
            </w:tcBorders>
            <w:vAlign w:val="center"/>
            <w:hideMark/>
          </w:tcPr>
          <w:p w14:paraId="0F68FCE0" w14:textId="77777777" w:rsidR="00A21663" w:rsidRPr="00301A40" w:rsidRDefault="00A21663" w:rsidP="0018232C">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π/4</w:t>
            </w:r>
          </w:p>
        </w:tc>
      </w:tr>
      <w:tr w:rsidR="00DB1C2E" w:rsidRPr="00DB1C2E" w14:paraId="29DEB4AB" w14:textId="77777777" w:rsidTr="001822F5">
        <w:trPr>
          <w:trHeight w:val="562"/>
        </w:trPr>
        <w:tc>
          <w:tcPr>
            <w:tcW w:w="992" w:type="dxa"/>
            <w:tcBorders>
              <w:top w:val="single" w:sz="4" w:space="0" w:color="auto"/>
              <w:left w:val="single" w:sz="4" w:space="0" w:color="auto"/>
              <w:bottom w:val="single" w:sz="4" w:space="0" w:color="auto"/>
              <w:right w:val="single" w:sz="4" w:space="0" w:color="auto"/>
            </w:tcBorders>
            <w:vAlign w:val="center"/>
          </w:tcPr>
          <w:p w14:paraId="76BF41B0" w14:textId="77777777" w:rsidR="009B332E" w:rsidRPr="00301A40" w:rsidRDefault="009B332E" w:rsidP="00E5408C">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vAlign w:val="center"/>
            <w:hideMark/>
          </w:tcPr>
          <w:p w14:paraId="2247E1A5" w14:textId="77777777" w:rsidR="009B332E" w:rsidRPr="00301A40" w:rsidRDefault="009B332E" w:rsidP="007A6F9B">
            <w:pPr>
              <w:rPr>
                <w:rFonts w:ascii="Times New Roman" w:hAnsi="Times New Roman"/>
                <w:color w:val="000000" w:themeColor="text1"/>
                <w:sz w:val="28"/>
                <w:szCs w:val="28"/>
              </w:rPr>
            </w:pPr>
            <w:r w:rsidRPr="00301A40">
              <w:rPr>
                <w:rFonts w:ascii="Times New Roman" w:hAnsi="Times New Roman"/>
                <w:color w:val="000000" w:themeColor="text1"/>
                <w:sz w:val="28"/>
                <w:szCs w:val="28"/>
              </w:rPr>
              <w:t>Табуляция</w:t>
            </w:r>
            <w:r w:rsidR="007A6F9B" w:rsidRPr="00301A40">
              <w:rPr>
                <w:rFonts w:ascii="Times New Roman" w:hAnsi="Times New Roman"/>
                <w:color w:val="000000" w:themeColor="text1"/>
                <w:sz w:val="28"/>
                <w:szCs w:val="28"/>
              </w:rPr>
              <w:t xml:space="preserve"> и Сумма </w:t>
            </w:r>
            <w:r w:rsidR="007A6F9B" w:rsidRPr="00301A40">
              <w:rPr>
                <w:rFonts w:ascii="Times New Roman" w:hAnsi="Times New Roman"/>
                <w:color w:val="000000" w:themeColor="text1"/>
                <w:sz w:val="28"/>
                <w:szCs w:val="28"/>
                <w:lang w:val="en-US"/>
              </w:rPr>
              <w:t>y&gt;0</w:t>
            </w:r>
          </w:p>
        </w:tc>
        <w:tc>
          <w:tcPr>
            <w:tcW w:w="4567" w:type="dxa"/>
            <w:tcBorders>
              <w:top w:val="single" w:sz="4" w:space="0" w:color="auto"/>
              <w:left w:val="single" w:sz="4" w:space="0" w:color="auto"/>
              <w:bottom w:val="single" w:sz="4" w:space="0" w:color="auto"/>
              <w:right w:val="single" w:sz="4" w:space="0" w:color="auto"/>
            </w:tcBorders>
            <w:vAlign w:val="center"/>
            <w:hideMark/>
          </w:tcPr>
          <w:p w14:paraId="3AA82F37" w14:textId="77777777" w:rsidR="009B332E" w:rsidRPr="00301A40" w:rsidRDefault="009B332E" w:rsidP="00DB1C2E">
            <w:pPr>
              <w:rPr>
                <w:rFonts w:ascii="Times New Roman" w:hAnsi="Times New Roman"/>
                <w:b/>
                <w:color w:val="000000" w:themeColor="text1"/>
                <w:sz w:val="28"/>
                <w:szCs w:val="28"/>
                <w:lang w:val="en-US"/>
              </w:rPr>
            </w:pPr>
            <w:r w:rsidRPr="00301A40">
              <w:rPr>
                <w:rFonts w:ascii="Times New Roman" w:eastAsia="Times New Roman" w:hAnsi="Times New Roman"/>
                <w:b/>
                <w:color w:val="000000" w:themeColor="text1"/>
                <w:position w:val="-52"/>
                <w:sz w:val="28"/>
                <w:szCs w:val="28"/>
                <w:lang w:val="en-US" w:eastAsia="ru-RU"/>
              </w:rPr>
              <w:object w:dxaOrig="3780" w:dyaOrig="1170" w14:anchorId="299BB213">
                <v:shape id="_x0000_i1034" type="#_x0000_t75" style="width:189.6pt;height:57.6pt" o:ole="">
                  <v:imagedata r:id="rId16" o:title=""/>
                </v:shape>
                <o:OLEObject Type="Embed" ProgID="Equation.3" ShapeID="_x0000_i1034" DrawAspect="Content" ObjectID="_1852452702" r:id="rId24"/>
              </w:object>
            </w:r>
          </w:p>
        </w:tc>
        <w:tc>
          <w:tcPr>
            <w:tcW w:w="968" w:type="dxa"/>
            <w:tcBorders>
              <w:top w:val="single" w:sz="4" w:space="0" w:color="auto"/>
              <w:left w:val="single" w:sz="4" w:space="0" w:color="auto"/>
              <w:bottom w:val="single" w:sz="4" w:space="0" w:color="auto"/>
              <w:right w:val="single" w:sz="4" w:space="0" w:color="auto"/>
            </w:tcBorders>
            <w:vAlign w:val="center"/>
            <w:hideMark/>
          </w:tcPr>
          <w:p w14:paraId="61281444" w14:textId="77777777" w:rsidR="009B332E" w:rsidRPr="00301A40" w:rsidRDefault="009B332E" w:rsidP="00DB1C2E">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[-4;4]</w:t>
            </w:r>
          </w:p>
        </w:tc>
        <w:tc>
          <w:tcPr>
            <w:tcW w:w="698" w:type="dxa"/>
            <w:tcBorders>
              <w:top w:val="single" w:sz="4" w:space="0" w:color="auto"/>
              <w:left w:val="single" w:sz="4" w:space="0" w:color="auto"/>
              <w:bottom w:val="single" w:sz="4" w:space="0" w:color="auto"/>
              <w:right w:val="single" w:sz="4" w:space="0" w:color="auto"/>
            </w:tcBorders>
            <w:vAlign w:val="center"/>
            <w:hideMark/>
          </w:tcPr>
          <w:p w14:paraId="599E52E3" w14:textId="77777777" w:rsidR="009B332E" w:rsidRPr="00301A40" w:rsidRDefault="009B332E" w:rsidP="00DB1C2E">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0.5</w:t>
            </w:r>
          </w:p>
        </w:tc>
      </w:tr>
      <w:tr w:rsidR="00DB1C2E" w:rsidRPr="00DB1C2E" w14:paraId="053E821F" w14:textId="77777777" w:rsidTr="001822F5">
        <w:trPr>
          <w:trHeight w:val="562"/>
        </w:trPr>
        <w:tc>
          <w:tcPr>
            <w:tcW w:w="992" w:type="dxa"/>
            <w:tcBorders>
              <w:top w:val="single" w:sz="4" w:space="0" w:color="auto"/>
              <w:left w:val="single" w:sz="4" w:space="0" w:color="auto"/>
              <w:bottom w:val="single" w:sz="4" w:space="0" w:color="auto"/>
              <w:right w:val="single" w:sz="4" w:space="0" w:color="auto"/>
            </w:tcBorders>
            <w:vAlign w:val="center"/>
          </w:tcPr>
          <w:p w14:paraId="5FC5D4AB" w14:textId="77777777" w:rsidR="00A21663" w:rsidRPr="00301A40" w:rsidRDefault="00A21663" w:rsidP="00E5408C">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vAlign w:val="center"/>
            <w:hideMark/>
          </w:tcPr>
          <w:p w14:paraId="437C8813" w14:textId="77777777" w:rsidR="00A21663" w:rsidRPr="00301A40" w:rsidRDefault="00A21663" w:rsidP="0018232C">
            <w:pPr>
              <w:rPr>
                <w:rFonts w:ascii="Times New Roman" w:hAnsi="Times New Roman"/>
                <w:color w:val="000000" w:themeColor="text1"/>
                <w:sz w:val="28"/>
                <w:szCs w:val="28"/>
              </w:rPr>
            </w:pPr>
            <w:r w:rsidRPr="00301A40">
              <w:rPr>
                <w:rFonts w:ascii="Times New Roman" w:hAnsi="Times New Roman"/>
                <w:color w:val="000000" w:themeColor="text1"/>
                <w:sz w:val="28"/>
                <w:szCs w:val="28"/>
              </w:rPr>
              <w:t>Табуляция</w:t>
            </w:r>
            <w:r w:rsidR="00946946" w:rsidRPr="00301A40">
              <w:rPr>
                <w:rFonts w:ascii="Times New Roman" w:hAnsi="Times New Roman"/>
                <w:color w:val="000000" w:themeColor="text1"/>
                <w:sz w:val="28"/>
                <w:szCs w:val="28"/>
              </w:rPr>
              <w:t xml:space="preserve"> и Произведение </w:t>
            </w:r>
            <w:r w:rsidR="00946946" w:rsidRPr="00301A40">
              <w:rPr>
                <w:rFonts w:ascii="Times New Roman" w:hAnsi="Times New Roman"/>
                <w:color w:val="000000" w:themeColor="text1"/>
                <w:sz w:val="28"/>
                <w:szCs w:val="28"/>
                <w:lang w:val="en-US"/>
              </w:rPr>
              <w:t xml:space="preserve">    Y&gt;0</w:t>
            </w:r>
          </w:p>
        </w:tc>
        <w:tc>
          <w:tcPr>
            <w:tcW w:w="4567" w:type="dxa"/>
            <w:tcBorders>
              <w:top w:val="single" w:sz="4" w:space="0" w:color="auto"/>
              <w:left w:val="single" w:sz="4" w:space="0" w:color="auto"/>
              <w:bottom w:val="single" w:sz="4" w:space="0" w:color="auto"/>
              <w:right w:val="single" w:sz="4" w:space="0" w:color="auto"/>
            </w:tcBorders>
            <w:vAlign w:val="center"/>
          </w:tcPr>
          <w:p w14:paraId="2B3DE843" w14:textId="264F3123" w:rsidR="00A21663" w:rsidRPr="00101753" w:rsidRDefault="00A21663" w:rsidP="0018232C">
            <w:pPr>
              <w:rPr>
                <w:rFonts w:ascii="Times New Roman" w:hAnsi="Times New Roman"/>
                <w:b/>
                <w:i/>
                <w:color w:val="000000" w:themeColor="text1"/>
                <w:sz w:val="28"/>
                <w:szCs w:val="28"/>
                <w:lang w:val="en-US"/>
              </w:rPr>
            </w:pPr>
            <w:r w:rsidRPr="00301A40">
              <w:rPr>
                <w:rFonts w:ascii="Times New Roman" w:hAnsi="Times New Roman"/>
                <w:color w:val="000000" w:themeColor="text1"/>
                <w:sz w:val="28"/>
                <w:szCs w:val="28"/>
                <w:lang w:val="en-US"/>
              </w:rPr>
              <w:t>y=</w:t>
            </w:r>
            <w:r w:rsidRPr="00301A40">
              <w:rPr>
                <w:rFonts w:ascii="Times New Roman" w:eastAsia="Times New Roman" w:hAnsi="Times New Roman"/>
                <w:b/>
                <w:i/>
                <w:color w:val="000000" w:themeColor="text1"/>
                <w:position w:val="-52"/>
                <w:sz w:val="28"/>
                <w:szCs w:val="28"/>
                <w:lang w:eastAsia="ru-RU"/>
              </w:rPr>
              <w:object w:dxaOrig="3765" w:dyaOrig="1350" w14:anchorId="550B56BF">
                <v:shape id="_x0000_i1035" type="#_x0000_t75" style="width:187.2pt;height:66.6pt" o:ole="">
                  <v:imagedata r:id="rId12" o:title=""/>
                </v:shape>
                <o:OLEObject Type="Embed" ProgID="Equation.3" ShapeID="_x0000_i1035" DrawAspect="Content" ObjectID="_1852452703" r:id="rId25"/>
              </w:object>
            </w:r>
          </w:p>
        </w:tc>
        <w:tc>
          <w:tcPr>
            <w:tcW w:w="968" w:type="dxa"/>
            <w:tcBorders>
              <w:top w:val="single" w:sz="4" w:space="0" w:color="auto"/>
              <w:left w:val="single" w:sz="4" w:space="0" w:color="auto"/>
              <w:bottom w:val="single" w:sz="4" w:space="0" w:color="auto"/>
              <w:right w:val="single" w:sz="4" w:space="0" w:color="auto"/>
            </w:tcBorders>
            <w:vAlign w:val="center"/>
            <w:hideMark/>
          </w:tcPr>
          <w:p w14:paraId="01042CC8" w14:textId="77777777" w:rsidR="00A21663" w:rsidRPr="00301A40" w:rsidRDefault="00A21663" w:rsidP="0018232C">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[-2;2]</w:t>
            </w:r>
          </w:p>
        </w:tc>
        <w:tc>
          <w:tcPr>
            <w:tcW w:w="698" w:type="dxa"/>
            <w:tcBorders>
              <w:top w:val="single" w:sz="4" w:space="0" w:color="auto"/>
              <w:left w:val="single" w:sz="4" w:space="0" w:color="auto"/>
              <w:bottom w:val="single" w:sz="4" w:space="0" w:color="auto"/>
              <w:right w:val="single" w:sz="4" w:space="0" w:color="auto"/>
            </w:tcBorders>
            <w:vAlign w:val="center"/>
            <w:hideMark/>
          </w:tcPr>
          <w:p w14:paraId="1836B15A" w14:textId="77777777" w:rsidR="00A21663" w:rsidRPr="00301A40" w:rsidRDefault="00A21663" w:rsidP="0018232C">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0.25</w:t>
            </w:r>
          </w:p>
        </w:tc>
      </w:tr>
      <w:tr w:rsidR="00DB1C2E" w:rsidRPr="00DB1C2E" w14:paraId="72D0B1D8" w14:textId="77777777" w:rsidTr="001822F5">
        <w:trPr>
          <w:trHeight w:val="856"/>
        </w:trPr>
        <w:tc>
          <w:tcPr>
            <w:tcW w:w="992" w:type="dxa"/>
            <w:tcBorders>
              <w:top w:val="single" w:sz="4" w:space="0" w:color="auto"/>
              <w:left w:val="single" w:sz="4" w:space="0" w:color="auto"/>
              <w:bottom w:val="single" w:sz="4" w:space="0" w:color="auto"/>
              <w:right w:val="single" w:sz="4" w:space="0" w:color="auto"/>
            </w:tcBorders>
            <w:vAlign w:val="center"/>
          </w:tcPr>
          <w:p w14:paraId="4A12959F" w14:textId="77777777" w:rsidR="00000186" w:rsidRPr="00301A40" w:rsidRDefault="00000186" w:rsidP="00E5408C">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vAlign w:val="center"/>
            <w:hideMark/>
          </w:tcPr>
          <w:p w14:paraId="4602D95A" w14:textId="77777777" w:rsidR="00000186" w:rsidRPr="00301A40" w:rsidRDefault="00946946" w:rsidP="00DB1C2E">
            <w:pPr>
              <w:rPr>
                <w:rFonts w:ascii="Times New Roman" w:hAnsi="Times New Roman"/>
                <w:color w:val="000000" w:themeColor="text1"/>
                <w:sz w:val="28"/>
                <w:szCs w:val="28"/>
              </w:rPr>
            </w:pPr>
            <w:r w:rsidRPr="00301A40">
              <w:rPr>
                <w:rFonts w:ascii="Times New Roman" w:hAnsi="Times New Roman"/>
                <w:color w:val="000000" w:themeColor="text1"/>
                <w:sz w:val="28"/>
                <w:szCs w:val="28"/>
              </w:rPr>
              <w:t xml:space="preserve">Табуляция и </w:t>
            </w:r>
            <w:r w:rsidR="00000186" w:rsidRPr="00301A40">
              <w:rPr>
                <w:rFonts w:ascii="Times New Roman" w:hAnsi="Times New Roman"/>
                <w:color w:val="000000" w:themeColor="text1"/>
                <w:sz w:val="28"/>
                <w:szCs w:val="28"/>
              </w:rPr>
              <w:t>Максимум</w:t>
            </w:r>
          </w:p>
        </w:tc>
        <w:tc>
          <w:tcPr>
            <w:tcW w:w="4567" w:type="dxa"/>
            <w:tcBorders>
              <w:top w:val="single" w:sz="4" w:space="0" w:color="auto"/>
              <w:left w:val="single" w:sz="4" w:space="0" w:color="auto"/>
              <w:bottom w:val="single" w:sz="4" w:space="0" w:color="auto"/>
              <w:right w:val="single" w:sz="4" w:space="0" w:color="auto"/>
            </w:tcBorders>
            <w:vAlign w:val="center"/>
            <w:hideMark/>
          </w:tcPr>
          <w:p w14:paraId="76593918" w14:textId="77777777" w:rsidR="00000186" w:rsidRPr="00301A40" w:rsidRDefault="00000186" w:rsidP="00DB1C2E">
            <w:pPr>
              <w:rPr>
                <w:rFonts w:ascii="Times New Roman" w:hAnsi="Times New Roman"/>
                <w:b/>
                <w:i/>
                <w:color w:val="000000" w:themeColor="text1"/>
                <w:sz w:val="28"/>
                <w:szCs w:val="28"/>
              </w:rPr>
            </w:pPr>
            <w:r w:rsidRPr="00301A40">
              <w:rPr>
                <w:rFonts w:ascii="Times New Roman" w:hAnsi="Times New Roman"/>
                <w:b/>
                <w:color w:val="000000" w:themeColor="text1"/>
                <w:sz w:val="28"/>
                <w:szCs w:val="28"/>
              </w:rPr>
              <w:t xml:space="preserve">   </w:t>
            </w:r>
            <w:r w:rsidRPr="00301A40">
              <w:rPr>
                <w:rFonts w:ascii="Times New Roman" w:eastAsia="Times New Roman" w:hAnsi="Times New Roman"/>
                <w:b/>
                <w:i/>
                <w:color w:val="000000" w:themeColor="text1"/>
                <w:position w:val="-10"/>
                <w:sz w:val="28"/>
                <w:szCs w:val="28"/>
                <w:lang w:eastAsia="ru-RU"/>
              </w:rPr>
              <w:object w:dxaOrig="1170" w:dyaOrig="630" w14:anchorId="2F0BC10B">
                <v:shape id="_x0000_i1036" type="#_x0000_t75" style="width:57.6pt;height:32.4pt" o:ole="">
                  <v:imagedata r:id="rId26" o:title=""/>
                </v:shape>
                <o:OLEObject Type="Embed" ProgID="Equation.3" ShapeID="_x0000_i1036" DrawAspect="Content" ObjectID="_1852452704" r:id="rId27"/>
              </w:object>
            </w:r>
          </w:p>
        </w:tc>
        <w:tc>
          <w:tcPr>
            <w:tcW w:w="968" w:type="dxa"/>
            <w:tcBorders>
              <w:top w:val="single" w:sz="4" w:space="0" w:color="auto"/>
              <w:left w:val="single" w:sz="4" w:space="0" w:color="auto"/>
              <w:bottom w:val="single" w:sz="4" w:space="0" w:color="auto"/>
              <w:right w:val="single" w:sz="4" w:space="0" w:color="auto"/>
            </w:tcBorders>
            <w:vAlign w:val="center"/>
            <w:hideMark/>
          </w:tcPr>
          <w:p w14:paraId="57F04108" w14:textId="77777777" w:rsidR="00000186" w:rsidRPr="00301A40" w:rsidRDefault="00000186" w:rsidP="00DB1C2E">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[0.1;</w:t>
            </w:r>
            <w:r w:rsidR="001822F5" w:rsidRPr="00301A40">
              <w:rPr>
                <w:rFonts w:ascii="Times New Roman" w:hAnsi="Times New Roman"/>
                <w:color w:val="000000" w:themeColor="text1"/>
                <w:sz w:val="28"/>
                <w:szCs w:val="28"/>
                <w:lang w:val="en-US"/>
              </w:rPr>
              <w:t xml:space="preserve"> </w:t>
            </w:r>
            <w:r w:rsidRPr="00301A40">
              <w:rPr>
                <w:rFonts w:ascii="Times New Roman" w:hAnsi="Times New Roman"/>
                <w:color w:val="000000" w:themeColor="text1"/>
                <w:sz w:val="28"/>
                <w:szCs w:val="28"/>
                <w:lang w:val="en-US"/>
              </w:rPr>
              <w:t>1.5]</w:t>
            </w:r>
          </w:p>
        </w:tc>
        <w:tc>
          <w:tcPr>
            <w:tcW w:w="698" w:type="dxa"/>
            <w:tcBorders>
              <w:top w:val="single" w:sz="4" w:space="0" w:color="auto"/>
              <w:left w:val="single" w:sz="4" w:space="0" w:color="auto"/>
              <w:bottom w:val="single" w:sz="4" w:space="0" w:color="auto"/>
              <w:right w:val="single" w:sz="4" w:space="0" w:color="auto"/>
            </w:tcBorders>
            <w:vAlign w:val="center"/>
            <w:hideMark/>
          </w:tcPr>
          <w:p w14:paraId="36FBBEBA" w14:textId="77777777" w:rsidR="00000186" w:rsidRPr="00301A40" w:rsidRDefault="00000186" w:rsidP="00DB1C2E">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0.1</w:t>
            </w:r>
          </w:p>
        </w:tc>
      </w:tr>
      <w:tr w:rsidR="00DB1C2E" w:rsidRPr="00DB1C2E" w14:paraId="1C3D04EA" w14:textId="77777777" w:rsidTr="001822F5">
        <w:trPr>
          <w:trHeight w:val="562"/>
        </w:trPr>
        <w:tc>
          <w:tcPr>
            <w:tcW w:w="992" w:type="dxa"/>
            <w:tcBorders>
              <w:top w:val="single" w:sz="4" w:space="0" w:color="auto"/>
              <w:left w:val="single" w:sz="4" w:space="0" w:color="auto"/>
              <w:bottom w:val="single" w:sz="4" w:space="0" w:color="auto"/>
              <w:right w:val="single" w:sz="4" w:space="0" w:color="auto"/>
            </w:tcBorders>
            <w:vAlign w:val="center"/>
          </w:tcPr>
          <w:p w14:paraId="4B43A839" w14:textId="77777777" w:rsidR="00000186" w:rsidRPr="00301A40" w:rsidRDefault="00000186" w:rsidP="00E5408C">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vAlign w:val="center"/>
            <w:hideMark/>
          </w:tcPr>
          <w:p w14:paraId="7D997D2D" w14:textId="77777777" w:rsidR="00000186" w:rsidRPr="00301A40" w:rsidRDefault="00946946" w:rsidP="00DB1C2E">
            <w:pPr>
              <w:rPr>
                <w:rFonts w:ascii="Times New Roman" w:hAnsi="Times New Roman"/>
                <w:color w:val="000000" w:themeColor="text1"/>
                <w:sz w:val="28"/>
                <w:szCs w:val="28"/>
              </w:rPr>
            </w:pPr>
            <w:r w:rsidRPr="00301A40">
              <w:rPr>
                <w:rFonts w:ascii="Times New Roman" w:hAnsi="Times New Roman"/>
                <w:color w:val="000000" w:themeColor="text1"/>
                <w:sz w:val="28"/>
                <w:szCs w:val="28"/>
              </w:rPr>
              <w:t xml:space="preserve">Табуляция и </w:t>
            </w:r>
            <w:r w:rsidR="00000186" w:rsidRPr="00301A40">
              <w:rPr>
                <w:rFonts w:ascii="Times New Roman" w:hAnsi="Times New Roman"/>
                <w:color w:val="000000" w:themeColor="text1"/>
                <w:sz w:val="28"/>
                <w:szCs w:val="28"/>
              </w:rPr>
              <w:t xml:space="preserve">Произведение </w:t>
            </w:r>
            <w:r w:rsidR="00000186" w:rsidRPr="00301A40">
              <w:rPr>
                <w:rFonts w:ascii="Times New Roman" w:hAnsi="Times New Roman"/>
                <w:color w:val="000000" w:themeColor="text1"/>
                <w:sz w:val="28"/>
                <w:szCs w:val="28"/>
                <w:lang w:val="en-US"/>
              </w:rPr>
              <w:t xml:space="preserve">    Y&gt;0</w:t>
            </w:r>
          </w:p>
        </w:tc>
        <w:tc>
          <w:tcPr>
            <w:tcW w:w="4567" w:type="dxa"/>
            <w:tcBorders>
              <w:top w:val="single" w:sz="4" w:space="0" w:color="auto"/>
              <w:left w:val="single" w:sz="4" w:space="0" w:color="auto"/>
              <w:bottom w:val="single" w:sz="4" w:space="0" w:color="auto"/>
              <w:right w:val="single" w:sz="4" w:space="0" w:color="auto"/>
            </w:tcBorders>
            <w:vAlign w:val="center"/>
            <w:hideMark/>
          </w:tcPr>
          <w:p w14:paraId="04642BD3" w14:textId="77777777" w:rsidR="00000186" w:rsidRPr="00301A40" w:rsidRDefault="00000186" w:rsidP="00DB1C2E">
            <w:pPr>
              <w:rPr>
                <w:rFonts w:ascii="Times New Roman" w:hAnsi="Times New Roman"/>
                <w:b/>
                <w:color w:val="000000" w:themeColor="text1"/>
                <w:sz w:val="28"/>
                <w:szCs w:val="28"/>
                <w:lang w:val="en-US"/>
              </w:rPr>
            </w:pPr>
            <w:r w:rsidRPr="00301A40">
              <w:rPr>
                <w:rFonts w:ascii="Times New Roman" w:eastAsia="Times New Roman" w:hAnsi="Times New Roman"/>
                <w:b/>
                <w:color w:val="000000" w:themeColor="text1"/>
                <w:position w:val="-10"/>
                <w:sz w:val="28"/>
                <w:szCs w:val="28"/>
                <w:lang w:val="en-US" w:eastAsia="ru-RU"/>
              </w:rPr>
              <w:object w:dxaOrig="3975" w:dyaOrig="360" w14:anchorId="70F98CCC">
                <v:shape id="_x0000_i1037" type="#_x0000_t75" style="width:198pt;height:17.4pt" o:ole="">
                  <v:imagedata r:id="rId10" o:title=""/>
                </v:shape>
                <o:OLEObject Type="Embed" ProgID="Equation.3" ShapeID="_x0000_i1037" DrawAspect="Content" ObjectID="_1852452705" r:id="rId28"/>
              </w:object>
            </w:r>
          </w:p>
        </w:tc>
        <w:tc>
          <w:tcPr>
            <w:tcW w:w="968" w:type="dxa"/>
            <w:tcBorders>
              <w:top w:val="single" w:sz="4" w:space="0" w:color="auto"/>
              <w:left w:val="single" w:sz="4" w:space="0" w:color="auto"/>
              <w:bottom w:val="single" w:sz="4" w:space="0" w:color="auto"/>
              <w:right w:val="single" w:sz="4" w:space="0" w:color="auto"/>
            </w:tcBorders>
            <w:vAlign w:val="center"/>
            <w:hideMark/>
          </w:tcPr>
          <w:p w14:paraId="11F1F687" w14:textId="77777777" w:rsidR="00000186" w:rsidRPr="00301A40" w:rsidRDefault="00000186" w:rsidP="00DB1C2E">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w:t>
            </w:r>
            <w:r w:rsidRPr="00301A40">
              <w:rPr>
                <w:rFonts w:ascii="Times New Roman" w:hAnsi="Times New Roman"/>
                <w:color w:val="000000" w:themeColor="text1"/>
                <w:sz w:val="28"/>
                <w:szCs w:val="28"/>
              </w:rPr>
              <w:t>-2;</w:t>
            </w:r>
            <w:r w:rsidRPr="00301A40">
              <w:rPr>
                <w:rFonts w:ascii="Times New Roman" w:hAnsi="Times New Roman"/>
                <w:color w:val="000000" w:themeColor="text1"/>
                <w:sz w:val="28"/>
                <w:szCs w:val="28"/>
                <w:lang w:val="en-US"/>
              </w:rPr>
              <w:t>2]</w:t>
            </w:r>
          </w:p>
        </w:tc>
        <w:tc>
          <w:tcPr>
            <w:tcW w:w="698" w:type="dxa"/>
            <w:tcBorders>
              <w:top w:val="single" w:sz="4" w:space="0" w:color="auto"/>
              <w:left w:val="single" w:sz="4" w:space="0" w:color="auto"/>
              <w:bottom w:val="single" w:sz="4" w:space="0" w:color="auto"/>
              <w:right w:val="single" w:sz="4" w:space="0" w:color="auto"/>
            </w:tcBorders>
            <w:vAlign w:val="center"/>
            <w:hideMark/>
          </w:tcPr>
          <w:p w14:paraId="0A8B475A" w14:textId="77777777" w:rsidR="00000186" w:rsidRPr="00301A40" w:rsidRDefault="00000186" w:rsidP="00DB1C2E">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0.2</w:t>
            </w:r>
          </w:p>
        </w:tc>
      </w:tr>
      <w:tr w:rsidR="00DB1C2E" w:rsidRPr="00DB1C2E" w14:paraId="0B8D33D4" w14:textId="77777777" w:rsidTr="001822F5">
        <w:trPr>
          <w:trHeight w:val="562"/>
        </w:trPr>
        <w:tc>
          <w:tcPr>
            <w:tcW w:w="992" w:type="dxa"/>
            <w:tcBorders>
              <w:top w:val="single" w:sz="4" w:space="0" w:color="auto"/>
              <w:left w:val="single" w:sz="4" w:space="0" w:color="auto"/>
              <w:bottom w:val="single" w:sz="4" w:space="0" w:color="auto"/>
              <w:right w:val="single" w:sz="4" w:space="0" w:color="auto"/>
            </w:tcBorders>
            <w:vAlign w:val="center"/>
          </w:tcPr>
          <w:p w14:paraId="6BF247D7" w14:textId="77777777" w:rsidR="00E5408C" w:rsidRPr="00301A40" w:rsidRDefault="00E5408C" w:rsidP="00E5408C">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vAlign w:val="center"/>
            <w:hideMark/>
          </w:tcPr>
          <w:p w14:paraId="48BB0435" w14:textId="77777777" w:rsidR="00E5408C" w:rsidRPr="00301A40" w:rsidRDefault="00E5408C" w:rsidP="00DB1C2E">
            <w:pPr>
              <w:rPr>
                <w:rFonts w:ascii="Times New Roman" w:hAnsi="Times New Roman"/>
                <w:color w:val="000000" w:themeColor="text1"/>
                <w:sz w:val="28"/>
                <w:szCs w:val="28"/>
              </w:rPr>
            </w:pPr>
            <w:r w:rsidRPr="00301A40">
              <w:rPr>
                <w:rFonts w:ascii="Times New Roman" w:hAnsi="Times New Roman"/>
                <w:color w:val="000000" w:themeColor="text1"/>
                <w:sz w:val="28"/>
                <w:szCs w:val="28"/>
              </w:rPr>
              <w:t>Табуляция</w:t>
            </w:r>
            <w:r w:rsidR="00946946" w:rsidRPr="00301A40">
              <w:rPr>
                <w:rFonts w:ascii="Times New Roman" w:hAnsi="Times New Roman"/>
                <w:color w:val="000000" w:themeColor="text1"/>
                <w:sz w:val="28"/>
                <w:szCs w:val="28"/>
              </w:rPr>
              <w:t xml:space="preserve"> и Сумма </w:t>
            </w:r>
            <w:r w:rsidR="00946946" w:rsidRPr="00301A40">
              <w:rPr>
                <w:rFonts w:ascii="Times New Roman" w:hAnsi="Times New Roman"/>
                <w:color w:val="000000" w:themeColor="text1"/>
                <w:sz w:val="28"/>
                <w:szCs w:val="28"/>
                <w:lang w:val="en-US"/>
              </w:rPr>
              <w:t>y&gt;0</w:t>
            </w:r>
          </w:p>
        </w:tc>
        <w:tc>
          <w:tcPr>
            <w:tcW w:w="4567" w:type="dxa"/>
            <w:tcBorders>
              <w:top w:val="single" w:sz="4" w:space="0" w:color="auto"/>
              <w:left w:val="single" w:sz="4" w:space="0" w:color="auto"/>
              <w:bottom w:val="single" w:sz="4" w:space="0" w:color="auto"/>
              <w:right w:val="single" w:sz="4" w:space="0" w:color="auto"/>
            </w:tcBorders>
            <w:vAlign w:val="center"/>
            <w:hideMark/>
          </w:tcPr>
          <w:p w14:paraId="499D3DE5" w14:textId="77777777" w:rsidR="00E5408C" w:rsidRPr="00301A40" w:rsidRDefault="00E5408C" w:rsidP="00DB1C2E">
            <w:pPr>
              <w:rPr>
                <w:rFonts w:ascii="Times New Roman" w:hAnsi="Times New Roman"/>
                <w:color w:val="000000" w:themeColor="text1"/>
                <w:sz w:val="28"/>
                <w:szCs w:val="28"/>
                <w:lang w:val="en-US"/>
              </w:rPr>
            </w:pPr>
            <w:r w:rsidRPr="00301A40">
              <w:rPr>
                <w:rFonts w:ascii="Times New Roman" w:eastAsia="Times New Roman" w:hAnsi="Times New Roman"/>
                <w:b/>
                <w:color w:val="000000" w:themeColor="text1"/>
                <w:position w:val="-52"/>
                <w:sz w:val="28"/>
                <w:szCs w:val="28"/>
                <w:lang w:val="en-US" w:eastAsia="ru-RU"/>
              </w:rPr>
              <w:object w:dxaOrig="3780" w:dyaOrig="1170" w14:anchorId="309B6B17">
                <v:shape id="_x0000_i1038" type="#_x0000_t75" style="width:189.6pt;height:57.6pt" o:ole="">
                  <v:imagedata r:id="rId16" o:title=""/>
                </v:shape>
                <o:OLEObject Type="Embed" ProgID="Equation.3" ShapeID="_x0000_i1038" DrawAspect="Content" ObjectID="_1852452706" r:id="rId29"/>
              </w:object>
            </w:r>
          </w:p>
        </w:tc>
        <w:tc>
          <w:tcPr>
            <w:tcW w:w="968" w:type="dxa"/>
            <w:tcBorders>
              <w:top w:val="single" w:sz="4" w:space="0" w:color="auto"/>
              <w:left w:val="single" w:sz="4" w:space="0" w:color="auto"/>
              <w:bottom w:val="single" w:sz="4" w:space="0" w:color="auto"/>
              <w:right w:val="single" w:sz="4" w:space="0" w:color="auto"/>
            </w:tcBorders>
            <w:vAlign w:val="center"/>
            <w:hideMark/>
          </w:tcPr>
          <w:p w14:paraId="305C4F76" w14:textId="77777777" w:rsidR="00E5408C" w:rsidRPr="00301A40" w:rsidRDefault="00E5408C" w:rsidP="00DB1C2E">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[-5;5]</w:t>
            </w:r>
          </w:p>
        </w:tc>
        <w:tc>
          <w:tcPr>
            <w:tcW w:w="698" w:type="dxa"/>
            <w:tcBorders>
              <w:top w:val="single" w:sz="4" w:space="0" w:color="auto"/>
              <w:left w:val="single" w:sz="4" w:space="0" w:color="auto"/>
              <w:bottom w:val="single" w:sz="4" w:space="0" w:color="auto"/>
              <w:right w:val="single" w:sz="4" w:space="0" w:color="auto"/>
            </w:tcBorders>
            <w:vAlign w:val="center"/>
            <w:hideMark/>
          </w:tcPr>
          <w:p w14:paraId="60613077" w14:textId="77777777" w:rsidR="00E5408C" w:rsidRPr="00301A40" w:rsidRDefault="00E5408C" w:rsidP="00DB1C2E">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0.4</w:t>
            </w:r>
          </w:p>
        </w:tc>
      </w:tr>
      <w:tr w:rsidR="00DB1C2E" w:rsidRPr="00DB1C2E" w14:paraId="7F5CB3C8" w14:textId="77777777" w:rsidTr="001822F5">
        <w:trPr>
          <w:trHeight w:val="1408"/>
        </w:trPr>
        <w:tc>
          <w:tcPr>
            <w:tcW w:w="992" w:type="dxa"/>
            <w:tcBorders>
              <w:top w:val="single" w:sz="4" w:space="0" w:color="auto"/>
              <w:left w:val="single" w:sz="4" w:space="0" w:color="auto"/>
              <w:bottom w:val="single" w:sz="4" w:space="0" w:color="auto"/>
              <w:right w:val="single" w:sz="4" w:space="0" w:color="auto"/>
            </w:tcBorders>
            <w:vAlign w:val="center"/>
          </w:tcPr>
          <w:p w14:paraId="430A0363" w14:textId="77777777" w:rsidR="00A21663" w:rsidRPr="00301A40" w:rsidRDefault="00A21663" w:rsidP="00E5408C">
            <w:pPr>
              <w:pStyle w:val="af2"/>
              <w:numPr>
                <w:ilvl w:val="0"/>
                <w:numId w:val="31"/>
              </w:numPr>
              <w:jc w:val="center"/>
              <w:rPr>
                <w:rFonts w:ascii="Times New Roman" w:hAnsi="Times New Roman"/>
                <w:color w:val="000000" w:themeColor="text1"/>
                <w:sz w:val="28"/>
                <w:szCs w:val="28"/>
                <w:lang w:val="en-US"/>
              </w:rPr>
            </w:pPr>
          </w:p>
        </w:tc>
        <w:tc>
          <w:tcPr>
            <w:tcW w:w="2007" w:type="dxa"/>
            <w:tcBorders>
              <w:top w:val="single" w:sz="4" w:space="0" w:color="auto"/>
              <w:left w:val="single" w:sz="4" w:space="0" w:color="auto"/>
              <w:bottom w:val="single" w:sz="4" w:space="0" w:color="auto"/>
              <w:right w:val="single" w:sz="4" w:space="0" w:color="auto"/>
            </w:tcBorders>
            <w:vAlign w:val="center"/>
            <w:hideMark/>
          </w:tcPr>
          <w:p w14:paraId="7230CFB8" w14:textId="77777777" w:rsidR="00A21663" w:rsidRPr="00301A40" w:rsidRDefault="00A21663" w:rsidP="0018232C">
            <w:pPr>
              <w:rPr>
                <w:rFonts w:ascii="Times New Roman" w:hAnsi="Times New Roman"/>
                <w:color w:val="000000" w:themeColor="text1"/>
                <w:sz w:val="28"/>
                <w:szCs w:val="28"/>
              </w:rPr>
            </w:pPr>
            <w:r w:rsidRPr="00301A40">
              <w:rPr>
                <w:rFonts w:ascii="Times New Roman" w:hAnsi="Times New Roman"/>
                <w:color w:val="000000" w:themeColor="text1"/>
                <w:sz w:val="28"/>
                <w:szCs w:val="28"/>
              </w:rPr>
              <w:t>Табуляция</w:t>
            </w:r>
            <w:r w:rsidR="00946946" w:rsidRPr="00301A40">
              <w:rPr>
                <w:rFonts w:ascii="Times New Roman" w:hAnsi="Times New Roman"/>
                <w:color w:val="000000" w:themeColor="text1"/>
                <w:sz w:val="28"/>
                <w:szCs w:val="28"/>
              </w:rPr>
              <w:t xml:space="preserve"> и Сумма </w:t>
            </w:r>
            <w:r w:rsidR="00946946" w:rsidRPr="00301A40">
              <w:rPr>
                <w:rFonts w:ascii="Times New Roman" w:hAnsi="Times New Roman"/>
                <w:color w:val="000000" w:themeColor="text1"/>
                <w:sz w:val="28"/>
                <w:szCs w:val="28"/>
                <w:lang w:val="en-US"/>
              </w:rPr>
              <w:t>y&gt;0</w:t>
            </w:r>
          </w:p>
        </w:tc>
        <w:tc>
          <w:tcPr>
            <w:tcW w:w="4567" w:type="dxa"/>
            <w:tcBorders>
              <w:top w:val="single" w:sz="4" w:space="0" w:color="auto"/>
              <w:left w:val="single" w:sz="4" w:space="0" w:color="auto"/>
              <w:bottom w:val="single" w:sz="4" w:space="0" w:color="auto"/>
              <w:right w:val="single" w:sz="4" w:space="0" w:color="auto"/>
            </w:tcBorders>
            <w:vAlign w:val="center"/>
          </w:tcPr>
          <w:p w14:paraId="1D53F3AF" w14:textId="5314BB85" w:rsidR="00A21663" w:rsidRPr="00101753" w:rsidRDefault="00A21663" w:rsidP="0018232C">
            <w:pPr>
              <w:rPr>
                <w:rFonts w:ascii="Times New Roman" w:hAnsi="Times New Roman"/>
                <w:color w:val="000000" w:themeColor="text1"/>
                <w:sz w:val="28"/>
                <w:szCs w:val="28"/>
                <w:lang w:val="en-US"/>
              </w:rPr>
            </w:pPr>
            <w:r w:rsidRPr="00301A40">
              <w:rPr>
                <w:rFonts w:ascii="Times New Roman" w:eastAsia="Times New Roman" w:hAnsi="Times New Roman"/>
                <w:color w:val="000000" w:themeColor="text1"/>
                <w:position w:val="-30"/>
                <w:sz w:val="28"/>
                <w:szCs w:val="28"/>
                <w:lang w:eastAsia="ru-RU"/>
              </w:rPr>
              <w:object w:dxaOrig="3915" w:dyaOrig="720" w14:anchorId="55682A4B">
                <v:shape id="_x0000_i1039" type="#_x0000_t75" style="width:195pt;height:36.6pt" o:ole="">
                  <v:imagedata r:id="rId21" o:title=""/>
                </v:shape>
                <o:OLEObject Type="Embed" ProgID="Equation.3" ShapeID="_x0000_i1039" DrawAspect="Content" ObjectID="_1852452707" r:id="rId30"/>
              </w:object>
            </w:r>
          </w:p>
        </w:tc>
        <w:tc>
          <w:tcPr>
            <w:tcW w:w="968" w:type="dxa"/>
            <w:tcBorders>
              <w:top w:val="single" w:sz="4" w:space="0" w:color="auto"/>
              <w:left w:val="single" w:sz="4" w:space="0" w:color="auto"/>
              <w:bottom w:val="single" w:sz="4" w:space="0" w:color="auto"/>
              <w:right w:val="single" w:sz="4" w:space="0" w:color="auto"/>
            </w:tcBorders>
            <w:vAlign w:val="center"/>
            <w:hideMark/>
          </w:tcPr>
          <w:p w14:paraId="38B835A0" w14:textId="77777777" w:rsidR="00A21663" w:rsidRPr="00301A40" w:rsidRDefault="00A21663" w:rsidP="0018232C">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[-2;2]</w:t>
            </w:r>
          </w:p>
        </w:tc>
        <w:tc>
          <w:tcPr>
            <w:tcW w:w="698" w:type="dxa"/>
            <w:tcBorders>
              <w:top w:val="single" w:sz="4" w:space="0" w:color="auto"/>
              <w:left w:val="single" w:sz="4" w:space="0" w:color="auto"/>
              <w:bottom w:val="single" w:sz="4" w:space="0" w:color="auto"/>
              <w:right w:val="single" w:sz="4" w:space="0" w:color="auto"/>
            </w:tcBorders>
            <w:vAlign w:val="center"/>
            <w:hideMark/>
          </w:tcPr>
          <w:p w14:paraId="0DEE05AF" w14:textId="77777777" w:rsidR="00A21663" w:rsidRPr="00301A40" w:rsidRDefault="00A21663" w:rsidP="0018232C">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0.25</w:t>
            </w:r>
          </w:p>
        </w:tc>
      </w:tr>
      <w:tr w:rsidR="001822F5" w:rsidRPr="00DB1C2E" w14:paraId="23B47FEA" w14:textId="77777777" w:rsidTr="001822F5">
        <w:trPr>
          <w:trHeight w:val="562"/>
        </w:trPr>
        <w:tc>
          <w:tcPr>
            <w:tcW w:w="992" w:type="dxa"/>
          </w:tcPr>
          <w:p w14:paraId="2269FC1D" w14:textId="77777777" w:rsidR="001822F5" w:rsidRPr="00301A40" w:rsidRDefault="001822F5" w:rsidP="001822F5">
            <w:pPr>
              <w:pStyle w:val="af2"/>
              <w:numPr>
                <w:ilvl w:val="0"/>
                <w:numId w:val="31"/>
              </w:numPr>
              <w:jc w:val="center"/>
              <w:rPr>
                <w:rFonts w:ascii="Times New Roman" w:hAnsi="Times New Roman"/>
                <w:color w:val="000000" w:themeColor="text1"/>
                <w:sz w:val="28"/>
                <w:szCs w:val="28"/>
                <w:lang w:val="en-US"/>
              </w:rPr>
            </w:pPr>
          </w:p>
        </w:tc>
        <w:tc>
          <w:tcPr>
            <w:tcW w:w="2007" w:type="dxa"/>
            <w:hideMark/>
          </w:tcPr>
          <w:p w14:paraId="56F9B322" w14:textId="77777777" w:rsidR="001822F5" w:rsidRPr="00301A40" w:rsidRDefault="001822F5" w:rsidP="001822F5">
            <w:pPr>
              <w:jc w:val="center"/>
              <w:rPr>
                <w:rFonts w:ascii="Times New Roman" w:hAnsi="Times New Roman"/>
                <w:color w:val="000000" w:themeColor="text1"/>
                <w:sz w:val="28"/>
                <w:szCs w:val="28"/>
              </w:rPr>
            </w:pPr>
            <w:r w:rsidRPr="00301A40">
              <w:rPr>
                <w:rFonts w:ascii="Times New Roman" w:hAnsi="Times New Roman"/>
                <w:color w:val="000000" w:themeColor="text1"/>
                <w:sz w:val="28"/>
                <w:szCs w:val="28"/>
              </w:rPr>
              <w:t xml:space="preserve">Табуляция и Сумма </w:t>
            </w:r>
            <w:r w:rsidRPr="00301A40">
              <w:rPr>
                <w:rFonts w:ascii="Times New Roman" w:hAnsi="Times New Roman"/>
                <w:color w:val="000000" w:themeColor="text1"/>
                <w:sz w:val="28"/>
                <w:szCs w:val="28"/>
                <w:lang w:val="en-US"/>
              </w:rPr>
              <w:t>y&lt;0</w:t>
            </w:r>
          </w:p>
        </w:tc>
        <w:tc>
          <w:tcPr>
            <w:tcW w:w="4567" w:type="dxa"/>
            <w:hideMark/>
          </w:tcPr>
          <w:p w14:paraId="445A0DF2" w14:textId="77777777" w:rsidR="001822F5" w:rsidRPr="00301A40" w:rsidRDefault="001822F5" w:rsidP="00E83E83">
            <w:pPr>
              <w:rPr>
                <w:rFonts w:ascii="Times New Roman" w:hAnsi="Times New Roman"/>
                <w:b/>
                <w:color w:val="000000" w:themeColor="text1"/>
                <w:sz w:val="28"/>
                <w:szCs w:val="28"/>
                <w:lang w:val="en-US"/>
              </w:rPr>
            </w:pPr>
            <w:r w:rsidRPr="00301A40">
              <w:rPr>
                <w:rFonts w:ascii="Times New Roman" w:eastAsia="Times New Roman" w:hAnsi="Times New Roman"/>
                <w:b/>
                <w:color w:val="000000" w:themeColor="text1"/>
                <w:position w:val="-58"/>
                <w:sz w:val="28"/>
                <w:szCs w:val="28"/>
                <w:lang w:val="en-US" w:eastAsia="ru-RU"/>
              </w:rPr>
              <w:object w:dxaOrig="4360" w:dyaOrig="1300" w14:anchorId="182B7064">
                <v:shape id="_x0000_i1040" type="#_x0000_t75" style="width:217.8pt;height:65.4pt" o:ole="">
                  <v:imagedata r:id="rId8" o:title=""/>
                </v:shape>
                <o:OLEObject Type="Embed" ProgID="Equation.3" ShapeID="_x0000_i1040" DrawAspect="Content" ObjectID="_1852452708" r:id="rId31"/>
              </w:object>
            </w:r>
          </w:p>
        </w:tc>
        <w:tc>
          <w:tcPr>
            <w:tcW w:w="968" w:type="dxa"/>
            <w:hideMark/>
          </w:tcPr>
          <w:p w14:paraId="4DD5DAA6"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[-5;5]</w:t>
            </w:r>
          </w:p>
        </w:tc>
        <w:tc>
          <w:tcPr>
            <w:tcW w:w="698" w:type="dxa"/>
            <w:hideMark/>
          </w:tcPr>
          <w:p w14:paraId="2031F510" w14:textId="77777777" w:rsidR="001822F5" w:rsidRPr="00301A40" w:rsidRDefault="001822F5" w:rsidP="00E83E83">
            <w:pPr>
              <w:jc w:val="center"/>
              <w:rPr>
                <w:rFonts w:ascii="Times New Roman" w:hAnsi="Times New Roman"/>
                <w:color w:val="000000" w:themeColor="text1"/>
                <w:sz w:val="28"/>
                <w:szCs w:val="28"/>
              </w:rPr>
            </w:pPr>
            <w:r w:rsidRPr="00301A40">
              <w:rPr>
                <w:rFonts w:ascii="Times New Roman" w:hAnsi="Times New Roman"/>
                <w:color w:val="000000" w:themeColor="text1"/>
                <w:sz w:val="28"/>
                <w:szCs w:val="28"/>
                <w:lang w:val="en-US"/>
              </w:rPr>
              <w:t>0.4</w:t>
            </w:r>
          </w:p>
          <w:p w14:paraId="379329B9" w14:textId="77777777" w:rsidR="001822F5" w:rsidRPr="00301A40" w:rsidRDefault="001822F5" w:rsidP="00E83E83">
            <w:pPr>
              <w:jc w:val="center"/>
              <w:rPr>
                <w:rFonts w:ascii="Times New Roman" w:hAnsi="Times New Roman"/>
                <w:color w:val="000000" w:themeColor="text1"/>
                <w:sz w:val="28"/>
                <w:szCs w:val="28"/>
              </w:rPr>
            </w:pPr>
          </w:p>
        </w:tc>
      </w:tr>
      <w:tr w:rsidR="001822F5" w:rsidRPr="00DB1C2E" w14:paraId="33BB51A3" w14:textId="77777777" w:rsidTr="001822F5">
        <w:trPr>
          <w:trHeight w:val="562"/>
        </w:trPr>
        <w:tc>
          <w:tcPr>
            <w:tcW w:w="992" w:type="dxa"/>
          </w:tcPr>
          <w:p w14:paraId="5E9C0873" w14:textId="77777777" w:rsidR="001822F5" w:rsidRPr="00301A40" w:rsidRDefault="001822F5" w:rsidP="001822F5">
            <w:pPr>
              <w:pStyle w:val="af2"/>
              <w:numPr>
                <w:ilvl w:val="0"/>
                <w:numId w:val="31"/>
              </w:numPr>
              <w:jc w:val="center"/>
              <w:rPr>
                <w:rFonts w:ascii="Times New Roman" w:hAnsi="Times New Roman"/>
                <w:color w:val="000000" w:themeColor="text1"/>
                <w:sz w:val="28"/>
                <w:szCs w:val="28"/>
                <w:lang w:val="en-US"/>
              </w:rPr>
            </w:pPr>
          </w:p>
        </w:tc>
        <w:tc>
          <w:tcPr>
            <w:tcW w:w="2007" w:type="dxa"/>
            <w:hideMark/>
          </w:tcPr>
          <w:p w14:paraId="22FD18D1" w14:textId="77777777" w:rsidR="001822F5" w:rsidRPr="00301A40" w:rsidRDefault="001822F5" w:rsidP="001822F5">
            <w:pP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rPr>
              <w:t xml:space="preserve">Табуляция  и Произведение </w:t>
            </w:r>
            <w:r w:rsidRPr="00301A40">
              <w:rPr>
                <w:rFonts w:ascii="Times New Roman" w:hAnsi="Times New Roman"/>
                <w:color w:val="000000" w:themeColor="text1"/>
                <w:sz w:val="28"/>
                <w:szCs w:val="28"/>
                <w:lang w:val="en-US"/>
              </w:rPr>
              <w:t>Y&lt;0</w:t>
            </w:r>
          </w:p>
        </w:tc>
        <w:tc>
          <w:tcPr>
            <w:tcW w:w="4567" w:type="dxa"/>
            <w:hideMark/>
          </w:tcPr>
          <w:p w14:paraId="62ADD920" w14:textId="77777777" w:rsidR="001822F5" w:rsidRPr="00301A40" w:rsidRDefault="001822F5" w:rsidP="00E83E83">
            <w:pPr>
              <w:rPr>
                <w:rFonts w:ascii="Times New Roman" w:hAnsi="Times New Roman"/>
                <w:color w:val="000000" w:themeColor="text1"/>
                <w:sz w:val="28"/>
                <w:szCs w:val="28"/>
              </w:rPr>
            </w:pPr>
            <w:r w:rsidRPr="00301A40">
              <w:rPr>
                <w:rFonts w:ascii="Times New Roman" w:eastAsia="Times New Roman" w:hAnsi="Times New Roman"/>
                <w:b/>
                <w:color w:val="000000" w:themeColor="text1"/>
                <w:position w:val="-10"/>
                <w:sz w:val="28"/>
                <w:szCs w:val="28"/>
                <w:lang w:val="en-US" w:eastAsia="ru-RU"/>
              </w:rPr>
              <w:object w:dxaOrig="3975" w:dyaOrig="360" w14:anchorId="55836A71">
                <v:shape id="_x0000_i1041" type="#_x0000_t75" style="width:198pt;height:17.4pt" o:ole="">
                  <v:imagedata r:id="rId10" o:title=""/>
                </v:shape>
                <o:OLEObject Type="Embed" ProgID="Equation.3" ShapeID="_x0000_i1041" DrawAspect="Content" ObjectID="_1852452709" r:id="rId32"/>
              </w:object>
            </w:r>
          </w:p>
        </w:tc>
        <w:tc>
          <w:tcPr>
            <w:tcW w:w="968" w:type="dxa"/>
            <w:hideMark/>
          </w:tcPr>
          <w:p w14:paraId="426F7A3D"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[-2; 0]</w:t>
            </w:r>
          </w:p>
        </w:tc>
        <w:tc>
          <w:tcPr>
            <w:tcW w:w="698" w:type="dxa"/>
            <w:hideMark/>
          </w:tcPr>
          <w:p w14:paraId="49B1594A"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0.1</w:t>
            </w:r>
          </w:p>
        </w:tc>
      </w:tr>
      <w:tr w:rsidR="001822F5" w:rsidRPr="00DB1C2E" w14:paraId="7F0D635A" w14:textId="77777777" w:rsidTr="001822F5">
        <w:trPr>
          <w:trHeight w:val="562"/>
        </w:trPr>
        <w:tc>
          <w:tcPr>
            <w:tcW w:w="992" w:type="dxa"/>
          </w:tcPr>
          <w:p w14:paraId="3437A751" w14:textId="77777777" w:rsidR="001822F5" w:rsidRPr="00301A40" w:rsidRDefault="001822F5" w:rsidP="001822F5">
            <w:pPr>
              <w:pStyle w:val="af2"/>
              <w:numPr>
                <w:ilvl w:val="0"/>
                <w:numId w:val="31"/>
              </w:numPr>
              <w:jc w:val="center"/>
              <w:rPr>
                <w:rFonts w:ascii="Times New Roman" w:hAnsi="Times New Roman"/>
                <w:color w:val="000000" w:themeColor="text1"/>
                <w:sz w:val="28"/>
                <w:szCs w:val="28"/>
                <w:lang w:val="en-US"/>
              </w:rPr>
            </w:pPr>
          </w:p>
        </w:tc>
        <w:tc>
          <w:tcPr>
            <w:tcW w:w="2007" w:type="dxa"/>
            <w:hideMark/>
          </w:tcPr>
          <w:p w14:paraId="561AA4BE" w14:textId="77777777" w:rsidR="001822F5" w:rsidRPr="00301A40" w:rsidRDefault="001822F5" w:rsidP="001822F5">
            <w:pPr>
              <w:rPr>
                <w:rFonts w:ascii="Times New Roman" w:hAnsi="Times New Roman"/>
                <w:color w:val="000000" w:themeColor="text1"/>
                <w:sz w:val="28"/>
                <w:szCs w:val="28"/>
              </w:rPr>
            </w:pPr>
            <w:r w:rsidRPr="00301A40">
              <w:rPr>
                <w:rFonts w:ascii="Times New Roman" w:hAnsi="Times New Roman"/>
                <w:color w:val="000000" w:themeColor="text1"/>
                <w:sz w:val="28"/>
                <w:szCs w:val="28"/>
              </w:rPr>
              <w:t xml:space="preserve">Табуляция  и Произведение </w:t>
            </w:r>
            <w:r w:rsidRPr="00301A40">
              <w:rPr>
                <w:rFonts w:ascii="Times New Roman" w:hAnsi="Times New Roman"/>
                <w:color w:val="000000" w:themeColor="text1"/>
                <w:sz w:val="28"/>
                <w:szCs w:val="28"/>
                <w:lang w:val="en-US"/>
              </w:rPr>
              <w:t>Y&lt;0</w:t>
            </w:r>
          </w:p>
        </w:tc>
        <w:tc>
          <w:tcPr>
            <w:tcW w:w="4567" w:type="dxa"/>
          </w:tcPr>
          <w:p w14:paraId="3ECB6D67" w14:textId="69573EE5" w:rsidR="001822F5" w:rsidRPr="00101753" w:rsidRDefault="001822F5" w:rsidP="00E83E83">
            <w:pPr>
              <w:rPr>
                <w:rFonts w:ascii="Times New Roman" w:hAnsi="Times New Roman"/>
                <w:b/>
                <w:color w:val="000000" w:themeColor="text1"/>
                <w:sz w:val="28"/>
                <w:szCs w:val="28"/>
                <w:lang w:val="en-US"/>
              </w:rPr>
            </w:pPr>
            <w:r w:rsidRPr="00301A40">
              <w:rPr>
                <w:rFonts w:ascii="Times New Roman" w:eastAsia="Times New Roman" w:hAnsi="Times New Roman"/>
                <w:b/>
                <w:color w:val="000000" w:themeColor="text1"/>
                <w:position w:val="-52"/>
                <w:sz w:val="28"/>
                <w:szCs w:val="28"/>
                <w:lang w:eastAsia="ru-RU"/>
              </w:rPr>
              <w:object w:dxaOrig="3765" w:dyaOrig="1350" w14:anchorId="2D976125">
                <v:shape id="_x0000_i1042" type="#_x0000_t75" style="width:187.2pt;height:66.6pt" o:ole="">
                  <v:imagedata r:id="rId12" o:title=""/>
                </v:shape>
                <o:OLEObject Type="Embed" ProgID="Equation.3" ShapeID="_x0000_i1042" DrawAspect="Content" ObjectID="_1852452710" r:id="rId33"/>
              </w:object>
            </w:r>
          </w:p>
        </w:tc>
        <w:tc>
          <w:tcPr>
            <w:tcW w:w="968" w:type="dxa"/>
            <w:hideMark/>
          </w:tcPr>
          <w:p w14:paraId="1D30EB67"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[-3;3]</w:t>
            </w:r>
          </w:p>
        </w:tc>
        <w:tc>
          <w:tcPr>
            <w:tcW w:w="698" w:type="dxa"/>
            <w:hideMark/>
          </w:tcPr>
          <w:p w14:paraId="78C37FDE"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0.4</w:t>
            </w:r>
          </w:p>
        </w:tc>
      </w:tr>
      <w:tr w:rsidR="001822F5" w:rsidRPr="00DB1C2E" w14:paraId="1AEF5D8C" w14:textId="77777777" w:rsidTr="001822F5">
        <w:trPr>
          <w:trHeight w:val="799"/>
        </w:trPr>
        <w:tc>
          <w:tcPr>
            <w:tcW w:w="992" w:type="dxa"/>
          </w:tcPr>
          <w:p w14:paraId="3FA96FB4" w14:textId="77777777" w:rsidR="001822F5" w:rsidRPr="00301A40" w:rsidRDefault="001822F5" w:rsidP="001822F5">
            <w:pPr>
              <w:pStyle w:val="af2"/>
              <w:numPr>
                <w:ilvl w:val="0"/>
                <w:numId w:val="31"/>
              </w:numPr>
              <w:jc w:val="center"/>
              <w:rPr>
                <w:rFonts w:ascii="Times New Roman" w:hAnsi="Times New Roman"/>
                <w:color w:val="000000" w:themeColor="text1"/>
                <w:sz w:val="28"/>
                <w:szCs w:val="28"/>
                <w:lang w:val="en-US"/>
              </w:rPr>
            </w:pPr>
          </w:p>
        </w:tc>
        <w:tc>
          <w:tcPr>
            <w:tcW w:w="2007" w:type="dxa"/>
            <w:hideMark/>
          </w:tcPr>
          <w:p w14:paraId="622F178B" w14:textId="77777777" w:rsidR="001822F5" w:rsidRPr="00301A40" w:rsidRDefault="001822F5" w:rsidP="001822F5">
            <w:pPr>
              <w:rPr>
                <w:rFonts w:ascii="Times New Roman" w:hAnsi="Times New Roman"/>
                <w:color w:val="000000" w:themeColor="text1"/>
                <w:sz w:val="28"/>
                <w:szCs w:val="28"/>
              </w:rPr>
            </w:pPr>
            <w:r w:rsidRPr="00301A40">
              <w:rPr>
                <w:rFonts w:ascii="Times New Roman" w:hAnsi="Times New Roman"/>
                <w:color w:val="000000" w:themeColor="text1"/>
                <w:sz w:val="28"/>
                <w:szCs w:val="28"/>
              </w:rPr>
              <w:t xml:space="preserve">Табуляция  и Сумма </w:t>
            </w:r>
            <w:r w:rsidRPr="00301A40">
              <w:rPr>
                <w:rFonts w:ascii="Times New Roman" w:hAnsi="Times New Roman"/>
                <w:color w:val="000000" w:themeColor="text1"/>
                <w:sz w:val="28"/>
                <w:szCs w:val="28"/>
                <w:lang w:val="en-US"/>
              </w:rPr>
              <w:t>y&lt;0</w:t>
            </w:r>
          </w:p>
        </w:tc>
        <w:tc>
          <w:tcPr>
            <w:tcW w:w="4567" w:type="dxa"/>
            <w:hideMark/>
          </w:tcPr>
          <w:p w14:paraId="43A71074" w14:textId="77777777" w:rsidR="001822F5" w:rsidRPr="00301A40" w:rsidRDefault="001822F5" w:rsidP="00E83E83">
            <w:pPr>
              <w:rPr>
                <w:rFonts w:ascii="Times New Roman" w:hAnsi="Times New Roman"/>
                <w:b/>
                <w:color w:val="000000" w:themeColor="text1"/>
                <w:sz w:val="28"/>
                <w:szCs w:val="28"/>
              </w:rPr>
            </w:pPr>
            <w:r w:rsidRPr="00301A40">
              <w:rPr>
                <w:rFonts w:ascii="Times New Roman" w:hAnsi="Times New Roman"/>
                <w:b/>
                <w:color w:val="000000" w:themeColor="text1"/>
                <w:sz w:val="28"/>
                <w:szCs w:val="28"/>
                <w:lang w:val="en-US"/>
              </w:rPr>
              <w:t xml:space="preserve">   </w:t>
            </w:r>
            <w:r w:rsidRPr="00301A40">
              <w:rPr>
                <w:rFonts w:ascii="Times New Roman" w:eastAsia="Times New Roman" w:hAnsi="Times New Roman"/>
                <w:b/>
                <w:color w:val="000000" w:themeColor="text1"/>
                <w:position w:val="-24"/>
                <w:sz w:val="28"/>
                <w:szCs w:val="28"/>
                <w:lang w:val="en-US" w:eastAsia="ru-RU"/>
              </w:rPr>
              <w:object w:dxaOrig="2595" w:dyaOrig="630" w14:anchorId="23769818">
                <v:shape id="_x0000_i1043" type="#_x0000_t75" style="width:129pt;height:32.4pt" o:ole="">
                  <v:imagedata r:id="rId14" o:title=""/>
                </v:shape>
                <o:OLEObject Type="Embed" ProgID="Equation.3" ShapeID="_x0000_i1043" DrawAspect="Content" ObjectID="_1852452711" r:id="rId34"/>
              </w:object>
            </w:r>
          </w:p>
        </w:tc>
        <w:tc>
          <w:tcPr>
            <w:tcW w:w="968" w:type="dxa"/>
            <w:hideMark/>
          </w:tcPr>
          <w:p w14:paraId="7B2F0DA0"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[-π,π]</w:t>
            </w:r>
          </w:p>
        </w:tc>
        <w:tc>
          <w:tcPr>
            <w:tcW w:w="698" w:type="dxa"/>
            <w:hideMark/>
          </w:tcPr>
          <w:p w14:paraId="572AAB02"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π/8</w:t>
            </w:r>
          </w:p>
        </w:tc>
      </w:tr>
      <w:tr w:rsidR="001822F5" w:rsidRPr="00DB1C2E" w14:paraId="43482509" w14:textId="77777777" w:rsidTr="001822F5">
        <w:trPr>
          <w:trHeight w:val="562"/>
        </w:trPr>
        <w:tc>
          <w:tcPr>
            <w:tcW w:w="992" w:type="dxa"/>
          </w:tcPr>
          <w:p w14:paraId="6BE473F6" w14:textId="77777777" w:rsidR="001822F5" w:rsidRPr="00301A40" w:rsidRDefault="001822F5" w:rsidP="001822F5">
            <w:pPr>
              <w:pStyle w:val="af2"/>
              <w:numPr>
                <w:ilvl w:val="0"/>
                <w:numId w:val="31"/>
              </w:numPr>
              <w:jc w:val="center"/>
              <w:rPr>
                <w:rFonts w:ascii="Times New Roman" w:hAnsi="Times New Roman"/>
                <w:color w:val="000000" w:themeColor="text1"/>
                <w:sz w:val="28"/>
                <w:szCs w:val="28"/>
                <w:lang w:val="en-US"/>
              </w:rPr>
            </w:pPr>
          </w:p>
        </w:tc>
        <w:tc>
          <w:tcPr>
            <w:tcW w:w="2007" w:type="dxa"/>
            <w:hideMark/>
          </w:tcPr>
          <w:p w14:paraId="364195BC" w14:textId="77777777" w:rsidR="001822F5" w:rsidRPr="00301A40" w:rsidRDefault="001822F5" w:rsidP="001822F5">
            <w:pPr>
              <w:rPr>
                <w:rFonts w:ascii="Times New Roman" w:hAnsi="Times New Roman"/>
                <w:color w:val="000000" w:themeColor="text1"/>
                <w:sz w:val="28"/>
                <w:szCs w:val="28"/>
              </w:rPr>
            </w:pPr>
            <w:r w:rsidRPr="00301A40">
              <w:rPr>
                <w:rFonts w:ascii="Times New Roman" w:hAnsi="Times New Roman"/>
                <w:color w:val="000000" w:themeColor="text1"/>
                <w:sz w:val="28"/>
                <w:szCs w:val="28"/>
              </w:rPr>
              <w:t xml:space="preserve">Табуляция и Сумма </w:t>
            </w:r>
            <w:r w:rsidRPr="00301A40">
              <w:rPr>
                <w:rFonts w:ascii="Times New Roman" w:hAnsi="Times New Roman"/>
                <w:color w:val="000000" w:themeColor="text1"/>
                <w:sz w:val="28"/>
                <w:szCs w:val="28"/>
                <w:lang w:val="en-US"/>
              </w:rPr>
              <w:t>y&lt;0</w:t>
            </w:r>
          </w:p>
        </w:tc>
        <w:tc>
          <w:tcPr>
            <w:tcW w:w="4567" w:type="dxa"/>
            <w:hideMark/>
          </w:tcPr>
          <w:p w14:paraId="0D1A2065" w14:textId="77777777" w:rsidR="001822F5" w:rsidRPr="00301A40" w:rsidRDefault="001822F5" w:rsidP="00E83E83">
            <w:pPr>
              <w:rPr>
                <w:rFonts w:ascii="Times New Roman" w:hAnsi="Times New Roman"/>
                <w:b/>
                <w:color w:val="000000" w:themeColor="text1"/>
                <w:sz w:val="28"/>
                <w:szCs w:val="28"/>
                <w:lang w:val="en-US"/>
              </w:rPr>
            </w:pPr>
            <w:r w:rsidRPr="00301A40">
              <w:rPr>
                <w:rFonts w:ascii="Times New Roman" w:eastAsia="Times New Roman" w:hAnsi="Times New Roman"/>
                <w:color w:val="000000" w:themeColor="text1"/>
                <w:position w:val="-52"/>
                <w:sz w:val="28"/>
                <w:szCs w:val="28"/>
                <w:lang w:val="en-US" w:eastAsia="ru-RU"/>
              </w:rPr>
              <w:object w:dxaOrig="3780" w:dyaOrig="1170" w14:anchorId="17B5876B">
                <v:shape id="_x0000_i1044" type="#_x0000_t75" style="width:189.6pt;height:57.6pt" o:ole="">
                  <v:imagedata r:id="rId16" o:title=""/>
                </v:shape>
                <o:OLEObject Type="Embed" ProgID="Equation.3" ShapeID="_x0000_i1044" DrawAspect="Content" ObjectID="_1852452712" r:id="rId35"/>
              </w:object>
            </w:r>
          </w:p>
        </w:tc>
        <w:tc>
          <w:tcPr>
            <w:tcW w:w="968" w:type="dxa"/>
            <w:hideMark/>
          </w:tcPr>
          <w:p w14:paraId="3E598707"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[-6;4]</w:t>
            </w:r>
            <w:r w:rsidRPr="00301A40">
              <w:rPr>
                <w:rFonts w:ascii="Times New Roman" w:hAnsi="Times New Roman"/>
                <w:color w:val="000000" w:themeColor="text1"/>
                <w:sz w:val="28"/>
                <w:szCs w:val="28"/>
              </w:rPr>
              <w:t xml:space="preserve">  </w:t>
            </w:r>
          </w:p>
        </w:tc>
        <w:tc>
          <w:tcPr>
            <w:tcW w:w="698" w:type="dxa"/>
            <w:hideMark/>
          </w:tcPr>
          <w:p w14:paraId="0B9DE433"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0.6</w:t>
            </w:r>
          </w:p>
        </w:tc>
      </w:tr>
      <w:tr w:rsidR="001822F5" w:rsidRPr="00DB1C2E" w14:paraId="539B55FA" w14:textId="77777777" w:rsidTr="001822F5">
        <w:trPr>
          <w:trHeight w:val="562"/>
        </w:trPr>
        <w:tc>
          <w:tcPr>
            <w:tcW w:w="992" w:type="dxa"/>
          </w:tcPr>
          <w:p w14:paraId="41C1A010" w14:textId="77777777" w:rsidR="001822F5" w:rsidRPr="00301A40" w:rsidRDefault="001822F5" w:rsidP="001822F5">
            <w:pPr>
              <w:pStyle w:val="af2"/>
              <w:numPr>
                <w:ilvl w:val="0"/>
                <w:numId w:val="31"/>
              </w:numPr>
              <w:jc w:val="center"/>
              <w:rPr>
                <w:rFonts w:ascii="Times New Roman" w:hAnsi="Times New Roman"/>
                <w:color w:val="000000" w:themeColor="text1"/>
                <w:sz w:val="28"/>
                <w:szCs w:val="28"/>
                <w:lang w:val="en-US"/>
              </w:rPr>
            </w:pPr>
          </w:p>
        </w:tc>
        <w:tc>
          <w:tcPr>
            <w:tcW w:w="2007" w:type="dxa"/>
            <w:hideMark/>
          </w:tcPr>
          <w:p w14:paraId="3C265ED4" w14:textId="77777777" w:rsidR="001822F5" w:rsidRPr="00301A40" w:rsidRDefault="001822F5" w:rsidP="001822F5">
            <w:pPr>
              <w:rPr>
                <w:color w:val="000000" w:themeColor="text1"/>
                <w:sz w:val="28"/>
                <w:szCs w:val="28"/>
              </w:rPr>
            </w:pPr>
            <w:r w:rsidRPr="00301A40">
              <w:rPr>
                <w:rFonts w:ascii="Times New Roman" w:hAnsi="Times New Roman"/>
                <w:color w:val="000000" w:themeColor="text1"/>
                <w:sz w:val="28"/>
                <w:szCs w:val="28"/>
              </w:rPr>
              <w:t xml:space="preserve">Табуляция  и Произведение </w:t>
            </w:r>
            <w:r w:rsidRPr="00301A40">
              <w:rPr>
                <w:rFonts w:ascii="Times New Roman" w:hAnsi="Times New Roman"/>
                <w:color w:val="000000" w:themeColor="text1"/>
                <w:sz w:val="28"/>
                <w:szCs w:val="28"/>
                <w:lang w:val="en-US"/>
              </w:rPr>
              <w:t>Y&lt;0</w:t>
            </w:r>
          </w:p>
        </w:tc>
        <w:tc>
          <w:tcPr>
            <w:tcW w:w="4567" w:type="dxa"/>
          </w:tcPr>
          <w:p w14:paraId="2710BCC4" w14:textId="77777777" w:rsidR="001822F5" w:rsidRPr="00301A40" w:rsidRDefault="001822F5" w:rsidP="00E83E83">
            <w:pPr>
              <w:shd w:val="clear" w:color="auto" w:fill="FFFFFF"/>
              <w:autoSpaceDE w:val="0"/>
              <w:autoSpaceDN w:val="0"/>
              <w:adjustRightInd w:val="0"/>
              <w:rPr>
                <w:color w:val="000000" w:themeColor="text1"/>
                <w:sz w:val="28"/>
                <w:szCs w:val="28"/>
              </w:rPr>
            </w:pPr>
            <w:r w:rsidRPr="00301A40">
              <w:rPr>
                <w:noProof/>
                <w:color w:val="000000" w:themeColor="text1"/>
                <w:sz w:val="28"/>
                <w:szCs w:val="28"/>
              </w:rPr>
              <mc:AlternateContent>
                <mc:Choice Requires="wps">
                  <w:drawing>
                    <wp:anchor distT="0" distB="0" distL="114300" distR="114300" simplePos="0" relativeHeight="251669504" behindDoc="0" locked="0" layoutInCell="1" allowOverlap="1" wp14:anchorId="2A18DE47" wp14:editId="17140B6F">
                      <wp:simplePos x="0" y="0"/>
                      <wp:positionH relativeFrom="column">
                        <wp:posOffset>974725</wp:posOffset>
                      </wp:positionH>
                      <wp:positionV relativeFrom="paragraph">
                        <wp:posOffset>48895</wp:posOffset>
                      </wp:positionV>
                      <wp:extent cx="1600200" cy="636270"/>
                      <wp:effectExtent l="0" t="0" r="0" b="0"/>
                      <wp:wrapNone/>
                      <wp:docPr id="6"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636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BF31C7" w14:textId="77777777" w:rsidR="001822F5" w:rsidRPr="00CB5B7F" w:rsidRDefault="001822F5" w:rsidP="001822F5">
                                  <w:pPr>
                                    <w:spacing w:line="144" w:lineRule="auto"/>
                                  </w:pPr>
                                  <w:r w:rsidRPr="00CB5B7F">
                                    <w:t xml:space="preserve">если  </w:t>
                                  </w:r>
                                  <w:r w:rsidRPr="00CB5B7F">
                                    <w:rPr>
                                      <w:lang w:val="en-US"/>
                                    </w:rPr>
                                    <w:t>x</w:t>
                                  </w:r>
                                  <w:r w:rsidRPr="00CB5B7F">
                                    <w:t>&gt;1</w:t>
                                  </w:r>
                                </w:p>
                                <w:p w14:paraId="29E5528C" w14:textId="77777777" w:rsidR="001822F5" w:rsidRPr="00CB5B7F" w:rsidRDefault="001822F5" w:rsidP="001822F5">
                                  <w:pPr>
                                    <w:spacing w:line="144" w:lineRule="auto"/>
                                  </w:pPr>
                                </w:p>
                                <w:p w14:paraId="5D9C81A0" w14:textId="77777777" w:rsidR="001822F5" w:rsidRPr="00CB5B7F" w:rsidRDefault="001822F5" w:rsidP="001822F5">
                                  <w:pPr>
                                    <w:spacing w:line="144" w:lineRule="auto"/>
                                  </w:pPr>
                                  <w:r w:rsidRPr="00CB5B7F">
                                    <w:t xml:space="preserve">если  </w:t>
                                  </w:r>
                                  <w:r w:rsidRPr="00CB5B7F">
                                    <w:rPr>
                                      <w:lang w:val="en-US"/>
                                    </w:rPr>
                                    <w:t>x</w:t>
                                  </w:r>
                                  <w:r w:rsidRPr="00CB5B7F">
                                    <w:t>&lt;0</w:t>
                                  </w:r>
                                </w:p>
                                <w:p w14:paraId="5825BCE0" w14:textId="77777777" w:rsidR="001822F5" w:rsidRPr="00CB5B7F" w:rsidRDefault="001822F5" w:rsidP="001822F5">
                                  <w:pPr>
                                    <w:spacing w:line="144" w:lineRule="auto"/>
                                  </w:pPr>
                                </w:p>
                                <w:p w14:paraId="3ACBD0D7" w14:textId="77777777" w:rsidR="001822F5" w:rsidRPr="00CB5B7F" w:rsidRDefault="001822F5" w:rsidP="001822F5">
                                  <w:pPr>
                                    <w:spacing w:line="144" w:lineRule="auto"/>
                                  </w:pPr>
                                  <w:r w:rsidRPr="00CB5B7F">
                                    <w:t>в противном случае</w:t>
                                  </w:r>
                                </w:p>
                                <w:p w14:paraId="38179E6C" w14:textId="77777777" w:rsidR="001822F5" w:rsidRDefault="001822F5" w:rsidP="001822F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8DE47" id="Поле 6" o:spid="_x0000_s1027" type="#_x0000_t202" style="position:absolute;margin-left:76.75pt;margin-top:3.85pt;width:126pt;height:50.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" stroked="f">
                      <v:textbox>
                        <w:txbxContent>
                          <w:p w14:paraId="08BF31C7" w14:textId="77777777" w:rsidR="001822F5" w:rsidRPr="00CB5B7F" w:rsidRDefault="001822F5" w:rsidP="001822F5">
                            <w:pPr>
                              <w:spacing w:line="144" w:lineRule="auto"/>
                            </w:pPr>
                            <w:r w:rsidRPr="00CB5B7F">
                              <w:t xml:space="preserve">если  </w:t>
                            </w:r>
                            <w:r w:rsidRPr="00CB5B7F">
                              <w:rPr>
                                <w:lang w:val="en-US"/>
                              </w:rPr>
                              <w:t>x</w:t>
                            </w:r>
                            <w:r w:rsidRPr="00CB5B7F">
                              <w:t>&gt;1</w:t>
                            </w:r>
                          </w:p>
                          <w:p w14:paraId="29E5528C" w14:textId="77777777" w:rsidR="001822F5" w:rsidRPr="00CB5B7F" w:rsidRDefault="001822F5" w:rsidP="001822F5">
                            <w:pPr>
                              <w:spacing w:line="144" w:lineRule="auto"/>
                            </w:pPr>
                          </w:p>
                          <w:p w14:paraId="5D9C81A0" w14:textId="77777777" w:rsidR="001822F5" w:rsidRPr="00CB5B7F" w:rsidRDefault="001822F5" w:rsidP="001822F5">
                            <w:pPr>
                              <w:spacing w:line="144" w:lineRule="auto"/>
                            </w:pPr>
                            <w:r w:rsidRPr="00CB5B7F">
                              <w:t xml:space="preserve">если  </w:t>
                            </w:r>
                            <w:r w:rsidRPr="00CB5B7F">
                              <w:rPr>
                                <w:lang w:val="en-US"/>
                              </w:rPr>
                              <w:t>x</w:t>
                            </w:r>
                            <w:r w:rsidRPr="00CB5B7F">
                              <w:t>&lt;0</w:t>
                            </w:r>
                          </w:p>
                          <w:p w14:paraId="5825BCE0" w14:textId="77777777" w:rsidR="001822F5" w:rsidRPr="00CB5B7F" w:rsidRDefault="001822F5" w:rsidP="001822F5">
                            <w:pPr>
                              <w:spacing w:line="144" w:lineRule="auto"/>
                            </w:pPr>
                          </w:p>
                          <w:p w14:paraId="3ACBD0D7" w14:textId="77777777" w:rsidR="001822F5" w:rsidRPr="00CB5B7F" w:rsidRDefault="001822F5" w:rsidP="001822F5">
                            <w:pPr>
                              <w:spacing w:line="144" w:lineRule="auto"/>
                            </w:pPr>
                            <w:r w:rsidRPr="00CB5B7F">
                              <w:t>в противном случае</w:t>
                            </w:r>
                          </w:p>
                          <w:p w14:paraId="38179E6C" w14:textId="77777777" w:rsidR="001822F5" w:rsidRDefault="001822F5" w:rsidP="001822F5"/>
                        </w:txbxContent>
                      </v:textbox>
                    </v:shape>
                  </w:pict>
                </mc:Fallback>
              </mc:AlternateContent>
            </w:r>
            <w:r w:rsidRPr="00301A40">
              <w:rPr>
                <w:rFonts w:ascii="Times New Roman" w:eastAsia="Times New Roman" w:hAnsi="Times New Roman"/>
                <w:color w:val="000000" w:themeColor="text1"/>
                <w:position w:val="-58"/>
                <w:sz w:val="28"/>
                <w:szCs w:val="28"/>
                <w:lang w:eastAsia="ru-RU"/>
              </w:rPr>
              <w:object w:dxaOrig="1320" w:dyaOrig="1300" w14:anchorId="7707594B">
                <v:shape id="_x0000_i1045" type="#_x0000_t75" style="width:65.4pt;height:65.4pt" o:ole="">
                  <v:imagedata r:id="rId18" o:title=""/>
                </v:shape>
                <o:OLEObject Type="Embed" ProgID="Equation.3" ShapeID="_x0000_i1045" DrawAspect="Content" ObjectID="_1852452713" r:id="rId36"/>
              </w:object>
            </w:r>
          </w:p>
        </w:tc>
        <w:tc>
          <w:tcPr>
            <w:tcW w:w="968" w:type="dxa"/>
            <w:hideMark/>
          </w:tcPr>
          <w:p w14:paraId="48266533" w14:textId="77777777" w:rsidR="001822F5" w:rsidRPr="00301A40" w:rsidRDefault="001822F5" w:rsidP="00E83E83">
            <w:pPr>
              <w:shd w:val="clear" w:color="auto" w:fill="FFFFFF"/>
              <w:autoSpaceDE w:val="0"/>
              <w:autoSpaceDN w:val="0"/>
              <w:adjustRightInd w:val="0"/>
              <w:jc w:val="center"/>
              <w:rPr>
                <w:color w:val="000000" w:themeColor="text1"/>
                <w:sz w:val="28"/>
                <w:szCs w:val="28"/>
              </w:rPr>
            </w:pPr>
            <w:r w:rsidRPr="00301A40">
              <w:rPr>
                <w:color w:val="000000" w:themeColor="text1"/>
                <w:sz w:val="28"/>
                <w:szCs w:val="28"/>
              </w:rPr>
              <w:t>[-3;3]</w:t>
            </w:r>
          </w:p>
        </w:tc>
        <w:tc>
          <w:tcPr>
            <w:tcW w:w="698" w:type="dxa"/>
            <w:hideMark/>
          </w:tcPr>
          <w:p w14:paraId="04051FA3" w14:textId="77777777" w:rsidR="001822F5" w:rsidRPr="00301A40" w:rsidRDefault="001822F5" w:rsidP="00E83E83">
            <w:pPr>
              <w:shd w:val="clear" w:color="auto" w:fill="FFFFFF"/>
              <w:autoSpaceDE w:val="0"/>
              <w:autoSpaceDN w:val="0"/>
              <w:adjustRightInd w:val="0"/>
              <w:jc w:val="center"/>
              <w:rPr>
                <w:color w:val="000000" w:themeColor="text1"/>
                <w:sz w:val="28"/>
                <w:szCs w:val="28"/>
              </w:rPr>
            </w:pPr>
            <w:r w:rsidRPr="00301A40">
              <w:rPr>
                <w:color w:val="000000" w:themeColor="text1"/>
                <w:sz w:val="28"/>
                <w:szCs w:val="28"/>
              </w:rPr>
              <w:t>0,3</w:t>
            </w:r>
          </w:p>
        </w:tc>
      </w:tr>
      <w:tr w:rsidR="001822F5" w:rsidRPr="00DB1C2E" w14:paraId="721F3843" w14:textId="77777777" w:rsidTr="001822F5">
        <w:trPr>
          <w:trHeight w:val="562"/>
        </w:trPr>
        <w:tc>
          <w:tcPr>
            <w:tcW w:w="992" w:type="dxa"/>
          </w:tcPr>
          <w:p w14:paraId="093E46A5" w14:textId="77777777" w:rsidR="001822F5" w:rsidRPr="00301A40" w:rsidRDefault="001822F5" w:rsidP="001822F5">
            <w:pPr>
              <w:pStyle w:val="af2"/>
              <w:numPr>
                <w:ilvl w:val="0"/>
                <w:numId w:val="31"/>
              </w:numPr>
              <w:jc w:val="center"/>
              <w:rPr>
                <w:rFonts w:ascii="Times New Roman" w:hAnsi="Times New Roman"/>
                <w:color w:val="000000" w:themeColor="text1"/>
                <w:sz w:val="28"/>
                <w:szCs w:val="28"/>
                <w:lang w:val="en-US"/>
              </w:rPr>
            </w:pPr>
          </w:p>
        </w:tc>
        <w:tc>
          <w:tcPr>
            <w:tcW w:w="2007" w:type="dxa"/>
            <w:hideMark/>
          </w:tcPr>
          <w:p w14:paraId="3528CDDB" w14:textId="77777777" w:rsidR="001822F5" w:rsidRPr="00301A40" w:rsidRDefault="001822F5" w:rsidP="001822F5">
            <w:pPr>
              <w:jc w:val="center"/>
              <w:rPr>
                <w:rFonts w:ascii="Times New Roman" w:hAnsi="Times New Roman"/>
                <w:color w:val="000000" w:themeColor="text1"/>
                <w:sz w:val="28"/>
                <w:szCs w:val="28"/>
              </w:rPr>
            </w:pPr>
            <w:r w:rsidRPr="00301A40">
              <w:rPr>
                <w:rFonts w:ascii="Times New Roman" w:hAnsi="Times New Roman"/>
                <w:color w:val="000000" w:themeColor="text1"/>
                <w:sz w:val="28"/>
                <w:szCs w:val="28"/>
              </w:rPr>
              <w:t xml:space="preserve">Табуляция  и Произведение </w:t>
            </w:r>
            <w:r w:rsidRPr="00301A40">
              <w:rPr>
                <w:rFonts w:ascii="Times New Roman" w:hAnsi="Times New Roman"/>
                <w:color w:val="000000" w:themeColor="text1"/>
                <w:sz w:val="28"/>
                <w:szCs w:val="28"/>
                <w:lang w:val="en-US"/>
              </w:rPr>
              <w:t>Y&lt;0</w:t>
            </w:r>
          </w:p>
        </w:tc>
        <w:tc>
          <w:tcPr>
            <w:tcW w:w="4567" w:type="dxa"/>
            <w:hideMark/>
          </w:tcPr>
          <w:p w14:paraId="796E20F3" w14:textId="77777777" w:rsidR="001822F5" w:rsidRPr="00301A40" w:rsidRDefault="001822F5" w:rsidP="00E83E83">
            <w:pPr>
              <w:rPr>
                <w:rFonts w:ascii="Times New Roman" w:hAnsi="Times New Roman"/>
                <w:b/>
                <w:color w:val="000000" w:themeColor="text1"/>
                <w:sz w:val="28"/>
                <w:szCs w:val="28"/>
                <w:lang w:val="en-US"/>
              </w:rPr>
            </w:pPr>
            <w:r w:rsidRPr="00301A40">
              <w:rPr>
                <w:rFonts w:ascii="Times New Roman" w:eastAsia="Times New Roman" w:hAnsi="Times New Roman"/>
                <w:b/>
                <w:color w:val="000000" w:themeColor="text1"/>
                <w:position w:val="-10"/>
                <w:sz w:val="28"/>
                <w:szCs w:val="28"/>
                <w:lang w:val="en-US" w:eastAsia="ru-RU"/>
              </w:rPr>
              <w:object w:dxaOrig="3975" w:dyaOrig="360" w14:anchorId="6FF98662">
                <v:shape id="_x0000_i1046" type="#_x0000_t75" style="width:198pt;height:17.4pt" o:ole="">
                  <v:imagedata r:id="rId10" o:title=""/>
                </v:shape>
                <o:OLEObject Type="Embed" ProgID="Equation.3" ShapeID="_x0000_i1046" DrawAspect="Content" ObjectID="_1852452714" r:id="rId37"/>
              </w:object>
            </w:r>
          </w:p>
        </w:tc>
        <w:tc>
          <w:tcPr>
            <w:tcW w:w="968" w:type="dxa"/>
            <w:hideMark/>
          </w:tcPr>
          <w:p w14:paraId="10F2F4AE"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[-1;1]</w:t>
            </w:r>
          </w:p>
        </w:tc>
        <w:tc>
          <w:tcPr>
            <w:tcW w:w="698" w:type="dxa"/>
            <w:hideMark/>
          </w:tcPr>
          <w:p w14:paraId="53A167FD"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0.1</w:t>
            </w:r>
          </w:p>
        </w:tc>
      </w:tr>
      <w:tr w:rsidR="001822F5" w:rsidRPr="00DB1C2E" w14:paraId="0686C3FC" w14:textId="77777777" w:rsidTr="001822F5">
        <w:trPr>
          <w:trHeight w:val="562"/>
        </w:trPr>
        <w:tc>
          <w:tcPr>
            <w:tcW w:w="992" w:type="dxa"/>
          </w:tcPr>
          <w:p w14:paraId="32BE5D00" w14:textId="77777777" w:rsidR="001822F5" w:rsidRPr="00301A40" w:rsidRDefault="001822F5" w:rsidP="001822F5">
            <w:pPr>
              <w:pStyle w:val="af2"/>
              <w:numPr>
                <w:ilvl w:val="0"/>
                <w:numId w:val="31"/>
              </w:numPr>
              <w:jc w:val="center"/>
              <w:rPr>
                <w:rFonts w:ascii="Times New Roman" w:hAnsi="Times New Roman"/>
                <w:color w:val="000000" w:themeColor="text1"/>
                <w:sz w:val="28"/>
                <w:szCs w:val="28"/>
                <w:lang w:val="en-US"/>
              </w:rPr>
            </w:pPr>
            <w:bookmarkStart w:id="0" w:name="_Hlk168266957"/>
          </w:p>
        </w:tc>
        <w:tc>
          <w:tcPr>
            <w:tcW w:w="2007" w:type="dxa"/>
            <w:hideMark/>
          </w:tcPr>
          <w:p w14:paraId="4C0289D0" w14:textId="77777777" w:rsidR="001822F5" w:rsidRPr="00301A40" w:rsidRDefault="001822F5" w:rsidP="001822F5">
            <w:pPr>
              <w:rPr>
                <w:rFonts w:ascii="Times New Roman" w:hAnsi="Times New Roman"/>
                <w:color w:val="000000" w:themeColor="text1"/>
                <w:sz w:val="28"/>
                <w:szCs w:val="28"/>
              </w:rPr>
            </w:pPr>
            <w:r w:rsidRPr="00301A40">
              <w:rPr>
                <w:rFonts w:ascii="Times New Roman" w:hAnsi="Times New Roman"/>
                <w:color w:val="000000" w:themeColor="text1"/>
                <w:sz w:val="28"/>
                <w:szCs w:val="28"/>
              </w:rPr>
              <w:t xml:space="preserve">Табуляция и Произведение </w:t>
            </w:r>
            <w:r w:rsidRPr="00301A40">
              <w:rPr>
                <w:rFonts w:ascii="Times New Roman" w:hAnsi="Times New Roman"/>
                <w:color w:val="000000" w:themeColor="text1"/>
                <w:sz w:val="28"/>
                <w:szCs w:val="28"/>
                <w:lang w:val="en-US"/>
              </w:rPr>
              <w:lastRenderedPageBreak/>
              <w:t>Y&lt;0</w:t>
            </w:r>
          </w:p>
        </w:tc>
        <w:tc>
          <w:tcPr>
            <w:tcW w:w="4567" w:type="dxa"/>
            <w:hideMark/>
          </w:tcPr>
          <w:p w14:paraId="186DCEFA" w14:textId="77777777" w:rsidR="001822F5" w:rsidRPr="00301A40" w:rsidRDefault="001822F5" w:rsidP="00E83E83">
            <w:pPr>
              <w:rPr>
                <w:rFonts w:ascii="Times New Roman" w:hAnsi="Times New Roman"/>
                <w:b/>
                <w:color w:val="000000" w:themeColor="text1"/>
                <w:sz w:val="28"/>
                <w:szCs w:val="28"/>
                <w:lang w:val="en-US"/>
              </w:rPr>
            </w:pPr>
            <w:r w:rsidRPr="00301A40">
              <w:rPr>
                <w:rFonts w:ascii="Times New Roman" w:eastAsia="Times New Roman" w:hAnsi="Times New Roman"/>
                <w:b/>
                <w:color w:val="000000" w:themeColor="text1"/>
                <w:position w:val="-30"/>
                <w:sz w:val="28"/>
                <w:szCs w:val="28"/>
                <w:lang w:eastAsia="ru-RU"/>
              </w:rPr>
              <w:object w:dxaOrig="3915" w:dyaOrig="720" w14:anchorId="52A54C6B">
                <v:shape id="_x0000_i1047" type="#_x0000_t75" style="width:195pt;height:36.6pt" o:ole="">
                  <v:imagedata r:id="rId21" o:title=""/>
                </v:shape>
                <o:OLEObject Type="Embed" ProgID="Equation.3" ShapeID="_x0000_i1047" DrawAspect="Content" ObjectID="_1852452715" r:id="rId38"/>
              </w:object>
            </w:r>
          </w:p>
        </w:tc>
        <w:tc>
          <w:tcPr>
            <w:tcW w:w="968" w:type="dxa"/>
            <w:hideMark/>
          </w:tcPr>
          <w:p w14:paraId="47A9FB33"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[-4;4]</w:t>
            </w:r>
          </w:p>
        </w:tc>
        <w:tc>
          <w:tcPr>
            <w:tcW w:w="698" w:type="dxa"/>
            <w:hideMark/>
          </w:tcPr>
          <w:p w14:paraId="5F16BE13"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0.6</w:t>
            </w:r>
          </w:p>
        </w:tc>
      </w:tr>
      <w:bookmarkEnd w:id="0"/>
      <w:tr w:rsidR="001822F5" w:rsidRPr="00DB1C2E" w14:paraId="49405A2C" w14:textId="77777777" w:rsidTr="001822F5">
        <w:trPr>
          <w:trHeight w:val="562"/>
        </w:trPr>
        <w:tc>
          <w:tcPr>
            <w:tcW w:w="992" w:type="dxa"/>
          </w:tcPr>
          <w:p w14:paraId="7B194F4B" w14:textId="77777777" w:rsidR="001822F5" w:rsidRPr="00301A40" w:rsidRDefault="001822F5" w:rsidP="001822F5">
            <w:pPr>
              <w:pStyle w:val="af2"/>
              <w:numPr>
                <w:ilvl w:val="0"/>
                <w:numId w:val="31"/>
              </w:numPr>
              <w:jc w:val="center"/>
              <w:rPr>
                <w:rFonts w:ascii="Times New Roman" w:hAnsi="Times New Roman"/>
                <w:color w:val="000000" w:themeColor="text1"/>
                <w:sz w:val="28"/>
                <w:szCs w:val="28"/>
                <w:lang w:val="en-US"/>
              </w:rPr>
            </w:pPr>
          </w:p>
        </w:tc>
        <w:tc>
          <w:tcPr>
            <w:tcW w:w="2007" w:type="dxa"/>
            <w:hideMark/>
          </w:tcPr>
          <w:p w14:paraId="1503EBA8" w14:textId="77777777" w:rsidR="001822F5" w:rsidRPr="00301A40" w:rsidRDefault="001822F5" w:rsidP="001822F5">
            <w:pPr>
              <w:rPr>
                <w:rFonts w:ascii="Times New Roman" w:hAnsi="Times New Roman"/>
                <w:color w:val="000000" w:themeColor="text1"/>
                <w:sz w:val="28"/>
                <w:szCs w:val="28"/>
              </w:rPr>
            </w:pPr>
            <w:r w:rsidRPr="00301A40">
              <w:rPr>
                <w:rFonts w:ascii="Times New Roman" w:hAnsi="Times New Roman"/>
                <w:color w:val="000000" w:themeColor="text1"/>
                <w:sz w:val="28"/>
                <w:szCs w:val="28"/>
              </w:rPr>
              <w:t xml:space="preserve">Табуляция  и Сумма </w:t>
            </w:r>
            <w:r w:rsidRPr="00301A40">
              <w:rPr>
                <w:rFonts w:ascii="Times New Roman" w:hAnsi="Times New Roman"/>
                <w:color w:val="000000" w:themeColor="text1"/>
                <w:sz w:val="28"/>
                <w:szCs w:val="28"/>
                <w:lang w:val="en-US"/>
              </w:rPr>
              <w:t>y&lt;0</w:t>
            </w:r>
          </w:p>
        </w:tc>
        <w:tc>
          <w:tcPr>
            <w:tcW w:w="4567" w:type="dxa"/>
            <w:hideMark/>
          </w:tcPr>
          <w:p w14:paraId="527445CD" w14:textId="77777777" w:rsidR="001822F5" w:rsidRPr="00301A40" w:rsidRDefault="001822F5" w:rsidP="00E83E83">
            <w:pPr>
              <w:rPr>
                <w:rFonts w:ascii="Times New Roman" w:hAnsi="Times New Roman"/>
                <w:b/>
                <w:color w:val="000000" w:themeColor="text1"/>
                <w:sz w:val="28"/>
                <w:szCs w:val="28"/>
                <w:lang w:val="en-US"/>
              </w:rPr>
            </w:pPr>
            <w:r w:rsidRPr="00301A40">
              <w:rPr>
                <w:rFonts w:ascii="Times New Roman" w:eastAsia="Times New Roman" w:hAnsi="Times New Roman"/>
                <w:b/>
                <w:color w:val="000000" w:themeColor="text1"/>
                <w:position w:val="-24"/>
                <w:sz w:val="28"/>
                <w:szCs w:val="28"/>
                <w:lang w:val="en-US" w:eastAsia="ru-RU"/>
              </w:rPr>
              <w:object w:dxaOrig="2595" w:dyaOrig="630" w14:anchorId="2A719797">
                <v:shape id="_x0000_i1048" type="#_x0000_t75" style="width:129pt;height:32.4pt" o:ole="">
                  <v:imagedata r:id="rId14" o:title=""/>
                </v:shape>
                <o:OLEObject Type="Embed" ProgID="Equation.3" ShapeID="_x0000_i1048" DrawAspect="Content" ObjectID="_1852452716" r:id="rId39"/>
              </w:object>
            </w:r>
          </w:p>
        </w:tc>
        <w:tc>
          <w:tcPr>
            <w:tcW w:w="968" w:type="dxa"/>
            <w:hideMark/>
          </w:tcPr>
          <w:p w14:paraId="51A6A509"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[-π,π]</w:t>
            </w:r>
          </w:p>
        </w:tc>
        <w:tc>
          <w:tcPr>
            <w:tcW w:w="698" w:type="dxa"/>
            <w:hideMark/>
          </w:tcPr>
          <w:p w14:paraId="011622C4" w14:textId="77777777" w:rsidR="001822F5" w:rsidRPr="00301A40" w:rsidRDefault="001822F5" w:rsidP="00E83E83">
            <w:pPr>
              <w:jc w:val="center"/>
              <w:rPr>
                <w:rFonts w:ascii="Times New Roman" w:hAnsi="Times New Roman"/>
                <w:color w:val="000000" w:themeColor="text1"/>
                <w:sz w:val="28"/>
                <w:szCs w:val="28"/>
                <w:lang w:val="en-US"/>
              </w:rPr>
            </w:pPr>
            <w:r w:rsidRPr="00301A40">
              <w:rPr>
                <w:rFonts w:ascii="Times New Roman" w:hAnsi="Times New Roman"/>
                <w:color w:val="000000" w:themeColor="text1"/>
                <w:sz w:val="28"/>
                <w:szCs w:val="28"/>
                <w:lang w:val="en-US"/>
              </w:rPr>
              <w:t>π/4</w:t>
            </w:r>
          </w:p>
        </w:tc>
      </w:tr>
      <w:tr w:rsidR="001822F5" w:rsidRPr="00DB1C2E" w14:paraId="5B792A53" w14:textId="77777777" w:rsidTr="001822F5">
        <w:trPr>
          <w:trHeight w:val="562"/>
        </w:trPr>
        <w:tc>
          <w:tcPr>
            <w:tcW w:w="992" w:type="dxa"/>
          </w:tcPr>
          <w:p w14:paraId="44D020D4" w14:textId="77777777" w:rsidR="001822F5" w:rsidRPr="00DB1C2E" w:rsidRDefault="001822F5" w:rsidP="001822F5">
            <w:pPr>
              <w:pStyle w:val="af2"/>
              <w:numPr>
                <w:ilvl w:val="0"/>
                <w:numId w:val="31"/>
              </w:numPr>
              <w:jc w:val="center"/>
              <w:rPr>
                <w:rFonts w:ascii="Times New Roman" w:hAnsi="Times New Roman"/>
                <w:color w:val="000000" w:themeColor="text1"/>
                <w:sz w:val="28"/>
                <w:szCs w:val="28"/>
                <w:lang w:val="en-US"/>
              </w:rPr>
            </w:pPr>
          </w:p>
        </w:tc>
        <w:tc>
          <w:tcPr>
            <w:tcW w:w="2007" w:type="dxa"/>
            <w:hideMark/>
          </w:tcPr>
          <w:p w14:paraId="7F8837F5" w14:textId="77777777" w:rsidR="001822F5" w:rsidRPr="00DB1C2E" w:rsidRDefault="001822F5" w:rsidP="001822F5">
            <w:pPr>
              <w:rPr>
                <w:rFonts w:ascii="Times New Roman" w:hAnsi="Times New Roman"/>
                <w:color w:val="000000" w:themeColor="text1"/>
                <w:sz w:val="28"/>
                <w:szCs w:val="28"/>
              </w:rPr>
            </w:pPr>
            <w:r w:rsidRPr="00DB1C2E">
              <w:rPr>
                <w:rFonts w:ascii="Times New Roman" w:hAnsi="Times New Roman"/>
                <w:color w:val="000000" w:themeColor="text1"/>
                <w:sz w:val="28"/>
                <w:szCs w:val="28"/>
              </w:rPr>
              <w:t>Табуляция</w:t>
            </w:r>
            <w:r>
              <w:rPr>
                <w:rFonts w:ascii="Times New Roman" w:hAnsi="Times New Roman"/>
                <w:color w:val="000000" w:themeColor="text1"/>
                <w:sz w:val="28"/>
                <w:szCs w:val="28"/>
              </w:rPr>
              <w:t xml:space="preserve"> и </w:t>
            </w:r>
            <w:r w:rsidRPr="00DB1C2E">
              <w:rPr>
                <w:rFonts w:ascii="Times New Roman" w:hAnsi="Times New Roman"/>
                <w:color w:val="000000" w:themeColor="text1"/>
                <w:sz w:val="28"/>
                <w:szCs w:val="28"/>
              </w:rPr>
              <w:t>Сумма</w:t>
            </w:r>
            <w:r>
              <w:rPr>
                <w:rFonts w:ascii="Times New Roman" w:hAnsi="Times New Roman"/>
                <w:color w:val="000000" w:themeColor="text1"/>
                <w:sz w:val="28"/>
                <w:szCs w:val="28"/>
              </w:rPr>
              <w:t xml:space="preserve"> </w:t>
            </w:r>
            <w:r w:rsidRPr="00DB1C2E">
              <w:rPr>
                <w:rFonts w:ascii="Times New Roman" w:hAnsi="Times New Roman"/>
                <w:color w:val="000000" w:themeColor="text1"/>
                <w:sz w:val="28"/>
                <w:szCs w:val="28"/>
                <w:lang w:val="en-US"/>
              </w:rPr>
              <w:t>y</w:t>
            </w:r>
            <w:r>
              <w:rPr>
                <w:rFonts w:ascii="Times New Roman" w:hAnsi="Times New Roman"/>
                <w:color w:val="000000" w:themeColor="text1"/>
                <w:sz w:val="28"/>
                <w:szCs w:val="28"/>
                <w:lang w:val="en-US"/>
              </w:rPr>
              <w:t>&lt;</w:t>
            </w:r>
            <w:r w:rsidRPr="00DB1C2E">
              <w:rPr>
                <w:rFonts w:ascii="Times New Roman" w:hAnsi="Times New Roman"/>
                <w:color w:val="000000" w:themeColor="text1"/>
                <w:sz w:val="28"/>
                <w:szCs w:val="28"/>
                <w:lang w:val="en-US"/>
              </w:rPr>
              <w:t>0</w:t>
            </w:r>
          </w:p>
        </w:tc>
        <w:tc>
          <w:tcPr>
            <w:tcW w:w="4567" w:type="dxa"/>
            <w:hideMark/>
          </w:tcPr>
          <w:p w14:paraId="27D7B521" w14:textId="77777777" w:rsidR="001822F5" w:rsidRPr="00DB1C2E" w:rsidRDefault="001822F5" w:rsidP="00E83E83">
            <w:pPr>
              <w:rPr>
                <w:rFonts w:ascii="Times New Roman" w:hAnsi="Times New Roman"/>
                <w:b/>
                <w:color w:val="000000" w:themeColor="text1"/>
                <w:sz w:val="28"/>
                <w:szCs w:val="28"/>
                <w:lang w:val="en-US"/>
              </w:rPr>
            </w:pPr>
            <w:r w:rsidRPr="00DB1C2E">
              <w:rPr>
                <w:rFonts w:ascii="Times New Roman" w:eastAsia="Times New Roman" w:hAnsi="Times New Roman"/>
                <w:b/>
                <w:color w:val="000000" w:themeColor="text1"/>
                <w:position w:val="-52"/>
                <w:sz w:val="28"/>
                <w:szCs w:val="28"/>
                <w:lang w:val="en-US" w:eastAsia="ru-RU"/>
              </w:rPr>
              <w:object w:dxaOrig="3780" w:dyaOrig="1170" w14:anchorId="62D132DA">
                <v:shape id="_x0000_i1049" type="#_x0000_t75" style="width:189.6pt;height:57.6pt" o:ole="">
                  <v:imagedata r:id="rId16" o:title=""/>
                </v:shape>
                <o:OLEObject Type="Embed" ProgID="Equation.3" ShapeID="_x0000_i1049" DrawAspect="Content" ObjectID="_1852452717" r:id="rId40"/>
              </w:object>
            </w:r>
          </w:p>
        </w:tc>
        <w:tc>
          <w:tcPr>
            <w:tcW w:w="968" w:type="dxa"/>
            <w:hideMark/>
          </w:tcPr>
          <w:p w14:paraId="194C8809" w14:textId="77777777" w:rsidR="001822F5" w:rsidRPr="00DB1C2E" w:rsidRDefault="001822F5" w:rsidP="00E83E83">
            <w:pPr>
              <w:jc w:val="center"/>
              <w:rPr>
                <w:rFonts w:ascii="Times New Roman" w:hAnsi="Times New Roman"/>
                <w:color w:val="000000" w:themeColor="text1"/>
                <w:sz w:val="28"/>
                <w:szCs w:val="28"/>
                <w:lang w:val="en-US"/>
              </w:rPr>
            </w:pPr>
            <w:r w:rsidRPr="00DB1C2E">
              <w:rPr>
                <w:rFonts w:ascii="Times New Roman" w:hAnsi="Times New Roman"/>
                <w:color w:val="000000" w:themeColor="text1"/>
                <w:sz w:val="28"/>
                <w:szCs w:val="28"/>
                <w:lang w:val="en-US"/>
              </w:rPr>
              <w:t>[-4;4]</w:t>
            </w:r>
          </w:p>
        </w:tc>
        <w:tc>
          <w:tcPr>
            <w:tcW w:w="698" w:type="dxa"/>
            <w:hideMark/>
          </w:tcPr>
          <w:p w14:paraId="280B7AF7" w14:textId="77777777" w:rsidR="001822F5" w:rsidRPr="00DB1C2E" w:rsidRDefault="001822F5" w:rsidP="00E83E83">
            <w:pPr>
              <w:jc w:val="center"/>
              <w:rPr>
                <w:rFonts w:ascii="Times New Roman" w:hAnsi="Times New Roman"/>
                <w:color w:val="000000" w:themeColor="text1"/>
                <w:sz w:val="28"/>
                <w:szCs w:val="28"/>
                <w:lang w:val="en-US"/>
              </w:rPr>
            </w:pPr>
            <w:r w:rsidRPr="00DB1C2E">
              <w:rPr>
                <w:rFonts w:ascii="Times New Roman" w:hAnsi="Times New Roman"/>
                <w:color w:val="000000" w:themeColor="text1"/>
                <w:sz w:val="28"/>
                <w:szCs w:val="28"/>
                <w:lang w:val="en-US"/>
              </w:rPr>
              <w:t>0.5</w:t>
            </w:r>
          </w:p>
        </w:tc>
      </w:tr>
      <w:tr w:rsidR="001822F5" w:rsidRPr="00DB1C2E" w14:paraId="538C43A8" w14:textId="77777777" w:rsidTr="001822F5">
        <w:trPr>
          <w:trHeight w:val="562"/>
        </w:trPr>
        <w:tc>
          <w:tcPr>
            <w:tcW w:w="992" w:type="dxa"/>
          </w:tcPr>
          <w:p w14:paraId="52598EC3" w14:textId="77777777" w:rsidR="001822F5" w:rsidRPr="00DB1C2E" w:rsidRDefault="001822F5" w:rsidP="001822F5">
            <w:pPr>
              <w:pStyle w:val="af2"/>
              <w:numPr>
                <w:ilvl w:val="0"/>
                <w:numId w:val="31"/>
              </w:numPr>
              <w:jc w:val="center"/>
              <w:rPr>
                <w:rFonts w:ascii="Times New Roman" w:hAnsi="Times New Roman"/>
                <w:color w:val="000000" w:themeColor="text1"/>
                <w:sz w:val="28"/>
                <w:szCs w:val="28"/>
                <w:lang w:val="en-US"/>
              </w:rPr>
            </w:pPr>
          </w:p>
        </w:tc>
        <w:tc>
          <w:tcPr>
            <w:tcW w:w="2007" w:type="dxa"/>
            <w:hideMark/>
          </w:tcPr>
          <w:p w14:paraId="50C6BC29" w14:textId="77777777" w:rsidR="001822F5" w:rsidRPr="00DB1C2E" w:rsidRDefault="001822F5" w:rsidP="001822F5">
            <w:pPr>
              <w:rPr>
                <w:rFonts w:ascii="Times New Roman" w:hAnsi="Times New Roman"/>
                <w:color w:val="000000" w:themeColor="text1"/>
                <w:sz w:val="28"/>
                <w:szCs w:val="28"/>
              </w:rPr>
            </w:pPr>
            <w:r w:rsidRPr="00DB1C2E">
              <w:rPr>
                <w:rFonts w:ascii="Times New Roman" w:hAnsi="Times New Roman"/>
                <w:color w:val="000000" w:themeColor="text1"/>
                <w:sz w:val="28"/>
                <w:szCs w:val="28"/>
              </w:rPr>
              <w:t>Табуляция</w:t>
            </w:r>
            <w:r>
              <w:rPr>
                <w:rFonts w:ascii="Times New Roman" w:hAnsi="Times New Roman"/>
                <w:color w:val="000000" w:themeColor="text1"/>
                <w:sz w:val="28"/>
                <w:szCs w:val="28"/>
              </w:rPr>
              <w:t xml:space="preserve"> и </w:t>
            </w:r>
            <w:r w:rsidRPr="00DB1C2E">
              <w:rPr>
                <w:rFonts w:ascii="Times New Roman" w:hAnsi="Times New Roman"/>
                <w:color w:val="000000" w:themeColor="text1"/>
                <w:sz w:val="28"/>
                <w:szCs w:val="28"/>
              </w:rPr>
              <w:t xml:space="preserve">Произведение </w:t>
            </w:r>
            <w:r w:rsidRPr="00DB1C2E">
              <w:rPr>
                <w:rFonts w:ascii="Times New Roman" w:hAnsi="Times New Roman"/>
                <w:color w:val="000000" w:themeColor="text1"/>
                <w:sz w:val="28"/>
                <w:szCs w:val="28"/>
                <w:lang w:val="en-US"/>
              </w:rPr>
              <w:t xml:space="preserve">    Y</w:t>
            </w:r>
            <w:r>
              <w:rPr>
                <w:rFonts w:ascii="Times New Roman" w:hAnsi="Times New Roman"/>
                <w:color w:val="000000" w:themeColor="text1"/>
                <w:sz w:val="28"/>
                <w:szCs w:val="28"/>
                <w:lang w:val="en-US"/>
              </w:rPr>
              <w:t>&lt;</w:t>
            </w:r>
            <w:r w:rsidRPr="00DB1C2E">
              <w:rPr>
                <w:rFonts w:ascii="Times New Roman" w:hAnsi="Times New Roman"/>
                <w:color w:val="000000" w:themeColor="text1"/>
                <w:sz w:val="28"/>
                <w:szCs w:val="28"/>
                <w:lang w:val="en-US"/>
              </w:rPr>
              <w:t>0</w:t>
            </w:r>
          </w:p>
        </w:tc>
        <w:tc>
          <w:tcPr>
            <w:tcW w:w="4567" w:type="dxa"/>
          </w:tcPr>
          <w:p w14:paraId="2BACFF11" w14:textId="358924D8" w:rsidR="001822F5" w:rsidRPr="00101753" w:rsidRDefault="001822F5" w:rsidP="00E83E83">
            <w:pPr>
              <w:rPr>
                <w:rFonts w:ascii="Times New Roman" w:hAnsi="Times New Roman"/>
                <w:b/>
                <w:i/>
                <w:color w:val="000000" w:themeColor="text1"/>
                <w:sz w:val="28"/>
                <w:szCs w:val="28"/>
                <w:lang w:val="en-US"/>
              </w:rPr>
            </w:pPr>
            <w:r w:rsidRPr="00DB1C2E">
              <w:rPr>
                <w:rFonts w:ascii="Times New Roman" w:hAnsi="Times New Roman"/>
                <w:color w:val="000000" w:themeColor="text1"/>
                <w:sz w:val="28"/>
                <w:szCs w:val="28"/>
                <w:lang w:val="en-US"/>
              </w:rPr>
              <w:t>y=</w:t>
            </w:r>
            <w:r w:rsidRPr="00DB1C2E">
              <w:rPr>
                <w:rFonts w:ascii="Times New Roman" w:eastAsia="Times New Roman" w:hAnsi="Times New Roman"/>
                <w:b/>
                <w:i/>
                <w:color w:val="000000" w:themeColor="text1"/>
                <w:position w:val="-52"/>
                <w:sz w:val="28"/>
                <w:szCs w:val="28"/>
                <w:lang w:eastAsia="ru-RU"/>
              </w:rPr>
              <w:object w:dxaOrig="3765" w:dyaOrig="1350" w14:anchorId="0E98BB7A">
                <v:shape id="_x0000_i1050" type="#_x0000_t75" style="width:187.2pt;height:66.6pt" o:ole="">
                  <v:imagedata r:id="rId12" o:title=""/>
                </v:shape>
                <o:OLEObject Type="Embed" ProgID="Equation.3" ShapeID="_x0000_i1050" DrawAspect="Content" ObjectID="_1852452718" r:id="rId41"/>
              </w:object>
            </w:r>
          </w:p>
        </w:tc>
        <w:tc>
          <w:tcPr>
            <w:tcW w:w="968" w:type="dxa"/>
            <w:hideMark/>
          </w:tcPr>
          <w:p w14:paraId="26C1EBCB" w14:textId="77777777" w:rsidR="001822F5" w:rsidRPr="00DB1C2E" w:rsidRDefault="001822F5" w:rsidP="00E83E83">
            <w:pPr>
              <w:jc w:val="center"/>
              <w:rPr>
                <w:rFonts w:ascii="Times New Roman" w:hAnsi="Times New Roman"/>
                <w:color w:val="000000" w:themeColor="text1"/>
                <w:sz w:val="28"/>
                <w:szCs w:val="28"/>
                <w:lang w:val="en-US"/>
              </w:rPr>
            </w:pPr>
            <w:r w:rsidRPr="00DB1C2E">
              <w:rPr>
                <w:rFonts w:ascii="Times New Roman" w:hAnsi="Times New Roman"/>
                <w:color w:val="000000" w:themeColor="text1"/>
                <w:sz w:val="28"/>
                <w:szCs w:val="28"/>
                <w:lang w:val="en-US"/>
              </w:rPr>
              <w:t>[-2;2]</w:t>
            </w:r>
          </w:p>
        </w:tc>
        <w:tc>
          <w:tcPr>
            <w:tcW w:w="698" w:type="dxa"/>
            <w:hideMark/>
          </w:tcPr>
          <w:p w14:paraId="787FA28F" w14:textId="77777777" w:rsidR="001822F5" w:rsidRPr="00DB1C2E" w:rsidRDefault="001822F5" w:rsidP="00E83E83">
            <w:pPr>
              <w:jc w:val="center"/>
              <w:rPr>
                <w:rFonts w:ascii="Times New Roman" w:hAnsi="Times New Roman"/>
                <w:color w:val="000000" w:themeColor="text1"/>
                <w:sz w:val="28"/>
                <w:szCs w:val="28"/>
                <w:lang w:val="en-US"/>
              </w:rPr>
            </w:pPr>
            <w:r w:rsidRPr="00DB1C2E">
              <w:rPr>
                <w:rFonts w:ascii="Times New Roman" w:hAnsi="Times New Roman"/>
                <w:color w:val="000000" w:themeColor="text1"/>
                <w:sz w:val="28"/>
                <w:szCs w:val="28"/>
                <w:lang w:val="en-US"/>
              </w:rPr>
              <w:t>0.25</w:t>
            </w:r>
          </w:p>
        </w:tc>
      </w:tr>
      <w:tr w:rsidR="001822F5" w:rsidRPr="00DB1C2E" w14:paraId="4EF1FDC4" w14:textId="77777777" w:rsidTr="001822F5">
        <w:trPr>
          <w:trHeight w:val="856"/>
        </w:trPr>
        <w:tc>
          <w:tcPr>
            <w:tcW w:w="992" w:type="dxa"/>
          </w:tcPr>
          <w:p w14:paraId="470C59AD" w14:textId="77777777" w:rsidR="001822F5" w:rsidRPr="00DB1C2E" w:rsidRDefault="001822F5" w:rsidP="001822F5">
            <w:pPr>
              <w:pStyle w:val="af2"/>
              <w:numPr>
                <w:ilvl w:val="0"/>
                <w:numId w:val="31"/>
              </w:numPr>
              <w:jc w:val="center"/>
              <w:rPr>
                <w:rFonts w:ascii="Times New Roman" w:hAnsi="Times New Roman"/>
                <w:color w:val="000000" w:themeColor="text1"/>
                <w:sz w:val="28"/>
                <w:szCs w:val="28"/>
                <w:lang w:val="en-US"/>
              </w:rPr>
            </w:pPr>
          </w:p>
        </w:tc>
        <w:tc>
          <w:tcPr>
            <w:tcW w:w="2007" w:type="dxa"/>
            <w:hideMark/>
          </w:tcPr>
          <w:p w14:paraId="3FD90CED" w14:textId="77777777" w:rsidR="001822F5" w:rsidRPr="001822F5" w:rsidRDefault="001822F5" w:rsidP="001822F5">
            <w:pPr>
              <w:rPr>
                <w:rFonts w:ascii="Times New Roman" w:hAnsi="Times New Roman"/>
                <w:color w:val="000000" w:themeColor="text1"/>
                <w:sz w:val="28"/>
                <w:szCs w:val="28"/>
              </w:rPr>
            </w:pPr>
            <w:r w:rsidRPr="00DB1C2E">
              <w:rPr>
                <w:rFonts w:ascii="Times New Roman" w:hAnsi="Times New Roman"/>
                <w:color w:val="000000" w:themeColor="text1"/>
                <w:sz w:val="28"/>
                <w:szCs w:val="28"/>
              </w:rPr>
              <w:t>Табуляция</w:t>
            </w:r>
            <w:r>
              <w:rPr>
                <w:rFonts w:ascii="Times New Roman" w:hAnsi="Times New Roman"/>
                <w:color w:val="000000" w:themeColor="text1"/>
                <w:sz w:val="28"/>
                <w:szCs w:val="28"/>
              </w:rPr>
              <w:t xml:space="preserve"> и минимум</w:t>
            </w:r>
          </w:p>
        </w:tc>
        <w:tc>
          <w:tcPr>
            <w:tcW w:w="4567" w:type="dxa"/>
            <w:hideMark/>
          </w:tcPr>
          <w:p w14:paraId="04D1BA17" w14:textId="77777777" w:rsidR="001822F5" w:rsidRPr="00DB1C2E" w:rsidRDefault="001822F5" w:rsidP="00E83E83">
            <w:pPr>
              <w:rPr>
                <w:rFonts w:ascii="Times New Roman" w:hAnsi="Times New Roman"/>
                <w:b/>
                <w:i/>
                <w:color w:val="000000" w:themeColor="text1"/>
                <w:sz w:val="28"/>
                <w:szCs w:val="28"/>
              </w:rPr>
            </w:pPr>
            <w:r w:rsidRPr="00DB1C2E">
              <w:rPr>
                <w:rFonts w:ascii="Times New Roman" w:hAnsi="Times New Roman"/>
                <w:b/>
                <w:color w:val="000000" w:themeColor="text1"/>
                <w:sz w:val="28"/>
                <w:szCs w:val="28"/>
              </w:rPr>
              <w:t xml:space="preserve">   </w:t>
            </w:r>
            <w:r w:rsidRPr="00DB1C2E">
              <w:rPr>
                <w:rFonts w:ascii="Times New Roman" w:eastAsia="Times New Roman" w:hAnsi="Times New Roman"/>
                <w:b/>
                <w:i/>
                <w:color w:val="000000" w:themeColor="text1"/>
                <w:position w:val="-10"/>
                <w:sz w:val="28"/>
                <w:szCs w:val="28"/>
                <w:lang w:eastAsia="ru-RU"/>
              </w:rPr>
              <w:object w:dxaOrig="1170" w:dyaOrig="630" w14:anchorId="145CE87A">
                <v:shape id="_x0000_i1051" type="#_x0000_t75" style="width:57.6pt;height:32.4pt" o:ole="">
                  <v:imagedata r:id="rId26" o:title=""/>
                </v:shape>
                <o:OLEObject Type="Embed" ProgID="Equation.3" ShapeID="_x0000_i1051" DrawAspect="Content" ObjectID="_1852452719" r:id="rId42"/>
              </w:object>
            </w:r>
          </w:p>
        </w:tc>
        <w:tc>
          <w:tcPr>
            <w:tcW w:w="968" w:type="dxa"/>
            <w:hideMark/>
          </w:tcPr>
          <w:p w14:paraId="7CDCBD99" w14:textId="77777777" w:rsidR="001822F5" w:rsidRPr="00DB1C2E" w:rsidRDefault="001822F5" w:rsidP="00E83E83">
            <w:pPr>
              <w:jc w:val="center"/>
              <w:rPr>
                <w:rFonts w:ascii="Times New Roman" w:hAnsi="Times New Roman"/>
                <w:color w:val="000000" w:themeColor="text1"/>
                <w:sz w:val="28"/>
                <w:szCs w:val="28"/>
                <w:lang w:val="en-US"/>
              </w:rPr>
            </w:pPr>
            <w:r w:rsidRPr="00DB1C2E">
              <w:rPr>
                <w:rFonts w:ascii="Times New Roman" w:hAnsi="Times New Roman"/>
                <w:color w:val="000000" w:themeColor="text1"/>
                <w:sz w:val="28"/>
                <w:szCs w:val="28"/>
                <w:lang w:val="en-US"/>
              </w:rPr>
              <w:t>[0.1;</w:t>
            </w:r>
            <w:r>
              <w:rPr>
                <w:rFonts w:ascii="Times New Roman" w:hAnsi="Times New Roman"/>
                <w:color w:val="000000" w:themeColor="text1"/>
                <w:sz w:val="28"/>
                <w:szCs w:val="28"/>
                <w:lang w:val="en-US"/>
              </w:rPr>
              <w:t xml:space="preserve"> </w:t>
            </w:r>
            <w:r w:rsidRPr="00DB1C2E">
              <w:rPr>
                <w:rFonts w:ascii="Times New Roman" w:hAnsi="Times New Roman"/>
                <w:color w:val="000000" w:themeColor="text1"/>
                <w:sz w:val="28"/>
                <w:szCs w:val="28"/>
                <w:lang w:val="en-US"/>
              </w:rPr>
              <w:t>1.5]</w:t>
            </w:r>
          </w:p>
        </w:tc>
        <w:tc>
          <w:tcPr>
            <w:tcW w:w="698" w:type="dxa"/>
            <w:hideMark/>
          </w:tcPr>
          <w:p w14:paraId="3B628E18" w14:textId="77777777" w:rsidR="001822F5" w:rsidRPr="00DB1C2E" w:rsidRDefault="001822F5" w:rsidP="00E83E83">
            <w:pPr>
              <w:jc w:val="center"/>
              <w:rPr>
                <w:rFonts w:ascii="Times New Roman" w:hAnsi="Times New Roman"/>
                <w:color w:val="000000" w:themeColor="text1"/>
                <w:sz w:val="28"/>
                <w:szCs w:val="28"/>
                <w:lang w:val="en-US"/>
              </w:rPr>
            </w:pPr>
            <w:r w:rsidRPr="00DB1C2E">
              <w:rPr>
                <w:rFonts w:ascii="Times New Roman" w:hAnsi="Times New Roman"/>
                <w:color w:val="000000" w:themeColor="text1"/>
                <w:sz w:val="28"/>
                <w:szCs w:val="28"/>
                <w:lang w:val="en-US"/>
              </w:rPr>
              <w:t>0.1</w:t>
            </w:r>
          </w:p>
        </w:tc>
      </w:tr>
      <w:tr w:rsidR="001822F5" w:rsidRPr="00DB1C2E" w14:paraId="3308F81F" w14:textId="77777777" w:rsidTr="001822F5">
        <w:trPr>
          <w:trHeight w:val="562"/>
        </w:trPr>
        <w:tc>
          <w:tcPr>
            <w:tcW w:w="992" w:type="dxa"/>
          </w:tcPr>
          <w:p w14:paraId="34A13A3F" w14:textId="77777777" w:rsidR="001822F5" w:rsidRPr="00DB1C2E" w:rsidRDefault="001822F5" w:rsidP="001822F5">
            <w:pPr>
              <w:pStyle w:val="af2"/>
              <w:numPr>
                <w:ilvl w:val="0"/>
                <w:numId w:val="31"/>
              </w:numPr>
              <w:jc w:val="center"/>
              <w:rPr>
                <w:rFonts w:ascii="Times New Roman" w:hAnsi="Times New Roman"/>
                <w:color w:val="000000" w:themeColor="text1"/>
                <w:sz w:val="28"/>
                <w:szCs w:val="28"/>
                <w:lang w:val="en-US"/>
              </w:rPr>
            </w:pPr>
          </w:p>
        </w:tc>
        <w:tc>
          <w:tcPr>
            <w:tcW w:w="2007" w:type="dxa"/>
            <w:hideMark/>
          </w:tcPr>
          <w:p w14:paraId="284447E6" w14:textId="77777777" w:rsidR="001822F5" w:rsidRPr="00DB1C2E" w:rsidRDefault="001822F5" w:rsidP="001822F5">
            <w:pPr>
              <w:rPr>
                <w:rFonts w:ascii="Times New Roman" w:hAnsi="Times New Roman"/>
                <w:color w:val="000000" w:themeColor="text1"/>
                <w:sz w:val="28"/>
                <w:szCs w:val="28"/>
              </w:rPr>
            </w:pPr>
            <w:r w:rsidRPr="00DB1C2E">
              <w:rPr>
                <w:rFonts w:ascii="Times New Roman" w:hAnsi="Times New Roman"/>
                <w:color w:val="000000" w:themeColor="text1"/>
                <w:sz w:val="28"/>
                <w:szCs w:val="28"/>
              </w:rPr>
              <w:t>Табуляция</w:t>
            </w:r>
            <w:r>
              <w:rPr>
                <w:rFonts w:ascii="Times New Roman" w:hAnsi="Times New Roman"/>
                <w:color w:val="000000" w:themeColor="text1"/>
                <w:sz w:val="28"/>
                <w:szCs w:val="28"/>
              </w:rPr>
              <w:t xml:space="preserve"> и </w:t>
            </w:r>
            <w:r w:rsidRPr="00DB1C2E">
              <w:rPr>
                <w:rFonts w:ascii="Times New Roman" w:hAnsi="Times New Roman"/>
                <w:color w:val="000000" w:themeColor="text1"/>
                <w:sz w:val="28"/>
                <w:szCs w:val="28"/>
              </w:rPr>
              <w:t xml:space="preserve">Произведение </w:t>
            </w:r>
            <w:r w:rsidRPr="00DB1C2E">
              <w:rPr>
                <w:rFonts w:ascii="Times New Roman" w:hAnsi="Times New Roman"/>
                <w:color w:val="000000" w:themeColor="text1"/>
                <w:sz w:val="28"/>
                <w:szCs w:val="28"/>
                <w:lang w:val="en-US"/>
              </w:rPr>
              <w:t xml:space="preserve">    Y</w:t>
            </w:r>
            <w:r>
              <w:rPr>
                <w:rFonts w:ascii="Times New Roman" w:hAnsi="Times New Roman"/>
                <w:color w:val="000000" w:themeColor="text1"/>
                <w:sz w:val="28"/>
                <w:szCs w:val="28"/>
                <w:lang w:val="en-US"/>
              </w:rPr>
              <w:t>&lt;</w:t>
            </w:r>
            <w:r w:rsidRPr="00DB1C2E">
              <w:rPr>
                <w:rFonts w:ascii="Times New Roman" w:hAnsi="Times New Roman"/>
                <w:color w:val="000000" w:themeColor="text1"/>
                <w:sz w:val="28"/>
                <w:szCs w:val="28"/>
                <w:lang w:val="en-US"/>
              </w:rPr>
              <w:t>0</w:t>
            </w:r>
          </w:p>
        </w:tc>
        <w:tc>
          <w:tcPr>
            <w:tcW w:w="4567" w:type="dxa"/>
            <w:hideMark/>
          </w:tcPr>
          <w:p w14:paraId="5E870131" w14:textId="77777777" w:rsidR="001822F5" w:rsidRPr="00DB1C2E" w:rsidRDefault="001822F5" w:rsidP="00E83E83">
            <w:pPr>
              <w:rPr>
                <w:rFonts w:ascii="Times New Roman" w:hAnsi="Times New Roman"/>
                <w:b/>
                <w:color w:val="000000" w:themeColor="text1"/>
                <w:sz w:val="28"/>
                <w:szCs w:val="28"/>
                <w:lang w:val="en-US"/>
              </w:rPr>
            </w:pPr>
            <w:r w:rsidRPr="00DB1C2E">
              <w:rPr>
                <w:rFonts w:ascii="Times New Roman" w:eastAsia="Times New Roman" w:hAnsi="Times New Roman"/>
                <w:b/>
                <w:color w:val="000000" w:themeColor="text1"/>
                <w:position w:val="-10"/>
                <w:sz w:val="28"/>
                <w:szCs w:val="28"/>
                <w:lang w:val="en-US" w:eastAsia="ru-RU"/>
              </w:rPr>
              <w:object w:dxaOrig="3975" w:dyaOrig="360" w14:anchorId="4B4F49CA">
                <v:shape id="_x0000_i1052" type="#_x0000_t75" style="width:198pt;height:17.4pt" o:ole="">
                  <v:imagedata r:id="rId10" o:title=""/>
                </v:shape>
                <o:OLEObject Type="Embed" ProgID="Equation.3" ShapeID="_x0000_i1052" DrawAspect="Content" ObjectID="_1852452720" r:id="rId43"/>
              </w:object>
            </w:r>
          </w:p>
        </w:tc>
        <w:tc>
          <w:tcPr>
            <w:tcW w:w="968" w:type="dxa"/>
            <w:hideMark/>
          </w:tcPr>
          <w:p w14:paraId="7C45AF4E" w14:textId="77777777" w:rsidR="001822F5" w:rsidRPr="00DB1C2E" w:rsidRDefault="001822F5" w:rsidP="00E83E83">
            <w:pPr>
              <w:jc w:val="center"/>
              <w:rPr>
                <w:rFonts w:ascii="Times New Roman" w:hAnsi="Times New Roman"/>
                <w:color w:val="000000" w:themeColor="text1"/>
                <w:sz w:val="28"/>
                <w:szCs w:val="28"/>
                <w:lang w:val="en-US"/>
              </w:rPr>
            </w:pPr>
            <w:r w:rsidRPr="00DB1C2E">
              <w:rPr>
                <w:rFonts w:ascii="Times New Roman" w:hAnsi="Times New Roman"/>
                <w:color w:val="000000" w:themeColor="text1"/>
                <w:sz w:val="28"/>
                <w:szCs w:val="28"/>
                <w:lang w:val="en-US"/>
              </w:rPr>
              <w:t>[</w:t>
            </w:r>
            <w:r w:rsidRPr="00DB1C2E">
              <w:rPr>
                <w:rFonts w:ascii="Times New Roman" w:hAnsi="Times New Roman"/>
                <w:color w:val="000000" w:themeColor="text1"/>
                <w:sz w:val="28"/>
                <w:szCs w:val="28"/>
              </w:rPr>
              <w:t>-2;</w:t>
            </w:r>
            <w:r w:rsidRPr="00DB1C2E">
              <w:rPr>
                <w:rFonts w:ascii="Times New Roman" w:hAnsi="Times New Roman"/>
                <w:color w:val="000000" w:themeColor="text1"/>
                <w:sz w:val="28"/>
                <w:szCs w:val="28"/>
                <w:lang w:val="en-US"/>
              </w:rPr>
              <w:t>2]</w:t>
            </w:r>
          </w:p>
        </w:tc>
        <w:tc>
          <w:tcPr>
            <w:tcW w:w="698" w:type="dxa"/>
            <w:hideMark/>
          </w:tcPr>
          <w:p w14:paraId="186342DE" w14:textId="77777777" w:rsidR="001822F5" w:rsidRPr="00DB1C2E" w:rsidRDefault="001822F5" w:rsidP="00E83E83">
            <w:pPr>
              <w:jc w:val="center"/>
              <w:rPr>
                <w:rFonts w:ascii="Times New Roman" w:hAnsi="Times New Roman"/>
                <w:color w:val="000000" w:themeColor="text1"/>
                <w:sz w:val="28"/>
                <w:szCs w:val="28"/>
                <w:lang w:val="en-US"/>
              </w:rPr>
            </w:pPr>
            <w:r w:rsidRPr="00DB1C2E">
              <w:rPr>
                <w:rFonts w:ascii="Times New Roman" w:hAnsi="Times New Roman"/>
                <w:color w:val="000000" w:themeColor="text1"/>
                <w:sz w:val="28"/>
                <w:szCs w:val="28"/>
                <w:lang w:val="en-US"/>
              </w:rPr>
              <w:t>0.2</w:t>
            </w:r>
          </w:p>
        </w:tc>
      </w:tr>
      <w:tr w:rsidR="001822F5" w:rsidRPr="00DB1C2E" w14:paraId="30D509EE" w14:textId="77777777" w:rsidTr="001822F5">
        <w:trPr>
          <w:trHeight w:val="562"/>
        </w:trPr>
        <w:tc>
          <w:tcPr>
            <w:tcW w:w="992" w:type="dxa"/>
          </w:tcPr>
          <w:p w14:paraId="7A237CF3" w14:textId="77777777" w:rsidR="001822F5" w:rsidRPr="00DB1C2E" w:rsidRDefault="001822F5" w:rsidP="001822F5">
            <w:pPr>
              <w:pStyle w:val="af2"/>
              <w:numPr>
                <w:ilvl w:val="0"/>
                <w:numId w:val="31"/>
              </w:numPr>
              <w:jc w:val="center"/>
              <w:rPr>
                <w:rFonts w:ascii="Times New Roman" w:hAnsi="Times New Roman"/>
                <w:color w:val="000000" w:themeColor="text1"/>
                <w:sz w:val="28"/>
                <w:szCs w:val="28"/>
                <w:lang w:val="en-US"/>
              </w:rPr>
            </w:pPr>
          </w:p>
        </w:tc>
        <w:tc>
          <w:tcPr>
            <w:tcW w:w="2007" w:type="dxa"/>
            <w:hideMark/>
          </w:tcPr>
          <w:p w14:paraId="3E7D5F41" w14:textId="77777777" w:rsidR="001822F5" w:rsidRPr="00DB1C2E" w:rsidRDefault="001822F5" w:rsidP="001822F5">
            <w:pPr>
              <w:rPr>
                <w:rFonts w:ascii="Times New Roman" w:hAnsi="Times New Roman"/>
                <w:color w:val="000000" w:themeColor="text1"/>
                <w:sz w:val="28"/>
                <w:szCs w:val="28"/>
              </w:rPr>
            </w:pPr>
            <w:r w:rsidRPr="00DB1C2E">
              <w:rPr>
                <w:rFonts w:ascii="Times New Roman" w:hAnsi="Times New Roman"/>
                <w:color w:val="000000" w:themeColor="text1"/>
                <w:sz w:val="28"/>
                <w:szCs w:val="28"/>
              </w:rPr>
              <w:t>Табуляция</w:t>
            </w:r>
            <w:r>
              <w:rPr>
                <w:rFonts w:ascii="Times New Roman" w:hAnsi="Times New Roman"/>
                <w:color w:val="000000" w:themeColor="text1"/>
                <w:sz w:val="28"/>
                <w:szCs w:val="28"/>
              </w:rPr>
              <w:t xml:space="preserve"> и </w:t>
            </w:r>
            <w:r w:rsidRPr="00DB1C2E">
              <w:rPr>
                <w:rFonts w:ascii="Times New Roman" w:hAnsi="Times New Roman"/>
                <w:color w:val="000000" w:themeColor="text1"/>
                <w:sz w:val="28"/>
                <w:szCs w:val="28"/>
              </w:rPr>
              <w:t>Сумма</w:t>
            </w:r>
            <w:r>
              <w:rPr>
                <w:rFonts w:ascii="Times New Roman" w:hAnsi="Times New Roman"/>
                <w:color w:val="000000" w:themeColor="text1"/>
                <w:sz w:val="28"/>
                <w:szCs w:val="28"/>
              </w:rPr>
              <w:t xml:space="preserve"> </w:t>
            </w:r>
            <w:r w:rsidRPr="00DB1C2E">
              <w:rPr>
                <w:rFonts w:ascii="Times New Roman" w:hAnsi="Times New Roman"/>
                <w:color w:val="000000" w:themeColor="text1"/>
                <w:sz w:val="28"/>
                <w:szCs w:val="28"/>
                <w:lang w:val="en-US"/>
              </w:rPr>
              <w:t>y</w:t>
            </w:r>
            <w:r>
              <w:rPr>
                <w:rFonts w:ascii="Times New Roman" w:hAnsi="Times New Roman"/>
                <w:color w:val="000000" w:themeColor="text1"/>
                <w:sz w:val="28"/>
                <w:szCs w:val="28"/>
                <w:lang w:val="en-US"/>
              </w:rPr>
              <w:t>&lt;</w:t>
            </w:r>
            <w:r w:rsidRPr="00DB1C2E">
              <w:rPr>
                <w:rFonts w:ascii="Times New Roman" w:hAnsi="Times New Roman"/>
                <w:color w:val="000000" w:themeColor="text1"/>
                <w:sz w:val="28"/>
                <w:szCs w:val="28"/>
                <w:lang w:val="en-US"/>
              </w:rPr>
              <w:t>0</w:t>
            </w:r>
          </w:p>
        </w:tc>
        <w:tc>
          <w:tcPr>
            <w:tcW w:w="4567" w:type="dxa"/>
            <w:hideMark/>
          </w:tcPr>
          <w:p w14:paraId="6ABC0685" w14:textId="77777777" w:rsidR="001822F5" w:rsidRPr="00DB1C2E" w:rsidRDefault="001822F5" w:rsidP="00E83E83">
            <w:pPr>
              <w:rPr>
                <w:rFonts w:ascii="Times New Roman" w:hAnsi="Times New Roman"/>
                <w:color w:val="000000" w:themeColor="text1"/>
                <w:sz w:val="28"/>
                <w:szCs w:val="28"/>
                <w:lang w:val="en-US"/>
              </w:rPr>
            </w:pPr>
            <w:r w:rsidRPr="00DB1C2E">
              <w:rPr>
                <w:rFonts w:ascii="Times New Roman" w:eastAsia="Times New Roman" w:hAnsi="Times New Roman"/>
                <w:b/>
                <w:color w:val="000000" w:themeColor="text1"/>
                <w:position w:val="-52"/>
                <w:sz w:val="28"/>
                <w:szCs w:val="28"/>
                <w:lang w:val="en-US" w:eastAsia="ru-RU"/>
              </w:rPr>
              <w:object w:dxaOrig="3780" w:dyaOrig="1170" w14:anchorId="3BCEB070">
                <v:shape id="_x0000_i1053" type="#_x0000_t75" style="width:189.6pt;height:57.6pt" o:ole="">
                  <v:imagedata r:id="rId16" o:title=""/>
                </v:shape>
                <o:OLEObject Type="Embed" ProgID="Equation.3" ShapeID="_x0000_i1053" DrawAspect="Content" ObjectID="_1852452721" r:id="rId44"/>
              </w:object>
            </w:r>
          </w:p>
        </w:tc>
        <w:tc>
          <w:tcPr>
            <w:tcW w:w="968" w:type="dxa"/>
            <w:hideMark/>
          </w:tcPr>
          <w:p w14:paraId="4A530836" w14:textId="77777777" w:rsidR="001822F5" w:rsidRPr="00DB1C2E" w:rsidRDefault="001822F5" w:rsidP="00E83E83">
            <w:pPr>
              <w:jc w:val="center"/>
              <w:rPr>
                <w:rFonts w:ascii="Times New Roman" w:hAnsi="Times New Roman"/>
                <w:color w:val="000000" w:themeColor="text1"/>
                <w:sz w:val="28"/>
                <w:szCs w:val="28"/>
                <w:lang w:val="en-US"/>
              </w:rPr>
            </w:pPr>
            <w:r w:rsidRPr="00DB1C2E">
              <w:rPr>
                <w:rFonts w:ascii="Times New Roman" w:hAnsi="Times New Roman"/>
                <w:color w:val="000000" w:themeColor="text1"/>
                <w:sz w:val="28"/>
                <w:szCs w:val="28"/>
                <w:lang w:val="en-US"/>
              </w:rPr>
              <w:t>[-5;5]</w:t>
            </w:r>
          </w:p>
        </w:tc>
        <w:tc>
          <w:tcPr>
            <w:tcW w:w="698" w:type="dxa"/>
            <w:hideMark/>
          </w:tcPr>
          <w:p w14:paraId="6E6EEF08" w14:textId="77777777" w:rsidR="001822F5" w:rsidRPr="00DB1C2E" w:rsidRDefault="001822F5" w:rsidP="00E83E83">
            <w:pPr>
              <w:jc w:val="center"/>
              <w:rPr>
                <w:rFonts w:ascii="Times New Roman" w:hAnsi="Times New Roman"/>
                <w:color w:val="000000" w:themeColor="text1"/>
                <w:sz w:val="28"/>
                <w:szCs w:val="28"/>
                <w:lang w:val="en-US"/>
              </w:rPr>
            </w:pPr>
            <w:r w:rsidRPr="00DB1C2E">
              <w:rPr>
                <w:rFonts w:ascii="Times New Roman" w:hAnsi="Times New Roman"/>
                <w:color w:val="000000" w:themeColor="text1"/>
                <w:sz w:val="28"/>
                <w:szCs w:val="28"/>
                <w:lang w:val="en-US"/>
              </w:rPr>
              <w:t>0.4</w:t>
            </w:r>
          </w:p>
        </w:tc>
      </w:tr>
      <w:tr w:rsidR="001822F5" w:rsidRPr="00DB1C2E" w14:paraId="19D9D3B4" w14:textId="77777777" w:rsidTr="001822F5">
        <w:trPr>
          <w:trHeight w:val="1408"/>
        </w:trPr>
        <w:tc>
          <w:tcPr>
            <w:tcW w:w="992" w:type="dxa"/>
          </w:tcPr>
          <w:p w14:paraId="77EACB65" w14:textId="77777777" w:rsidR="001822F5" w:rsidRPr="00DB1C2E" w:rsidRDefault="001822F5" w:rsidP="001822F5">
            <w:pPr>
              <w:pStyle w:val="af2"/>
              <w:numPr>
                <w:ilvl w:val="0"/>
                <w:numId w:val="31"/>
              </w:numPr>
              <w:jc w:val="center"/>
              <w:rPr>
                <w:rFonts w:ascii="Times New Roman" w:hAnsi="Times New Roman"/>
                <w:color w:val="000000" w:themeColor="text1"/>
                <w:sz w:val="28"/>
                <w:szCs w:val="28"/>
                <w:lang w:val="en-US"/>
              </w:rPr>
            </w:pPr>
          </w:p>
        </w:tc>
        <w:tc>
          <w:tcPr>
            <w:tcW w:w="2007" w:type="dxa"/>
            <w:hideMark/>
          </w:tcPr>
          <w:p w14:paraId="0589DD07" w14:textId="77777777" w:rsidR="001822F5" w:rsidRPr="00DB1C2E" w:rsidRDefault="001822F5" w:rsidP="001822F5">
            <w:pPr>
              <w:rPr>
                <w:rFonts w:ascii="Times New Roman" w:hAnsi="Times New Roman"/>
                <w:color w:val="000000" w:themeColor="text1"/>
                <w:sz w:val="28"/>
                <w:szCs w:val="28"/>
              </w:rPr>
            </w:pPr>
            <w:r w:rsidRPr="00DB1C2E">
              <w:rPr>
                <w:rFonts w:ascii="Times New Roman" w:hAnsi="Times New Roman"/>
                <w:color w:val="000000" w:themeColor="text1"/>
                <w:sz w:val="28"/>
                <w:szCs w:val="28"/>
              </w:rPr>
              <w:t>Табуляция</w:t>
            </w:r>
            <w:r>
              <w:rPr>
                <w:rFonts w:ascii="Times New Roman" w:hAnsi="Times New Roman"/>
                <w:color w:val="000000" w:themeColor="text1"/>
                <w:sz w:val="28"/>
                <w:szCs w:val="28"/>
              </w:rPr>
              <w:t xml:space="preserve"> и </w:t>
            </w:r>
            <w:r w:rsidRPr="00DB1C2E">
              <w:rPr>
                <w:rFonts w:ascii="Times New Roman" w:hAnsi="Times New Roman"/>
                <w:color w:val="000000" w:themeColor="text1"/>
                <w:sz w:val="28"/>
                <w:szCs w:val="28"/>
              </w:rPr>
              <w:t>Сумма</w:t>
            </w:r>
            <w:r>
              <w:rPr>
                <w:rFonts w:ascii="Times New Roman" w:hAnsi="Times New Roman"/>
                <w:color w:val="000000" w:themeColor="text1"/>
                <w:sz w:val="28"/>
                <w:szCs w:val="28"/>
              </w:rPr>
              <w:t xml:space="preserve"> </w:t>
            </w:r>
            <w:r w:rsidRPr="00DB1C2E">
              <w:rPr>
                <w:rFonts w:ascii="Times New Roman" w:hAnsi="Times New Roman"/>
                <w:color w:val="000000" w:themeColor="text1"/>
                <w:sz w:val="28"/>
                <w:szCs w:val="28"/>
                <w:lang w:val="en-US"/>
              </w:rPr>
              <w:t>y</w:t>
            </w:r>
            <w:r>
              <w:rPr>
                <w:rFonts w:ascii="Times New Roman" w:hAnsi="Times New Roman"/>
                <w:color w:val="000000" w:themeColor="text1"/>
                <w:sz w:val="28"/>
                <w:szCs w:val="28"/>
                <w:lang w:val="en-US"/>
              </w:rPr>
              <w:t>&lt;</w:t>
            </w:r>
            <w:r w:rsidRPr="00DB1C2E">
              <w:rPr>
                <w:rFonts w:ascii="Times New Roman" w:hAnsi="Times New Roman"/>
                <w:color w:val="000000" w:themeColor="text1"/>
                <w:sz w:val="28"/>
                <w:szCs w:val="28"/>
                <w:lang w:val="en-US"/>
              </w:rPr>
              <w:t>0</w:t>
            </w:r>
          </w:p>
        </w:tc>
        <w:tc>
          <w:tcPr>
            <w:tcW w:w="4567" w:type="dxa"/>
          </w:tcPr>
          <w:p w14:paraId="7DDCD785" w14:textId="471CC39C" w:rsidR="001822F5" w:rsidRPr="00101753" w:rsidRDefault="001822F5" w:rsidP="00E83E83">
            <w:pPr>
              <w:rPr>
                <w:rFonts w:ascii="Times New Roman" w:hAnsi="Times New Roman"/>
                <w:color w:val="000000" w:themeColor="text1"/>
                <w:sz w:val="28"/>
                <w:szCs w:val="28"/>
                <w:lang w:val="en-US"/>
              </w:rPr>
            </w:pPr>
            <w:r w:rsidRPr="00DB1C2E">
              <w:rPr>
                <w:rFonts w:ascii="Times New Roman" w:eastAsia="Times New Roman" w:hAnsi="Times New Roman"/>
                <w:color w:val="000000" w:themeColor="text1"/>
                <w:position w:val="-30"/>
                <w:sz w:val="28"/>
                <w:szCs w:val="28"/>
                <w:lang w:eastAsia="ru-RU"/>
              </w:rPr>
              <w:object w:dxaOrig="3915" w:dyaOrig="720" w14:anchorId="03537B4E">
                <v:shape id="_x0000_i1054" type="#_x0000_t75" style="width:195pt;height:36.6pt" o:ole="">
                  <v:imagedata r:id="rId21" o:title=""/>
                </v:shape>
                <o:OLEObject Type="Embed" ProgID="Equation.3" ShapeID="_x0000_i1054" DrawAspect="Content" ObjectID="_1852452722" r:id="rId45"/>
              </w:object>
            </w:r>
          </w:p>
        </w:tc>
        <w:tc>
          <w:tcPr>
            <w:tcW w:w="968" w:type="dxa"/>
            <w:hideMark/>
          </w:tcPr>
          <w:p w14:paraId="1C4503AD" w14:textId="77777777" w:rsidR="001822F5" w:rsidRPr="00DB1C2E" w:rsidRDefault="001822F5" w:rsidP="00E83E83">
            <w:pPr>
              <w:jc w:val="center"/>
              <w:rPr>
                <w:rFonts w:ascii="Times New Roman" w:hAnsi="Times New Roman"/>
                <w:color w:val="000000" w:themeColor="text1"/>
                <w:sz w:val="28"/>
                <w:szCs w:val="28"/>
                <w:lang w:val="en-US"/>
              </w:rPr>
            </w:pPr>
            <w:r w:rsidRPr="00DB1C2E">
              <w:rPr>
                <w:rFonts w:ascii="Times New Roman" w:hAnsi="Times New Roman"/>
                <w:color w:val="000000" w:themeColor="text1"/>
                <w:sz w:val="28"/>
                <w:szCs w:val="28"/>
                <w:lang w:val="en-US"/>
              </w:rPr>
              <w:t>[-2;2]</w:t>
            </w:r>
          </w:p>
        </w:tc>
        <w:tc>
          <w:tcPr>
            <w:tcW w:w="698" w:type="dxa"/>
            <w:hideMark/>
          </w:tcPr>
          <w:p w14:paraId="1EAACF27" w14:textId="77777777" w:rsidR="001822F5" w:rsidRPr="00DB1C2E" w:rsidRDefault="001822F5" w:rsidP="00E83E83">
            <w:pPr>
              <w:jc w:val="center"/>
              <w:rPr>
                <w:rFonts w:ascii="Times New Roman" w:hAnsi="Times New Roman"/>
                <w:color w:val="000000" w:themeColor="text1"/>
                <w:sz w:val="28"/>
                <w:szCs w:val="28"/>
                <w:lang w:val="en-US"/>
              </w:rPr>
            </w:pPr>
            <w:r w:rsidRPr="00DB1C2E">
              <w:rPr>
                <w:rFonts w:ascii="Times New Roman" w:hAnsi="Times New Roman"/>
                <w:color w:val="000000" w:themeColor="text1"/>
                <w:sz w:val="28"/>
                <w:szCs w:val="28"/>
                <w:lang w:val="en-US"/>
              </w:rPr>
              <w:t>0.25</w:t>
            </w:r>
          </w:p>
        </w:tc>
      </w:tr>
    </w:tbl>
    <w:p w14:paraId="549B4D46" w14:textId="77777777" w:rsidR="00A21663" w:rsidRPr="00DB1C2E" w:rsidRDefault="00A21663" w:rsidP="00CA504B">
      <w:pPr>
        <w:ind w:firstLine="709"/>
        <w:jc w:val="both"/>
        <w:rPr>
          <w:color w:val="000000" w:themeColor="text1"/>
          <w:sz w:val="28"/>
          <w:szCs w:val="28"/>
        </w:rPr>
      </w:pPr>
    </w:p>
    <w:p w14:paraId="64F048B3" w14:textId="77777777" w:rsidR="00A21663" w:rsidRPr="00DB1C2E" w:rsidRDefault="00A21663" w:rsidP="00CA504B">
      <w:pPr>
        <w:ind w:firstLine="709"/>
        <w:jc w:val="both"/>
        <w:rPr>
          <w:color w:val="000000" w:themeColor="text1"/>
          <w:sz w:val="28"/>
          <w:szCs w:val="28"/>
        </w:rPr>
      </w:pPr>
    </w:p>
    <w:p w14:paraId="25581078" w14:textId="503F3324" w:rsidR="001822F5" w:rsidRPr="00101753" w:rsidRDefault="00827039" w:rsidP="001C56F8">
      <w:pPr>
        <w:ind w:firstLine="709"/>
        <w:jc w:val="both"/>
        <w:rPr>
          <w:color w:val="000000" w:themeColor="text1"/>
          <w:sz w:val="28"/>
          <w:szCs w:val="28"/>
        </w:rPr>
      </w:pPr>
      <w:r w:rsidRPr="00DB1C2E">
        <w:rPr>
          <w:color w:val="000000" w:themeColor="text1"/>
          <w:sz w:val="28"/>
          <w:szCs w:val="28"/>
        </w:rPr>
        <w:t>Оформление задания выполняется по аналогии с заданием 1 и 2.</w:t>
      </w:r>
    </w:p>
    <w:sectPr w:rsidR="001822F5" w:rsidRPr="00101753" w:rsidSect="005949FF">
      <w:headerReference w:type="even" r:id="rId46"/>
      <w:footerReference w:type="default" r:id="rId47"/>
      <w:pgSz w:w="11906" w:h="16838"/>
      <w:pgMar w:top="1134"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4DF2C" w14:textId="77777777" w:rsidR="005D4261" w:rsidRDefault="005D4261">
      <w:r>
        <w:separator/>
      </w:r>
    </w:p>
  </w:endnote>
  <w:endnote w:type="continuationSeparator" w:id="0">
    <w:p w14:paraId="33CCAF2B" w14:textId="77777777" w:rsidR="005D4261" w:rsidRDefault="005D4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Franklin Gothic Medium">
    <w:panose1 w:val="020B0603020102020204"/>
    <w:charset w:val="CC"/>
    <w:family w:val="swiss"/>
    <w:pitch w:val="variable"/>
    <w:sig w:usb0="00000287" w:usb1="00000000" w:usb2="00000000" w:usb3="00000000" w:csb0="0000009F" w:csb1="00000000"/>
  </w:font>
  <w:font w:name="Verdana">
    <w:panose1 w:val="020B0604030504040204"/>
    <w:charset w:val="CC"/>
    <w:family w:val="swiss"/>
    <w:pitch w:val="variable"/>
    <w:sig w:usb0="A1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DE8C" w14:textId="77777777" w:rsidR="00A85DFA" w:rsidRDefault="00A85DFA">
    <w:pPr>
      <w:pStyle w:val="af0"/>
      <w:jc w:val="right"/>
    </w:pPr>
    <w:r>
      <w:fldChar w:fldCharType="begin"/>
    </w:r>
    <w:r>
      <w:instrText>PAGE   \* MERGEFORMAT</w:instrText>
    </w:r>
    <w:r>
      <w:fldChar w:fldCharType="separate"/>
    </w:r>
    <w:r w:rsidR="00E543CA">
      <w:rPr>
        <w:noProof/>
      </w:rPr>
      <w:t>17</w:t>
    </w:r>
    <w:r>
      <w:fldChar w:fldCharType="end"/>
    </w:r>
  </w:p>
  <w:p w14:paraId="30806545" w14:textId="77777777" w:rsidR="00A85DFA" w:rsidRDefault="00A85DF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B868B" w14:textId="77777777" w:rsidR="005D4261" w:rsidRDefault="005D4261">
      <w:r>
        <w:separator/>
      </w:r>
    </w:p>
  </w:footnote>
  <w:footnote w:type="continuationSeparator" w:id="0">
    <w:p w14:paraId="34BE7C21" w14:textId="77777777" w:rsidR="005D4261" w:rsidRDefault="005D4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7EC7" w14:textId="77777777" w:rsidR="00A85DFA" w:rsidRDefault="00A85DFA">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74084865" w14:textId="77777777" w:rsidR="00A85DFA" w:rsidRDefault="00A85DFA">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028"/>
    <w:multiLevelType w:val="hybridMultilevel"/>
    <w:tmpl w:val="BC826630"/>
    <w:lvl w:ilvl="0" w:tplc="BD306F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1B5711A"/>
    <w:multiLevelType w:val="hybridMultilevel"/>
    <w:tmpl w:val="4782CE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3F543BF"/>
    <w:multiLevelType w:val="hybridMultilevel"/>
    <w:tmpl w:val="4782CE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7F71D7"/>
    <w:multiLevelType w:val="hybridMultilevel"/>
    <w:tmpl w:val="180850B8"/>
    <w:lvl w:ilvl="0" w:tplc="05E811FA">
      <w:start w:val="1"/>
      <w:numFmt w:val="decimal"/>
      <w:lvlText w:val="%1."/>
      <w:lvlJc w:val="left"/>
      <w:pPr>
        <w:ind w:left="927"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 w15:restartNumberingAfterBreak="0">
    <w:nsid w:val="14DA2FDB"/>
    <w:multiLevelType w:val="hybridMultilevel"/>
    <w:tmpl w:val="EF622C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624298"/>
    <w:multiLevelType w:val="multilevel"/>
    <w:tmpl w:val="EE26C7F6"/>
    <w:styleLink w:val="WWNum1"/>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6" w15:restartNumberingAfterBreak="0">
    <w:nsid w:val="1CA8131D"/>
    <w:multiLevelType w:val="hybridMultilevel"/>
    <w:tmpl w:val="4782CE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DDB0732"/>
    <w:multiLevelType w:val="hybridMultilevel"/>
    <w:tmpl w:val="2B082EA6"/>
    <w:lvl w:ilvl="0" w:tplc="6EF2A0C4">
      <w:start w:val="1"/>
      <w:numFmt w:val="decimal"/>
      <w:lvlText w:val="%1."/>
      <w:lvlJc w:val="left"/>
      <w:pPr>
        <w:tabs>
          <w:tab w:val="num" w:pos="1494"/>
        </w:tabs>
        <w:ind w:left="1494" w:hanging="360"/>
      </w:pPr>
      <w:rPr>
        <w:rFonts w:hint="default"/>
      </w:rPr>
    </w:lvl>
    <w:lvl w:ilvl="1" w:tplc="2AD22426">
      <w:numFmt w:val="bullet"/>
      <w:lvlText w:val="-"/>
      <w:lvlJc w:val="left"/>
      <w:pPr>
        <w:tabs>
          <w:tab w:val="num" w:pos="2007"/>
        </w:tabs>
        <w:ind w:left="2007" w:hanging="360"/>
      </w:pPr>
      <w:rPr>
        <w:rFonts w:ascii="Times New Roman" w:eastAsia="Times New Roman" w:hAnsi="Times New Roman" w:cs="Times New Roman" w:hint="default"/>
      </w:r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8" w15:restartNumberingAfterBreak="0">
    <w:nsid w:val="1ECB1076"/>
    <w:multiLevelType w:val="hybridMultilevel"/>
    <w:tmpl w:val="4782CE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3B10386"/>
    <w:multiLevelType w:val="multilevel"/>
    <w:tmpl w:val="CEC01A42"/>
    <w:styleLink w:val="WWNum6"/>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1.%2.%3."/>
      <w:lvlJc w:val="right"/>
      <w:rPr>
        <w:rFonts w:cs="Times New Roman"/>
      </w:rPr>
    </w:lvl>
    <w:lvl w:ilvl="3">
      <w:start w:val="1"/>
      <w:numFmt w:val="decimal"/>
      <w:lvlText w:val="%1.%2.%3.%4."/>
      <w:lvlJc w:val="left"/>
      <w:rPr>
        <w:rFonts w:cs="Times New Roman"/>
      </w:rPr>
    </w:lvl>
    <w:lvl w:ilvl="4">
      <w:start w:val="1"/>
      <w:numFmt w:val="lowerLetter"/>
      <w:lvlText w:val="%1.%2.%3.%4.%5."/>
      <w:lvlJc w:val="left"/>
      <w:rPr>
        <w:rFonts w:cs="Times New Roman"/>
      </w:rPr>
    </w:lvl>
    <w:lvl w:ilvl="5">
      <w:start w:val="1"/>
      <w:numFmt w:val="lowerRoman"/>
      <w:lvlText w:val="%1.%2.%3.%4.%5.%6."/>
      <w:lvlJc w:val="right"/>
      <w:rPr>
        <w:rFonts w:cs="Times New Roman"/>
      </w:rPr>
    </w:lvl>
    <w:lvl w:ilvl="6">
      <w:start w:val="1"/>
      <w:numFmt w:val="decimal"/>
      <w:lvlText w:val="%1.%2.%3.%4.%5.%6.%7."/>
      <w:lvlJc w:val="left"/>
      <w:rPr>
        <w:rFonts w:cs="Times New Roman"/>
      </w:rPr>
    </w:lvl>
    <w:lvl w:ilvl="7">
      <w:start w:val="1"/>
      <w:numFmt w:val="lowerLetter"/>
      <w:lvlText w:val="%1.%2.%3.%4.%5.%6.%7.%8."/>
      <w:lvlJc w:val="left"/>
      <w:rPr>
        <w:rFonts w:cs="Times New Roman"/>
      </w:rPr>
    </w:lvl>
    <w:lvl w:ilvl="8">
      <w:start w:val="1"/>
      <w:numFmt w:val="lowerRoman"/>
      <w:lvlText w:val="%1.%2.%3.%4.%5.%6.%7.%8.%9."/>
      <w:lvlJc w:val="right"/>
      <w:rPr>
        <w:rFonts w:cs="Times New Roman"/>
      </w:rPr>
    </w:lvl>
  </w:abstractNum>
  <w:abstractNum w:abstractNumId="10" w15:restartNumberingAfterBreak="0">
    <w:nsid w:val="25F25EE3"/>
    <w:multiLevelType w:val="multilevel"/>
    <w:tmpl w:val="FAFAE210"/>
    <w:lvl w:ilvl="0">
      <w:start w:val="1"/>
      <w:numFmt w:val="lowerLetter"/>
      <w:lvlText w:val="%1)"/>
      <w:lvlJc w:val="left"/>
      <w:rPr>
        <w:rFonts w:cs="Times New Roman"/>
      </w:rPr>
    </w:lvl>
    <w:lvl w:ilvl="1">
      <w:start w:val="1"/>
      <w:numFmt w:val="decimal"/>
      <w:lvlText w:val="%2."/>
      <w:lvlJc w:val="left"/>
      <w:rPr>
        <w:rFonts w:cs="Times New Roman"/>
      </w:rPr>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start w:val="1"/>
      <w:numFmt w:val="decimal"/>
      <w:lvlText w:val="%9."/>
      <w:lvlJc w:val="left"/>
      <w:rPr>
        <w:rFonts w:cs="Times New Roman"/>
      </w:rPr>
    </w:lvl>
  </w:abstractNum>
  <w:abstractNum w:abstractNumId="11" w15:restartNumberingAfterBreak="0">
    <w:nsid w:val="269D171C"/>
    <w:multiLevelType w:val="hybridMultilevel"/>
    <w:tmpl w:val="3DAEC0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77A2CFD"/>
    <w:multiLevelType w:val="multilevel"/>
    <w:tmpl w:val="FAFAE210"/>
    <w:lvl w:ilvl="0">
      <w:start w:val="1"/>
      <w:numFmt w:val="lowerLetter"/>
      <w:lvlText w:val="%1)"/>
      <w:lvlJc w:val="left"/>
      <w:rPr>
        <w:rFonts w:cs="Times New Roman"/>
      </w:rPr>
    </w:lvl>
    <w:lvl w:ilvl="1">
      <w:start w:val="1"/>
      <w:numFmt w:val="decimal"/>
      <w:lvlText w:val="%2."/>
      <w:lvlJc w:val="left"/>
      <w:rPr>
        <w:rFonts w:cs="Times New Roman"/>
      </w:rPr>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start w:val="1"/>
      <w:numFmt w:val="decimal"/>
      <w:lvlText w:val="%9."/>
      <w:lvlJc w:val="left"/>
      <w:rPr>
        <w:rFonts w:cs="Times New Roman"/>
      </w:rPr>
    </w:lvl>
  </w:abstractNum>
  <w:abstractNum w:abstractNumId="13" w15:restartNumberingAfterBreak="0">
    <w:nsid w:val="28EE6411"/>
    <w:multiLevelType w:val="hybridMultilevel"/>
    <w:tmpl w:val="4782CE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ACB6DBA"/>
    <w:multiLevelType w:val="hybridMultilevel"/>
    <w:tmpl w:val="AC500A0A"/>
    <w:lvl w:ilvl="0" w:tplc="BD306F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6B62999"/>
    <w:multiLevelType w:val="hybridMultilevel"/>
    <w:tmpl w:val="3DAEC0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8820334"/>
    <w:multiLevelType w:val="hybridMultilevel"/>
    <w:tmpl w:val="9C700272"/>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9843D31"/>
    <w:multiLevelType w:val="multilevel"/>
    <w:tmpl w:val="0A82A306"/>
    <w:lvl w:ilvl="0">
      <w:start w:val="1"/>
      <w:numFmt w:val="decimal"/>
      <w:lvlText w:val="%1)"/>
      <w:lvlJc w:val="left"/>
      <w:rPr>
        <w:rFonts w:cs="Times New Roman"/>
        <w:b w:val="0"/>
        <w:bCs w:val="0"/>
        <w:i w:val="0"/>
        <w:iCs w:val="0"/>
      </w:rPr>
    </w:lvl>
    <w:lvl w:ilvl="1">
      <w:start w:val="1"/>
      <w:numFmt w:val="decimal"/>
      <w:lvlText w:val="%2."/>
      <w:lvlJc w:val="left"/>
      <w:rPr>
        <w:rFonts w:cs="Times New Roman"/>
      </w:rPr>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start w:val="1"/>
      <w:numFmt w:val="decimal"/>
      <w:lvlText w:val="%9."/>
      <w:lvlJc w:val="left"/>
      <w:rPr>
        <w:rFonts w:cs="Times New Roman"/>
      </w:rPr>
    </w:lvl>
  </w:abstractNum>
  <w:abstractNum w:abstractNumId="18" w15:restartNumberingAfterBreak="0">
    <w:nsid w:val="3DA94E65"/>
    <w:multiLevelType w:val="hybridMultilevel"/>
    <w:tmpl w:val="3DAEC0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DD6228"/>
    <w:multiLevelType w:val="hybridMultilevel"/>
    <w:tmpl w:val="D2CC58BC"/>
    <w:lvl w:ilvl="0" w:tplc="BD306FAE">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0" w15:restartNumberingAfterBreak="0">
    <w:nsid w:val="46D759D4"/>
    <w:multiLevelType w:val="hybridMultilevel"/>
    <w:tmpl w:val="C8144F86"/>
    <w:lvl w:ilvl="0" w:tplc="BD306F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9993D4C"/>
    <w:multiLevelType w:val="hybridMultilevel"/>
    <w:tmpl w:val="9A80C5F8"/>
    <w:lvl w:ilvl="0" w:tplc="BD306FA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4B2A42AA"/>
    <w:multiLevelType w:val="hybridMultilevel"/>
    <w:tmpl w:val="4782CE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0325EE9"/>
    <w:multiLevelType w:val="hybridMultilevel"/>
    <w:tmpl w:val="AA8669B0"/>
    <w:lvl w:ilvl="0" w:tplc="09D69E06">
      <w:start w:val="1"/>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504B232A"/>
    <w:multiLevelType w:val="hybridMultilevel"/>
    <w:tmpl w:val="84925400"/>
    <w:lvl w:ilvl="0" w:tplc="BD306F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3F658E7"/>
    <w:multiLevelType w:val="hybridMultilevel"/>
    <w:tmpl w:val="4782CE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5D3372A"/>
    <w:multiLevelType w:val="hybridMultilevel"/>
    <w:tmpl w:val="EB0A8F9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7FE77BB"/>
    <w:multiLevelType w:val="hybridMultilevel"/>
    <w:tmpl w:val="E022359A"/>
    <w:lvl w:ilvl="0" w:tplc="5D9CBD4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8" w15:restartNumberingAfterBreak="0">
    <w:nsid w:val="5DA421EC"/>
    <w:multiLevelType w:val="hybridMultilevel"/>
    <w:tmpl w:val="434643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E01129C"/>
    <w:multiLevelType w:val="multilevel"/>
    <w:tmpl w:val="4156F71C"/>
    <w:styleLink w:val="WWNum11"/>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1.%2.%3."/>
      <w:lvlJc w:val="right"/>
      <w:rPr>
        <w:rFonts w:cs="Times New Roman"/>
      </w:rPr>
    </w:lvl>
    <w:lvl w:ilvl="3">
      <w:start w:val="1"/>
      <w:numFmt w:val="decimal"/>
      <w:lvlText w:val="%1.%2.%3.%4."/>
      <w:lvlJc w:val="left"/>
      <w:rPr>
        <w:rFonts w:cs="Times New Roman"/>
      </w:rPr>
    </w:lvl>
    <w:lvl w:ilvl="4">
      <w:start w:val="1"/>
      <w:numFmt w:val="lowerLetter"/>
      <w:lvlText w:val="%1.%2.%3.%4.%5."/>
      <w:lvlJc w:val="left"/>
      <w:rPr>
        <w:rFonts w:cs="Times New Roman"/>
      </w:rPr>
    </w:lvl>
    <w:lvl w:ilvl="5">
      <w:start w:val="1"/>
      <w:numFmt w:val="lowerRoman"/>
      <w:lvlText w:val="%1.%2.%3.%4.%5.%6."/>
      <w:lvlJc w:val="right"/>
      <w:rPr>
        <w:rFonts w:cs="Times New Roman"/>
      </w:rPr>
    </w:lvl>
    <w:lvl w:ilvl="6">
      <w:start w:val="1"/>
      <w:numFmt w:val="decimal"/>
      <w:lvlText w:val="%1.%2.%3.%4.%5.%6.%7."/>
      <w:lvlJc w:val="left"/>
      <w:rPr>
        <w:rFonts w:cs="Times New Roman"/>
      </w:rPr>
    </w:lvl>
    <w:lvl w:ilvl="7">
      <w:start w:val="1"/>
      <w:numFmt w:val="lowerLetter"/>
      <w:lvlText w:val="%1.%2.%3.%4.%5.%6.%7.%8."/>
      <w:lvlJc w:val="left"/>
      <w:rPr>
        <w:rFonts w:cs="Times New Roman"/>
      </w:rPr>
    </w:lvl>
    <w:lvl w:ilvl="8">
      <w:start w:val="1"/>
      <w:numFmt w:val="lowerRoman"/>
      <w:lvlText w:val="%1.%2.%3.%4.%5.%6.%7.%8.%9."/>
      <w:lvlJc w:val="right"/>
      <w:rPr>
        <w:rFonts w:cs="Times New Roman"/>
      </w:rPr>
    </w:lvl>
  </w:abstractNum>
  <w:abstractNum w:abstractNumId="30" w15:restartNumberingAfterBreak="0">
    <w:nsid w:val="683048A3"/>
    <w:multiLevelType w:val="hybridMultilevel"/>
    <w:tmpl w:val="561CF8EC"/>
    <w:lvl w:ilvl="0" w:tplc="A586A148">
      <w:start w:val="1"/>
      <w:numFmt w:val="decimal"/>
      <w:lvlText w:val="%1."/>
      <w:lvlJc w:val="left"/>
      <w:pPr>
        <w:ind w:left="927"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1" w15:restartNumberingAfterBreak="0">
    <w:nsid w:val="696E66B5"/>
    <w:multiLevelType w:val="multilevel"/>
    <w:tmpl w:val="E99A75A6"/>
    <w:styleLink w:val="WWNum15"/>
    <w:lvl w:ilvl="0">
      <w:numFmt w:val="bullet"/>
      <w:lvlText w:val=""/>
      <w:lvlJc w:val="left"/>
      <w:rPr>
        <w:rFonts w:ascii="Symbol" w:hAnsi="Symbol"/>
      </w:rPr>
    </w:lvl>
    <w:lvl w:ilvl="1">
      <w:start w:val="1"/>
      <w:numFmt w:val="lowerLetter"/>
      <w:lvlText w:val="%2."/>
      <w:lvlJc w:val="left"/>
      <w:rPr>
        <w:rFonts w:cs="Times New Roman"/>
      </w:rPr>
    </w:lvl>
    <w:lvl w:ilvl="2">
      <w:start w:val="1"/>
      <w:numFmt w:val="lowerRoman"/>
      <w:lvlText w:val="%1.%2.%3."/>
      <w:lvlJc w:val="right"/>
      <w:rPr>
        <w:rFonts w:cs="Times New Roman"/>
      </w:rPr>
    </w:lvl>
    <w:lvl w:ilvl="3">
      <w:start w:val="1"/>
      <w:numFmt w:val="decimal"/>
      <w:lvlText w:val="%1.%2.%3.%4."/>
      <w:lvlJc w:val="left"/>
      <w:rPr>
        <w:rFonts w:cs="Times New Roman"/>
      </w:rPr>
    </w:lvl>
    <w:lvl w:ilvl="4">
      <w:start w:val="1"/>
      <w:numFmt w:val="lowerLetter"/>
      <w:lvlText w:val="%1.%2.%3.%4.%5."/>
      <w:lvlJc w:val="left"/>
      <w:rPr>
        <w:rFonts w:cs="Times New Roman"/>
      </w:rPr>
    </w:lvl>
    <w:lvl w:ilvl="5">
      <w:start w:val="1"/>
      <w:numFmt w:val="lowerRoman"/>
      <w:lvlText w:val="%1.%2.%3.%4.%5.%6."/>
      <w:lvlJc w:val="right"/>
      <w:rPr>
        <w:rFonts w:cs="Times New Roman"/>
      </w:rPr>
    </w:lvl>
    <w:lvl w:ilvl="6">
      <w:start w:val="1"/>
      <w:numFmt w:val="decimal"/>
      <w:lvlText w:val="%1.%2.%3.%4.%5.%6.%7."/>
      <w:lvlJc w:val="left"/>
      <w:rPr>
        <w:rFonts w:cs="Times New Roman"/>
      </w:rPr>
    </w:lvl>
    <w:lvl w:ilvl="7">
      <w:start w:val="1"/>
      <w:numFmt w:val="lowerLetter"/>
      <w:lvlText w:val="%1.%2.%3.%4.%5.%6.%7.%8."/>
      <w:lvlJc w:val="left"/>
      <w:rPr>
        <w:rFonts w:cs="Times New Roman"/>
      </w:rPr>
    </w:lvl>
    <w:lvl w:ilvl="8">
      <w:start w:val="1"/>
      <w:numFmt w:val="lowerRoman"/>
      <w:lvlText w:val="%1.%2.%3.%4.%5.%6.%7.%8.%9."/>
      <w:lvlJc w:val="right"/>
      <w:rPr>
        <w:rFonts w:cs="Times New Roman"/>
      </w:rPr>
    </w:lvl>
  </w:abstractNum>
  <w:abstractNum w:abstractNumId="32" w15:restartNumberingAfterBreak="0">
    <w:nsid w:val="6C456E19"/>
    <w:multiLevelType w:val="hybridMultilevel"/>
    <w:tmpl w:val="4782CE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C8917F4"/>
    <w:multiLevelType w:val="hybridMultilevel"/>
    <w:tmpl w:val="434643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1435B69"/>
    <w:multiLevelType w:val="multilevel"/>
    <w:tmpl w:val="0A82A306"/>
    <w:lvl w:ilvl="0">
      <w:start w:val="1"/>
      <w:numFmt w:val="decimal"/>
      <w:lvlText w:val="%1)"/>
      <w:lvlJc w:val="left"/>
      <w:rPr>
        <w:rFonts w:cs="Times New Roman"/>
        <w:b w:val="0"/>
        <w:bCs w:val="0"/>
        <w:i w:val="0"/>
        <w:iCs w:val="0"/>
      </w:rPr>
    </w:lvl>
    <w:lvl w:ilvl="1">
      <w:start w:val="1"/>
      <w:numFmt w:val="decimal"/>
      <w:lvlText w:val="%2."/>
      <w:lvlJc w:val="left"/>
      <w:rPr>
        <w:rFonts w:cs="Times New Roman"/>
      </w:rPr>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start w:val="1"/>
      <w:numFmt w:val="decimal"/>
      <w:lvlText w:val="%9."/>
      <w:lvlJc w:val="left"/>
      <w:rPr>
        <w:rFonts w:cs="Times New Roman"/>
      </w:rPr>
    </w:lvl>
  </w:abstractNum>
  <w:abstractNum w:abstractNumId="35" w15:restartNumberingAfterBreak="0">
    <w:nsid w:val="769B74CD"/>
    <w:multiLevelType w:val="hybridMultilevel"/>
    <w:tmpl w:val="3DAEC0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81A5E5A"/>
    <w:multiLevelType w:val="hybridMultilevel"/>
    <w:tmpl w:val="DECCD7BA"/>
    <w:lvl w:ilvl="0" w:tplc="98BC0BE4">
      <w:start w:val="1"/>
      <w:numFmt w:val="decimal"/>
      <w:lvlText w:val="%1."/>
      <w:lvlJc w:val="left"/>
      <w:pPr>
        <w:ind w:left="1440" w:hanging="360"/>
      </w:pPr>
      <w:rPr>
        <w:b w:val="0"/>
      </w:rPr>
    </w:lvl>
    <w:lvl w:ilvl="1" w:tplc="04190019">
      <w:start w:val="1"/>
      <w:numFmt w:val="lowerLetter"/>
      <w:lvlText w:val="%2."/>
      <w:lvlJc w:val="left"/>
      <w:pPr>
        <w:ind w:left="2160" w:hanging="360"/>
      </w:pPr>
    </w:lvl>
    <w:lvl w:ilvl="2" w:tplc="0419001B">
      <w:start w:val="1"/>
      <w:numFmt w:val="lowerRoman"/>
      <w:lvlText w:val="%3."/>
      <w:lvlJc w:val="right"/>
      <w:pPr>
        <w:ind w:left="2880" w:hanging="180"/>
      </w:pPr>
    </w:lvl>
    <w:lvl w:ilvl="3" w:tplc="0419000F">
      <w:start w:val="1"/>
      <w:numFmt w:val="decimal"/>
      <w:lvlText w:val="%4."/>
      <w:lvlJc w:val="left"/>
      <w:pPr>
        <w:ind w:left="3600" w:hanging="360"/>
      </w:pPr>
    </w:lvl>
    <w:lvl w:ilvl="4" w:tplc="04190019">
      <w:start w:val="1"/>
      <w:numFmt w:val="lowerLetter"/>
      <w:lvlText w:val="%5."/>
      <w:lvlJc w:val="left"/>
      <w:pPr>
        <w:ind w:left="4320" w:hanging="360"/>
      </w:pPr>
    </w:lvl>
    <w:lvl w:ilvl="5" w:tplc="0419001B">
      <w:start w:val="1"/>
      <w:numFmt w:val="lowerRoman"/>
      <w:lvlText w:val="%6."/>
      <w:lvlJc w:val="right"/>
      <w:pPr>
        <w:ind w:left="5040" w:hanging="180"/>
      </w:pPr>
    </w:lvl>
    <w:lvl w:ilvl="6" w:tplc="0419000F">
      <w:start w:val="1"/>
      <w:numFmt w:val="decimal"/>
      <w:lvlText w:val="%7."/>
      <w:lvlJc w:val="left"/>
      <w:pPr>
        <w:ind w:left="5760" w:hanging="360"/>
      </w:pPr>
    </w:lvl>
    <w:lvl w:ilvl="7" w:tplc="04190019">
      <w:start w:val="1"/>
      <w:numFmt w:val="lowerLetter"/>
      <w:lvlText w:val="%8."/>
      <w:lvlJc w:val="left"/>
      <w:pPr>
        <w:ind w:left="6480" w:hanging="360"/>
      </w:pPr>
    </w:lvl>
    <w:lvl w:ilvl="8" w:tplc="0419001B">
      <w:start w:val="1"/>
      <w:numFmt w:val="lowerRoman"/>
      <w:lvlText w:val="%9."/>
      <w:lvlJc w:val="right"/>
      <w:pPr>
        <w:ind w:left="7200" w:hanging="180"/>
      </w:pPr>
    </w:lvl>
  </w:abstractNum>
  <w:abstractNum w:abstractNumId="37" w15:restartNumberingAfterBreak="0">
    <w:nsid w:val="7AB5565F"/>
    <w:multiLevelType w:val="multilevel"/>
    <w:tmpl w:val="AB66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46238D"/>
    <w:multiLevelType w:val="hybridMultilevel"/>
    <w:tmpl w:val="4782CE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04844485">
    <w:abstractNumId w:val="9"/>
  </w:num>
  <w:num w:numId="2" w16cid:durableId="2048489094">
    <w:abstractNumId w:val="23"/>
  </w:num>
  <w:num w:numId="3" w16cid:durableId="1952346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1548859">
    <w:abstractNumId w:val="21"/>
  </w:num>
  <w:num w:numId="5" w16cid:durableId="361135368">
    <w:abstractNumId w:val="5"/>
  </w:num>
  <w:num w:numId="6" w16cid:durableId="68232944">
    <w:abstractNumId w:val="29"/>
  </w:num>
  <w:num w:numId="7" w16cid:durableId="701056013">
    <w:abstractNumId w:val="31"/>
  </w:num>
  <w:num w:numId="8" w16cid:durableId="1489590648">
    <w:abstractNumId w:val="10"/>
  </w:num>
  <w:num w:numId="9" w16cid:durableId="431241511">
    <w:abstractNumId w:val="20"/>
  </w:num>
  <w:num w:numId="10" w16cid:durableId="1485898027">
    <w:abstractNumId w:val="34"/>
  </w:num>
  <w:num w:numId="11" w16cid:durableId="1341616535">
    <w:abstractNumId w:val="0"/>
  </w:num>
  <w:num w:numId="12" w16cid:durableId="2069497609">
    <w:abstractNumId w:val="10"/>
    <w:lvlOverride w:ilvl="0">
      <w:startOverride w:val="1"/>
    </w:lvlOverride>
  </w:num>
  <w:num w:numId="13" w16cid:durableId="1423070072">
    <w:abstractNumId w:val="14"/>
  </w:num>
  <w:num w:numId="14" w16cid:durableId="1145047118">
    <w:abstractNumId w:val="24"/>
  </w:num>
  <w:num w:numId="15" w16cid:durableId="353074314">
    <w:abstractNumId w:val="12"/>
  </w:num>
  <w:num w:numId="16" w16cid:durableId="1363552076">
    <w:abstractNumId w:val="16"/>
  </w:num>
  <w:num w:numId="17" w16cid:durableId="913856355">
    <w:abstractNumId w:val="17"/>
  </w:num>
  <w:num w:numId="18" w16cid:durableId="1152016102">
    <w:abstractNumId w:val="33"/>
  </w:num>
  <w:num w:numId="19" w16cid:durableId="1184247647">
    <w:abstractNumId w:val="32"/>
  </w:num>
  <w:num w:numId="20" w16cid:durableId="1279214629">
    <w:abstractNumId w:val="27"/>
  </w:num>
  <w:num w:numId="21" w16cid:durableId="1412971844">
    <w:abstractNumId w:val="19"/>
  </w:num>
  <w:num w:numId="22" w16cid:durableId="357435383">
    <w:abstractNumId w:val="15"/>
  </w:num>
  <w:num w:numId="23" w16cid:durableId="1357075927">
    <w:abstractNumId w:val="28"/>
  </w:num>
  <w:num w:numId="24" w16cid:durableId="1928271620">
    <w:abstractNumId w:val="4"/>
  </w:num>
  <w:num w:numId="25" w16cid:durableId="273176360">
    <w:abstractNumId w:val="18"/>
  </w:num>
  <w:num w:numId="26" w16cid:durableId="1381784104">
    <w:abstractNumId w:val="11"/>
  </w:num>
  <w:num w:numId="27" w16cid:durableId="1174683372">
    <w:abstractNumId w:val="35"/>
  </w:num>
  <w:num w:numId="28" w16cid:durableId="172576500">
    <w:abstractNumId w:val="22"/>
  </w:num>
  <w:num w:numId="29" w16cid:durableId="95902775">
    <w:abstractNumId w:val="2"/>
  </w:num>
  <w:num w:numId="30" w16cid:durableId="1973320385">
    <w:abstractNumId w:val="38"/>
  </w:num>
  <w:num w:numId="31" w16cid:durableId="1140684030">
    <w:abstractNumId w:val="1"/>
  </w:num>
  <w:num w:numId="32" w16cid:durableId="633220598">
    <w:abstractNumId w:val="6"/>
  </w:num>
  <w:num w:numId="33" w16cid:durableId="1942488026">
    <w:abstractNumId w:val="13"/>
  </w:num>
  <w:num w:numId="34" w16cid:durableId="130026826">
    <w:abstractNumId w:val="7"/>
  </w:num>
  <w:num w:numId="35" w16cid:durableId="561727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0176434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1843407">
    <w:abstractNumId w:val="8"/>
  </w:num>
  <w:num w:numId="38" w16cid:durableId="331496293">
    <w:abstractNumId w:val="25"/>
  </w:num>
  <w:num w:numId="39" w16cid:durableId="2047755940">
    <w:abstractNumId w:val="26"/>
  </w:num>
  <w:num w:numId="40" w16cid:durableId="1998609523">
    <w:abstractNumId w:val="3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292A"/>
    <w:rsid w:val="00000186"/>
    <w:rsid w:val="0000523D"/>
    <w:rsid w:val="00006A79"/>
    <w:rsid w:val="00043B47"/>
    <w:rsid w:val="0005237D"/>
    <w:rsid w:val="000663B8"/>
    <w:rsid w:val="00070180"/>
    <w:rsid w:val="0008650C"/>
    <w:rsid w:val="0009645E"/>
    <w:rsid w:val="00096D2F"/>
    <w:rsid w:val="000A030A"/>
    <w:rsid w:val="000A4D22"/>
    <w:rsid w:val="000B2E11"/>
    <w:rsid w:val="000E249D"/>
    <w:rsid w:val="000E273B"/>
    <w:rsid w:val="000F65F1"/>
    <w:rsid w:val="00101753"/>
    <w:rsid w:val="00105E45"/>
    <w:rsid w:val="0010765F"/>
    <w:rsid w:val="00111A8C"/>
    <w:rsid w:val="0013243A"/>
    <w:rsid w:val="00134109"/>
    <w:rsid w:val="00136849"/>
    <w:rsid w:val="00161AEF"/>
    <w:rsid w:val="001660C4"/>
    <w:rsid w:val="001801A5"/>
    <w:rsid w:val="0018213D"/>
    <w:rsid w:val="001822F5"/>
    <w:rsid w:val="0018232C"/>
    <w:rsid w:val="0018445C"/>
    <w:rsid w:val="001A5C2F"/>
    <w:rsid w:val="001C0706"/>
    <w:rsid w:val="001C1D22"/>
    <w:rsid w:val="001C4A36"/>
    <w:rsid w:val="001C56F8"/>
    <w:rsid w:val="001E70F2"/>
    <w:rsid w:val="001F09DB"/>
    <w:rsid w:val="001F3EA0"/>
    <w:rsid w:val="001F4CF2"/>
    <w:rsid w:val="002106C7"/>
    <w:rsid w:val="00234BC2"/>
    <w:rsid w:val="0023740C"/>
    <w:rsid w:val="0024187E"/>
    <w:rsid w:val="00255AF7"/>
    <w:rsid w:val="002777C7"/>
    <w:rsid w:val="00292859"/>
    <w:rsid w:val="002A5395"/>
    <w:rsid w:val="002B06FE"/>
    <w:rsid w:val="002C3499"/>
    <w:rsid w:val="002E140E"/>
    <w:rsid w:val="002E39B7"/>
    <w:rsid w:val="002F3630"/>
    <w:rsid w:val="002F7844"/>
    <w:rsid w:val="00301A40"/>
    <w:rsid w:val="00302B19"/>
    <w:rsid w:val="003255B9"/>
    <w:rsid w:val="003348B6"/>
    <w:rsid w:val="00361E47"/>
    <w:rsid w:val="00373127"/>
    <w:rsid w:val="00387268"/>
    <w:rsid w:val="0039530E"/>
    <w:rsid w:val="003D25F0"/>
    <w:rsid w:val="003E3619"/>
    <w:rsid w:val="003E4F75"/>
    <w:rsid w:val="003E7C28"/>
    <w:rsid w:val="00404A7B"/>
    <w:rsid w:val="00405A4C"/>
    <w:rsid w:val="00411166"/>
    <w:rsid w:val="00436825"/>
    <w:rsid w:val="00440B2E"/>
    <w:rsid w:val="00466B52"/>
    <w:rsid w:val="004770A9"/>
    <w:rsid w:val="0049404C"/>
    <w:rsid w:val="00496CB0"/>
    <w:rsid w:val="004A2073"/>
    <w:rsid w:val="004A692B"/>
    <w:rsid w:val="004C56EE"/>
    <w:rsid w:val="004F1108"/>
    <w:rsid w:val="004F61E7"/>
    <w:rsid w:val="005028F8"/>
    <w:rsid w:val="00503E42"/>
    <w:rsid w:val="00504EF0"/>
    <w:rsid w:val="00510459"/>
    <w:rsid w:val="0052105D"/>
    <w:rsid w:val="0052310D"/>
    <w:rsid w:val="00524D95"/>
    <w:rsid w:val="0053340F"/>
    <w:rsid w:val="00534250"/>
    <w:rsid w:val="00534972"/>
    <w:rsid w:val="00537BF3"/>
    <w:rsid w:val="00546B0E"/>
    <w:rsid w:val="00562AEA"/>
    <w:rsid w:val="005745C6"/>
    <w:rsid w:val="005948E1"/>
    <w:rsid w:val="005949FF"/>
    <w:rsid w:val="00595703"/>
    <w:rsid w:val="005C0906"/>
    <w:rsid w:val="005C415E"/>
    <w:rsid w:val="005D4261"/>
    <w:rsid w:val="005E7F3E"/>
    <w:rsid w:val="005F4813"/>
    <w:rsid w:val="0060292A"/>
    <w:rsid w:val="00622C8F"/>
    <w:rsid w:val="006241C2"/>
    <w:rsid w:val="00651F48"/>
    <w:rsid w:val="006755CE"/>
    <w:rsid w:val="00677426"/>
    <w:rsid w:val="0068287F"/>
    <w:rsid w:val="00687B0A"/>
    <w:rsid w:val="00692727"/>
    <w:rsid w:val="00696DA5"/>
    <w:rsid w:val="0069728B"/>
    <w:rsid w:val="006A4EBD"/>
    <w:rsid w:val="006C48EC"/>
    <w:rsid w:val="006D5956"/>
    <w:rsid w:val="006F11A7"/>
    <w:rsid w:val="006F27E4"/>
    <w:rsid w:val="007203AF"/>
    <w:rsid w:val="00734279"/>
    <w:rsid w:val="00736E89"/>
    <w:rsid w:val="00760B3F"/>
    <w:rsid w:val="007613C0"/>
    <w:rsid w:val="00771196"/>
    <w:rsid w:val="00777DF0"/>
    <w:rsid w:val="00780804"/>
    <w:rsid w:val="00793BF5"/>
    <w:rsid w:val="007A6F9B"/>
    <w:rsid w:val="007A7102"/>
    <w:rsid w:val="007D4869"/>
    <w:rsid w:val="007D60FD"/>
    <w:rsid w:val="00800A17"/>
    <w:rsid w:val="00805BEB"/>
    <w:rsid w:val="0081020F"/>
    <w:rsid w:val="0082690B"/>
    <w:rsid w:val="00827039"/>
    <w:rsid w:val="00831B6C"/>
    <w:rsid w:val="0083561B"/>
    <w:rsid w:val="00844FF4"/>
    <w:rsid w:val="00850DE3"/>
    <w:rsid w:val="0085611C"/>
    <w:rsid w:val="008756C7"/>
    <w:rsid w:val="00877051"/>
    <w:rsid w:val="00892F27"/>
    <w:rsid w:val="0089529D"/>
    <w:rsid w:val="008C50D3"/>
    <w:rsid w:val="008E3035"/>
    <w:rsid w:val="009178F9"/>
    <w:rsid w:val="00922988"/>
    <w:rsid w:val="00930F69"/>
    <w:rsid w:val="00941F8D"/>
    <w:rsid w:val="00946946"/>
    <w:rsid w:val="0094729F"/>
    <w:rsid w:val="00964E56"/>
    <w:rsid w:val="009A7788"/>
    <w:rsid w:val="009B332E"/>
    <w:rsid w:val="009C77B4"/>
    <w:rsid w:val="009E7107"/>
    <w:rsid w:val="009F171A"/>
    <w:rsid w:val="009F23B9"/>
    <w:rsid w:val="009F4C29"/>
    <w:rsid w:val="009F5502"/>
    <w:rsid w:val="00A062C2"/>
    <w:rsid w:val="00A21663"/>
    <w:rsid w:val="00A255DE"/>
    <w:rsid w:val="00A61DC0"/>
    <w:rsid w:val="00A747B1"/>
    <w:rsid w:val="00A85DFA"/>
    <w:rsid w:val="00A95A4A"/>
    <w:rsid w:val="00AF7621"/>
    <w:rsid w:val="00B01C4E"/>
    <w:rsid w:val="00B04A3A"/>
    <w:rsid w:val="00B34C7D"/>
    <w:rsid w:val="00B43F1C"/>
    <w:rsid w:val="00B967F8"/>
    <w:rsid w:val="00BA3F61"/>
    <w:rsid w:val="00BA5054"/>
    <w:rsid w:val="00BB4F0F"/>
    <w:rsid w:val="00BD11F7"/>
    <w:rsid w:val="00BD13B7"/>
    <w:rsid w:val="00BD359D"/>
    <w:rsid w:val="00BD4618"/>
    <w:rsid w:val="00C016DF"/>
    <w:rsid w:val="00C16F84"/>
    <w:rsid w:val="00C40412"/>
    <w:rsid w:val="00C63105"/>
    <w:rsid w:val="00C6527E"/>
    <w:rsid w:val="00C7130B"/>
    <w:rsid w:val="00C75E35"/>
    <w:rsid w:val="00C849DC"/>
    <w:rsid w:val="00CA2C95"/>
    <w:rsid w:val="00CA33D3"/>
    <w:rsid w:val="00CA504B"/>
    <w:rsid w:val="00CD2C03"/>
    <w:rsid w:val="00CF51AA"/>
    <w:rsid w:val="00CF5580"/>
    <w:rsid w:val="00D00F90"/>
    <w:rsid w:val="00D20E7C"/>
    <w:rsid w:val="00D222A2"/>
    <w:rsid w:val="00D24315"/>
    <w:rsid w:val="00D45E6C"/>
    <w:rsid w:val="00D45F4B"/>
    <w:rsid w:val="00D6723D"/>
    <w:rsid w:val="00D713E1"/>
    <w:rsid w:val="00D85927"/>
    <w:rsid w:val="00D85A27"/>
    <w:rsid w:val="00D87E05"/>
    <w:rsid w:val="00D9308F"/>
    <w:rsid w:val="00D9431B"/>
    <w:rsid w:val="00DB1C2E"/>
    <w:rsid w:val="00DB6213"/>
    <w:rsid w:val="00DC2C76"/>
    <w:rsid w:val="00DC6A98"/>
    <w:rsid w:val="00DD1DF0"/>
    <w:rsid w:val="00DE0B78"/>
    <w:rsid w:val="00DE70D2"/>
    <w:rsid w:val="00DF5800"/>
    <w:rsid w:val="00DF6381"/>
    <w:rsid w:val="00E12C69"/>
    <w:rsid w:val="00E14F35"/>
    <w:rsid w:val="00E1790C"/>
    <w:rsid w:val="00E227C9"/>
    <w:rsid w:val="00E34E34"/>
    <w:rsid w:val="00E47137"/>
    <w:rsid w:val="00E5408C"/>
    <w:rsid w:val="00E543CA"/>
    <w:rsid w:val="00E85AC1"/>
    <w:rsid w:val="00E92F07"/>
    <w:rsid w:val="00EA190F"/>
    <w:rsid w:val="00EA4448"/>
    <w:rsid w:val="00EA5DED"/>
    <w:rsid w:val="00EB189C"/>
    <w:rsid w:val="00EB1FB8"/>
    <w:rsid w:val="00ED26C1"/>
    <w:rsid w:val="00EE03F3"/>
    <w:rsid w:val="00EE554A"/>
    <w:rsid w:val="00EE7CFE"/>
    <w:rsid w:val="00F159B3"/>
    <w:rsid w:val="00F24C54"/>
    <w:rsid w:val="00F26FEE"/>
    <w:rsid w:val="00F303C7"/>
    <w:rsid w:val="00F32BAF"/>
    <w:rsid w:val="00F60435"/>
    <w:rsid w:val="00F65D77"/>
    <w:rsid w:val="00F7394E"/>
    <w:rsid w:val="00F74B6F"/>
    <w:rsid w:val="00F91C50"/>
    <w:rsid w:val="00F961A4"/>
    <w:rsid w:val="00FE6DD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8618AB"/>
  <w15:docId w15:val="{1458CC2B-23FE-40B3-8174-1A119BE69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jc w:val="center"/>
      <w:outlineLvl w:val="0"/>
    </w:pPr>
    <w:rPr>
      <w:sz w:val="28"/>
    </w:rPr>
  </w:style>
  <w:style w:type="paragraph" w:styleId="2">
    <w:name w:val="heading 2"/>
    <w:basedOn w:val="a"/>
    <w:next w:val="a"/>
    <w:qFormat/>
    <w:pPr>
      <w:keepNext/>
      <w:ind w:firstLine="567"/>
      <w:outlineLvl w:val="1"/>
    </w:pPr>
    <w:rPr>
      <w:sz w:val="28"/>
    </w:rPr>
  </w:style>
  <w:style w:type="paragraph" w:styleId="3">
    <w:name w:val="heading 3"/>
    <w:basedOn w:val="a"/>
    <w:next w:val="a"/>
    <w:qFormat/>
    <w:pPr>
      <w:keepNext/>
      <w:ind w:firstLine="567"/>
      <w:jc w:val="center"/>
      <w:outlineLvl w:val="2"/>
    </w:pPr>
    <w:rPr>
      <w:sz w:val="24"/>
    </w:rPr>
  </w:style>
  <w:style w:type="paragraph" w:styleId="4">
    <w:name w:val="heading 4"/>
    <w:basedOn w:val="a"/>
    <w:next w:val="a"/>
    <w:qFormat/>
    <w:pPr>
      <w:keepNext/>
      <w:ind w:left="1134"/>
      <w:outlineLvl w:val="3"/>
    </w:pPr>
    <w:rPr>
      <w:sz w:val="24"/>
      <w:u w:val="single"/>
    </w:rPr>
  </w:style>
  <w:style w:type="paragraph" w:styleId="5">
    <w:name w:val="heading 5"/>
    <w:basedOn w:val="a"/>
    <w:next w:val="a"/>
    <w:qFormat/>
    <w:pPr>
      <w:keepNext/>
      <w:jc w:val="center"/>
      <w:outlineLvl w:val="4"/>
    </w:pPr>
    <w:rPr>
      <w:sz w:val="24"/>
    </w:rPr>
  </w:style>
  <w:style w:type="paragraph" w:styleId="6">
    <w:name w:val="heading 6"/>
    <w:basedOn w:val="a"/>
    <w:next w:val="a"/>
    <w:link w:val="60"/>
    <w:uiPriority w:val="9"/>
    <w:semiHidden/>
    <w:unhideWhenUsed/>
    <w:qFormat/>
    <w:rsid w:val="00DB1C2E"/>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DB1C2E"/>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pPr>
      <w:jc w:val="center"/>
    </w:pPr>
    <w:rPr>
      <w:sz w:val="28"/>
      <w:u w:val="single"/>
    </w:rPr>
  </w:style>
  <w:style w:type="paragraph" w:styleId="a5">
    <w:name w:val="Body Text"/>
    <w:basedOn w:val="a"/>
    <w:link w:val="a6"/>
    <w:pPr>
      <w:jc w:val="center"/>
    </w:pPr>
    <w:rPr>
      <w:sz w:val="28"/>
    </w:rPr>
  </w:style>
  <w:style w:type="paragraph" w:styleId="a7">
    <w:name w:val="Body Text Indent"/>
    <w:basedOn w:val="a"/>
    <w:pPr>
      <w:ind w:firstLine="1134"/>
    </w:pPr>
    <w:rPr>
      <w:sz w:val="24"/>
    </w:rPr>
  </w:style>
  <w:style w:type="paragraph" w:styleId="20">
    <w:name w:val="Body Text Indent 2"/>
    <w:basedOn w:val="a"/>
    <w:pPr>
      <w:ind w:firstLine="567"/>
    </w:pPr>
    <w:rPr>
      <w:sz w:val="24"/>
    </w:rPr>
  </w:style>
  <w:style w:type="paragraph" w:styleId="30">
    <w:name w:val="Body Text Indent 3"/>
    <w:basedOn w:val="a"/>
    <w:pPr>
      <w:ind w:left="567"/>
      <w:jc w:val="center"/>
    </w:pPr>
    <w:rPr>
      <w:sz w:val="24"/>
    </w:rPr>
  </w:style>
  <w:style w:type="paragraph" w:styleId="21">
    <w:name w:val="Body Text 2"/>
    <w:basedOn w:val="a"/>
    <w:pPr>
      <w:jc w:val="both"/>
    </w:pPr>
    <w:rPr>
      <w:sz w:val="24"/>
    </w:rPr>
  </w:style>
  <w:style w:type="paragraph" w:customStyle="1" w:styleId="10">
    <w:name w:val="Обычный1"/>
    <w:rPr>
      <w:sz w:val="24"/>
    </w:rPr>
  </w:style>
  <w:style w:type="paragraph" w:styleId="a8">
    <w:name w:val="header"/>
    <w:basedOn w:val="a"/>
    <w:pPr>
      <w:tabs>
        <w:tab w:val="center" w:pos="4677"/>
        <w:tab w:val="right" w:pos="9355"/>
      </w:tabs>
    </w:pPr>
  </w:style>
  <w:style w:type="character" w:styleId="a9">
    <w:name w:val="page number"/>
    <w:basedOn w:val="a0"/>
  </w:style>
  <w:style w:type="paragraph" w:customStyle="1" w:styleId="Standard">
    <w:name w:val="Standard"/>
    <w:rsid w:val="00EE03F3"/>
    <w:pPr>
      <w:suppressAutoHyphens/>
      <w:autoSpaceDN w:val="0"/>
      <w:spacing w:after="200" w:line="276" w:lineRule="auto"/>
      <w:textAlignment w:val="baseline"/>
    </w:pPr>
    <w:rPr>
      <w:kern w:val="3"/>
      <w:sz w:val="24"/>
      <w:szCs w:val="24"/>
    </w:rPr>
  </w:style>
  <w:style w:type="character" w:customStyle="1" w:styleId="72">
    <w:name w:val="Заголовок №7 (2)"/>
    <w:rsid w:val="00361E47"/>
    <w:rPr>
      <w:rFonts w:ascii="Times New Roman" w:eastAsia="Times New Roman" w:hAnsi="Times New Roman" w:cs="Times New Roman"/>
      <w:b w:val="0"/>
      <w:bCs w:val="0"/>
      <w:i w:val="0"/>
      <w:iCs w:val="0"/>
      <w:smallCaps w:val="0"/>
      <w:strike w:val="0"/>
      <w:spacing w:val="0"/>
      <w:sz w:val="20"/>
      <w:szCs w:val="20"/>
    </w:rPr>
  </w:style>
  <w:style w:type="character" w:customStyle="1" w:styleId="aa">
    <w:name w:val="Основной текст_"/>
    <w:link w:val="22"/>
    <w:rsid w:val="000663B8"/>
    <w:rPr>
      <w:shd w:val="clear" w:color="auto" w:fill="FFFFFF"/>
      <w:lang w:bidi="ar-SA"/>
    </w:rPr>
  </w:style>
  <w:style w:type="paragraph" w:customStyle="1" w:styleId="22">
    <w:name w:val="Основной текст2"/>
    <w:basedOn w:val="a"/>
    <w:link w:val="aa"/>
    <w:rsid w:val="000663B8"/>
    <w:pPr>
      <w:shd w:val="clear" w:color="auto" w:fill="FFFFFF"/>
      <w:spacing w:before="360" w:after="3000" w:line="230" w:lineRule="exact"/>
      <w:ind w:hanging="540"/>
      <w:jc w:val="center"/>
    </w:pPr>
    <w:rPr>
      <w:shd w:val="clear" w:color="auto" w:fill="FFFFFF"/>
      <w:lang w:val="x-none" w:eastAsia="x-none"/>
    </w:rPr>
  </w:style>
  <w:style w:type="character" w:customStyle="1" w:styleId="61">
    <w:name w:val="Заголовок №6_"/>
    <w:link w:val="62"/>
    <w:rsid w:val="00043B47"/>
    <w:rPr>
      <w:rFonts w:ascii="Franklin Gothic Medium" w:eastAsia="Franklin Gothic Medium" w:hAnsi="Franklin Gothic Medium"/>
      <w:shd w:val="clear" w:color="auto" w:fill="FFFFFF"/>
      <w:lang w:bidi="ar-SA"/>
    </w:rPr>
  </w:style>
  <w:style w:type="character" w:customStyle="1" w:styleId="ab">
    <w:name w:val="Основной текст + Полужирный"/>
    <w:rsid w:val="00043B47"/>
    <w:rPr>
      <w:rFonts w:ascii="Times New Roman" w:eastAsia="Times New Roman" w:hAnsi="Times New Roman" w:cs="Times New Roman"/>
      <w:b/>
      <w:bCs/>
      <w:i w:val="0"/>
      <w:iCs w:val="0"/>
      <w:smallCaps w:val="0"/>
      <w:strike w:val="0"/>
      <w:spacing w:val="0"/>
      <w:sz w:val="20"/>
      <w:szCs w:val="20"/>
    </w:rPr>
  </w:style>
  <w:style w:type="paragraph" w:customStyle="1" w:styleId="62">
    <w:name w:val="Заголовок №6"/>
    <w:basedOn w:val="a"/>
    <w:link w:val="61"/>
    <w:rsid w:val="00043B47"/>
    <w:pPr>
      <w:shd w:val="clear" w:color="auto" w:fill="FFFFFF"/>
      <w:spacing w:before="180" w:after="180" w:line="0" w:lineRule="atLeast"/>
      <w:ind w:hanging="260"/>
      <w:jc w:val="both"/>
      <w:outlineLvl w:val="5"/>
    </w:pPr>
    <w:rPr>
      <w:rFonts w:ascii="Franklin Gothic Medium" w:eastAsia="Franklin Gothic Medium" w:hAnsi="Franklin Gothic Medium"/>
      <w:shd w:val="clear" w:color="auto" w:fill="FFFFFF"/>
      <w:lang w:val="x-none" w:eastAsia="x-none"/>
    </w:rPr>
  </w:style>
  <w:style w:type="paragraph" w:customStyle="1" w:styleId="11">
    <w:name w:val="Абзац списка1"/>
    <w:basedOn w:val="Standard"/>
    <w:rsid w:val="00A95A4A"/>
  </w:style>
  <w:style w:type="numbering" w:customStyle="1" w:styleId="WWNum6">
    <w:name w:val="WWNum6"/>
    <w:rsid w:val="00A95A4A"/>
    <w:pPr>
      <w:numPr>
        <w:numId w:val="1"/>
      </w:numPr>
    </w:pPr>
  </w:style>
  <w:style w:type="paragraph" w:styleId="ac">
    <w:name w:val="Normal (Web)"/>
    <w:basedOn w:val="a"/>
    <w:link w:val="ad"/>
    <w:rsid w:val="007D4869"/>
    <w:pPr>
      <w:spacing w:before="100" w:beforeAutospacing="1" w:after="100" w:afterAutospacing="1"/>
    </w:pPr>
    <w:rPr>
      <w:sz w:val="24"/>
      <w:szCs w:val="24"/>
    </w:rPr>
  </w:style>
  <w:style w:type="character" w:customStyle="1" w:styleId="ad">
    <w:name w:val="Обычный (Интернет) Знак"/>
    <w:link w:val="ac"/>
    <w:rsid w:val="007D4869"/>
    <w:rPr>
      <w:sz w:val="24"/>
      <w:szCs w:val="24"/>
      <w:lang w:val="ru-RU" w:eastAsia="ru-RU" w:bidi="ar-SA"/>
    </w:rPr>
  </w:style>
  <w:style w:type="paragraph" w:customStyle="1" w:styleId="ae">
    <w:name w:val="Знак"/>
    <w:basedOn w:val="a"/>
    <w:rsid w:val="007D4869"/>
    <w:pPr>
      <w:pageBreakBefore/>
      <w:spacing w:after="160" w:line="360" w:lineRule="auto"/>
    </w:pPr>
    <w:rPr>
      <w:sz w:val="28"/>
      <w:lang w:val="en-US" w:eastAsia="en-US"/>
    </w:rPr>
  </w:style>
  <w:style w:type="paragraph" w:customStyle="1" w:styleId="40">
    <w:name w:val="СтильУровень4"/>
    <w:basedOn w:val="a"/>
    <w:rsid w:val="007D4869"/>
    <w:pPr>
      <w:spacing w:line="360" w:lineRule="auto"/>
      <w:ind w:firstLine="709"/>
      <w:jc w:val="both"/>
    </w:pPr>
    <w:rPr>
      <w:sz w:val="28"/>
      <w:szCs w:val="24"/>
    </w:rPr>
  </w:style>
  <w:style w:type="paragraph" w:customStyle="1" w:styleId="af">
    <w:name w:val="Стиль Раздел"/>
    <w:basedOn w:val="2"/>
    <w:autoRedefine/>
    <w:rsid w:val="00510459"/>
    <w:pPr>
      <w:keepNext w:val="0"/>
      <w:widowControl w:val="0"/>
      <w:spacing w:line="360" w:lineRule="auto"/>
      <w:ind w:right="-57" w:firstLine="724"/>
      <w:jc w:val="both"/>
    </w:pPr>
    <w:rPr>
      <w:rFonts w:ascii="Courier New" w:hAnsi="Courier New" w:cs="Courier New"/>
      <w:b/>
      <w:sz w:val="24"/>
      <w:szCs w:val="24"/>
    </w:rPr>
  </w:style>
  <w:style w:type="paragraph" w:customStyle="1" w:styleId="style3">
    <w:name w:val="style3"/>
    <w:basedOn w:val="a"/>
    <w:rsid w:val="00877051"/>
    <w:pPr>
      <w:spacing w:before="100" w:beforeAutospacing="1" w:after="100" w:afterAutospacing="1"/>
    </w:pPr>
    <w:rPr>
      <w:rFonts w:ascii="Verdana" w:hAnsi="Verdana"/>
      <w:color w:val="000000"/>
      <w:sz w:val="13"/>
      <w:szCs w:val="13"/>
    </w:rPr>
  </w:style>
  <w:style w:type="character" w:customStyle="1" w:styleId="75">
    <w:name w:val="Заголовок №7 (5)_"/>
    <w:link w:val="750"/>
    <w:rsid w:val="00595703"/>
    <w:rPr>
      <w:shd w:val="clear" w:color="auto" w:fill="FFFFFF"/>
      <w:lang w:bidi="ar-SA"/>
    </w:rPr>
  </w:style>
  <w:style w:type="character" w:customStyle="1" w:styleId="751">
    <w:name w:val="Заголовок №7 (5) + Полужирный"/>
    <w:rsid w:val="00595703"/>
    <w:rPr>
      <w:rFonts w:ascii="Times New Roman" w:eastAsia="Times New Roman" w:hAnsi="Times New Roman" w:cs="Times New Roman"/>
      <w:b/>
      <w:bCs/>
      <w:i w:val="0"/>
      <w:iCs w:val="0"/>
      <w:smallCaps w:val="0"/>
      <w:strike w:val="0"/>
      <w:spacing w:val="0"/>
      <w:sz w:val="20"/>
      <w:szCs w:val="20"/>
    </w:rPr>
  </w:style>
  <w:style w:type="paragraph" w:customStyle="1" w:styleId="750">
    <w:name w:val="Заголовок №7 (5)"/>
    <w:basedOn w:val="a"/>
    <w:link w:val="75"/>
    <w:rsid w:val="00595703"/>
    <w:pPr>
      <w:shd w:val="clear" w:color="auto" w:fill="FFFFFF"/>
      <w:spacing w:after="60" w:line="0" w:lineRule="atLeast"/>
      <w:ind w:hanging="220"/>
      <w:outlineLvl w:val="6"/>
    </w:pPr>
    <w:rPr>
      <w:shd w:val="clear" w:color="auto" w:fill="FFFFFF"/>
      <w:lang w:val="x-none" w:eastAsia="x-none"/>
    </w:rPr>
  </w:style>
  <w:style w:type="paragraph" w:styleId="af0">
    <w:name w:val="footer"/>
    <w:basedOn w:val="a"/>
    <w:link w:val="af1"/>
    <w:uiPriority w:val="99"/>
    <w:unhideWhenUsed/>
    <w:rsid w:val="00E1790C"/>
    <w:pPr>
      <w:tabs>
        <w:tab w:val="center" w:pos="4677"/>
        <w:tab w:val="right" w:pos="9355"/>
      </w:tabs>
    </w:pPr>
  </w:style>
  <w:style w:type="character" w:customStyle="1" w:styleId="af1">
    <w:name w:val="Нижний колонтитул Знак"/>
    <w:basedOn w:val="a0"/>
    <w:link w:val="af0"/>
    <w:uiPriority w:val="99"/>
    <w:rsid w:val="00E1790C"/>
  </w:style>
  <w:style w:type="paragraph" w:styleId="9">
    <w:name w:val="toc 9"/>
    <w:basedOn w:val="a"/>
    <w:next w:val="a"/>
    <w:autoRedefine/>
    <w:semiHidden/>
    <w:rsid w:val="004F61E7"/>
    <w:pPr>
      <w:ind w:left="2240"/>
    </w:pPr>
    <w:rPr>
      <w:sz w:val="28"/>
    </w:rPr>
  </w:style>
  <w:style w:type="character" w:customStyle="1" w:styleId="apple-converted-space">
    <w:name w:val="apple-converted-space"/>
    <w:rsid w:val="005E7F3E"/>
  </w:style>
  <w:style w:type="paragraph" w:styleId="af2">
    <w:name w:val="List Paragraph"/>
    <w:basedOn w:val="a"/>
    <w:uiPriority w:val="34"/>
    <w:qFormat/>
    <w:rsid w:val="007203AF"/>
    <w:pPr>
      <w:spacing w:after="200" w:line="276" w:lineRule="auto"/>
      <w:ind w:left="720"/>
      <w:contextualSpacing/>
    </w:pPr>
    <w:rPr>
      <w:rFonts w:ascii="Calibri" w:eastAsia="Calibri" w:hAnsi="Calibri"/>
      <w:sz w:val="22"/>
      <w:szCs w:val="22"/>
      <w:lang w:eastAsia="en-US"/>
    </w:rPr>
  </w:style>
  <w:style w:type="paragraph" w:styleId="af3">
    <w:name w:val="Balloon Text"/>
    <w:basedOn w:val="a"/>
    <w:link w:val="af4"/>
    <w:uiPriority w:val="99"/>
    <w:semiHidden/>
    <w:unhideWhenUsed/>
    <w:rsid w:val="007203AF"/>
    <w:rPr>
      <w:rFonts w:ascii="Tahoma" w:eastAsia="Calibri" w:hAnsi="Tahoma" w:cs="Tahoma"/>
      <w:sz w:val="16"/>
      <w:szCs w:val="16"/>
      <w:lang w:eastAsia="en-US"/>
    </w:rPr>
  </w:style>
  <w:style w:type="character" w:customStyle="1" w:styleId="af4">
    <w:name w:val="Текст выноски Знак"/>
    <w:basedOn w:val="a0"/>
    <w:link w:val="af3"/>
    <w:uiPriority w:val="99"/>
    <w:semiHidden/>
    <w:rsid w:val="007203AF"/>
    <w:rPr>
      <w:rFonts w:ascii="Tahoma" w:eastAsia="Calibri" w:hAnsi="Tahoma" w:cs="Tahoma"/>
      <w:sz w:val="16"/>
      <w:szCs w:val="16"/>
      <w:lang w:eastAsia="en-US"/>
    </w:rPr>
  </w:style>
  <w:style w:type="character" w:styleId="af5">
    <w:name w:val="Placeholder Text"/>
    <w:uiPriority w:val="99"/>
    <w:semiHidden/>
    <w:rsid w:val="00B34C7D"/>
    <w:rPr>
      <w:color w:val="808080"/>
    </w:rPr>
  </w:style>
  <w:style w:type="table" w:styleId="af6">
    <w:name w:val="Table Grid"/>
    <w:basedOn w:val="a1"/>
    <w:rsid w:val="00D87E0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Hyperlink"/>
    <w:basedOn w:val="a0"/>
    <w:rsid w:val="00234BC2"/>
    <w:rPr>
      <w:color w:val="0000FF"/>
      <w:u w:val="single"/>
    </w:rPr>
  </w:style>
  <w:style w:type="numbering" w:customStyle="1" w:styleId="WWNum1">
    <w:name w:val="WWNum1"/>
    <w:rsid w:val="00DC6A98"/>
    <w:pPr>
      <w:numPr>
        <w:numId w:val="5"/>
      </w:numPr>
    </w:pPr>
  </w:style>
  <w:style w:type="paragraph" w:customStyle="1" w:styleId="23">
    <w:name w:val="Абзац списка2"/>
    <w:basedOn w:val="Standard"/>
    <w:rsid w:val="00105E45"/>
  </w:style>
  <w:style w:type="numbering" w:customStyle="1" w:styleId="WWNum11">
    <w:name w:val="WWNum11"/>
    <w:rsid w:val="00105E45"/>
    <w:pPr>
      <w:numPr>
        <w:numId w:val="6"/>
      </w:numPr>
    </w:pPr>
  </w:style>
  <w:style w:type="numbering" w:customStyle="1" w:styleId="WWNum15">
    <w:name w:val="WWNum15"/>
    <w:rsid w:val="00105E45"/>
    <w:pPr>
      <w:numPr>
        <w:numId w:val="7"/>
      </w:numPr>
    </w:pPr>
  </w:style>
  <w:style w:type="table" w:customStyle="1" w:styleId="12">
    <w:name w:val="Сетка таблицы1"/>
    <w:basedOn w:val="a1"/>
    <w:next w:val="af6"/>
    <w:rsid w:val="00696DA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1"/>
    <w:next w:val="af6"/>
    <w:rsid w:val="00ED26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Курсовик"/>
    <w:rsid w:val="00A21663"/>
    <w:pPr>
      <w:tabs>
        <w:tab w:val="left" w:pos="1134"/>
        <w:tab w:val="left" w:pos="1701"/>
        <w:tab w:val="left" w:pos="1985"/>
      </w:tabs>
      <w:overflowPunct w:val="0"/>
      <w:autoSpaceDE w:val="0"/>
      <w:autoSpaceDN w:val="0"/>
      <w:adjustRightInd w:val="0"/>
      <w:ind w:firstLine="567"/>
      <w:jc w:val="both"/>
    </w:pPr>
    <w:rPr>
      <w:noProof/>
      <w:sz w:val="28"/>
      <w:szCs w:val="28"/>
    </w:rPr>
  </w:style>
  <w:style w:type="character" w:customStyle="1" w:styleId="60">
    <w:name w:val="Заголовок 6 Знак"/>
    <w:basedOn w:val="a0"/>
    <w:link w:val="6"/>
    <w:uiPriority w:val="9"/>
    <w:semiHidden/>
    <w:rsid w:val="00DB1C2E"/>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DB1C2E"/>
    <w:rPr>
      <w:rFonts w:asciiTheme="majorHAnsi" w:eastAsiaTheme="majorEastAsia" w:hAnsiTheme="majorHAnsi" w:cstheme="majorBidi"/>
      <w:i/>
      <w:iCs/>
      <w:color w:val="404040" w:themeColor="text1" w:themeTint="BF"/>
    </w:rPr>
  </w:style>
  <w:style w:type="paragraph" w:customStyle="1" w:styleId="af9">
    <w:name w:val="Подраздел"/>
    <w:basedOn w:val="2"/>
    <w:next w:val="a5"/>
    <w:rsid w:val="00DB1C2E"/>
    <w:pPr>
      <w:jc w:val="both"/>
    </w:pPr>
    <w:rPr>
      <w:b/>
      <w:iCs/>
      <w:szCs w:val="28"/>
      <w:lang w:val="x-none" w:eastAsia="x-none"/>
    </w:rPr>
  </w:style>
  <w:style w:type="character" w:customStyle="1" w:styleId="a4">
    <w:name w:val="Заголовок Знак"/>
    <w:basedOn w:val="a0"/>
    <w:link w:val="a3"/>
    <w:rsid w:val="00546B0E"/>
    <w:rPr>
      <w:sz w:val="28"/>
      <w:u w:val="single"/>
    </w:rPr>
  </w:style>
  <w:style w:type="character" w:customStyle="1" w:styleId="a6">
    <w:name w:val="Основной текст Знак"/>
    <w:basedOn w:val="a0"/>
    <w:link w:val="a5"/>
    <w:rsid w:val="009C77B4"/>
    <w:rPr>
      <w:sz w:val="28"/>
    </w:rPr>
  </w:style>
  <w:style w:type="character" w:styleId="afa">
    <w:name w:val="Strong"/>
    <w:basedOn w:val="a0"/>
    <w:uiPriority w:val="22"/>
    <w:qFormat/>
    <w:rsid w:val="00FE6DDF"/>
    <w:rPr>
      <w:b/>
      <w:bCs/>
    </w:rPr>
  </w:style>
  <w:style w:type="paragraph" w:customStyle="1" w:styleId="futurismarkdown-listitem">
    <w:name w:val="futurismarkdown-listitem"/>
    <w:basedOn w:val="a"/>
    <w:rsid w:val="00FE6DD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957147">
      <w:bodyDiv w:val="1"/>
      <w:marLeft w:val="0"/>
      <w:marRight w:val="0"/>
      <w:marTop w:val="0"/>
      <w:marBottom w:val="0"/>
      <w:divBdr>
        <w:top w:val="none" w:sz="0" w:space="0" w:color="auto"/>
        <w:left w:val="none" w:sz="0" w:space="0" w:color="auto"/>
        <w:bottom w:val="none" w:sz="0" w:space="0" w:color="auto"/>
        <w:right w:val="none" w:sz="0" w:space="0" w:color="auto"/>
      </w:divBdr>
      <w:divsChild>
        <w:div w:id="1170949071">
          <w:marLeft w:val="0"/>
          <w:marRight w:val="0"/>
          <w:marTop w:val="0"/>
          <w:marBottom w:val="120"/>
          <w:divBdr>
            <w:top w:val="none" w:sz="0" w:space="0" w:color="auto"/>
            <w:left w:val="none" w:sz="0" w:space="0" w:color="auto"/>
            <w:bottom w:val="none" w:sz="0" w:space="0" w:color="auto"/>
            <w:right w:val="none" w:sz="0" w:space="0" w:color="auto"/>
          </w:divBdr>
        </w:div>
        <w:div w:id="1665088936">
          <w:marLeft w:val="0"/>
          <w:marRight w:val="0"/>
          <w:marTop w:val="0"/>
          <w:marBottom w:val="0"/>
          <w:divBdr>
            <w:top w:val="none" w:sz="0" w:space="0" w:color="auto"/>
            <w:left w:val="none" w:sz="0" w:space="0" w:color="auto"/>
            <w:bottom w:val="none" w:sz="0" w:space="0" w:color="auto"/>
            <w:right w:val="none" w:sz="0" w:space="0" w:color="auto"/>
          </w:divBdr>
        </w:div>
        <w:div w:id="1950695090">
          <w:marLeft w:val="0"/>
          <w:marRight w:val="0"/>
          <w:marTop w:val="0"/>
          <w:marBottom w:val="0"/>
          <w:divBdr>
            <w:top w:val="none" w:sz="0" w:space="0" w:color="auto"/>
            <w:left w:val="none" w:sz="0" w:space="0" w:color="auto"/>
            <w:bottom w:val="none" w:sz="0" w:space="0" w:color="auto"/>
            <w:right w:val="none" w:sz="0" w:space="0" w:color="auto"/>
          </w:divBdr>
        </w:div>
        <w:div w:id="1142963558">
          <w:marLeft w:val="0"/>
          <w:marRight w:val="0"/>
          <w:marTop w:val="0"/>
          <w:marBottom w:val="0"/>
          <w:divBdr>
            <w:top w:val="none" w:sz="0" w:space="0" w:color="auto"/>
            <w:left w:val="none" w:sz="0" w:space="0" w:color="auto"/>
            <w:bottom w:val="none" w:sz="0" w:space="0" w:color="auto"/>
            <w:right w:val="none" w:sz="0" w:space="0" w:color="auto"/>
          </w:divBdr>
        </w:div>
        <w:div w:id="457450372">
          <w:marLeft w:val="0"/>
          <w:marRight w:val="0"/>
          <w:marTop w:val="0"/>
          <w:marBottom w:val="0"/>
          <w:divBdr>
            <w:top w:val="none" w:sz="0" w:space="0" w:color="auto"/>
            <w:left w:val="none" w:sz="0" w:space="0" w:color="auto"/>
            <w:bottom w:val="none" w:sz="0" w:space="0" w:color="auto"/>
            <w:right w:val="none" w:sz="0" w:space="0" w:color="auto"/>
          </w:divBdr>
        </w:div>
        <w:div w:id="5878903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8.wmf"/><Relationship Id="rId39" Type="http://schemas.openxmlformats.org/officeDocument/2006/relationships/oleObject" Target="embeddings/oleObject24.bin"/><Relationship Id="rId21" Type="http://schemas.openxmlformats.org/officeDocument/2006/relationships/image" Target="media/image7.wmf"/><Relationship Id="rId34" Type="http://schemas.openxmlformats.org/officeDocument/2006/relationships/oleObject" Target="embeddings/oleObject19.bin"/><Relationship Id="rId42" Type="http://schemas.openxmlformats.org/officeDocument/2006/relationships/oleObject" Target="embeddings/oleObject27.bin"/><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4.bin"/><Relationship Id="rId11" Type="http://schemas.openxmlformats.org/officeDocument/2006/relationships/oleObject" Target="embeddings/oleObject2.bin"/><Relationship Id="rId24" Type="http://schemas.openxmlformats.org/officeDocument/2006/relationships/oleObject" Target="embeddings/oleObject10.bin"/><Relationship Id="rId32" Type="http://schemas.openxmlformats.org/officeDocument/2006/relationships/oleObject" Target="embeddings/oleObject17.bin"/><Relationship Id="rId37" Type="http://schemas.openxmlformats.org/officeDocument/2006/relationships/oleObject" Target="embeddings/oleObject22.bin"/><Relationship Id="rId40" Type="http://schemas.openxmlformats.org/officeDocument/2006/relationships/oleObject" Target="embeddings/oleObject25.bin"/><Relationship Id="rId45" Type="http://schemas.openxmlformats.org/officeDocument/2006/relationships/oleObject" Target="embeddings/oleObject30.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9.bin"/><Relationship Id="rId28" Type="http://schemas.openxmlformats.org/officeDocument/2006/relationships/oleObject" Target="embeddings/oleObject13.bin"/><Relationship Id="rId36" Type="http://schemas.openxmlformats.org/officeDocument/2006/relationships/oleObject" Target="embeddings/oleObject21.bin"/><Relationship Id="rId49"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6.bin"/><Relationship Id="rId44" Type="http://schemas.openxmlformats.org/officeDocument/2006/relationships/oleObject" Target="embeddings/oleObject29.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oleObject" Target="embeddings/oleObject8.bin"/><Relationship Id="rId27" Type="http://schemas.openxmlformats.org/officeDocument/2006/relationships/oleObject" Target="embeddings/oleObject12.bin"/><Relationship Id="rId30" Type="http://schemas.openxmlformats.org/officeDocument/2006/relationships/oleObject" Target="embeddings/oleObject15.bin"/><Relationship Id="rId35" Type="http://schemas.openxmlformats.org/officeDocument/2006/relationships/oleObject" Target="embeddings/oleObject20.bin"/><Relationship Id="rId43" Type="http://schemas.openxmlformats.org/officeDocument/2006/relationships/oleObject" Target="embeddings/oleObject28.bin"/><Relationship Id="rId48" Type="http://schemas.openxmlformats.org/officeDocument/2006/relationships/fontTable" Target="fontTable.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11.bin"/><Relationship Id="rId33" Type="http://schemas.openxmlformats.org/officeDocument/2006/relationships/oleObject" Target="embeddings/oleObject18.bin"/><Relationship Id="rId38" Type="http://schemas.openxmlformats.org/officeDocument/2006/relationships/oleObject" Target="embeddings/oleObject23.bin"/><Relationship Id="rId46" Type="http://schemas.openxmlformats.org/officeDocument/2006/relationships/header" Target="header1.xml"/><Relationship Id="rId20" Type="http://schemas.openxmlformats.org/officeDocument/2006/relationships/oleObject" Target="embeddings/oleObject7.bin"/><Relationship Id="rId41" Type="http://schemas.openxmlformats.org/officeDocument/2006/relationships/oleObject" Target="embeddings/oleObject26.bin"/><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598409-063C-4F57-BF3A-89684C175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603</Words>
  <Characters>3442</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Ростовский Военный Институт Ракетных Войск</vt:lpstr>
    </vt:vector>
  </TitlesOfParts>
  <Company>РВИ РВ</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Ростовский Военный Институт Ракетных Войск</dc:title>
  <dc:creator>a305</dc:creator>
  <cp:lastModifiedBy>DEFALT ctOS</cp:lastModifiedBy>
  <cp:revision>9</cp:revision>
  <cp:lastPrinted>2018-03-07T06:53:00Z</cp:lastPrinted>
  <dcterms:created xsi:type="dcterms:W3CDTF">2025-10-10T09:27:00Z</dcterms:created>
  <dcterms:modified xsi:type="dcterms:W3CDTF">2026-10-02T10:25:00Z</dcterms:modified>
</cp:coreProperties>
</file>