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rPr>
          <w:b/>
          <w:bCs/>
          <w:color w:val="1B473A"/>
          <w:sz w:val="36"/>
          <w:szCs w:val="36"/>
          <w:rFonts w:ascii="Arial" w:cs="Arial" w:eastAsia="Arial" w:hAnsi="Arial"/>
        </w:rPr>
        <w:t xml:space="preserve">JOB DESCRIPTION</w:t>
      </w:r>
    </w:p>
    <w:p>
      <w:pPr>
        <w:spacing w:after="120"/>
      </w:pPr>
      <w:r>
        <w:rPr>
          <w:sz w:val="22"/>
          <w:szCs w:val="22"/>
          <w:rFonts w:ascii="Arial" w:cs="Arial" w:eastAsia="Arial" w:hAnsi="Arial"/>
        </w:rPr>
        <w:t xml:space="preserve">This template is provided by [YOUR COMPANY NAME] as the standard job description format for open requisitions.</w:t>
      </w:r>
    </w:p>
    <w:p>
      <w:pPr>
        <w:spacing w:after="120"/>
      </w:pPr>
      <w:r>
        <w:rPr>
          <w:b/>
          <w:bCs/>
          <w:sz w:val="22"/>
          <w:szCs w:val="22"/>
          <w:rFonts w:ascii="Arial" w:cs="Arial" w:eastAsia="Arial" w:hAnsi="Arial"/>
        </w:rPr>
        <w:t xml:space="preserve">BEFORE UPLOADING:</w:t>
      </w:r>
      <w:r>
        <w:rPr>
          <w:sz w:val="22"/>
          <w:szCs w:val="22"/>
          <w:rFonts w:ascii="Arial" w:cs="Arial" w:eastAsia="Arial" w:hAnsi="Arial"/>
        </w:rPr>
        <w:t xml:space="preserve"> Save this file as </w:t>
      </w:r>
      <w:r>
        <w:rPr>
          <w:b/>
          <w:bCs/>
          <w:sz w:val="22"/>
          <w:szCs w:val="22"/>
          <w:rFonts w:ascii="Arial" w:cs="Arial" w:eastAsia="Arial" w:hAnsi="Arial"/>
        </w:rPr>
        <w:t xml:space="preserve">jd-template.docx</w:t>
      </w:r>
      <w:r>
        <w:rPr>
          <w:sz w:val="22"/>
          <w:szCs w:val="22"/>
          <w:rFonts w:ascii="Arial" w:cs="Arial" w:eastAsia="Arial" w:hAnsi="Arial"/>
        </w:rPr>
        <w:t xml:space="preserve"> and upload to your SharePoint Templates folder.</w:t>
      </w:r>
    </w:p>
    <w:p>
      <w:pPr>
        <w:pBdr>
          <w:bottom w:val="single" w:color="999999" w:sz="6" w:space="1"/>
        </w:pBdr>
        <w:spacing w:before="120" w:after="120"/>
      </w:pPr>
      <w:r/>
    </w:p>
    <w:p>
      <w:pPr>
        <w:spacing w:after="120"/>
      </w:pPr>
      <w:r>
        <w:rPr>
          <w:b/>
          <w:bCs/>
          <w:sz w:val="22"/>
          <w:szCs w:val="22"/>
          <w:rFonts w:ascii="Arial" w:cs="Arial" w:eastAsia="Arial" w:hAnsi="Arial"/>
        </w:rPr>
        <w:t xml:space="preserve">Job Title:</w:t>
      </w:r>
      <w:r>
        <w:rPr>
          <w:sz w:val="22"/>
          <w:szCs w:val="22"/>
          <w:rFonts w:ascii="Arial" w:cs="Arial" w:eastAsia="Arial" w:hAnsi="Arial"/>
        </w:rPr>
        <w:t xml:space="preserve"> [Job Title]</w:t>
      </w:r>
    </w:p>
    <w:p>
      <w:pPr>
        <w:spacing w:after="120"/>
      </w:pPr>
      <w:r>
        <w:rPr>
          <w:b/>
          <w:bCs/>
          <w:sz w:val="22"/>
          <w:szCs w:val="22"/>
          <w:rFonts w:ascii="Arial" w:cs="Arial" w:eastAsia="Arial" w:hAnsi="Arial"/>
        </w:rPr>
        <w:t xml:space="preserve">Level:</w:t>
      </w:r>
      <w:r>
        <w:rPr>
          <w:sz w:val="22"/>
          <w:szCs w:val="22"/>
          <w:rFonts w:ascii="Arial" w:cs="Arial" w:eastAsia="Arial" w:hAnsi="Arial"/>
        </w:rPr>
        <w:t xml:space="preserve"> [Level, e.g., L3 / Senior]</w:t>
      </w:r>
    </w:p>
    <w:p>
      <w:pPr>
        <w:spacing w:after="120"/>
      </w:pPr>
      <w:r>
        <w:rPr>
          <w:b/>
          <w:bCs/>
          <w:sz w:val="22"/>
          <w:szCs w:val="22"/>
          <w:rFonts w:ascii="Arial" w:cs="Arial" w:eastAsia="Arial" w:hAnsi="Arial"/>
        </w:rPr>
        <w:t xml:space="preserve">Department:</w:t>
      </w:r>
      <w:r>
        <w:rPr>
          <w:sz w:val="22"/>
          <w:szCs w:val="22"/>
          <w:rFonts w:ascii="Arial" w:cs="Arial" w:eastAsia="Arial" w:hAnsi="Arial"/>
        </w:rPr>
        <w:t xml:space="preserve"> [Department]</w:t>
      </w:r>
    </w:p>
    <w:p>
      <w:pPr>
        <w:spacing w:after="120"/>
      </w:pPr>
      <w:r>
        <w:rPr>
          <w:b/>
          <w:bCs/>
          <w:sz w:val="22"/>
          <w:szCs w:val="22"/>
          <w:rFonts w:ascii="Arial" w:cs="Arial" w:eastAsia="Arial" w:hAnsi="Arial"/>
        </w:rPr>
        <w:t xml:space="preserve">Reports To:</w:t>
      </w:r>
      <w:r>
        <w:rPr>
          <w:sz w:val="22"/>
          <w:szCs w:val="22"/>
          <w:rFonts w:ascii="Arial" w:cs="Arial" w:eastAsia="Arial" w:hAnsi="Arial"/>
        </w:rPr>
        <w:t xml:space="preserve"> [Hiring Manager Title]</w:t>
      </w:r>
    </w:p>
    <w:p>
      <w:pPr>
        <w:spacing w:after="120"/>
      </w:pPr>
      <w:r>
        <w:rPr>
          <w:b/>
          <w:bCs/>
          <w:sz w:val="22"/>
          <w:szCs w:val="22"/>
          <w:rFonts w:ascii="Arial" w:cs="Arial" w:eastAsia="Arial" w:hAnsi="Arial"/>
        </w:rPr>
        <w:t xml:space="preserve">Location:</w:t>
      </w:r>
      <w:r>
        <w:rPr>
          <w:sz w:val="22"/>
          <w:szCs w:val="22"/>
          <w:rFonts w:ascii="Arial" w:cs="Arial" w:eastAsia="Arial" w:hAnsi="Arial"/>
        </w:rPr>
        <w:t xml:space="preserve"> [Location / Remote / Hybrid]</w:t>
      </w:r>
    </w:p>
    <w:p>
      <w:pPr>
        <w:spacing w:after="120"/>
      </w:pPr>
      <w:r>
        <w:rPr>
          <w:b/>
          <w:bCs/>
          <w:sz w:val="22"/>
          <w:szCs w:val="22"/>
          <w:rFonts w:ascii="Arial" w:cs="Arial" w:eastAsia="Arial" w:hAnsi="Arial"/>
        </w:rPr>
        <w:t xml:space="preserve">Employment Type:</w:t>
      </w:r>
      <w:r>
        <w:rPr>
          <w:sz w:val="22"/>
          <w:szCs w:val="22"/>
          <w:rFonts w:ascii="Arial" w:cs="Arial" w:eastAsia="Arial" w:hAnsi="Arial"/>
        </w:rPr>
        <w:t xml:space="preserve"> [Full-Time / Part-Time / Contract]</w:t>
      </w:r>
    </w:p>
    <w:p>
      <w:pPr>
        <w:spacing w:after="120"/>
      </w:pPr>
      <w:r>
        <w:rPr>
          <w:b/>
          <w:bCs/>
          <w:sz w:val="22"/>
          <w:szCs w:val="22"/>
          <w:rFonts w:ascii="Arial" w:cs="Arial" w:eastAsia="Arial" w:hAnsi="Arial"/>
        </w:rPr>
        <w:t xml:space="preserve">Salary Range:</w:t>
      </w:r>
      <w:r>
        <w:rPr>
          <w:sz w:val="22"/>
          <w:szCs w:val="22"/>
          <w:rFonts w:ascii="Arial" w:cs="Arial" w:eastAsia="Arial" w:hAnsi="Arial"/>
        </w:rPr>
        <w:t xml:space="preserve"> [Salary Range, if disclosed per local pay-transparency requirements]</w:t>
      </w:r>
    </w:p>
    <w:p>
      <w:pPr>
        <w:spacing w:after="120"/>
      </w:pPr>
      <w:r>
        <w:rPr>
          <w:b/>
          <w:bCs/>
          <w:sz w:val="22"/>
          <w:szCs w:val="22"/>
          <w:rFonts w:ascii="Arial" w:cs="Arial" w:eastAsia="Arial" w:hAnsi="Arial"/>
        </w:rPr>
        <w:t xml:space="preserve">Requisition ID:</w:t>
      </w:r>
      <w:r>
        <w:rPr>
          <w:sz w:val="22"/>
          <w:szCs w:val="22"/>
          <w:rFonts w:ascii="Arial" w:cs="Arial" w:eastAsia="Arial" w:hAnsi="Arial"/>
        </w:rPr>
        <w:t xml:space="preserve"> [REQ-NNNN]</w:t>
      </w:r>
    </w:p>
    <w:p>
      <w:pPr>
        <w:pBdr>
          <w:bottom w:val="single" w:color="999999" w:sz="6" w:space="1"/>
        </w:pBdr>
        <w:spacing w:before="120" w:after="120"/>
      </w:pPr>
      <w:r/>
    </w:p>
    <w:p>
      <w:pPr>
        <w:pStyle w:val="Heading2"/>
        <w:spacing w:before="240" w:after="120"/>
      </w:pPr>
      <w:r>
        <w:rPr>
          <w:b/>
          <w:bCs/>
          <w:color w:val="2A6B57"/>
          <w:sz w:val="28"/>
          <w:szCs w:val="28"/>
          <w:rFonts w:ascii="Arial" w:cs="Arial" w:eastAsia="Arial" w:hAnsi="Arial"/>
        </w:rPr>
        <w:t xml:space="preserve">About [YOUR COMPANY NAME]</w:t>
      </w:r>
    </w:p>
    <w:p>
      <w:pPr>
        <w:spacing w:after="120"/>
      </w:pPr>
      <w:r>
        <w:rPr>
          <w:sz w:val="22"/>
          <w:szCs w:val="22"/>
          <w:rFonts w:ascii="Arial" w:cs="Arial" w:eastAsia="Arial" w:hAnsi="Arial"/>
        </w:rPr>
        <w:t xml:space="preserve">[2–3 sentence company boilerplate — industry, mission, what you do.]</w:t>
      </w:r>
    </w:p>
    <w:p>
      <w:pPr>
        <w:pBdr>
          <w:bottom w:val="single" w:color="999999" w:sz="6" w:space="1"/>
        </w:pBdr>
        <w:spacing w:before="120" w:after="120"/>
      </w:pPr>
      <w:r/>
    </w:p>
    <w:p>
      <w:pPr>
        <w:pStyle w:val="Heading2"/>
        <w:spacing w:before="240" w:after="120"/>
      </w:pPr>
      <w:r>
        <w:rPr>
          <w:b/>
          <w:bCs/>
          <w:color w:val="2A6B57"/>
          <w:sz w:val="28"/>
          <w:szCs w:val="28"/>
          <w:rFonts w:ascii="Arial" w:cs="Arial" w:eastAsia="Arial" w:hAnsi="Arial"/>
        </w:rPr>
        <w:t xml:space="preserve">Role Summary</w:t>
      </w:r>
    </w:p>
    <w:p>
      <w:pPr>
        <w:spacing w:after="120"/>
      </w:pPr>
      <w:r>
        <w:rPr>
          <w:sz w:val="22"/>
          <w:szCs w:val="22"/>
          <w:rFonts w:ascii="Arial" w:cs="Arial" w:eastAsia="Arial" w:hAnsi="Arial"/>
        </w:rPr>
        <w:t xml:space="preserve">[2–3 sentences describing the purpose of the role and how it contributes to the team/company goals.]</w:t>
      </w:r>
    </w:p>
    <w:p>
      <w:pPr>
        <w:pBdr>
          <w:bottom w:val="single" w:color="999999" w:sz="6" w:space="1"/>
        </w:pBdr>
        <w:spacing w:before="120" w:after="120"/>
      </w:pPr>
      <w:r/>
    </w:p>
    <w:p>
      <w:pPr>
        <w:pStyle w:val="Heading2"/>
        <w:spacing w:before="240" w:after="120"/>
      </w:pPr>
      <w:r>
        <w:rPr>
          <w:b/>
          <w:bCs/>
          <w:color w:val="2A6B57"/>
          <w:sz w:val="28"/>
          <w:szCs w:val="28"/>
          <w:rFonts w:ascii="Arial" w:cs="Arial" w:eastAsia="Arial" w:hAnsi="Arial"/>
        </w:rPr>
        <w:t xml:space="preserve">What You'll Do</w:t>
      </w:r>
    </w:p>
    <w:p>
      <w:pPr>
        <w:pStyle w:val="ListParagraph"/>
        <w:numPr>
          <w:ilvl w:val="0"/>
          <w:numId w:val="1"/>
        </w:numPr>
        <w:spacing w:after="80"/>
      </w:pPr>
      <w:r>
        <w:rPr>
          <w:sz w:val="22"/>
          <w:szCs w:val="22"/>
          <w:rFonts w:ascii="Arial" w:cs="Arial" w:eastAsia="Arial" w:hAnsi="Arial"/>
        </w:rPr>
        <w:t xml:space="preserve">[Responsibility 1]</w:t>
      </w:r>
    </w:p>
    <w:p>
      <w:pPr>
        <w:pStyle w:val="ListParagraph"/>
        <w:numPr>
          <w:ilvl w:val="0"/>
          <w:numId w:val="1"/>
        </w:numPr>
        <w:spacing w:after="80"/>
      </w:pPr>
      <w:r>
        <w:rPr>
          <w:sz w:val="22"/>
          <w:szCs w:val="22"/>
          <w:rFonts w:ascii="Arial" w:cs="Arial" w:eastAsia="Arial" w:hAnsi="Arial"/>
        </w:rPr>
        <w:t xml:space="preserve">[Responsibility 2]</w:t>
      </w:r>
    </w:p>
    <w:p>
      <w:pPr>
        <w:pStyle w:val="ListParagraph"/>
        <w:numPr>
          <w:ilvl w:val="0"/>
          <w:numId w:val="1"/>
        </w:numPr>
        <w:spacing w:after="80"/>
      </w:pPr>
      <w:r>
        <w:rPr>
          <w:sz w:val="22"/>
          <w:szCs w:val="22"/>
          <w:rFonts w:ascii="Arial" w:cs="Arial" w:eastAsia="Arial" w:hAnsi="Arial"/>
        </w:rPr>
        <w:t xml:space="preserve">[Responsibility 3]</w:t>
      </w:r>
    </w:p>
    <w:p>
      <w:pPr>
        <w:pStyle w:val="ListParagraph"/>
        <w:numPr>
          <w:ilvl w:val="0"/>
          <w:numId w:val="1"/>
        </w:numPr>
        <w:spacing w:after="80"/>
      </w:pPr>
      <w:r>
        <w:rPr>
          <w:sz w:val="22"/>
          <w:szCs w:val="22"/>
          <w:rFonts w:ascii="Arial" w:cs="Arial" w:eastAsia="Arial" w:hAnsi="Arial"/>
        </w:rPr>
        <w:t xml:space="preserve">[Responsibility 4]</w:t>
      </w:r>
    </w:p>
    <w:p>
      <w:pPr>
        <w:pStyle w:val="ListParagraph"/>
        <w:numPr>
          <w:ilvl w:val="0"/>
          <w:numId w:val="1"/>
        </w:numPr>
        <w:spacing w:after="80"/>
      </w:pPr>
      <w:r>
        <w:rPr>
          <w:sz w:val="22"/>
          <w:szCs w:val="22"/>
          <w:rFonts w:ascii="Arial" w:cs="Arial" w:eastAsia="Arial" w:hAnsi="Arial"/>
        </w:rPr>
        <w:t xml:space="preserve">[Responsibility 5]</w:t>
      </w:r>
    </w:p>
    <w:p>
      <w:pPr>
        <w:pBdr>
          <w:bottom w:val="single" w:color="999999" w:sz="6" w:space="1"/>
        </w:pBdr>
        <w:spacing w:before="120" w:after="120"/>
      </w:pPr>
      <w:r/>
    </w:p>
    <w:p>
      <w:pPr>
        <w:pStyle w:val="Heading2"/>
        <w:spacing w:before="240" w:after="120"/>
      </w:pPr>
      <w:r>
        <w:rPr>
          <w:b/>
          <w:bCs/>
          <w:color w:val="2A6B57"/>
          <w:sz w:val="28"/>
          <w:szCs w:val="28"/>
          <w:rFonts w:ascii="Arial" w:cs="Arial" w:eastAsia="Arial" w:hAnsi="Arial"/>
        </w:rPr>
        <w:t xml:space="preserve">What We're Looking For</w:t>
      </w:r>
    </w:p>
    <w:p>
      <w:pPr>
        <w:pStyle w:val="Heading3"/>
        <w:spacing w:before="240" w:after="120"/>
      </w:pPr>
      <w:r>
        <w:rPr>
          <w:b/>
          <w:bCs/>
          <w:color w:val="2A6B57"/>
          <w:sz w:val="24"/>
          <w:szCs w:val="24"/>
          <w:rFonts w:ascii="Arial" w:cs="Arial" w:eastAsia="Arial" w:hAnsi="Arial"/>
        </w:rPr>
        <w:t xml:space="preserve">Required Qualifications</w:t>
      </w:r>
    </w:p>
    <w:p>
      <w:pPr>
        <w:pStyle w:val="ListParagraph"/>
        <w:numPr>
          <w:ilvl w:val="0"/>
          <w:numId w:val="1"/>
        </w:numPr>
        <w:spacing w:after="80"/>
      </w:pPr>
      <w:r>
        <w:rPr>
          <w:sz w:val="22"/>
          <w:szCs w:val="22"/>
          <w:rFonts w:ascii="Arial" w:cs="Arial" w:eastAsia="Arial" w:hAnsi="Arial"/>
        </w:rPr>
        <w:t xml:space="preserve">[Qualification 1 — mapped to a core or role-family competency]</w:t>
      </w:r>
    </w:p>
    <w:p>
      <w:pPr>
        <w:pStyle w:val="ListParagraph"/>
        <w:numPr>
          <w:ilvl w:val="0"/>
          <w:numId w:val="1"/>
        </w:numPr>
        <w:spacing w:after="80"/>
      </w:pPr>
      <w:r>
        <w:rPr>
          <w:sz w:val="22"/>
          <w:szCs w:val="22"/>
          <w:rFonts w:ascii="Arial" w:cs="Arial" w:eastAsia="Arial" w:hAnsi="Arial"/>
        </w:rPr>
        <w:t xml:space="preserve">[Qualification 2]</w:t>
      </w:r>
    </w:p>
    <w:p>
      <w:pPr>
        <w:pStyle w:val="ListParagraph"/>
        <w:numPr>
          <w:ilvl w:val="0"/>
          <w:numId w:val="1"/>
        </w:numPr>
        <w:spacing w:after="80"/>
      </w:pPr>
      <w:r>
        <w:rPr>
          <w:sz w:val="22"/>
          <w:szCs w:val="22"/>
          <w:rFonts w:ascii="Arial" w:cs="Arial" w:eastAsia="Arial" w:hAnsi="Arial"/>
        </w:rPr>
        <w:t xml:space="preserve">[Qualification 3]</w:t>
      </w:r>
    </w:p>
    <w:p>
      <w:pPr>
        <w:pStyle w:val="ListParagraph"/>
        <w:numPr>
          <w:ilvl w:val="0"/>
          <w:numId w:val="1"/>
        </w:numPr>
        <w:spacing w:after="80"/>
      </w:pPr>
      <w:r>
        <w:rPr>
          <w:sz w:val="22"/>
          <w:szCs w:val="22"/>
          <w:rFonts w:ascii="Arial" w:cs="Arial" w:eastAsia="Arial" w:hAnsi="Arial"/>
        </w:rPr>
        <w:t xml:space="preserve">[Years of experience, e.g., "[X]+ years in [field]"]</w:t>
      </w:r>
    </w:p>
    <w:p>
      <w:pPr>
        <w:pStyle w:val="Heading3"/>
        <w:spacing w:before="240" w:after="120"/>
      </w:pPr>
      <w:r>
        <w:rPr>
          <w:b/>
          <w:bCs/>
          <w:color w:val="2A6B57"/>
          <w:sz w:val="24"/>
          <w:szCs w:val="24"/>
          <w:rFonts w:ascii="Arial" w:cs="Arial" w:eastAsia="Arial" w:hAnsi="Arial"/>
        </w:rPr>
        <w:t xml:space="preserve">Preferred Qualifications</w:t>
      </w:r>
    </w:p>
    <w:p>
      <w:pPr>
        <w:pStyle w:val="ListParagraph"/>
        <w:numPr>
          <w:ilvl w:val="0"/>
          <w:numId w:val="1"/>
        </w:numPr>
        <w:spacing w:after="80"/>
      </w:pPr>
      <w:r>
        <w:rPr>
          <w:sz w:val="22"/>
          <w:szCs w:val="22"/>
          <w:rFonts w:ascii="Arial" w:cs="Arial" w:eastAsia="Arial" w:hAnsi="Arial"/>
        </w:rPr>
        <w:t xml:space="preserve">[Nice-to-have 1]</w:t>
      </w:r>
    </w:p>
    <w:p>
      <w:pPr>
        <w:pStyle w:val="ListParagraph"/>
        <w:numPr>
          <w:ilvl w:val="0"/>
          <w:numId w:val="1"/>
        </w:numPr>
        <w:spacing w:after="80"/>
      </w:pPr>
      <w:r>
        <w:rPr>
          <w:sz w:val="22"/>
          <w:szCs w:val="22"/>
          <w:rFonts w:ascii="Arial" w:cs="Arial" w:eastAsia="Arial" w:hAnsi="Arial"/>
        </w:rPr>
        <w:t xml:space="preserve">[Nice-to-have 2]</w:t>
      </w:r>
    </w:p>
    <w:p>
      <w:pPr>
        <w:pBdr>
          <w:bottom w:val="single" w:color="999999" w:sz="6" w:space="1"/>
        </w:pBdr>
        <w:spacing w:before="120" w:after="120"/>
      </w:pPr>
      <w:r/>
    </w:p>
    <w:p>
      <w:pPr>
        <w:pStyle w:val="Heading2"/>
        <w:spacing w:before="240" w:after="120"/>
      </w:pPr>
      <w:r>
        <w:rPr>
          <w:b/>
          <w:bCs/>
          <w:color w:val="2A6B57"/>
          <w:sz w:val="28"/>
          <w:szCs w:val="28"/>
          <w:rFonts w:ascii="Arial" w:cs="Arial" w:eastAsia="Arial" w:hAnsi="Arial"/>
        </w:rPr>
        <w:t xml:space="preserve">Competencies Assessed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B473A" w:val="clear"/>
          </w:tcPr>
          <w:p>
            <w:r>
              <w:rPr>
                <w:b/>
                <w:bCs/>
                <w:color w:val="FFFFFF"/>
                <w:sz w:val="22"/>
                <w:szCs w:val="22"/>
                <w:rFonts w:ascii="Arial" w:cs="Arial" w:eastAsia="Arial" w:hAnsi="Arial"/>
              </w:rPr>
              <w:t xml:space="preserve">Competency</w:t>
            </w:r>
          </w:p>
        </w:tc>
        <w:tc>
          <w:tcPr>
            <w:tcW w:type="pct" w:w="50%"/>
            <w:shd w:fill="1B473A" w:val="clear"/>
          </w:tcPr>
          <w:p>
            <w:r>
              <w:rPr>
                <w:b/>
                <w:bCs/>
                <w:color w:val="FFFFFF"/>
                <w:sz w:val="22"/>
                <w:szCs w:val="22"/>
                <w:rFonts w:ascii="Arial" w:cs="Arial" w:eastAsia="Arial" w:hAnsi="Arial"/>
              </w:rPr>
              <w:t xml:space="preserve">Level Expectation</w:t>
            </w:r>
          </w:p>
        </w:tc>
      </w:tr>
      <w:tr>
        <w:tc>
          <w:tcPr>
            <w:tcW w:type="pct" w:w="50%"/>
          </w:tcPr>
          <w:p>
            <w:r>
              <w:rPr>
                <w:b w:val="false"/>
                <w:bCs w:val="false"/>
                <w:color w:val="000000"/>
                <w:sz w:val="22"/>
                <w:szCs w:val="22"/>
                <w:rFonts w:ascii="Arial" w:cs="Arial" w:eastAsia="Arial" w:hAnsi="Arial"/>
              </w:rPr>
              <w:t xml:space="preserve">[Competency 1, e.g., Communication]</w:t>
            </w:r>
          </w:p>
        </w:tc>
        <w:tc>
          <w:tcPr>
            <w:tcW w:type="pct" w:w="50%"/>
          </w:tcPr>
          <w:p>
            <w:r>
              <w:rPr>
                <w:b w:val="false"/>
                <w:bCs w:val="false"/>
                <w:color w:val="000000"/>
                <w:sz w:val="22"/>
                <w:szCs w:val="22"/>
                <w:rFonts w:ascii="Arial" w:cs="Arial" w:eastAsia="Arial" w:hAnsi="Arial"/>
              </w:rPr>
              <w:t xml:space="preserve">[Expectation for this level]</w:t>
            </w:r>
          </w:p>
        </w:tc>
      </w:tr>
      <w:tr>
        <w:tc>
          <w:tcPr>
            <w:tcW w:type="pct" w:w="50%"/>
          </w:tcPr>
          <w:p>
            <w:r>
              <w:rPr>
                <w:b w:val="false"/>
                <w:bCs w:val="false"/>
                <w:color w:val="000000"/>
                <w:sz w:val="22"/>
                <w:szCs w:val="22"/>
                <w:rFonts w:ascii="Arial" w:cs="Arial" w:eastAsia="Arial" w:hAnsi="Arial"/>
              </w:rPr>
              <w:t xml:space="preserve">[Competency 2, e.g., Problem Solving]</w:t>
            </w:r>
          </w:p>
        </w:tc>
        <w:tc>
          <w:tcPr>
            <w:tcW w:type="pct" w:w="50%"/>
          </w:tcPr>
          <w:p>
            <w:r>
              <w:rPr>
                <w:b w:val="false"/>
                <w:bCs w:val="false"/>
                <w:color w:val="000000"/>
                <w:sz w:val="22"/>
                <w:szCs w:val="22"/>
                <w:rFonts w:ascii="Arial" w:cs="Arial" w:eastAsia="Arial" w:hAnsi="Arial"/>
              </w:rPr>
              <w:t xml:space="preserve">[Expectation for this level]</w:t>
            </w:r>
          </w:p>
        </w:tc>
      </w:tr>
      <w:tr>
        <w:tc>
          <w:tcPr>
            <w:tcW w:type="pct" w:w="50%"/>
          </w:tcPr>
          <w:p>
            <w:r>
              <w:rPr>
                <w:b w:val="false"/>
                <w:bCs w:val="false"/>
                <w:color w:val="000000"/>
                <w:sz w:val="22"/>
                <w:szCs w:val="22"/>
                <w:rFonts w:ascii="Arial" w:cs="Arial" w:eastAsia="Arial" w:hAnsi="Arial"/>
              </w:rPr>
              <w:t xml:space="preserve">[Competency 3 — role-family specific]</w:t>
            </w:r>
          </w:p>
        </w:tc>
        <w:tc>
          <w:tcPr>
            <w:tcW w:type="pct" w:w="50%"/>
          </w:tcPr>
          <w:p>
            <w:r>
              <w:rPr>
                <w:b w:val="false"/>
                <w:bCs w:val="false"/>
                <w:color w:val="000000"/>
                <w:sz w:val="22"/>
                <w:szCs w:val="22"/>
                <w:rFonts w:ascii="Arial" w:cs="Arial" w:eastAsia="Arial" w:hAnsi="Arial"/>
              </w:rPr>
              <w:t xml:space="preserve">[Expectation for this level]</w:t>
            </w:r>
          </w:p>
        </w:tc>
      </w:tr>
    </w:tbl>
    <w:p>
      <w:r/>
    </w:p>
    <w:p>
      <w:pPr>
        <w:pBdr>
          <w:bottom w:val="single" w:color="999999" w:sz="6" w:space="1"/>
        </w:pBdr>
        <w:spacing w:before="120" w:after="120"/>
      </w:pPr>
      <w:r/>
    </w:p>
    <w:p>
      <w:pPr>
        <w:pStyle w:val="Heading2"/>
        <w:spacing w:before="240" w:after="120"/>
      </w:pPr>
      <w:r>
        <w:rPr>
          <w:b/>
          <w:bCs/>
          <w:color w:val="2A6B57"/>
          <w:sz w:val="28"/>
          <w:szCs w:val="28"/>
          <w:rFonts w:ascii="Arial" w:cs="Arial" w:eastAsia="Arial" w:hAnsi="Arial"/>
        </w:rPr>
        <w:t xml:space="preserve">What We Offer</w:t>
      </w:r>
    </w:p>
    <w:p>
      <w:pPr>
        <w:pStyle w:val="ListParagraph"/>
        <w:numPr>
          <w:ilvl w:val="0"/>
          <w:numId w:val="1"/>
        </w:numPr>
        <w:spacing w:after="80"/>
      </w:pPr>
      <w:r>
        <w:rPr>
          <w:sz w:val="22"/>
          <w:szCs w:val="22"/>
          <w:rFonts w:ascii="Arial" w:cs="Arial" w:eastAsia="Arial" w:hAnsi="Arial"/>
        </w:rPr>
        <w:t xml:space="preserve">[Benefit 1, e.g., health insurance]</w:t>
      </w:r>
    </w:p>
    <w:p>
      <w:pPr>
        <w:pStyle w:val="ListParagraph"/>
        <w:numPr>
          <w:ilvl w:val="0"/>
          <w:numId w:val="1"/>
        </w:numPr>
        <w:spacing w:after="80"/>
      </w:pPr>
      <w:r>
        <w:rPr>
          <w:sz w:val="22"/>
          <w:szCs w:val="22"/>
          <w:rFonts w:ascii="Arial" w:cs="Arial" w:eastAsia="Arial" w:hAnsi="Arial"/>
        </w:rPr>
        <w:t xml:space="preserve">[Benefit 2, e.g., flexible work arrangements]</w:t>
      </w:r>
    </w:p>
    <w:p>
      <w:pPr>
        <w:pStyle w:val="ListParagraph"/>
        <w:numPr>
          <w:ilvl w:val="0"/>
          <w:numId w:val="1"/>
        </w:numPr>
        <w:spacing w:after="80"/>
      </w:pPr>
      <w:r>
        <w:rPr>
          <w:sz w:val="22"/>
          <w:szCs w:val="22"/>
          <w:rFonts w:ascii="Arial" w:cs="Arial" w:eastAsia="Arial" w:hAnsi="Arial"/>
        </w:rPr>
        <w:t xml:space="preserve">[Benefit 3, e.g., professional development budget]</w:t>
      </w:r>
    </w:p>
    <w:p>
      <w:pPr>
        <w:pBdr>
          <w:bottom w:val="single" w:color="999999" w:sz="6" w:space="1"/>
        </w:pBdr>
        <w:spacing w:before="120" w:after="120"/>
      </w:pPr>
      <w:r/>
    </w:p>
    <w:p>
      <w:pPr>
        <w:pStyle w:val="Heading2"/>
        <w:spacing w:before="240" w:after="120"/>
      </w:pPr>
      <w:r>
        <w:rPr>
          <w:b/>
          <w:bCs/>
          <w:color w:val="2A6B57"/>
          <w:sz w:val="28"/>
          <w:szCs w:val="28"/>
          <w:rFonts w:ascii="Arial" w:cs="Arial" w:eastAsia="Arial" w:hAnsi="Arial"/>
        </w:rPr>
        <w:t xml:space="preserve">Equal Opportunity Statement</w:t>
      </w:r>
    </w:p>
    <w:p>
      <w:pPr>
        <w:spacing w:after="120"/>
      </w:pPr>
      <w:r>
        <w:rPr>
          <w:sz w:val="22"/>
          <w:szCs w:val="22"/>
          <w:rFonts w:ascii="Arial" w:cs="Arial" w:eastAsia="Arial" w:hAnsi="Arial"/>
        </w:rPr>
        <w:t xml:space="preserve">[YOUR COMPANY NAME] is an equal opportunity employer. We consider all qualified applicants without regard to race, color, religion, sex, sexual orientation, gender identity, national origin, disability, or protected veteran status, in accordance with applicable law.</w:t>
      </w:r>
    </w:p>
    <w:p>
      <w:pPr>
        <w:pBdr>
          <w:bottom w:val="single" w:color="999999" w:sz="6" w:space="1"/>
        </w:pBdr>
        <w:spacing w:before="120" w:after="120"/>
      </w:pPr>
      <w:r/>
    </w:p>
    <w:p>
      <w:pPr>
        <w:pStyle w:val="Heading2"/>
        <w:spacing w:before="240" w:after="120"/>
      </w:pPr>
      <w:r>
        <w:rPr>
          <w:b/>
          <w:bCs/>
          <w:color w:val="2A6B57"/>
          <w:sz w:val="28"/>
          <w:szCs w:val="28"/>
          <w:rFonts w:ascii="Arial" w:cs="Arial" w:eastAsia="Arial" w:hAnsi="Arial"/>
        </w:rPr>
        <w:t xml:space="preserve">How to Apply</w:t>
      </w:r>
    </w:p>
    <w:p>
      <w:pPr>
        <w:spacing w:after="120"/>
      </w:pPr>
      <w:r>
        <w:rPr>
          <w:sz w:val="22"/>
          <w:szCs w:val="22"/>
          <w:rFonts w:ascii="Arial" w:cs="Arial" w:eastAsia="Arial" w:hAnsi="Arial"/>
        </w:rPr>
        <w:t xml:space="preserve">[Application instructions, link, or contact details.]</w:t>
      </w:r>
    </w:p>
    <w:p>
      <w:pPr>
        <w:pBdr>
          <w:bottom w:val="single" w:color="999999" w:sz="6" w:space="1"/>
        </w:pBdr>
        <w:spacing w:before="120" w:after="120"/>
      </w:pPr>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Fonts w:ascii="Arial" w:cs="Arial" w:eastAsia="Arial" w:hAnsi="Arial"/>
      </w:rPr>
      <w:t xml:space="preserve">NTZ Recruiting Copilot — Provided by Netsmartz LLC | Page </w:t>
    </w:r>
    <w:r>
      <w:rPr>
        <w:color w:val="666666"/>
        <w:sz w:val="18"/>
        <w:szCs w:val="18"/>
        <w:rFonts w:ascii="Arial" w:cs="Arial" w:eastAsia="Arial" w:hAnsi="Arial"/>
      </w:rPr>
      <w:fldChar w:fldCharType="begin"/>
      <w:instrText xml:space="preserve">PAGE</w:instrText>
      <w:fldChar w:fldCharType="separate"/>
      <w:fldChar w:fldCharType="end"/>
    </w:r>
    <w:r>
      <w:rPr>
        <w:color w:val="666666"/>
        <w:sz w:val="18"/>
        <w:szCs w:val="18"/>
        <w:rFonts w:ascii="Arial" w:cs="Arial" w:eastAsia="Arial" w:hAnsi="Arial"/>
      </w:rPr>
      <w:t xml:space="preserve"> of </w:t>
    </w:r>
    <w:r>
      <w:rPr>
        <w:color w:val="666666"/>
        <w:sz w:val="18"/>
        <w:szCs w:val="18"/>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Fonts w:ascii="Arial" w:cs="Arial" w:eastAsia="Arial" w:hAnsi="Arial"/>
      </w:rPr>
      <w:t xml:space="preserve">Job Description Template — [YOUR COMPANY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 Template</dc:title>
  <dc:creator>Netsmartz LLC</dc:creator>
  <dc:description>NTZ Recruiting Copilot Customer Setup Kit</dc:description>
  <cp:lastModifiedBy>Un-named</cp:lastModifiedBy>
  <cp:revision>1</cp:revision>
  <dcterms:created xsi:type="dcterms:W3CDTF">2026-06-30T07:18:50.371Z</dcterms:created>
  <dcterms:modified xsi:type="dcterms:W3CDTF">2026-06-30T07:18:50.371Z</dcterms:modified>
</cp:coreProperties>
</file>

<file path=docProps/custom.xml><?xml version="1.0" encoding="utf-8"?>
<Properties xmlns="http://schemas.openxmlformats.org/officeDocument/2006/custom-properties" xmlns:vt="http://schemas.openxmlformats.org/officeDocument/2006/docPropsVTypes"/>
</file>