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76"/>
          <w:szCs w:val="72"/>
        </w:rPr>
        <w:id w:val="88085555"/>
        <w:docPartObj>
          <w:docPartGallery w:val="Cover Pages"/>
          <w:docPartUnique/>
        </w:docPartObj>
      </w:sdtPr>
      <w:sdtEndPr>
        <w:rPr>
          <w:rFonts w:asciiTheme="minorHAnsi" w:eastAsiaTheme="minorEastAsia" w:hAnsiTheme="minorHAnsi" w:cstheme="minorBidi"/>
          <w:sz w:val="22"/>
          <w:szCs w:val="22"/>
        </w:rPr>
      </w:sdtEndPr>
      <w:sdtContent>
        <w:tbl>
          <w:tblPr>
            <w:tblpPr w:leftFromText="187" w:rightFromText="187" w:vertAnchor="page" w:horzAnchor="page" w:tblpXSpec="center" w:tblpYSpec="cent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16" w:type="dxa"/>
              <w:left w:w="216" w:type="dxa"/>
              <w:bottom w:w="216" w:type="dxa"/>
              <w:right w:w="216" w:type="dxa"/>
            </w:tblCellMar>
            <w:tblLook w:val="04A0" w:firstRow="1" w:lastRow="0" w:firstColumn="1" w:lastColumn="0" w:noHBand="0" w:noVBand="1"/>
          </w:tblPr>
          <w:tblGrid>
            <w:gridCol w:w="4812"/>
            <w:gridCol w:w="1137"/>
            <w:gridCol w:w="3401"/>
          </w:tblGrid>
          <w:tr w:rsidR="00AA5935" w14:paraId="69E6EFE3" w14:textId="77777777" w:rsidTr="00880231">
            <w:sdt>
              <w:sdtPr>
                <w:rPr>
                  <w:rFonts w:asciiTheme="majorHAnsi" w:eastAsiaTheme="majorEastAsia" w:hAnsiTheme="majorHAnsi" w:cstheme="majorBidi"/>
                  <w:sz w:val="76"/>
                  <w:szCs w:val="72"/>
                </w:rPr>
                <w:alias w:val="Title"/>
                <w:id w:val="276713177"/>
                <w:placeholder>
                  <w:docPart w:val="8953E4B723244B38826431E21AFBB3AC"/>
                </w:placeholder>
                <w:dataBinding w:prefixMappings="xmlns:ns0='http://schemas.openxmlformats.org/package/2006/metadata/core-properties' xmlns:ns1='http://purl.org/dc/elements/1.1/'" w:xpath="/ns0:coreProperties[1]/ns1:title[1]" w:storeItemID="{6C3C8BC8-F283-45AE-878A-BAB7291924A1}"/>
                <w:text/>
              </w:sdtPr>
              <w:sdtContent>
                <w:tc>
                  <w:tcPr>
                    <w:tcW w:w="4812" w:type="dxa"/>
                    <w:vAlign w:val="center"/>
                  </w:tcPr>
                  <w:p w14:paraId="287F4A54" w14:textId="77777777" w:rsidR="00AA5935" w:rsidRDefault="00AA5935" w:rsidP="002D0F6D">
                    <w:pPr>
                      <w:pStyle w:val="NoSpacing"/>
                      <w:jc w:val="center"/>
                      <w:rPr>
                        <w:rFonts w:asciiTheme="majorHAnsi" w:eastAsiaTheme="majorEastAsia" w:hAnsiTheme="majorHAnsi" w:cstheme="majorBidi"/>
                        <w:sz w:val="76"/>
                        <w:szCs w:val="72"/>
                      </w:rPr>
                    </w:pPr>
                    <w:r>
                      <w:rPr>
                        <w:rFonts w:asciiTheme="majorHAnsi" w:eastAsiaTheme="majorEastAsia" w:hAnsiTheme="majorHAnsi" w:cstheme="majorBidi"/>
                        <w:sz w:val="76"/>
                        <w:szCs w:val="72"/>
                      </w:rPr>
                      <w:t>Minutes of Meeting</w:t>
                    </w:r>
                  </w:p>
                </w:tc>
              </w:sdtContent>
            </w:sdt>
            <w:tc>
              <w:tcPr>
                <w:tcW w:w="4538" w:type="dxa"/>
                <w:gridSpan w:val="2"/>
                <w:vAlign w:val="center"/>
              </w:tcPr>
              <w:sdt>
                <w:sdtPr>
                  <w:rPr>
                    <w:rFonts w:asciiTheme="majorHAnsi" w:eastAsiaTheme="majorEastAsia" w:hAnsiTheme="majorHAnsi" w:cstheme="majorBidi"/>
                    <w:sz w:val="36"/>
                    <w:szCs w:val="36"/>
                  </w:rPr>
                  <w:alias w:val="Date"/>
                  <w:id w:val="276713165"/>
                  <w:placeholder>
                    <w:docPart w:val="5A88C95D5EE244D2ABB370C19B81ACCC"/>
                  </w:placeholder>
                  <w:dataBinding w:prefixMappings="xmlns:ns0='http://schemas.microsoft.com/office/2006/coverPageProps'" w:xpath="/ns0:CoverPageProperties[1]/ns0:PublishDate[1]" w:storeItemID="{55AF091B-3C7A-41E3-B477-F2FDAA23CFDA}"/>
                  <w:date w:fullDate="2026-07-02T00:00:00Z">
                    <w:dateFormat w:val="MMMM d"/>
                    <w:lid w:val="en-US"/>
                    <w:storeMappedDataAs w:val="dateTime"/>
                    <w:calendar w:val="gregorian"/>
                  </w:date>
                </w:sdtPr>
                <w:sdtContent>
                  <w:p w14:paraId="3653368F" w14:textId="52D187FC" w:rsidR="00AA5935" w:rsidRDefault="00DB61AD">
                    <w:pPr>
                      <w:pStyle w:val="NoSpacing"/>
                      <w:rPr>
                        <w:rFonts w:asciiTheme="majorHAnsi" w:eastAsiaTheme="majorEastAsia" w:hAnsiTheme="majorHAnsi" w:cstheme="majorBidi"/>
                        <w:sz w:val="36"/>
                        <w:szCs w:val="36"/>
                      </w:rPr>
                    </w:pPr>
                    <w:r>
                      <w:rPr>
                        <w:rFonts w:asciiTheme="majorHAnsi" w:eastAsiaTheme="majorEastAsia" w:hAnsiTheme="majorHAnsi" w:cstheme="majorBidi"/>
                        <w:sz w:val="36"/>
                        <w:szCs w:val="36"/>
                      </w:rPr>
                      <w:t>July 2</w:t>
                    </w:r>
                  </w:p>
                </w:sdtContent>
              </w:sdt>
              <w:sdt>
                <w:sdtPr>
                  <w:rPr>
                    <w:color w:val="4F81BD" w:themeColor="accent1"/>
                    <w:sz w:val="144"/>
                    <w:szCs w:val="200"/>
                  </w:rPr>
                  <w:alias w:val="Year"/>
                  <w:id w:val="276713170"/>
                  <w:placeholder>
                    <w:docPart w:val="8C503E3C2A1D42519B581F5D3D65788D"/>
                  </w:placeholder>
                  <w:dataBinding w:prefixMappings="xmlns:ns0='http://schemas.microsoft.com/office/2006/coverPageProps'" w:xpath="/ns0:CoverPageProperties[1]/ns0:PublishDate[1]" w:storeItemID="{55AF091B-3C7A-41E3-B477-F2FDAA23CFDA}"/>
                  <w:date w:fullDate="2026-07-02T00:00:00Z">
                    <w:dateFormat w:val="yyyy"/>
                    <w:lid w:val="en-US"/>
                    <w:storeMappedDataAs w:val="dateTime"/>
                    <w:calendar w:val="gregorian"/>
                  </w:date>
                </w:sdtPr>
                <w:sdtContent>
                  <w:p w14:paraId="3160CEB6" w14:textId="014132B9" w:rsidR="00AA5935" w:rsidRDefault="00C8473E">
                    <w:pPr>
                      <w:pStyle w:val="NoSpacing"/>
                      <w:rPr>
                        <w:color w:val="4F81BD" w:themeColor="accent1"/>
                        <w:sz w:val="200"/>
                        <w:szCs w:val="200"/>
                      </w:rPr>
                    </w:pPr>
                    <w:r>
                      <w:rPr>
                        <w:color w:val="4F81BD" w:themeColor="accent1"/>
                        <w:sz w:val="144"/>
                        <w:szCs w:val="200"/>
                      </w:rPr>
                      <w:t>202</w:t>
                    </w:r>
                    <w:r w:rsidR="002000D7">
                      <w:rPr>
                        <w:color w:val="4F81BD" w:themeColor="accent1"/>
                        <w:sz w:val="144"/>
                        <w:szCs w:val="200"/>
                      </w:rPr>
                      <w:t>6</w:t>
                    </w:r>
                  </w:p>
                </w:sdtContent>
              </w:sdt>
            </w:tc>
          </w:tr>
          <w:tr w:rsidR="00F4470A" w14:paraId="66450A17" w14:textId="77777777" w:rsidTr="00880231">
            <w:sdt>
              <w:sdtPr>
                <w:rPr>
                  <w:b/>
                  <w:bCs/>
                </w:rPr>
                <w:alias w:val="Abstract"/>
                <w:id w:val="276713183"/>
                <w:placeholder>
                  <w:docPart w:val="C5D43730AF144D858D946DC64EB36691"/>
                </w:placeholder>
                <w:dataBinding w:prefixMappings="xmlns:ns0='http://schemas.microsoft.com/office/2006/coverPageProps'" w:xpath="/ns0:CoverPageProperties[1]/ns0:Abstract[1]" w:storeItemID="{55AF091B-3C7A-41E3-B477-F2FDAA23CFDA}"/>
                <w:text/>
              </w:sdtPr>
              <w:sdtContent>
                <w:tc>
                  <w:tcPr>
                    <w:tcW w:w="9350" w:type="dxa"/>
                    <w:gridSpan w:val="3"/>
                    <w:vAlign w:val="center"/>
                  </w:tcPr>
                  <w:p w14:paraId="5B8DB426" w14:textId="7219C837" w:rsidR="00F4470A" w:rsidRPr="005214C4" w:rsidRDefault="005214C4" w:rsidP="00880231">
                    <w:pPr>
                      <w:pStyle w:val="NoSpacing"/>
                      <w:spacing w:line="360" w:lineRule="auto"/>
                      <w:jc w:val="both"/>
                      <w:rPr>
                        <w:rFonts w:asciiTheme="majorHAnsi" w:eastAsiaTheme="majorEastAsia" w:hAnsiTheme="majorHAnsi" w:cstheme="majorBidi"/>
                        <w:b/>
                        <w:bCs/>
                        <w:sz w:val="24"/>
                        <w:szCs w:val="24"/>
                      </w:rPr>
                    </w:pPr>
                    <w:r w:rsidRPr="005214C4">
                      <w:rPr>
                        <w:b/>
                        <w:bCs/>
                      </w:rPr>
                      <w:t xml:space="preserve">A stakeholder consultation meeting was conducted for the demonstration of the revised prototype of the Social Disability Management Information System (SDMIS) at the Women, Child, Senior Citizen &amp; </w:t>
                    </w:r>
                    <w:proofErr w:type="spellStart"/>
                    <w:r w:rsidRPr="005214C4">
                      <w:rPr>
                        <w:b/>
                        <w:bCs/>
                      </w:rPr>
                      <w:t>Divyangjan</w:t>
                    </w:r>
                    <w:proofErr w:type="spellEnd"/>
                    <w:r w:rsidRPr="005214C4">
                      <w:rPr>
                        <w:b/>
                        <w:bCs/>
                      </w:rPr>
                      <w:t xml:space="preserve"> Welfare Department. The meeting included a detailed walkthrough of the updated prototype, showcasing the enhancements incorporated based on the feedback received during the previous demonstration. The session was followed by discussions on the proposed changes, module-wise functionalities, system workflow, user roles, and additional suggestions provided by the department for further refinement of the application.</w:t>
                    </w:r>
                  </w:p>
                </w:tc>
              </w:sdtContent>
            </w:sdt>
          </w:tr>
          <w:tr w:rsidR="00697577" w14:paraId="7DF86966" w14:textId="77777777" w:rsidTr="00B47CE8">
            <w:trPr>
              <w:trHeight w:val="890"/>
            </w:trPr>
            <w:tc>
              <w:tcPr>
                <w:tcW w:w="5949" w:type="dxa"/>
                <w:gridSpan w:val="2"/>
              </w:tcPr>
              <w:p w14:paraId="01A110F7" w14:textId="77777777" w:rsidR="00F4470A" w:rsidRPr="00F4470A" w:rsidRDefault="00000000" w:rsidP="00366868">
                <w:pPr>
                  <w:pStyle w:val="MeetingInfo"/>
                  <w:spacing w:line="360" w:lineRule="auto"/>
                  <w:jc w:val="both"/>
                  <w:rPr>
                    <w:color w:val="000000" w:themeColor="text1"/>
                  </w:rPr>
                </w:pPr>
                <w:sdt>
                  <w:sdtPr>
                    <w:rPr>
                      <w:color w:val="000000" w:themeColor="text1"/>
                    </w:rPr>
                    <w:id w:val="-1289583197"/>
                    <w:temporary/>
                    <w:showingPlcHdr/>
                  </w:sdtPr>
                  <w:sdtContent>
                    <w:r w:rsidR="00F4470A" w:rsidRPr="00F4470A">
                      <w:rPr>
                        <w:color w:val="000000" w:themeColor="text1"/>
                      </w:rPr>
                      <w:t>Location:</w:t>
                    </w:r>
                  </w:sdtContent>
                </w:sdt>
              </w:p>
            </w:tc>
            <w:tc>
              <w:tcPr>
                <w:tcW w:w="3401" w:type="dxa"/>
              </w:tcPr>
              <w:p w14:paraId="1B1489D5" w14:textId="2A0F254F" w:rsidR="00F4470A" w:rsidRPr="00F4470A" w:rsidRDefault="00DB61AD" w:rsidP="00880231">
                <w:pPr>
                  <w:pStyle w:val="MeetingInfo"/>
                  <w:spacing w:line="360" w:lineRule="auto"/>
                  <w:jc w:val="right"/>
                  <w:rPr>
                    <w:color w:val="000000" w:themeColor="text1"/>
                  </w:rPr>
                </w:pPr>
                <w:r w:rsidRPr="00DB61AD">
                  <w:rPr>
                    <w:color w:val="000000" w:themeColor="text1"/>
                  </w:rPr>
                  <w:t xml:space="preserve">Women, Child, Senior Citizen &amp; </w:t>
                </w:r>
                <w:proofErr w:type="spellStart"/>
                <w:r w:rsidRPr="00DB61AD">
                  <w:rPr>
                    <w:color w:val="000000" w:themeColor="text1"/>
                  </w:rPr>
                  <w:t>Divyangjan</w:t>
                </w:r>
                <w:proofErr w:type="spellEnd"/>
                <w:r w:rsidRPr="00DB61AD">
                  <w:rPr>
                    <w:color w:val="000000" w:themeColor="text1"/>
                  </w:rPr>
                  <w:t xml:space="preserve"> Welfare Department</w:t>
                </w:r>
              </w:p>
            </w:tc>
          </w:tr>
          <w:tr w:rsidR="00697577" w14:paraId="7ED46408" w14:textId="77777777" w:rsidTr="00880231">
            <w:tc>
              <w:tcPr>
                <w:tcW w:w="5949" w:type="dxa"/>
                <w:gridSpan w:val="2"/>
              </w:tcPr>
              <w:p w14:paraId="3DF05C2A" w14:textId="77777777" w:rsidR="00F4470A" w:rsidRPr="00F4470A" w:rsidRDefault="00000000" w:rsidP="00366868">
                <w:pPr>
                  <w:pStyle w:val="MeetingInfo"/>
                  <w:spacing w:line="360" w:lineRule="auto"/>
                  <w:jc w:val="both"/>
                  <w:rPr>
                    <w:color w:val="000000" w:themeColor="text1"/>
                  </w:rPr>
                </w:pPr>
                <w:sdt>
                  <w:sdtPr>
                    <w:rPr>
                      <w:color w:val="000000" w:themeColor="text1"/>
                    </w:rPr>
                    <w:id w:val="493453970"/>
                    <w:temporary/>
                    <w:showingPlcHdr/>
                  </w:sdtPr>
                  <w:sdtContent>
                    <w:r w:rsidR="00F4470A" w:rsidRPr="00F4470A">
                      <w:rPr>
                        <w:color w:val="000000" w:themeColor="text1"/>
                      </w:rPr>
                      <w:t>Date:</w:t>
                    </w:r>
                  </w:sdtContent>
                </w:sdt>
              </w:p>
            </w:tc>
            <w:tc>
              <w:tcPr>
                <w:tcW w:w="3401" w:type="dxa"/>
              </w:tcPr>
              <w:p w14:paraId="490C7AEB" w14:textId="55155038" w:rsidR="00F4470A" w:rsidRPr="00F4470A" w:rsidRDefault="00DB61AD" w:rsidP="00880231">
                <w:pPr>
                  <w:pStyle w:val="MeetingInfo"/>
                  <w:spacing w:line="360" w:lineRule="auto"/>
                  <w:jc w:val="right"/>
                  <w:rPr>
                    <w:color w:val="000000" w:themeColor="text1"/>
                  </w:rPr>
                </w:pPr>
                <w:r w:rsidRPr="00DB61AD">
                  <w:rPr>
                    <w:color w:val="000000" w:themeColor="text1"/>
                  </w:rPr>
                  <w:t>02 July 2026</w:t>
                </w:r>
              </w:p>
            </w:tc>
          </w:tr>
          <w:tr w:rsidR="00697577" w14:paraId="2FA1ADC2" w14:textId="77777777" w:rsidTr="00880231">
            <w:tc>
              <w:tcPr>
                <w:tcW w:w="5949" w:type="dxa"/>
                <w:gridSpan w:val="2"/>
              </w:tcPr>
              <w:p w14:paraId="350E7EDE" w14:textId="77777777" w:rsidR="00F4470A" w:rsidRPr="00F4470A" w:rsidRDefault="00000000" w:rsidP="00366868">
                <w:pPr>
                  <w:pStyle w:val="MeetingInfo"/>
                  <w:spacing w:line="360" w:lineRule="auto"/>
                  <w:jc w:val="both"/>
                  <w:rPr>
                    <w:color w:val="000000" w:themeColor="text1"/>
                  </w:rPr>
                </w:pPr>
                <w:sdt>
                  <w:sdtPr>
                    <w:rPr>
                      <w:color w:val="000000" w:themeColor="text1"/>
                    </w:rPr>
                    <w:id w:val="784001095"/>
                    <w:temporary/>
                    <w:showingPlcHdr/>
                  </w:sdtPr>
                  <w:sdtContent>
                    <w:r w:rsidR="00F4470A" w:rsidRPr="00F4470A">
                      <w:rPr>
                        <w:color w:val="000000" w:themeColor="text1"/>
                      </w:rPr>
                      <w:t>Time:</w:t>
                    </w:r>
                  </w:sdtContent>
                </w:sdt>
              </w:p>
            </w:tc>
            <w:tc>
              <w:tcPr>
                <w:tcW w:w="3401" w:type="dxa"/>
              </w:tcPr>
              <w:p w14:paraId="0825DD26" w14:textId="1460ED1C" w:rsidR="00F4470A" w:rsidRPr="00F4470A" w:rsidRDefault="00DB61AD" w:rsidP="00880231">
                <w:pPr>
                  <w:pStyle w:val="MeetingInfo"/>
                  <w:spacing w:line="360" w:lineRule="auto"/>
                  <w:jc w:val="right"/>
                  <w:rPr>
                    <w:color w:val="000000" w:themeColor="text1"/>
                  </w:rPr>
                </w:pPr>
                <w:r w:rsidRPr="00DB61AD">
                  <w:rPr>
                    <w:color w:val="000000" w:themeColor="text1"/>
                  </w:rPr>
                  <w:t>12:00 PM – 1:00 PM</w:t>
                </w:r>
              </w:p>
            </w:tc>
          </w:tr>
          <w:tr w:rsidR="00F4470A" w14:paraId="126B2EA6" w14:textId="77777777" w:rsidTr="00880231">
            <w:tc>
              <w:tcPr>
                <w:tcW w:w="9350" w:type="dxa"/>
                <w:gridSpan w:val="3"/>
              </w:tcPr>
              <w:p w14:paraId="67E0DB5A" w14:textId="77777777" w:rsidR="00F85B61" w:rsidRDefault="00F4470A" w:rsidP="00F85B61">
                <w:pPr>
                  <w:rPr>
                    <w:rFonts w:asciiTheme="majorHAnsi" w:hAnsiTheme="majorHAnsi"/>
                    <w:b/>
                    <w:color w:val="1F497D" w:themeColor="text2"/>
                    <w:sz w:val="32"/>
                  </w:rPr>
                </w:pPr>
                <w:r w:rsidRPr="00CE2AD2">
                  <w:rPr>
                    <w:rFonts w:asciiTheme="majorHAnsi" w:hAnsiTheme="majorHAnsi"/>
                    <w:b/>
                    <w:color w:val="1F497D" w:themeColor="text2"/>
                    <w:sz w:val="32"/>
                  </w:rPr>
                  <w:t>Attendees</w:t>
                </w:r>
                <w:r>
                  <w:rPr>
                    <w:rFonts w:asciiTheme="majorHAnsi" w:hAnsiTheme="majorHAnsi"/>
                    <w:b/>
                    <w:color w:val="1F497D" w:themeColor="text2"/>
                    <w:sz w:val="32"/>
                  </w:rPr>
                  <w:tab/>
                </w:r>
              </w:p>
              <w:p w14:paraId="10DFA373" w14:textId="0C087B06" w:rsidR="00DB61AD" w:rsidRPr="00294B66" w:rsidRDefault="00DB61AD">
                <w:pPr>
                  <w:pStyle w:val="ListParagraph"/>
                  <w:numPr>
                    <w:ilvl w:val="0"/>
                    <w:numId w:val="2"/>
                  </w:numPr>
                  <w:spacing w:line="360" w:lineRule="auto"/>
                  <w:rPr>
                    <w:sz w:val="24"/>
                    <w:szCs w:val="24"/>
                    <w:lang w:val="en-IN"/>
                  </w:rPr>
                </w:pPr>
                <w:r w:rsidRPr="00294B66">
                  <w:rPr>
                    <w:sz w:val="24"/>
                    <w:szCs w:val="24"/>
                    <w:lang w:val="en-IN"/>
                  </w:rPr>
                  <w:t xml:space="preserve">Officials and Staff of the Women, Child, Senior Citizen &amp; </w:t>
                </w:r>
                <w:proofErr w:type="spellStart"/>
                <w:r w:rsidRPr="00294B66">
                  <w:rPr>
                    <w:sz w:val="24"/>
                    <w:szCs w:val="24"/>
                    <w:lang w:val="en-IN"/>
                  </w:rPr>
                  <w:t>Divyangjan</w:t>
                </w:r>
                <w:proofErr w:type="spellEnd"/>
                <w:r w:rsidRPr="00294B66">
                  <w:rPr>
                    <w:sz w:val="24"/>
                    <w:szCs w:val="24"/>
                    <w:lang w:val="en-IN"/>
                  </w:rPr>
                  <w:t xml:space="preserve"> Welfare Department</w:t>
                </w:r>
              </w:p>
              <w:p w14:paraId="74B022B8" w14:textId="04A3EC9B" w:rsidR="00880231" w:rsidRPr="00294B66" w:rsidRDefault="00880231">
                <w:pPr>
                  <w:pStyle w:val="ListParagraph"/>
                  <w:numPr>
                    <w:ilvl w:val="0"/>
                    <w:numId w:val="2"/>
                  </w:numPr>
                  <w:spacing w:line="360" w:lineRule="auto"/>
                  <w:rPr>
                    <w:sz w:val="28"/>
                    <w:szCs w:val="28"/>
                  </w:rPr>
                </w:pPr>
                <w:r w:rsidRPr="00294B66">
                  <w:rPr>
                    <w:sz w:val="24"/>
                    <w:szCs w:val="24"/>
                  </w:rPr>
                  <w:t xml:space="preserve">Representative form </w:t>
                </w:r>
                <w:proofErr w:type="spellStart"/>
                <w:r w:rsidR="00571132" w:rsidRPr="00294B66">
                  <w:rPr>
                    <w:sz w:val="24"/>
                    <w:szCs w:val="24"/>
                  </w:rPr>
                  <w:t>Netspeq</w:t>
                </w:r>
                <w:proofErr w:type="spellEnd"/>
                <w:r w:rsidR="00571132" w:rsidRPr="00294B66">
                  <w:rPr>
                    <w:sz w:val="24"/>
                    <w:szCs w:val="24"/>
                  </w:rPr>
                  <w:t xml:space="preserve"> Solutions </w:t>
                </w:r>
              </w:p>
              <w:p w14:paraId="23B8695D" w14:textId="77777777" w:rsidR="00DB61AD" w:rsidRDefault="00DB61AD" w:rsidP="00571132">
                <w:pPr>
                  <w:rPr>
                    <w:rFonts w:asciiTheme="majorHAnsi" w:hAnsiTheme="majorHAnsi"/>
                    <w:b/>
                    <w:color w:val="1F497D" w:themeColor="text2"/>
                    <w:sz w:val="32"/>
                  </w:rPr>
                </w:pPr>
              </w:p>
              <w:p w14:paraId="7208CFB4" w14:textId="77777777" w:rsidR="00DB61AD" w:rsidRDefault="00DB61AD" w:rsidP="00571132">
                <w:pPr>
                  <w:rPr>
                    <w:rFonts w:asciiTheme="majorHAnsi" w:hAnsiTheme="majorHAnsi"/>
                    <w:b/>
                    <w:color w:val="1F497D" w:themeColor="text2"/>
                    <w:sz w:val="32"/>
                  </w:rPr>
                </w:pPr>
              </w:p>
              <w:p w14:paraId="3AC48BB4" w14:textId="74AED406" w:rsidR="00722722" w:rsidRPr="00571132" w:rsidRDefault="00722722" w:rsidP="00571132">
                <w:pPr>
                  <w:rPr>
                    <w:rFonts w:asciiTheme="majorHAnsi" w:hAnsiTheme="majorHAnsi"/>
                    <w:b/>
                    <w:color w:val="1F497D" w:themeColor="text2"/>
                    <w:sz w:val="32"/>
                  </w:rPr>
                </w:pPr>
                <w:r w:rsidRPr="00571132">
                  <w:rPr>
                    <w:rFonts w:asciiTheme="majorHAnsi" w:hAnsiTheme="majorHAnsi"/>
                    <w:b/>
                    <w:color w:val="1F497D" w:themeColor="text2"/>
                    <w:sz w:val="32"/>
                  </w:rPr>
                  <w:t>Agenda of the Meeting</w:t>
                </w:r>
              </w:p>
              <w:p w14:paraId="0EF5CF21" w14:textId="7145826B" w:rsidR="00DB61AD" w:rsidRPr="00DB61AD" w:rsidRDefault="00DB61AD">
                <w:pPr>
                  <w:pStyle w:val="ListParagraph"/>
                  <w:numPr>
                    <w:ilvl w:val="0"/>
                    <w:numId w:val="3"/>
                  </w:numPr>
                  <w:spacing w:line="360" w:lineRule="auto"/>
                  <w:jc w:val="both"/>
                  <w:rPr>
                    <w:sz w:val="24"/>
                    <w:szCs w:val="24"/>
                    <w:lang w:val="en-IN"/>
                  </w:rPr>
                </w:pPr>
                <w:r w:rsidRPr="00DB61AD">
                  <w:rPr>
                    <w:sz w:val="24"/>
                    <w:szCs w:val="24"/>
                    <w:lang w:val="en-IN"/>
                  </w:rPr>
                  <w:t>Introduction to the Social Disability Management Information System (SDMIS)</w:t>
                </w:r>
              </w:p>
              <w:p w14:paraId="0717F0F8" w14:textId="3BE2D582" w:rsidR="00DB61AD" w:rsidRPr="00DB61AD" w:rsidRDefault="00DB61AD">
                <w:pPr>
                  <w:pStyle w:val="ListParagraph"/>
                  <w:numPr>
                    <w:ilvl w:val="0"/>
                    <w:numId w:val="3"/>
                  </w:numPr>
                  <w:spacing w:line="360" w:lineRule="auto"/>
                  <w:jc w:val="both"/>
                  <w:rPr>
                    <w:sz w:val="24"/>
                    <w:szCs w:val="24"/>
                    <w:lang w:val="en-IN"/>
                  </w:rPr>
                </w:pPr>
                <w:r w:rsidRPr="00DB61AD">
                  <w:rPr>
                    <w:sz w:val="24"/>
                    <w:szCs w:val="24"/>
                    <w:lang w:val="en-IN"/>
                  </w:rPr>
                  <w:t>Demonstration of the proposed system workflow and prototype</w:t>
                </w:r>
              </w:p>
              <w:p w14:paraId="3C84149D" w14:textId="247C3FB5" w:rsidR="00DB61AD" w:rsidRPr="00DB61AD" w:rsidRDefault="00DB61AD">
                <w:pPr>
                  <w:pStyle w:val="ListParagraph"/>
                  <w:numPr>
                    <w:ilvl w:val="0"/>
                    <w:numId w:val="3"/>
                  </w:numPr>
                  <w:spacing w:line="360" w:lineRule="auto"/>
                  <w:jc w:val="both"/>
                  <w:rPr>
                    <w:sz w:val="24"/>
                    <w:szCs w:val="24"/>
                    <w:lang w:val="en-IN"/>
                  </w:rPr>
                </w:pPr>
                <w:r w:rsidRPr="00DB61AD">
                  <w:rPr>
                    <w:sz w:val="24"/>
                    <w:szCs w:val="24"/>
                    <w:lang w:val="en-IN"/>
                  </w:rPr>
                  <w:t>Discussion on user roles and module-wise functionality</w:t>
                </w:r>
              </w:p>
              <w:p w14:paraId="32179F8E" w14:textId="756D0AE5" w:rsidR="00DB61AD" w:rsidRPr="00DB61AD" w:rsidRDefault="00DB61AD">
                <w:pPr>
                  <w:pStyle w:val="ListParagraph"/>
                  <w:numPr>
                    <w:ilvl w:val="0"/>
                    <w:numId w:val="3"/>
                  </w:numPr>
                  <w:spacing w:line="360" w:lineRule="auto"/>
                  <w:jc w:val="both"/>
                  <w:rPr>
                    <w:sz w:val="24"/>
                    <w:szCs w:val="24"/>
                    <w:lang w:val="en-IN"/>
                  </w:rPr>
                </w:pPr>
                <w:r w:rsidRPr="00DB61AD">
                  <w:rPr>
                    <w:sz w:val="24"/>
                    <w:szCs w:val="24"/>
                    <w:lang w:val="en-IN"/>
                  </w:rPr>
                  <w:t>Collection of stakeholder feedback and suggested modifications</w:t>
                </w:r>
              </w:p>
              <w:p w14:paraId="30B7B36D" w14:textId="56D408A0" w:rsidR="00A710DA" w:rsidRPr="00880231" w:rsidRDefault="00DB61AD">
                <w:pPr>
                  <w:pStyle w:val="ListParagraph"/>
                  <w:numPr>
                    <w:ilvl w:val="0"/>
                    <w:numId w:val="3"/>
                  </w:numPr>
                  <w:spacing w:line="360" w:lineRule="auto"/>
                  <w:jc w:val="both"/>
                  <w:rPr>
                    <w:sz w:val="24"/>
                    <w:szCs w:val="24"/>
                  </w:rPr>
                </w:pPr>
                <w:r w:rsidRPr="00DB61AD">
                  <w:rPr>
                    <w:sz w:val="24"/>
                    <w:szCs w:val="24"/>
                    <w:lang w:val="en-IN"/>
                  </w:rPr>
                  <w:t>Discussion on further improvements and next course of action</w:t>
                </w:r>
              </w:p>
            </w:tc>
          </w:tr>
        </w:tbl>
        <w:p w14:paraId="4DF445F6" w14:textId="05CFCF0E" w:rsidR="00CA1E4D" w:rsidRPr="007B79A5" w:rsidRDefault="00000000" w:rsidP="007B79A5"/>
      </w:sdtContent>
    </w:sdt>
    <w:p w14:paraId="2B0E0B49" w14:textId="77777777" w:rsidR="00DB61AD" w:rsidRPr="00DB61AD" w:rsidRDefault="00DB61AD">
      <w:pPr>
        <w:pStyle w:val="ListParagraph"/>
        <w:numPr>
          <w:ilvl w:val="0"/>
          <w:numId w:val="4"/>
        </w:numPr>
        <w:spacing w:line="360" w:lineRule="auto"/>
        <w:jc w:val="both"/>
        <w:rPr>
          <w:b/>
          <w:bCs/>
          <w:sz w:val="24"/>
          <w:szCs w:val="24"/>
        </w:rPr>
      </w:pPr>
      <w:r w:rsidRPr="00DB61AD">
        <w:rPr>
          <w:sz w:val="24"/>
          <w:szCs w:val="24"/>
        </w:rPr>
        <w:t xml:space="preserve">The meeting commenced with a brief introduction to the </w:t>
      </w:r>
      <w:r w:rsidRPr="00DB61AD">
        <w:rPr>
          <w:b/>
          <w:bCs/>
          <w:sz w:val="24"/>
          <w:szCs w:val="24"/>
        </w:rPr>
        <w:t>Social Disability Management Information System (SDMIS)</w:t>
      </w:r>
      <w:r w:rsidRPr="00DB61AD">
        <w:rPr>
          <w:sz w:val="24"/>
          <w:szCs w:val="24"/>
        </w:rPr>
        <w:t xml:space="preserve">, outlining the objectives of the project and its proposed workflow. The </w:t>
      </w:r>
      <w:proofErr w:type="spellStart"/>
      <w:r w:rsidRPr="00DB61AD">
        <w:rPr>
          <w:sz w:val="24"/>
          <w:szCs w:val="24"/>
        </w:rPr>
        <w:t>Netspeq</w:t>
      </w:r>
      <w:proofErr w:type="spellEnd"/>
      <w:r w:rsidRPr="00DB61AD">
        <w:rPr>
          <w:sz w:val="24"/>
          <w:szCs w:val="24"/>
        </w:rPr>
        <w:t xml:space="preserve"> Solutions team demonstrated the prototype module-wise, covering the functionalities of the </w:t>
      </w:r>
      <w:r w:rsidRPr="00DB61AD">
        <w:rPr>
          <w:b/>
          <w:bCs/>
          <w:sz w:val="24"/>
          <w:szCs w:val="24"/>
        </w:rPr>
        <w:t>Administrator, Inspector, Social Welfare Officer (SWO), and Headquarters (HQ) Officials</w:t>
      </w:r>
      <w:r w:rsidRPr="00DB61AD">
        <w:rPr>
          <w:sz w:val="24"/>
          <w:szCs w:val="24"/>
        </w:rPr>
        <w:t>.</w:t>
      </w:r>
    </w:p>
    <w:p w14:paraId="6F6E39B2" w14:textId="77777777" w:rsidR="004774E4" w:rsidRPr="004774E4" w:rsidRDefault="004774E4">
      <w:pPr>
        <w:pStyle w:val="ListParagraph"/>
        <w:numPr>
          <w:ilvl w:val="0"/>
          <w:numId w:val="4"/>
        </w:numPr>
        <w:spacing w:line="360" w:lineRule="auto"/>
        <w:jc w:val="both"/>
        <w:rPr>
          <w:b/>
          <w:bCs/>
          <w:sz w:val="24"/>
          <w:szCs w:val="24"/>
          <w:lang w:val="en-IN"/>
        </w:rPr>
      </w:pPr>
      <w:r w:rsidRPr="004774E4">
        <w:rPr>
          <w:sz w:val="24"/>
          <w:szCs w:val="24"/>
        </w:rPr>
        <w:t>The meeting primarily focused on demonstrating the enhancements incorporated into the SDMIS prototype based on the suggestions and feedback received during the previous prototype demonstration. The revised modules were presented sequentially, and the department officials reviewed the implemented changes and provided additional observations and recommendations for further refinement.</w:t>
      </w:r>
    </w:p>
    <w:p w14:paraId="541C88EE" w14:textId="77777777" w:rsidR="005214C4" w:rsidRDefault="00DB61AD">
      <w:pPr>
        <w:pStyle w:val="ListParagraph"/>
        <w:numPr>
          <w:ilvl w:val="0"/>
          <w:numId w:val="4"/>
        </w:numPr>
        <w:spacing w:line="360" w:lineRule="auto"/>
        <w:jc w:val="both"/>
        <w:rPr>
          <w:b/>
          <w:bCs/>
          <w:sz w:val="36"/>
          <w:szCs w:val="36"/>
          <w:lang w:val="en-IN"/>
        </w:rPr>
      </w:pPr>
      <w:r w:rsidRPr="004774E4">
        <w:rPr>
          <w:b/>
          <w:bCs/>
          <w:sz w:val="36"/>
          <w:szCs w:val="36"/>
          <w:lang w:val="en-IN"/>
        </w:rPr>
        <w:t xml:space="preserve">Form A – </w:t>
      </w:r>
    </w:p>
    <w:p w14:paraId="213CC280" w14:textId="48DCA7C2" w:rsidR="00DB61AD" w:rsidRPr="004774E4" w:rsidRDefault="004774E4" w:rsidP="005214C4">
      <w:pPr>
        <w:pStyle w:val="ListParagraph"/>
        <w:spacing w:line="360" w:lineRule="auto"/>
        <w:ind w:left="360"/>
        <w:jc w:val="both"/>
        <w:rPr>
          <w:b/>
          <w:bCs/>
          <w:sz w:val="36"/>
          <w:szCs w:val="36"/>
          <w:lang w:val="en-IN"/>
        </w:rPr>
      </w:pPr>
      <w:r w:rsidRPr="00205D38">
        <w:rPr>
          <w:sz w:val="36"/>
          <w:szCs w:val="36"/>
          <w:lang w:val="en-IN"/>
        </w:rPr>
        <w:t>a)</w:t>
      </w:r>
      <w:r w:rsidR="000F1886">
        <w:rPr>
          <w:sz w:val="36"/>
          <w:szCs w:val="36"/>
          <w:lang w:val="en-IN"/>
        </w:rPr>
        <w:t xml:space="preserve"> </w:t>
      </w:r>
      <w:r w:rsidR="00DB61AD" w:rsidRPr="00205D38">
        <w:rPr>
          <w:sz w:val="36"/>
          <w:szCs w:val="36"/>
          <w:lang w:val="en-IN"/>
        </w:rPr>
        <w:t>Personal Information</w:t>
      </w:r>
    </w:p>
    <w:p w14:paraId="32FE6FAF" w14:textId="44D585C9" w:rsidR="00DB61AD" w:rsidRPr="00DB61AD" w:rsidRDefault="00DB61AD">
      <w:pPr>
        <w:pStyle w:val="ListParagraph"/>
        <w:numPr>
          <w:ilvl w:val="0"/>
          <w:numId w:val="5"/>
        </w:numPr>
        <w:spacing w:line="360" w:lineRule="auto"/>
        <w:jc w:val="both"/>
        <w:rPr>
          <w:sz w:val="24"/>
          <w:szCs w:val="24"/>
          <w:lang w:val="en-IN"/>
        </w:rPr>
      </w:pPr>
      <w:r w:rsidRPr="00DB61AD">
        <w:rPr>
          <w:sz w:val="24"/>
          <w:szCs w:val="24"/>
          <w:lang w:val="en-IN"/>
        </w:rPr>
        <w:t>The department suggested that the applicant's age should continue to be calculated automatically based on the Date of Birth and should also update automatically with the passage of time.</w:t>
      </w:r>
    </w:p>
    <w:p w14:paraId="660F557A" w14:textId="1B09E257" w:rsidR="00DB61AD" w:rsidRPr="00DB61AD" w:rsidRDefault="00DB61AD">
      <w:pPr>
        <w:pStyle w:val="ListParagraph"/>
        <w:numPr>
          <w:ilvl w:val="0"/>
          <w:numId w:val="5"/>
        </w:numPr>
        <w:spacing w:line="360" w:lineRule="auto"/>
        <w:jc w:val="both"/>
        <w:rPr>
          <w:sz w:val="24"/>
          <w:szCs w:val="24"/>
          <w:lang w:val="en-IN"/>
        </w:rPr>
      </w:pPr>
      <w:r w:rsidRPr="00DB61AD">
        <w:rPr>
          <w:sz w:val="24"/>
          <w:szCs w:val="24"/>
          <w:lang w:val="en-IN"/>
        </w:rPr>
        <w:t xml:space="preserve">It was suggested that the existing </w:t>
      </w:r>
      <w:r w:rsidRPr="00DB61AD">
        <w:rPr>
          <w:b/>
          <w:bCs/>
          <w:sz w:val="24"/>
          <w:szCs w:val="24"/>
          <w:lang w:val="en-IN"/>
        </w:rPr>
        <w:t>Present Address</w:t>
      </w:r>
      <w:r w:rsidRPr="00DB61AD">
        <w:rPr>
          <w:sz w:val="24"/>
          <w:szCs w:val="24"/>
          <w:lang w:val="en-IN"/>
        </w:rPr>
        <w:t xml:space="preserve"> field be replaced with </w:t>
      </w:r>
      <w:r w:rsidRPr="00DB61AD">
        <w:rPr>
          <w:b/>
          <w:bCs/>
          <w:sz w:val="24"/>
          <w:szCs w:val="24"/>
          <w:lang w:val="en-IN"/>
        </w:rPr>
        <w:t>Permanent Address</w:t>
      </w:r>
      <w:r w:rsidRPr="00DB61AD">
        <w:rPr>
          <w:sz w:val="24"/>
          <w:szCs w:val="24"/>
          <w:lang w:val="en-IN"/>
        </w:rPr>
        <w:t>.</w:t>
      </w:r>
    </w:p>
    <w:p w14:paraId="32E1D60B" w14:textId="7E6D78A6" w:rsidR="00DB61AD" w:rsidRPr="004774E4" w:rsidRDefault="00DB61AD">
      <w:pPr>
        <w:pStyle w:val="ListParagraph"/>
        <w:numPr>
          <w:ilvl w:val="0"/>
          <w:numId w:val="5"/>
        </w:numPr>
        <w:spacing w:line="360" w:lineRule="auto"/>
        <w:jc w:val="both"/>
        <w:rPr>
          <w:b/>
          <w:bCs/>
          <w:sz w:val="24"/>
          <w:szCs w:val="24"/>
          <w:lang w:val="en-IN"/>
        </w:rPr>
      </w:pPr>
      <w:r w:rsidRPr="00DB61AD">
        <w:rPr>
          <w:sz w:val="24"/>
          <w:szCs w:val="24"/>
          <w:lang w:val="en-IN"/>
        </w:rPr>
        <w:t>It was further suggested that the address section should include the following fields in sequence:</w:t>
      </w:r>
      <w:r w:rsidR="004774E4">
        <w:rPr>
          <w:sz w:val="24"/>
          <w:szCs w:val="24"/>
          <w:lang w:val="en-IN"/>
        </w:rPr>
        <w:t xml:space="preserve"> </w:t>
      </w:r>
      <w:r w:rsidRPr="004774E4">
        <w:rPr>
          <w:b/>
          <w:bCs/>
          <w:sz w:val="24"/>
          <w:szCs w:val="24"/>
          <w:lang w:val="en-IN"/>
        </w:rPr>
        <w:t>District</w:t>
      </w:r>
      <w:r w:rsidR="004774E4" w:rsidRPr="004774E4">
        <w:rPr>
          <w:b/>
          <w:bCs/>
          <w:sz w:val="24"/>
          <w:szCs w:val="24"/>
          <w:lang w:val="en-IN"/>
        </w:rPr>
        <w:t xml:space="preserve">, </w:t>
      </w:r>
      <w:r w:rsidRPr="004774E4">
        <w:rPr>
          <w:b/>
          <w:bCs/>
          <w:sz w:val="24"/>
          <w:szCs w:val="24"/>
          <w:lang w:val="en-IN"/>
        </w:rPr>
        <w:t>Block</w:t>
      </w:r>
      <w:r w:rsidR="004774E4" w:rsidRPr="004774E4">
        <w:rPr>
          <w:b/>
          <w:bCs/>
          <w:sz w:val="24"/>
          <w:szCs w:val="24"/>
          <w:lang w:val="en-IN"/>
        </w:rPr>
        <w:t xml:space="preserve">, </w:t>
      </w:r>
      <w:r w:rsidRPr="004774E4">
        <w:rPr>
          <w:b/>
          <w:bCs/>
          <w:sz w:val="24"/>
          <w:szCs w:val="24"/>
          <w:lang w:val="en-IN"/>
        </w:rPr>
        <w:t>GPU</w:t>
      </w:r>
      <w:r w:rsidR="004774E4" w:rsidRPr="004774E4">
        <w:rPr>
          <w:b/>
          <w:bCs/>
          <w:sz w:val="24"/>
          <w:szCs w:val="24"/>
          <w:lang w:val="en-IN"/>
        </w:rPr>
        <w:t xml:space="preserve">, </w:t>
      </w:r>
      <w:r w:rsidRPr="004774E4">
        <w:rPr>
          <w:b/>
          <w:bCs/>
          <w:sz w:val="24"/>
          <w:szCs w:val="24"/>
          <w:lang w:val="en-IN"/>
        </w:rPr>
        <w:t>Ward</w:t>
      </w:r>
    </w:p>
    <w:p w14:paraId="1CDD3FC9" w14:textId="77777777" w:rsidR="00DB61AD" w:rsidRPr="00DB61AD" w:rsidRDefault="00DB61AD" w:rsidP="004774E4">
      <w:pPr>
        <w:pStyle w:val="ListParagraph"/>
        <w:spacing w:line="360" w:lineRule="auto"/>
        <w:ind w:left="360"/>
        <w:jc w:val="both"/>
        <w:rPr>
          <w:sz w:val="24"/>
          <w:szCs w:val="24"/>
          <w:lang w:val="en-IN"/>
        </w:rPr>
      </w:pPr>
      <w:r w:rsidRPr="00DB61AD">
        <w:rPr>
          <w:sz w:val="24"/>
          <w:szCs w:val="24"/>
          <w:lang w:val="en-IN"/>
        </w:rPr>
        <w:lastRenderedPageBreak/>
        <w:t>All the above fields should be provided as dropdown selections.</w:t>
      </w:r>
    </w:p>
    <w:p w14:paraId="6EE4C90D" w14:textId="78C03A0D" w:rsidR="00DB61AD" w:rsidRPr="00DB61AD" w:rsidRDefault="00DB61AD">
      <w:pPr>
        <w:pStyle w:val="ListParagraph"/>
        <w:numPr>
          <w:ilvl w:val="0"/>
          <w:numId w:val="6"/>
        </w:numPr>
        <w:spacing w:line="360" w:lineRule="auto"/>
        <w:jc w:val="both"/>
        <w:rPr>
          <w:sz w:val="24"/>
          <w:szCs w:val="24"/>
          <w:lang w:val="en-IN"/>
        </w:rPr>
      </w:pPr>
      <w:r w:rsidRPr="00DB61AD">
        <w:rPr>
          <w:sz w:val="24"/>
          <w:szCs w:val="24"/>
          <w:lang w:val="en-IN"/>
        </w:rPr>
        <w:t xml:space="preserve">The department recommended </w:t>
      </w:r>
      <w:r w:rsidR="000F1886">
        <w:rPr>
          <w:sz w:val="24"/>
          <w:szCs w:val="24"/>
          <w:lang w:val="en-IN"/>
        </w:rPr>
        <w:t>changing</w:t>
      </w:r>
      <w:r w:rsidRPr="00DB61AD">
        <w:rPr>
          <w:sz w:val="24"/>
          <w:szCs w:val="24"/>
          <w:lang w:val="en-IN"/>
        </w:rPr>
        <w:t xml:space="preserve"> a field</w:t>
      </w:r>
      <w:r w:rsidR="000F1886">
        <w:rPr>
          <w:sz w:val="24"/>
          <w:szCs w:val="24"/>
          <w:lang w:val="en-IN"/>
        </w:rPr>
        <w:t xml:space="preserve"> </w:t>
      </w:r>
      <w:r w:rsidR="000F1886" w:rsidRPr="00DB61AD">
        <w:rPr>
          <w:b/>
          <w:bCs/>
          <w:sz w:val="24"/>
          <w:szCs w:val="24"/>
          <w:lang w:val="en-IN"/>
        </w:rPr>
        <w:t>"Is P</w:t>
      </w:r>
      <w:r w:rsidR="000F1886">
        <w:rPr>
          <w:b/>
          <w:bCs/>
          <w:sz w:val="24"/>
          <w:szCs w:val="24"/>
          <w:lang w:val="en-IN"/>
        </w:rPr>
        <w:t>resent</w:t>
      </w:r>
      <w:r w:rsidR="000F1886" w:rsidRPr="00DB61AD">
        <w:rPr>
          <w:b/>
          <w:bCs/>
          <w:sz w:val="24"/>
          <w:szCs w:val="24"/>
          <w:lang w:val="en-IN"/>
        </w:rPr>
        <w:t xml:space="preserve"> Address same as P</w:t>
      </w:r>
      <w:r w:rsidR="000F1886">
        <w:rPr>
          <w:b/>
          <w:bCs/>
          <w:sz w:val="24"/>
          <w:szCs w:val="24"/>
          <w:lang w:val="en-IN"/>
        </w:rPr>
        <w:t xml:space="preserve">ermanent </w:t>
      </w:r>
      <w:r w:rsidR="000F1886" w:rsidRPr="00DB61AD">
        <w:rPr>
          <w:b/>
          <w:bCs/>
          <w:sz w:val="24"/>
          <w:szCs w:val="24"/>
          <w:lang w:val="en-IN"/>
        </w:rPr>
        <w:t>Address?</w:t>
      </w:r>
      <w:r w:rsidR="000F1886">
        <w:rPr>
          <w:b/>
          <w:bCs/>
          <w:sz w:val="24"/>
          <w:szCs w:val="24"/>
          <w:lang w:val="en-IN"/>
        </w:rPr>
        <w:t xml:space="preserve">” </w:t>
      </w:r>
      <w:r w:rsidR="000F1886" w:rsidRPr="000F1886">
        <w:rPr>
          <w:sz w:val="24"/>
          <w:szCs w:val="24"/>
          <w:lang w:val="en-IN"/>
        </w:rPr>
        <w:t>to</w:t>
      </w:r>
      <w:r w:rsidRPr="00DB61AD">
        <w:rPr>
          <w:sz w:val="24"/>
          <w:szCs w:val="24"/>
          <w:lang w:val="en-IN"/>
        </w:rPr>
        <w:t xml:space="preserve"> </w:t>
      </w:r>
      <w:r w:rsidRPr="00DB61AD">
        <w:rPr>
          <w:b/>
          <w:bCs/>
          <w:sz w:val="24"/>
          <w:szCs w:val="24"/>
          <w:lang w:val="en-IN"/>
        </w:rPr>
        <w:t>"Is Permanent Address same as Present Address?" (Yes/No)</w:t>
      </w:r>
      <w:r w:rsidRPr="00DB61AD">
        <w:rPr>
          <w:sz w:val="24"/>
          <w:szCs w:val="24"/>
          <w:lang w:val="en-IN"/>
        </w:rPr>
        <w:t xml:space="preserve">. If </w:t>
      </w:r>
      <w:r w:rsidRPr="00DB61AD">
        <w:rPr>
          <w:b/>
          <w:bCs/>
          <w:sz w:val="24"/>
          <w:szCs w:val="24"/>
          <w:lang w:val="en-IN"/>
        </w:rPr>
        <w:t>No</w:t>
      </w:r>
      <w:r w:rsidRPr="00DB61AD">
        <w:rPr>
          <w:sz w:val="24"/>
          <w:szCs w:val="24"/>
          <w:lang w:val="en-IN"/>
        </w:rPr>
        <w:t xml:space="preserve"> is selected, the system should display a separate</w:t>
      </w:r>
      <w:r w:rsidR="000F1886">
        <w:rPr>
          <w:sz w:val="24"/>
          <w:szCs w:val="24"/>
          <w:lang w:val="en-IN"/>
        </w:rPr>
        <w:t xml:space="preserve"> field to put</w:t>
      </w:r>
      <w:r w:rsidRPr="00DB61AD">
        <w:rPr>
          <w:sz w:val="24"/>
          <w:szCs w:val="24"/>
          <w:lang w:val="en-IN"/>
        </w:rPr>
        <w:t xml:space="preserve"> Present Address</w:t>
      </w:r>
      <w:r w:rsidR="000F1886">
        <w:rPr>
          <w:sz w:val="24"/>
          <w:szCs w:val="24"/>
          <w:lang w:val="en-IN"/>
        </w:rPr>
        <w:t>.</w:t>
      </w:r>
      <w:r w:rsidRPr="00DB61AD">
        <w:rPr>
          <w:sz w:val="24"/>
          <w:szCs w:val="24"/>
          <w:lang w:val="en-IN"/>
        </w:rPr>
        <w:t xml:space="preserve"> </w:t>
      </w:r>
    </w:p>
    <w:p w14:paraId="6BE72C57" w14:textId="0295D36D" w:rsidR="00205D38" w:rsidRPr="005214C4" w:rsidRDefault="00DB61AD">
      <w:pPr>
        <w:pStyle w:val="ListParagraph"/>
        <w:numPr>
          <w:ilvl w:val="0"/>
          <w:numId w:val="6"/>
        </w:numPr>
        <w:spacing w:line="360" w:lineRule="auto"/>
        <w:jc w:val="both"/>
        <w:rPr>
          <w:sz w:val="24"/>
          <w:szCs w:val="24"/>
          <w:lang w:val="en-IN"/>
        </w:rPr>
      </w:pPr>
      <w:r w:rsidRPr="00DB61AD">
        <w:rPr>
          <w:sz w:val="24"/>
          <w:szCs w:val="24"/>
          <w:lang w:val="en-IN"/>
        </w:rPr>
        <w:t>The department suggested providing an Aadhaar upload facility. The development team informed that implementation of this feature requires further discussion considering security and data privacy policies.</w:t>
      </w:r>
    </w:p>
    <w:p w14:paraId="13F0C621" w14:textId="1601D817" w:rsidR="00DB61AD" w:rsidRPr="004774E4" w:rsidRDefault="004774E4" w:rsidP="005214C4">
      <w:pPr>
        <w:pStyle w:val="ListParagraph"/>
        <w:spacing w:line="360" w:lineRule="auto"/>
        <w:ind w:left="360"/>
        <w:jc w:val="both"/>
        <w:rPr>
          <w:b/>
          <w:bCs/>
          <w:sz w:val="36"/>
          <w:szCs w:val="36"/>
          <w:lang w:val="en-IN"/>
        </w:rPr>
      </w:pPr>
      <w:r w:rsidRPr="000F1886">
        <w:rPr>
          <w:sz w:val="36"/>
          <w:szCs w:val="36"/>
          <w:lang w:val="en-IN"/>
        </w:rPr>
        <w:t>d)</w:t>
      </w:r>
      <w:r w:rsidR="000F1886" w:rsidRPr="000F1886">
        <w:rPr>
          <w:sz w:val="36"/>
          <w:szCs w:val="36"/>
          <w:lang w:val="en-IN"/>
        </w:rPr>
        <w:t xml:space="preserve"> </w:t>
      </w:r>
      <w:r w:rsidR="00DB61AD" w:rsidRPr="000F1886">
        <w:rPr>
          <w:sz w:val="36"/>
          <w:szCs w:val="36"/>
          <w:lang w:val="en-IN"/>
        </w:rPr>
        <w:t>Disability Information</w:t>
      </w:r>
    </w:p>
    <w:p w14:paraId="16EDA3E0" w14:textId="423D4956" w:rsidR="00DB61AD" w:rsidRPr="00DB61AD" w:rsidRDefault="00DB61AD">
      <w:pPr>
        <w:pStyle w:val="ListParagraph"/>
        <w:numPr>
          <w:ilvl w:val="0"/>
          <w:numId w:val="7"/>
        </w:numPr>
        <w:spacing w:line="360" w:lineRule="auto"/>
        <w:jc w:val="both"/>
        <w:rPr>
          <w:sz w:val="24"/>
          <w:szCs w:val="24"/>
          <w:lang w:val="en-IN"/>
        </w:rPr>
      </w:pPr>
      <w:r w:rsidRPr="00DB61AD">
        <w:rPr>
          <w:sz w:val="24"/>
          <w:szCs w:val="24"/>
          <w:lang w:val="en-IN"/>
        </w:rPr>
        <w:t xml:space="preserve">It was suggested that under </w:t>
      </w:r>
      <w:r w:rsidRPr="00DB61AD">
        <w:rPr>
          <w:b/>
          <w:bCs/>
          <w:sz w:val="24"/>
          <w:szCs w:val="24"/>
          <w:lang w:val="en-IN"/>
        </w:rPr>
        <w:t>Certificate Type</w:t>
      </w:r>
      <w:r w:rsidRPr="00DB61AD">
        <w:rPr>
          <w:sz w:val="24"/>
          <w:szCs w:val="24"/>
          <w:lang w:val="en-IN"/>
        </w:rPr>
        <w:t xml:space="preserve">, if </w:t>
      </w:r>
      <w:r w:rsidRPr="00DB61AD">
        <w:rPr>
          <w:b/>
          <w:bCs/>
          <w:sz w:val="24"/>
          <w:szCs w:val="24"/>
          <w:lang w:val="en-IN"/>
        </w:rPr>
        <w:t>Temporary</w:t>
      </w:r>
      <w:r w:rsidRPr="00DB61AD">
        <w:rPr>
          <w:sz w:val="24"/>
          <w:szCs w:val="24"/>
          <w:lang w:val="en-IN"/>
        </w:rPr>
        <w:t xml:space="preserve"> is selected, an additional </w:t>
      </w:r>
      <w:r w:rsidRPr="00DB61AD">
        <w:rPr>
          <w:b/>
          <w:bCs/>
          <w:sz w:val="24"/>
          <w:szCs w:val="24"/>
          <w:lang w:val="en-IN"/>
        </w:rPr>
        <w:t>"Valid Till"</w:t>
      </w:r>
      <w:r w:rsidRPr="00DB61AD">
        <w:rPr>
          <w:sz w:val="24"/>
          <w:szCs w:val="24"/>
          <w:lang w:val="en-IN"/>
        </w:rPr>
        <w:t xml:space="preserve"> field should be displayed and made mandatory.</w:t>
      </w:r>
    </w:p>
    <w:p w14:paraId="4AAABCA2" w14:textId="20EC3E35" w:rsidR="00205D38" w:rsidRPr="005214C4" w:rsidRDefault="00DB61AD">
      <w:pPr>
        <w:pStyle w:val="ListParagraph"/>
        <w:numPr>
          <w:ilvl w:val="0"/>
          <w:numId w:val="7"/>
        </w:numPr>
        <w:spacing w:line="360" w:lineRule="auto"/>
        <w:jc w:val="both"/>
        <w:rPr>
          <w:sz w:val="24"/>
          <w:szCs w:val="24"/>
          <w:lang w:val="en-IN"/>
        </w:rPr>
      </w:pPr>
      <w:r w:rsidRPr="00DB61AD">
        <w:rPr>
          <w:sz w:val="24"/>
          <w:szCs w:val="24"/>
          <w:lang w:val="en-IN"/>
        </w:rPr>
        <w:t xml:space="preserve">The </w:t>
      </w:r>
      <w:r w:rsidRPr="00DB61AD">
        <w:rPr>
          <w:b/>
          <w:bCs/>
          <w:sz w:val="24"/>
          <w:szCs w:val="24"/>
          <w:lang w:val="en-IN"/>
        </w:rPr>
        <w:t>"Any Other Benefits"</w:t>
      </w:r>
      <w:r w:rsidRPr="00DB61AD">
        <w:rPr>
          <w:sz w:val="24"/>
          <w:szCs w:val="24"/>
          <w:lang w:val="en-IN"/>
        </w:rPr>
        <w:t xml:space="preserve"> field should support multiple entries through an </w:t>
      </w:r>
      <w:r w:rsidRPr="00DB61AD">
        <w:rPr>
          <w:b/>
          <w:bCs/>
          <w:sz w:val="24"/>
          <w:szCs w:val="24"/>
          <w:lang w:val="en-IN"/>
        </w:rPr>
        <w:t>Add More</w:t>
      </w:r>
      <w:r w:rsidRPr="00DB61AD">
        <w:rPr>
          <w:sz w:val="24"/>
          <w:szCs w:val="24"/>
          <w:lang w:val="en-IN"/>
        </w:rPr>
        <w:t xml:space="preserve"> option.</w:t>
      </w:r>
    </w:p>
    <w:p w14:paraId="6B41C65C" w14:textId="77777777" w:rsidR="00DB61AD" w:rsidRPr="00205D38" w:rsidRDefault="00DB61AD">
      <w:pPr>
        <w:pStyle w:val="ListParagraph"/>
        <w:numPr>
          <w:ilvl w:val="0"/>
          <w:numId w:val="4"/>
        </w:numPr>
        <w:spacing w:line="360" w:lineRule="auto"/>
        <w:jc w:val="both"/>
        <w:rPr>
          <w:b/>
          <w:bCs/>
          <w:sz w:val="36"/>
          <w:szCs w:val="36"/>
          <w:lang w:val="en-IN"/>
        </w:rPr>
      </w:pPr>
      <w:r w:rsidRPr="00205D38">
        <w:rPr>
          <w:b/>
          <w:bCs/>
          <w:sz w:val="36"/>
          <w:szCs w:val="36"/>
          <w:lang w:val="en-IN"/>
        </w:rPr>
        <w:t>Social Welfare Officer (SWO)</w:t>
      </w:r>
    </w:p>
    <w:p w14:paraId="06F21F06" w14:textId="36768A1E" w:rsidR="00205D38" w:rsidRPr="005214C4" w:rsidRDefault="00DB61AD" w:rsidP="005214C4">
      <w:pPr>
        <w:pStyle w:val="ListParagraph"/>
        <w:spacing w:line="360" w:lineRule="auto"/>
        <w:ind w:left="360"/>
        <w:jc w:val="both"/>
        <w:rPr>
          <w:sz w:val="24"/>
          <w:szCs w:val="24"/>
          <w:lang w:val="en-IN"/>
        </w:rPr>
      </w:pPr>
      <w:r w:rsidRPr="00DB61AD">
        <w:rPr>
          <w:sz w:val="24"/>
          <w:szCs w:val="24"/>
          <w:lang w:val="en-IN"/>
        </w:rPr>
        <w:t>The department requested that Social Welfare Officers (SWOs) should also be provided with permission to edit submitted application details whenever corrections are required.</w:t>
      </w:r>
    </w:p>
    <w:p w14:paraId="6C96D1BC" w14:textId="77777777" w:rsidR="00DB61AD" w:rsidRPr="00205D38" w:rsidRDefault="00DB61AD">
      <w:pPr>
        <w:pStyle w:val="ListParagraph"/>
        <w:numPr>
          <w:ilvl w:val="0"/>
          <w:numId w:val="4"/>
        </w:numPr>
        <w:spacing w:line="360" w:lineRule="auto"/>
        <w:jc w:val="both"/>
        <w:rPr>
          <w:b/>
          <w:bCs/>
          <w:sz w:val="36"/>
          <w:szCs w:val="36"/>
          <w:lang w:val="en-IN"/>
        </w:rPr>
      </w:pPr>
      <w:r w:rsidRPr="00205D38">
        <w:rPr>
          <w:b/>
          <w:bCs/>
          <w:sz w:val="36"/>
          <w:szCs w:val="36"/>
          <w:lang w:val="en-IN"/>
        </w:rPr>
        <w:t>Reports</w:t>
      </w:r>
    </w:p>
    <w:p w14:paraId="70F8FA8D" w14:textId="16160F97" w:rsidR="00DB61AD" w:rsidRDefault="00DB61AD" w:rsidP="004774E4">
      <w:pPr>
        <w:pStyle w:val="ListParagraph"/>
        <w:spacing w:line="360" w:lineRule="auto"/>
        <w:ind w:left="360"/>
        <w:jc w:val="both"/>
        <w:rPr>
          <w:sz w:val="24"/>
          <w:szCs w:val="24"/>
          <w:lang w:val="en-IN"/>
        </w:rPr>
      </w:pPr>
      <w:r w:rsidRPr="00DB61AD">
        <w:rPr>
          <w:sz w:val="24"/>
          <w:szCs w:val="24"/>
          <w:lang w:val="en-IN"/>
        </w:rPr>
        <w:t>It was suggested that all printable reports and reports generated through the workflow should be kept simple, concise, and easy to understand for end users.</w:t>
      </w:r>
    </w:p>
    <w:p w14:paraId="4B08FC59" w14:textId="77777777" w:rsidR="00205D38" w:rsidRPr="00DB61AD" w:rsidRDefault="00205D38" w:rsidP="004774E4">
      <w:pPr>
        <w:pStyle w:val="ListParagraph"/>
        <w:spacing w:line="360" w:lineRule="auto"/>
        <w:ind w:left="360"/>
        <w:jc w:val="both"/>
        <w:rPr>
          <w:sz w:val="24"/>
          <w:szCs w:val="24"/>
          <w:lang w:val="en-IN"/>
        </w:rPr>
      </w:pPr>
    </w:p>
    <w:p w14:paraId="1AB0EABC" w14:textId="77777777" w:rsidR="00DB61AD" w:rsidRPr="00205D38" w:rsidRDefault="00DB61AD">
      <w:pPr>
        <w:pStyle w:val="ListParagraph"/>
        <w:numPr>
          <w:ilvl w:val="0"/>
          <w:numId w:val="4"/>
        </w:numPr>
        <w:spacing w:line="360" w:lineRule="auto"/>
        <w:jc w:val="both"/>
        <w:rPr>
          <w:b/>
          <w:bCs/>
          <w:sz w:val="36"/>
          <w:szCs w:val="36"/>
          <w:lang w:val="en-IN"/>
        </w:rPr>
      </w:pPr>
      <w:r w:rsidRPr="00205D38">
        <w:rPr>
          <w:b/>
          <w:bCs/>
          <w:sz w:val="36"/>
          <w:szCs w:val="36"/>
          <w:lang w:val="en-IN"/>
        </w:rPr>
        <w:t>Decision</w:t>
      </w:r>
    </w:p>
    <w:p w14:paraId="1029FD59" w14:textId="0A2752E3" w:rsidR="00DB61AD" w:rsidRDefault="00DB61AD" w:rsidP="004774E4">
      <w:pPr>
        <w:pStyle w:val="ListParagraph"/>
        <w:spacing w:line="360" w:lineRule="auto"/>
        <w:ind w:left="360"/>
        <w:jc w:val="both"/>
        <w:rPr>
          <w:sz w:val="24"/>
          <w:szCs w:val="24"/>
          <w:lang w:val="en-IN"/>
        </w:rPr>
      </w:pPr>
      <w:r w:rsidRPr="00DB61AD">
        <w:rPr>
          <w:sz w:val="24"/>
          <w:szCs w:val="24"/>
          <w:lang w:val="en-IN"/>
        </w:rPr>
        <w:t xml:space="preserve">All observations and suggestions provided by the department were noted by the </w:t>
      </w:r>
      <w:proofErr w:type="spellStart"/>
      <w:r w:rsidRPr="00DB61AD">
        <w:rPr>
          <w:sz w:val="24"/>
          <w:szCs w:val="24"/>
          <w:lang w:val="en-IN"/>
        </w:rPr>
        <w:t>Netspeq</w:t>
      </w:r>
      <w:proofErr w:type="spellEnd"/>
      <w:r w:rsidRPr="00DB61AD">
        <w:rPr>
          <w:sz w:val="24"/>
          <w:szCs w:val="24"/>
          <w:lang w:val="en-IN"/>
        </w:rPr>
        <w:t xml:space="preserve"> Solutions team. The proposed changes shall be reviewed for technical feasibility and incorporated into the subsequent version of the SDMIS prototype wherever applicable.</w:t>
      </w:r>
    </w:p>
    <w:p w14:paraId="63E06018" w14:textId="77777777" w:rsidR="005214C4" w:rsidRDefault="005214C4" w:rsidP="004774E4">
      <w:pPr>
        <w:pStyle w:val="ListParagraph"/>
        <w:spacing w:line="360" w:lineRule="auto"/>
        <w:ind w:left="360"/>
        <w:jc w:val="both"/>
        <w:rPr>
          <w:sz w:val="24"/>
          <w:szCs w:val="24"/>
          <w:lang w:val="en-IN"/>
        </w:rPr>
      </w:pPr>
    </w:p>
    <w:p w14:paraId="14FE9382" w14:textId="0958FC6D" w:rsidR="005214C4" w:rsidRPr="00DB61AD" w:rsidRDefault="005214C4" w:rsidP="004774E4">
      <w:pPr>
        <w:pStyle w:val="ListParagraph"/>
        <w:spacing w:line="360" w:lineRule="auto"/>
        <w:ind w:left="360"/>
        <w:jc w:val="both"/>
        <w:rPr>
          <w:sz w:val="24"/>
          <w:szCs w:val="24"/>
          <w:lang w:val="en-IN"/>
        </w:rPr>
      </w:pPr>
      <w:r w:rsidRPr="005214C4">
        <w:rPr>
          <w:rFonts w:ascii="Segoe UI Symbol" w:hAnsi="Segoe UI Symbol" w:cs="Segoe UI Symbol"/>
          <w:b/>
          <w:bCs/>
          <w:sz w:val="24"/>
          <w:szCs w:val="24"/>
        </w:rPr>
        <w:t>Note:</w:t>
      </w:r>
      <w:r w:rsidRPr="005214C4">
        <w:rPr>
          <w:sz w:val="24"/>
          <w:szCs w:val="24"/>
        </w:rPr>
        <w:t xml:space="preserve"> It was discussed that the </w:t>
      </w:r>
      <w:r w:rsidRPr="005214C4">
        <w:rPr>
          <w:b/>
          <w:bCs/>
          <w:sz w:val="24"/>
          <w:szCs w:val="24"/>
        </w:rPr>
        <w:t>Disability Type</w:t>
      </w:r>
      <w:r w:rsidRPr="005214C4">
        <w:rPr>
          <w:sz w:val="24"/>
          <w:szCs w:val="24"/>
        </w:rPr>
        <w:t xml:space="preserve"> and </w:t>
      </w:r>
      <w:r w:rsidRPr="005214C4">
        <w:rPr>
          <w:b/>
          <w:bCs/>
          <w:sz w:val="24"/>
          <w:szCs w:val="24"/>
        </w:rPr>
        <w:t>Services Receiving</w:t>
      </w:r>
      <w:r w:rsidRPr="005214C4">
        <w:rPr>
          <w:sz w:val="24"/>
          <w:szCs w:val="24"/>
        </w:rPr>
        <w:t xml:space="preserve"> fields shall be configured as master lists. The respective lists of disability types and services shall be provided by the department, based on which the master data will be configured in the system.</w:t>
      </w:r>
    </w:p>
    <w:p w14:paraId="4427765F" w14:textId="1F2F16E0" w:rsidR="00D65723" w:rsidRDefault="00B766E6" w:rsidP="004774E4">
      <w:pPr>
        <w:pStyle w:val="ListParagraph"/>
        <w:spacing w:line="360" w:lineRule="auto"/>
        <w:ind w:left="360"/>
        <w:jc w:val="both"/>
        <w:rPr>
          <w:b/>
          <w:bCs/>
          <w:sz w:val="24"/>
          <w:szCs w:val="24"/>
        </w:rPr>
      </w:pPr>
      <w:r>
        <w:rPr>
          <w:b/>
          <w:bCs/>
          <w:noProof/>
          <w:sz w:val="24"/>
          <w:szCs w:val="24"/>
        </w:rPr>
        <w:lastRenderedPageBreak/>
        <w:drawing>
          <wp:anchor distT="0" distB="0" distL="114300" distR="114300" simplePos="0" relativeHeight="251659264" behindDoc="0" locked="0" layoutInCell="1" allowOverlap="1" wp14:anchorId="2EFAF6D2" wp14:editId="2311D376">
            <wp:simplePos x="0" y="0"/>
            <wp:positionH relativeFrom="column">
              <wp:posOffset>-66675</wp:posOffset>
            </wp:positionH>
            <wp:positionV relativeFrom="paragraph">
              <wp:posOffset>4333875</wp:posOffset>
            </wp:positionV>
            <wp:extent cx="5791200" cy="3771900"/>
            <wp:effectExtent l="0" t="0" r="0" b="0"/>
            <wp:wrapSquare wrapText="bothSides"/>
            <wp:docPr id="9529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4695" name="Picture 95294695"/>
                    <pic:cNvPicPr/>
                  </pic:nvPicPr>
                  <pic:blipFill>
                    <a:blip r:embed="rId8">
                      <a:extLst>
                        <a:ext uri="{28A0092B-C50C-407E-A947-70E740481C1C}">
                          <a14:useLocalDpi xmlns:a14="http://schemas.microsoft.com/office/drawing/2010/main" val="0"/>
                        </a:ext>
                      </a:extLst>
                    </a:blip>
                    <a:stretch>
                      <a:fillRect/>
                    </a:stretch>
                  </pic:blipFill>
                  <pic:spPr>
                    <a:xfrm>
                      <a:off x="0" y="0"/>
                      <a:ext cx="579120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24"/>
          <w:szCs w:val="24"/>
        </w:rPr>
        <w:drawing>
          <wp:anchor distT="0" distB="0" distL="114300" distR="114300" simplePos="0" relativeHeight="251658240" behindDoc="0" locked="0" layoutInCell="1" allowOverlap="1" wp14:anchorId="6393214F" wp14:editId="3295D346">
            <wp:simplePos x="0" y="0"/>
            <wp:positionH relativeFrom="column">
              <wp:posOffset>-123825</wp:posOffset>
            </wp:positionH>
            <wp:positionV relativeFrom="paragraph">
              <wp:posOffset>260985</wp:posOffset>
            </wp:positionV>
            <wp:extent cx="5848350" cy="3967480"/>
            <wp:effectExtent l="0" t="0" r="0" b="0"/>
            <wp:wrapSquare wrapText="bothSides"/>
            <wp:docPr id="994427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27979" name="Picture 994427979"/>
                    <pic:cNvPicPr/>
                  </pic:nvPicPr>
                  <pic:blipFill>
                    <a:blip r:embed="rId9">
                      <a:extLst>
                        <a:ext uri="{28A0092B-C50C-407E-A947-70E740481C1C}">
                          <a14:useLocalDpi xmlns:a14="http://schemas.microsoft.com/office/drawing/2010/main" val="0"/>
                        </a:ext>
                      </a:extLst>
                    </a:blip>
                    <a:stretch>
                      <a:fillRect/>
                    </a:stretch>
                  </pic:blipFill>
                  <pic:spPr>
                    <a:xfrm>
                      <a:off x="0" y="0"/>
                      <a:ext cx="5848350" cy="3967480"/>
                    </a:xfrm>
                    <a:prstGeom prst="rect">
                      <a:avLst/>
                    </a:prstGeom>
                  </pic:spPr>
                </pic:pic>
              </a:graphicData>
            </a:graphic>
            <wp14:sizeRelH relativeFrom="margin">
              <wp14:pctWidth>0</wp14:pctWidth>
            </wp14:sizeRelH>
            <wp14:sizeRelV relativeFrom="margin">
              <wp14:pctHeight>0</wp14:pctHeight>
            </wp14:sizeRelV>
          </wp:anchor>
        </w:drawing>
      </w:r>
      <w:r w:rsidRPr="00B766E6">
        <w:rPr>
          <w:b/>
          <w:bCs/>
          <w:sz w:val="24"/>
          <w:szCs w:val="24"/>
        </w:rPr>
        <w:t>DEMONSTRATION IMAGES</w:t>
      </w:r>
    </w:p>
    <w:sectPr w:rsidR="00D65723" w:rsidSect="00AA59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6AD73" w14:textId="77777777" w:rsidR="00CD0B48" w:rsidRDefault="00CD0B48" w:rsidP="00AA5935">
      <w:pPr>
        <w:spacing w:after="0" w:line="240" w:lineRule="auto"/>
      </w:pPr>
      <w:r>
        <w:separator/>
      </w:r>
    </w:p>
  </w:endnote>
  <w:endnote w:type="continuationSeparator" w:id="0">
    <w:p w14:paraId="1D5D0BD6" w14:textId="77777777" w:rsidR="00CD0B48" w:rsidRDefault="00CD0B48" w:rsidP="00AA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371AD" w14:textId="77777777" w:rsidR="00CD0B48" w:rsidRDefault="00CD0B48" w:rsidP="00AA5935">
      <w:pPr>
        <w:spacing w:after="0" w:line="240" w:lineRule="auto"/>
      </w:pPr>
      <w:r>
        <w:separator/>
      </w:r>
    </w:p>
  </w:footnote>
  <w:footnote w:type="continuationSeparator" w:id="0">
    <w:p w14:paraId="11AC4EC9" w14:textId="77777777" w:rsidR="00CD0B48" w:rsidRDefault="00CD0B48" w:rsidP="00AA5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47E8"/>
    <w:multiLevelType w:val="hybridMultilevel"/>
    <w:tmpl w:val="BB06603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99522AD"/>
    <w:multiLevelType w:val="multilevel"/>
    <w:tmpl w:val="F2FE7F5A"/>
    <w:lvl w:ilvl="0">
      <w:start w:val="1"/>
      <w:numFmt w:val="decimal"/>
      <w:pStyle w:val="ListNumber"/>
      <w:lvlText w:val="%1."/>
      <w:lvlJc w:val="left"/>
      <w:pPr>
        <w:ind w:left="360" w:hanging="360"/>
      </w:pPr>
      <w:rPr>
        <w:rFonts w:asciiTheme="minorHAnsi" w:hAnsiTheme="minorHAnsi" w:hint="default"/>
      </w:rPr>
    </w:lvl>
    <w:lvl w:ilvl="1">
      <w:start w:val="1"/>
      <w:numFmt w:val="lowerLetter"/>
      <w:pStyle w:val="ListNumber2"/>
      <w:lvlText w:val="%2."/>
      <w:lvlJc w:val="left"/>
      <w:pPr>
        <w:ind w:left="928" w:hanging="360"/>
      </w:pPr>
      <w:rPr>
        <w:rFonts w:asciiTheme="minorHAnsi" w:hAnsiTheme="minorHAnsi"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BAD4B48"/>
    <w:multiLevelType w:val="hybridMultilevel"/>
    <w:tmpl w:val="7E4234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A0C125D"/>
    <w:multiLevelType w:val="hybridMultilevel"/>
    <w:tmpl w:val="79180CD8"/>
    <w:lvl w:ilvl="0" w:tplc="04090009">
      <w:start w:val="1"/>
      <w:numFmt w:val="bullet"/>
      <w:lvlText w:val=""/>
      <w:lvlJc w:val="left"/>
      <w:pPr>
        <w:ind w:left="360" w:hanging="360"/>
      </w:pPr>
      <w:rPr>
        <w:rFonts w:ascii="Wingdings" w:hAnsi="Wingding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4BC28E2"/>
    <w:multiLevelType w:val="hybridMultilevel"/>
    <w:tmpl w:val="22AC70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F022880"/>
    <w:multiLevelType w:val="hybridMultilevel"/>
    <w:tmpl w:val="C9AA0E7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243822"/>
    <w:multiLevelType w:val="hybridMultilevel"/>
    <w:tmpl w:val="62166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6215051">
    <w:abstractNumId w:val="1"/>
  </w:num>
  <w:num w:numId="2" w16cid:durableId="267086440">
    <w:abstractNumId w:val="6"/>
  </w:num>
  <w:num w:numId="3" w16cid:durableId="1635408747">
    <w:abstractNumId w:val="5"/>
  </w:num>
  <w:num w:numId="4" w16cid:durableId="400757138">
    <w:abstractNumId w:val="3"/>
  </w:num>
  <w:num w:numId="5" w16cid:durableId="672413252">
    <w:abstractNumId w:val="0"/>
  </w:num>
  <w:num w:numId="6" w16cid:durableId="1047603677">
    <w:abstractNumId w:val="2"/>
  </w:num>
  <w:num w:numId="7" w16cid:durableId="23489766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35"/>
    <w:rsid w:val="00007B21"/>
    <w:rsid w:val="0002350F"/>
    <w:rsid w:val="00023F12"/>
    <w:rsid w:val="00047092"/>
    <w:rsid w:val="00047B52"/>
    <w:rsid w:val="000540E0"/>
    <w:rsid w:val="00063946"/>
    <w:rsid w:val="00083AF1"/>
    <w:rsid w:val="000B4EE5"/>
    <w:rsid w:val="000B663C"/>
    <w:rsid w:val="000C0594"/>
    <w:rsid w:val="000D2FAF"/>
    <w:rsid w:val="000D5A6B"/>
    <w:rsid w:val="000F1886"/>
    <w:rsid w:val="000F6E92"/>
    <w:rsid w:val="001146A3"/>
    <w:rsid w:val="00116F03"/>
    <w:rsid w:val="00121B5A"/>
    <w:rsid w:val="001340F5"/>
    <w:rsid w:val="00136D47"/>
    <w:rsid w:val="00155AC1"/>
    <w:rsid w:val="00170A1B"/>
    <w:rsid w:val="001806C3"/>
    <w:rsid w:val="00193999"/>
    <w:rsid w:val="001B0E69"/>
    <w:rsid w:val="001E6C83"/>
    <w:rsid w:val="001E724F"/>
    <w:rsid w:val="002000D7"/>
    <w:rsid w:val="00205D38"/>
    <w:rsid w:val="00223C0D"/>
    <w:rsid w:val="00240CBB"/>
    <w:rsid w:val="00250227"/>
    <w:rsid w:val="002570A2"/>
    <w:rsid w:val="00263E86"/>
    <w:rsid w:val="00272986"/>
    <w:rsid w:val="00294B66"/>
    <w:rsid w:val="002C46E7"/>
    <w:rsid w:val="002C4917"/>
    <w:rsid w:val="002C5ABD"/>
    <w:rsid w:val="002D0F6D"/>
    <w:rsid w:val="002D30EB"/>
    <w:rsid w:val="002E6325"/>
    <w:rsid w:val="002E7C9C"/>
    <w:rsid w:val="002F1826"/>
    <w:rsid w:val="002F5363"/>
    <w:rsid w:val="002F63CB"/>
    <w:rsid w:val="00303743"/>
    <w:rsid w:val="003338EA"/>
    <w:rsid w:val="003408F2"/>
    <w:rsid w:val="003423A7"/>
    <w:rsid w:val="00346804"/>
    <w:rsid w:val="00353DB5"/>
    <w:rsid w:val="003543ED"/>
    <w:rsid w:val="00366868"/>
    <w:rsid w:val="00371EBD"/>
    <w:rsid w:val="00383EE8"/>
    <w:rsid w:val="0038433B"/>
    <w:rsid w:val="003A2ACE"/>
    <w:rsid w:val="003A497A"/>
    <w:rsid w:val="003A5B45"/>
    <w:rsid w:val="003C19F7"/>
    <w:rsid w:val="003D09EB"/>
    <w:rsid w:val="003D388B"/>
    <w:rsid w:val="003E46F8"/>
    <w:rsid w:val="00407D28"/>
    <w:rsid w:val="004142CB"/>
    <w:rsid w:val="00414378"/>
    <w:rsid w:val="00425933"/>
    <w:rsid w:val="0043157F"/>
    <w:rsid w:val="00431861"/>
    <w:rsid w:val="0044681E"/>
    <w:rsid w:val="0045715B"/>
    <w:rsid w:val="00460488"/>
    <w:rsid w:val="004610F6"/>
    <w:rsid w:val="00462024"/>
    <w:rsid w:val="004700D5"/>
    <w:rsid w:val="00475863"/>
    <w:rsid w:val="004774E4"/>
    <w:rsid w:val="00477A71"/>
    <w:rsid w:val="004A257A"/>
    <w:rsid w:val="004A5891"/>
    <w:rsid w:val="004B045A"/>
    <w:rsid w:val="004B6C27"/>
    <w:rsid w:val="004C4BE3"/>
    <w:rsid w:val="004E10F0"/>
    <w:rsid w:val="004E6EEF"/>
    <w:rsid w:val="004E751A"/>
    <w:rsid w:val="005214C4"/>
    <w:rsid w:val="005312FA"/>
    <w:rsid w:val="00532B50"/>
    <w:rsid w:val="005427A0"/>
    <w:rsid w:val="005614D7"/>
    <w:rsid w:val="00571132"/>
    <w:rsid w:val="00575A08"/>
    <w:rsid w:val="00580A9A"/>
    <w:rsid w:val="005A311C"/>
    <w:rsid w:val="005A35B9"/>
    <w:rsid w:val="005C1648"/>
    <w:rsid w:val="005C17C0"/>
    <w:rsid w:val="005E3299"/>
    <w:rsid w:val="005F303D"/>
    <w:rsid w:val="005F53C7"/>
    <w:rsid w:val="0062503D"/>
    <w:rsid w:val="00625C38"/>
    <w:rsid w:val="00633CC8"/>
    <w:rsid w:val="00634896"/>
    <w:rsid w:val="00651FA5"/>
    <w:rsid w:val="00666618"/>
    <w:rsid w:val="0067238B"/>
    <w:rsid w:val="00673B47"/>
    <w:rsid w:val="006838C4"/>
    <w:rsid w:val="00687AA4"/>
    <w:rsid w:val="00693629"/>
    <w:rsid w:val="00697577"/>
    <w:rsid w:val="006A684E"/>
    <w:rsid w:val="006B1663"/>
    <w:rsid w:val="006C0C7C"/>
    <w:rsid w:val="006C2F23"/>
    <w:rsid w:val="006D1F3E"/>
    <w:rsid w:val="006E4C15"/>
    <w:rsid w:val="006F3A6E"/>
    <w:rsid w:val="006F57ED"/>
    <w:rsid w:val="00704BF0"/>
    <w:rsid w:val="00711966"/>
    <w:rsid w:val="00714400"/>
    <w:rsid w:val="00722722"/>
    <w:rsid w:val="00731960"/>
    <w:rsid w:val="0073574B"/>
    <w:rsid w:val="00740172"/>
    <w:rsid w:val="00742AEC"/>
    <w:rsid w:val="00756762"/>
    <w:rsid w:val="00756B2A"/>
    <w:rsid w:val="00766393"/>
    <w:rsid w:val="0077411B"/>
    <w:rsid w:val="00775529"/>
    <w:rsid w:val="007828BF"/>
    <w:rsid w:val="00784B11"/>
    <w:rsid w:val="00796091"/>
    <w:rsid w:val="007A66C4"/>
    <w:rsid w:val="007B79A5"/>
    <w:rsid w:val="007E291F"/>
    <w:rsid w:val="007F03E7"/>
    <w:rsid w:val="008039B4"/>
    <w:rsid w:val="008154DC"/>
    <w:rsid w:val="00821ABB"/>
    <w:rsid w:val="008242A4"/>
    <w:rsid w:val="00834FA6"/>
    <w:rsid w:val="00850849"/>
    <w:rsid w:val="00853FF0"/>
    <w:rsid w:val="00854D01"/>
    <w:rsid w:val="008554BC"/>
    <w:rsid w:val="008634E4"/>
    <w:rsid w:val="00864BA8"/>
    <w:rsid w:val="00880231"/>
    <w:rsid w:val="008B0AFC"/>
    <w:rsid w:val="008B699C"/>
    <w:rsid w:val="008C74EA"/>
    <w:rsid w:val="008E5ADA"/>
    <w:rsid w:val="00932CD5"/>
    <w:rsid w:val="00943DD6"/>
    <w:rsid w:val="00950FE8"/>
    <w:rsid w:val="00957055"/>
    <w:rsid w:val="00966CCD"/>
    <w:rsid w:val="0097234B"/>
    <w:rsid w:val="0097279B"/>
    <w:rsid w:val="00996AE3"/>
    <w:rsid w:val="009B4B8C"/>
    <w:rsid w:val="009D063E"/>
    <w:rsid w:val="009E022B"/>
    <w:rsid w:val="009E421E"/>
    <w:rsid w:val="009E4A73"/>
    <w:rsid w:val="00A15C2F"/>
    <w:rsid w:val="00A203DD"/>
    <w:rsid w:val="00A22B34"/>
    <w:rsid w:val="00A44681"/>
    <w:rsid w:val="00A45B2F"/>
    <w:rsid w:val="00A70815"/>
    <w:rsid w:val="00A710DA"/>
    <w:rsid w:val="00A820AD"/>
    <w:rsid w:val="00A84907"/>
    <w:rsid w:val="00A92A19"/>
    <w:rsid w:val="00AA5935"/>
    <w:rsid w:val="00AA7BEA"/>
    <w:rsid w:val="00AB1B63"/>
    <w:rsid w:val="00AB7BEF"/>
    <w:rsid w:val="00AC50EB"/>
    <w:rsid w:val="00AD2B4F"/>
    <w:rsid w:val="00AD3855"/>
    <w:rsid w:val="00AE101F"/>
    <w:rsid w:val="00AE3C17"/>
    <w:rsid w:val="00B00D84"/>
    <w:rsid w:val="00B10C84"/>
    <w:rsid w:val="00B118F2"/>
    <w:rsid w:val="00B12802"/>
    <w:rsid w:val="00B33F4B"/>
    <w:rsid w:val="00B47CE8"/>
    <w:rsid w:val="00B56861"/>
    <w:rsid w:val="00B62FBC"/>
    <w:rsid w:val="00B635F8"/>
    <w:rsid w:val="00B667BA"/>
    <w:rsid w:val="00B67FD6"/>
    <w:rsid w:val="00B72D34"/>
    <w:rsid w:val="00B766E6"/>
    <w:rsid w:val="00B80EE5"/>
    <w:rsid w:val="00B87840"/>
    <w:rsid w:val="00BA0A76"/>
    <w:rsid w:val="00BA3A37"/>
    <w:rsid w:val="00BA50F7"/>
    <w:rsid w:val="00BC687C"/>
    <w:rsid w:val="00BD118F"/>
    <w:rsid w:val="00BD3725"/>
    <w:rsid w:val="00BD42A4"/>
    <w:rsid w:val="00BD5AA4"/>
    <w:rsid w:val="00BE42F0"/>
    <w:rsid w:val="00BE6788"/>
    <w:rsid w:val="00C27FC9"/>
    <w:rsid w:val="00C42F63"/>
    <w:rsid w:val="00C45185"/>
    <w:rsid w:val="00C452D6"/>
    <w:rsid w:val="00C55337"/>
    <w:rsid w:val="00C57F86"/>
    <w:rsid w:val="00C8473E"/>
    <w:rsid w:val="00C86AAD"/>
    <w:rsid w:val="00CA1E4D"/>
    <w:rsid w:val="00CB6175"/>
    <w:rsid w:val="00CD0B48"/>
    <w:rsid w:val="00D06DEE"/>
    <w:rsid w:val="00D21E93"/>
    <w:rsid w:val="00D3124E"/>
    <w:rsid w:val="00D34B31"/>
    <w:rsid w:val="00D34B5F"/>
    <w:rsid w:val="00D46501"/>
    <w:rsid w:val="00D6348F"/>
    <w:rsid w:val="00D65723"/>
    <w:rsid w:val="00D671EE"/>
    <w:rsid w:val="00D70DDE"/>
    <w:rsid w:val="00D7315D"/>
    <w:rsid w:val="00D74610"/>
    <w:rsid w:val="00D8587B"/>
    <w:rsid w:val="00DA0AB7"/>
    <w:rsid w:val="00DB61AD"/>
    <w:rsid w:val="00DD2A2D"/>
    <w:rsid w:val="00DD4A20"/>
    <w:rsid w:val="00DE0055"/>
    <w:rsid w:val="00DF7A44"/>
    <w:rsid w:val="00E07F26"/>
    <w:rsid w:val="00E658A7"/>
    <w:rsid w:val="00E91051"/>
    <w:rsid w:val="00EB3485"/>
    <w:rsid w:val="00ED095E"/>
    <w:rsid w:val="00ED3E1E"/>
    <w:rsid w:val="00ED4E61"/>
    <w:rsid w:val="00EE4742"/>
    <w:rsid w:val="00F00A7A"/>
    <w:rsid w:val="00F03039"/>
    <w:rsid w:val="00F03072"/>
    <w:rsid w:val="00F20E47"/>
    <w:rsid w:val="00F24DC1"/>
    <w:rsid w:val="00F4470A"/>
    <w:rsid w:val="00F568CC"/>
    <w:rsid w:val="00F81D00"/>
    <w:rsid w:val="00F85B61"/>
    <w:rsid w:val="00F94467"/>
    <w:rsid w:val="00F95D7F"/>
    <w:rsid w:val="00FA385F"/>
    <w:rsid w:val="00FB106E"/>
    <w:rsid w:val="00FB1E52"/>
    <w:rsid w:val="00FC2CEF"/>
    <w:rsid w:val="00FE3A89"/>
    <w:rsid w:val="00FE4D1F"/>
    <w:rsid w:val="00FE6FD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4C7F"/>
  <w15:docId w15:val="{94575967-58B4-4E9C-85A7-1A726BCE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E92"/>
  </w:style>
  <w:style w:type="paragraph" w:styleId="Heading1">
    <w:name w:val="heading 1"/>
    <w:basedOn w:val="Normal"/>
    <w:next w:val="Normal"/>
    <w:link w:val="Heading1Char"/>
    <w:uiPriority w:val="8"/>
    <w:qFormat/>
    <w:rsid w:val="00B62FBC"/>
    <w:pPr>
      <w:spacing w:before="1080" w:after="240" w:line="240" w:lineRule="auto"/>
      <w:outlineLvl w:val="0"/>
    </w:pPr>
    <w:rPr>
      <w:rFonts w:asciiTheme="majorHAnsi" w:eastAsiaTheme="minorHAnsi" w:hAnsiTheme="majorHAnsi"/>
      <w:b/>
      <w:color w:val="1F497D" w:themeColor="text2"/>
      <w:kern w:val="20"/>
      <w:sz w:val="32"/>
      <w:szCs w:val="20"/>
      <w:lang w:eastAsia="ja-JP"/>
    </w:rPr>
  </w:style>
  <w:style w:type="paragraph" w:styleId="Heading2">
    <w:name w:val="heading 2"/>
    <w:basedOn w:val="Normal"/>
    <w:next w:val="Normal"/>
    <w:link w:val="Heading2Char"/>
    <w:uiPriority w:val="9"/>
    <w:semiHidden/>
    <w:unhideWhenUsed/>
    <w:qFormat/>
    <w:rsid w:val="007227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9399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A5935"/>
    <w:pPr>
      <w:spacing w:after="0" w:line="240" w:lineRule="auto"/>
    </w:pPr>
  </w:style>
  <w:style w:type="character" w:customStyle="1" w:styleId="NoSpacingChar">
    <w:name w:val="No Spacing Char"/>
    <w:basedOn w:val="DefaultParagraphFont"/>
    <w:link w:val="NoSpacing"/>
    <w:uiPriority w:val="1"/>
    <w:rsid w:val="00AA5935"/>
  </w:style>
  <w:style w:type="paragraph" w:styleId="BalloonText">
    <w:name w:val="Balloon Text"/>
    <w:basedOn w:val="Normal"/>
    <w:link w:val="BalloonTextChar"/>
    <w:uiPriority w:val="99"/>
    <w:semiHidden/>
    <w:unhideWhenUsed/>
    <w:rsid w:val="00AA5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935"/>
    <w:rPr>
      <w:rFonts w:ascii="Tahoma" w:hAnsi="Tahoma" w:cs="Tahoma"/>
      <w:sz w:val="16"/>
      <w:szCs w:val="16"/>
    </w:rPr>
  </w:style>
  <w:style w:type="paragraph" w:styleId="Header">
    <w:name w:val="header"/>
    <w:basedOn w:val="Normal"/>
    <w:link w:val="HeaderChar"/>
    <w:uiPriority w:val="99"/>
    <w:semiHidden/>
    <w:unhideWhenUsed/>
    <w:rsid w:val="00AA59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5935"/>
  </w:style>
  <w:style w:type="paragraph" w:styleId="Footer">
    <w:name w:val="footer"/>
    <w:basedOn w:val="Normal"/>
    <w:link w:val="FooterChar"/>
    <w:uiPriority w:val="99"/>
    <w:semiHidden/>
    <w:unhideWhenUsed/>
    <w:rsid w:val="00AA59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5935"/>
  </w:style>
  <w:style w:type="paragraph" w:styleId="Title">
    <w:name w:val="Title"/>
    <w:basedOn w:val="Normal"/>
    <w:next w:val="Normal"/>
    <w:link w:val="TitleChar"/>
    <w:uiPriority w:val="10"/>
    <w:qFormat/>
    <w:rsid w:val="00F4470A"/>
    <w:pPr>
      <w:spacing w:after="640" w:line="240" w:lineRule="auto"/>
      <w:contextualSpacing/>
    </w:pPr>
    <w:rPr>
      <w:rFonts w:asciiTheme="majorHAnsi" w:eastAsiaTheme="majorEastAsia" w:hAnsiTheme="majorHAnsi" w:cstheme="majorBidi"/>
      <w:caps/>
      <w:color w:val="FFFFFF" w:themeColor="background1"/>
      <w:spacing w:val="-10"/>
      <w:kern w:val="28"/>
      <w:sz w:val="52"/>
      <w:szCs w:val="56"/>
      <w:lang w:eastAsia="ja-JP"/>
    </w:rPr>
  </w:style>
  <w:style w:type="character" w:customStyle="1" w:styleId="TitleChar">
    <w:name w:val="Title Char"/>
    <w:basedOn w:val="DefaultParagraphFont"/>
    <w:link w:val="Title"/>
    <w:uiPriority w:val="10"/>
    <w:rsid w:val="00F4470A"/>
    <w:rPr>
      <w:rFonts w:asciiTheme="majorHAnsi" w:eastAsiaTheme="majorEastAsia" w:hAnsiTheme="majorHAnsi" w:cstheme="majorBidi"/>
      <w:caps/>
      <w:color w:val="FFFFFF" w:themeColor="background1"/>
      <w:spacing w:val="-10"/>
      <w:kern w:val="28"/>
      <w:sz w:val="52"/>
      <w:szCs w:val="56"/>
      <w:lang w:eastAsia="ja-JP"/>
    </w:rPr>
  </w:style>
  <w:style w:type="paragraph" w:customStyle="1" w:styleId="MeetingInfo">
    <w:name w:val="Meeting Info"/>
    <w:basedOn w:val="Normal"/>
    <w:qFormat/>
    <w:rsid w:val="00F4470A"/>
    <w:pPr>
      <w:spacing w:before="40" w:after="0" w:line="240" w:lineRule="auto"/>
    </w:pPr>
    <w:rPr>
      <w:rFonts w:eastAsiaTheme="minorHAnsi"/>
      <w:color w:val="FFFFFF" w:themeColor="background1"/>
      <w:kern w:val="20"/>
      <w:sz w:val="24"/>
      <w:szCs w:val="20"/>
      <w:lang w:eastAsia="ja-JP"/>
    </w:rPr>
  </w:style>
  <w:style w:type="character" w:customStyle="1" w:styleId="Heading1Char">
    <w:name w:val="Heading 1 Char"/>
    <w:basedOn w:val="DefaultParagraphFont"/>
    <w:link w:val="Heading1"/>
    <w:uiPriority w:val="8"/>
    <w:rsid w:val="00B62FBC"/>
    <w:rPr>
      <w:rFonts w:asciiTheme="majorHAnsi" w:eastAsiaTheme="minorHAnsi" w:hAnsiTheme="majorHAnsi"/>
      <w:b/>
      <w:color w:val="1F497D" w:themeColor="text2"/>
      <w:kern w:val="20"/>
      <w:sz w:val="32"/>
      <w:szCs w:val="20"/>
      <w:lang w:eastAsia="ja-JP"/>
    </w:rPr>
  </w:style>
  <w:style w:type="paragraph" w:styleId="ListNumber">
    <w:name w:val="List Number"/>
    <w:basedOn w:val="Normal"/>
    <w:uiPriority w:val="99"/>
    <w:qFormat/>
    <w:rsid w:val="00B62FBC"/>
    <w:pPr>
      <w:numPr>
        <w:numId w:val="1"/>
      </w:numPr>
      <w:spacing w:before="40" w:line="240" w:lineRule="auto"/>
    </w:pPr>
    <w:rPr>
      <w:rFonts w:eastAsiaTheme="minorHAnsi"/>
      <w:kern w:val="20"/>
      <w:sz w:val="24"/>
      <w:szCs w:val="20"/>
      <w:lang w:eastAsia="ja-JP"/>
    </w:rPr>
  </w:style>
  <w:style w:type="paragraph" w:styleId="ListNumber2">
    <w:name w:val="List Number 2"/>
    <w:basedOn w:val="Normal"/>
    <w:uiPriority w:val="99"/>
    <w:semiHidden/>
    <w:rsid w:val="00B62FBC"/>
    <w:pPr>
      <w:numPr>
        <w:ilvl w:val="1"/>
        <w:numId w:val="1"/>
      </w:numPr>
      <w:spacing w:before="40" w:after="100" w:line="240" w:lineRule="auto"/>
      <w:ind w:left="1440"/>
    </w:pPr>
    <w:rPr>
      <w:rFonts w:eastAsiaTheme="minorHAnsi"/>
      <w:kern w:val="20"/>
      <w:sz w:val="24"/>
      <w:szCs w:val="20"/>
      <w:lang w:eastAsia="ja-JP"/>
    </w:rPr>
  </w:style>
  <w:style w:type="table" w:customStyle="1" w:styleId="BlueCurveMinutesTable">
    <w:name w:val="Blue Curve Minutes Table"/>
    <w:basedOn w:val="TableNormal"/>
    <w:uiPriority w:val="99"/>
    <w:rsid w:val="00B62FBC"/>
    <w:pPr>
      <w:spacing w:before="40" w:after="120" w:line="240" w:lineRule="auto"/>
    </w:pPr>
    <w:rPr>
      <w:sz w:val="24"/>
      <w:szCs w:val="24"/>
      <w:lang w:eastAsia="ja-JP"/>
    </w:rPr>
    <w:tblPr>
      <w:tblCellMar>
        <w:left w:w="0" w:type="dxa"/>
        <w:right w:w="115" w:type="dxa"/>
      </w:tblCellMar>
    </w:tblPr>
    <w:tblStylePr w:type="firstRow">
      <w:pPr>
        <w:wordWrap/>
        <w:jc w:val="center"/>
      </w:pPr>
      <w:rPr>
        <w:rFonts w:asciiTheme="majorHAnsi" w:hAnsiTheme="majorHAnsi"/>
        <w:b/>
        <w:color w:val="1F497D" w:themeColor="text2"/>
        <w:sz w:val="26"/>
      </w:rPr>
      <w:tblPr/>
      <w:tcPr>
        <w:tcBorders>
          <w:top w:val="single" w:sz="18" w:space="0" w:color="1F497D" w:themeColor="text2"/>
          <w:left w:val="nil"/>
          <w:bottom w:val="nil"/>
          <w:right w:val="nil"/>
          <w:insideH w:val="nil"/>
          <w:insideV w:val="nil"/>
          <w:tl2br w:val="nil"/>
          <w:tr2bl w:val="nil"/>
        </w:tcBorders>
      </w:tcPr>
    </w:tblStylePr>
  </w:style>
  <w:style w:type="paragraph" w:styleId="ListParagraph">
    <w:name w:val="List Paragraph"/>
    <w:basedOn w:val="Normal"/>
    <w:uiPriority w:val="34"/>
    <w:qFormat/>
    <w:rsid w:val="005E3299"/>
    <w:pPr>
      <w:ind w:left="720"/>
      <w:contextualSpacing/>
    </w:pPr>
  </w:style>
  <w:style w:type="table" w:styleId="TableGrid">
    <w:name w:val="Table Grid"/>
    <w:basedOn w:val="TableNormal"/>
    <w:uiPriority w:val="59"/>
    <w:rsid w:val="0095705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84B1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2Char">
    <w:name w:val="Heading 2 Char"/>
    <w:basedOn w:val="DefaultParagraphFont"/>
    <w:link w:val="Heading2"/>
    <w:uiPriority w:val="9"/>
    <w:semiHidden/>
    <w:rsid w:val="0072272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93999"/>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B47CE8"/>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B47CE8"/>
    <w:rPr>
      <w:b/>
      <w:bCs/>
    </w:rPr>
  </w:style>
  <w:style w:type="character" w:styleId="Emphasis">
    <w:name w:val="Emphasis"/>
    <w:basedOn w:val="DefaultParagraphFont"/>
    <w:uiPriority w:val="20"/>
    <w:qFormat/>
    <w:rsid w:val="00B47C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7533">
      <w:bodyDiv w:val="1"/>
      <w:marLeft w:val="0"/>
      <w:marRight w:val="0"/>
      <w:marTop w:val="0"/>
      <w:marBottom w:val="0"/>
      <w:divBdr>
        <w:top w:val="none" w:sz="0" w:space="0" w:color="auto"/>
        <w:left w:val="none" w:sz="0" w:space="0" w:color="auto"/>
        <w:bottom w:val="none" w:sz="0" w:space="0" w:color="auto"/>
        <w:right w:val="none" w:sz="0" w:space="0" w:color="auto"/>
      </w:divBdr>
    </w:div>
    <w:div w:id="835002749">
      <w:bodyDiv w:val="1"/>
      <w:marLeft w:val="0"/>
      <w:marRight w:val="0"/>
      <w:marTop w:val="0"/>
      <w:marBottom w:val="0"/>
      <w:divBdr>
        <w:top w:val="none" w:sz="0" w:space="0" w:color="auto"/>
        <w:left w:val="none" w:sz="0" w:space="0" w:color="auto"/>
        <w:bottom w:val="none" w:sz="0" w:space="0" w:color="auto"/>
        <w:right w:val="none" w:sz="0" w:space="0" w:color="auto"/>
      </w:divBdr>
    </w:div>
    <w:div w:id="1047099955">
      <w:bodyDiv w:val="1"/>
      <w:marLeft w:val="0"/>
      <w:marRight w:val="0"/>
      <w:marTop w:val="0"/>
      <w:marBottom w:val="0"/>
      <w:divBdr>
        <w:top w:val="none" w:sz="0" w:space="0" w:color="auto"/>
        <w:left w:val="none" w:sz="0" w:space="0" w:color="auto"/>
        <w:bottom w:val="none" w:sz="0" w:space="0" w:color="auto"/>
        <w:right w:val="none" w:sz="0" w:space="0" w:color="auto"/>
      </w:divBdr>
    </w:div>
    <w:div w:id="1227456185">
      <w:bodyDiv w:val="1"/>
      <w:marLeft w:val="0"/>
      <w:marRight w:val="0"/>
      <w:marTop w:val="0"/>
      <w:marBottom w:val="0"/>
      <w:divBdr>
        <w:top w:val="none" w:sz="0" w:space="0" w:color="auto"/>
        <w:left w:val="none" w:sz="0" w:space="0" w:color="auto"/>
        <w:bottom w:val="none" w:sz="0" w:space="0" w:color="auto"/>
        <w:right w:val="none" w:sz="0" w:space="0" w:color="auto"/>
      </w:divBdr>
    </w:div>
    <w:div w:id="1436245871">
      <w:bodyDiv w:val="1"/>
      <w:marLeft w:val="0"/>
      <w:marRight w:val="0"/>
      <w:marTop w:val="0"/>
      <w:marBottom w:val="0"/>
      <w:divBdr>
        <w:top w:val="none" w:sz="0" w:space="0" w:color="auto"/>
        <w:left w:val="none" w:sz="0" w:space="0" w:color="auto"/>
        <w:bottom w:val="none" w:sz="0" w:space="0" w:color="auto"/>
        <w:right w:val="none" w:sz="0" w:space="0" w:color="auto"/>
      </w:divBdr>
    </w:div>
    <w:div w:id="1583223071">
      <w:bodyDiv w:val="1"/>
      <w:marLeft w:val="0"/>
      <w:marRight w:val="0"/>
      <w:marTop w:val="0"/>
      <w:marBottom w:val="0"/>
      <w:divBdr>
        <w:top w:val="none" w:sz="0" w:space="0" w:color="auto"/>
        <w:left w:val="none" w:sz="0" w:space="0" w:color="auto"/>
        <w:bottom w:val="none" w:sz="0" w:space="0" w:color="auto"/>
        <w:right w:val="none" w:sz="0" w:space="0" w:color="auto"/>
      </w:divBdr>
    </w:div>
    <w:div w:id="1706445512">
      <w:bodyDiv w:val="1"/>
      <w:marLeft w:val="0"/>
      <w:marRight w:val="0"/>
      <w:marTop w:val="0"/>
      <w:marBottom w:val="0"/>
      <w:divBdr>
        <w:top w:val="none" w:sz="0" w:space="0" w:color="auto"/>
        <w:left w:val="none" w:sz="0" w:space="0" w:color="auto"/>
        <w:bottom w:val="none" w:sz="0" w:space="0" w:color="auto"/>
        <w:right w:val="none" w:sz="0" w:space="0" w:color="auto"/>
      </w:divBdr>
    </w:div>
    <w:div w:id="198261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53E4B723244B38826431E21AFBB3AC"/>
        <w:category>
          <w:name w:val="General"/>
          <w:gallery w:val="placeholder"/>
        </w:category>
        <w:types>
          <w:type w:val="bbPlcHdr"/>
        </w:types>
        <w:behaviors>
          <w:behavior w:val="content"/>
        </w:behaviors>
        <w:guid w:val="{43F44D7D-3957-4348-A580-56543A589320}"/>
      </w:docPartPr>
      <w:docPartBody>
        <w:p w:rsidR="00567DB2" w:rsidRDefault="009A0498" w:rsidP="009A0498">
          <w:pPr>
            <w:pStyle w:val="8953E4B723244B38826431E21AFBB3AC"/>
          </w:pPr>
          <w:r>
            <w:rPr>
              <w:rFonts w:asciiTheme="majorHAnsi" w:eastAsiaTheme="majorEastAsia" w:hAnsiTheme="majorHAnsi" w:cstheme="majorBidi"/>
              <w:sz w:val="72"/>
              <w:szCs w:val="72"/>
            </w:rPr>
            <w:t>[Type the document title]</w:t>
          </w:r>
        </w:p>
      </w:docPartBody>
    </w:docPart>
    <w:docPart>
      <w:docPartPr>
        <w:name w:val="5A88C95D5EE244D2ABB370C19B81ACCC"/>
        <w:category>
          <w:name w:val="General"/>
          <w:gallery w:val="placeholder"/>
        </w:category>
        <w:types>
          <w:type w:val="bbPlcHdr"/>
        </w:types>
        <w:behaviors>
          <w:behavior w:val="content"/>
        </w:behaviors>
        <w:guid w:val="{90A5CFB8-8D16-43E3-9114-946893C04153}"/>
      </w:docPartPr>
      <w:docPartBody>
        <w:p w:rsidR="00567DB2" w:rsidRDefault="009A0498" w:rsidP="009A0498">
          <w:pPr>
            <w:pStyle w:val="5A88C95D5EE244D2ABB370C19B81ACCC"/>
          </w:pPr>
          <w:r>
            <w:rPr>
              <w:rFonts w:asciiTheme="majorHAnsi" w:eastAsiaTheme="majorEastAsia" w:hAnsiTheme="majorHAnsi" w:cstheme="majorBidi"/>
              <w:sz w:val="36"/>
              <w:szCs w:val="36"/>
            </w:rPr>
            <w:t>[Pick the date]</w:t>
          </w:r>
        </w:p>
      </w:docPartBody>
    </w:docPart>
    <w:docPart>
      <w:docPartPr>
        <w:name w:val="8C503E3C2A1D42519B581F5D3D65788D"/>
        <w:category>
          <w:name w:val="General"/>
          <w:gallery w:val="placeholder"/>
        </w:category>
        <w:types>
          <w:type w:val="bbPlcHdr"/>
        </w:types>
        <w:behaviors>
          <w:behavior w:val="content"/>
        </w:behaviors>
        <w:guid w:val="{BCA6BD90-197E-46E2-B712-4606E6087639}"/>
      </w:docPartPr>
      <w:docPartBody>
        <w:p w:rsidR="00567DB2" w:rsidRDefault="009A0498" w:rsidP="009A0498">
          <w:pPr>
            <w:pStyle w:val="8C503E3C2A1D42519B581F5D3D65788D"/>
          </w:pPr>
          <w:r>
            <w:rPr>
              <w:color w:val="4472C4" w:themeColor="accent1"/>
              <w:sz w:val="200"/>
              <w:szCs w:val="200"/>
            </w:rPr>
            <w:t>[Year]</w:t>
          </w:r>
        </w:p>
      </w:docPartBody>
    </w:docPart>
    <w:docPart>
      <w:docPartPr>
        <w:name w:val="C5D43730AF144D858D946DC64EB36691"/>
        <w:category>
          <w:name w:val="General"/>
          <w:gallery w:val="placeholder"/>
        </w:category>
        <w:types>
          <w:type w:val="bbPlcHdr"/>
        </w:types>
        <w:behaviors>
          <w:behavior w:val="content"/>
        </w:behaviors>
        <w:guid w:val="{8F845BBA-E1EB-498C-AB53-E20597339F06}"/>
      </w:docPartPr>
      <w:docPartBody>
        <w:p w:rsidR="00567DB2" w:rsidRDefault="009A0498" w:rsidP="009A0498">
          <w:pPr>
            <w:pStyle w:val="C5D43730AF144D858D946DC64EB36691"/>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A0498"/>
    <w:rsid w:val="00047092"/>
    <w:rsid w:val="000B4EE5"/>
    <w:rsid w:val="0011160F"/>
    <w:rsid w:val="0021183C"/>
    <w:rsid w:val="00237FB2"/>
    <w:rsid w:val="002570A2"/>
    <w:rsid w:val="0027722D"/>
    <w:rsid w:val="002F74D6"/>
    <w:rsid w:val="00303743"/>
    <w:rsid w:val="00344311"/>
    <w:rsid w:val="00371EBD"/>
    <w:rsid w:val="0038433B"/>
    <w:rsid w:val="004A257A"/>
    <w:rsid w:val="004A2963"/>
    <w:rsid w:val="004A5891"/>
    <w:rsid w:val="004E6EEF"/>
    <w:rsid w:val="004E751A"/>
    <w:rsid w:val="00543FF7"/>
    <w:rsid w:val="00567DB2"/>
    <w:rsid w:val="005F303D"/>
    <w:rsid w:val="006827C4"/>
    <w:rsid w:val="0073574B"/>
    <w:rsid w:val="007828BF"/>
    <w:rsid w:val="007D57CF"/>
    <w:rsid w:val="0080458B"/>
    <w:rsid w:val="008154DC"/>
    <w:rsid w:val="008269E8"/>
    <w:rsid w:val="00853E3D"/>
    <w:rsid w:val="00853FF0"/>
    <w:rsid w:val="00864BA8"/>
    <w:rsid w:val="008953BD"/>
    <w:rsid w:val="0091758A"/>
    <w:rsid w:val="009A0498"/>
    <w:rsid w:val="009C104A"/>
    <w:rsid w:val="00AA329D"/>
    <w:rsid w:val="00AC50EB"/>
    <w:rsid w:val="00AF2FAD"/>
    <w:rsid w:val="00B03DA9"/>
    <w:rsid w:val="00BE42F0"/>
    <w:rsid w:val="00C55337"/>
    <w:rsid w:val="00CB06DB"/>
    <w:rsid w:val="00CB18CF"/>
    <w:rsid w:val="00CB6264"/>
    <w:rsid w:val="00D13F3F"/>
    <w:rsid w:val="00D431A7"/>
    <w:rsid w:val="00DF227F"/>
    <w:rsid w:val="00E868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D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53E4B723244B38826431E21AFBB3AC">
    <w:name w:val="8953E4B723244B38826431E21AFBB3AC"/>
    <w:rsid w:val="009A0498"/>
  </w:style>
  <w:style w:type="paragraph" w:customStyle="1" w:styleId="5A88C95D5EE244D2ABB370C19B81ACCC">
    <w:name w:val="5A88C95D5EE244D2ABB370C19B81ACCC"/>
    <w:rsid w:val="009A0498"/>
  </w:style>
  <w:style w:type="paragraph" w:customStyle="1" w:styleId="8C503E3C2A1D42519B581F5D3D65788D">
    <w:name w:val="8C503E3C2A1D42519B581F5D3D65788D"/>
    <w:rsid w:val="009A0498"/>
  </w:style>
  <w:style w:type="paragraph" w:customStyle="1" w:styleId="C5D43730AF144D858D946DC64EB36691">
    <w:name w:val="C5D43730AF144D858D946DC64EB36691"/>
    <w:rsid w:val="009A04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2026-07-02T00:00:00</PublishDate>
  <Abstract>A stakeholder consultation meeting was conducted for the demonstration of the revised prototype of the Social Disability Management Information System (SDMIS) at the Women, Child, Senior Citizen &amp; Divyangjan Welfare Department. The meeting included a detailed walkthrough of the updated prototype, showcasing the enhancements incorporated based on the feedback received during the previous demonstration. The session was followed by discussions on the proposed changes, module-wise functionalities, system workflow, user roles, and additional suggestions provided by the department for further refinement of the application.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Minutes of Meeting</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dc:title>
  <dc:subject>Netspeq Solutions</dc:subject>
  <dc:creator>Adarsha</dc:creator>
  <cp:lastModifiedBy>pragati rai</cp:lastModifiedBy>
  <cp:revision>4</cp:revision>
  <dcterms:created xsi:type="dcterms:W3CDTF">2026-07-02T12:51:00Z</dcterms:created>
  <dcterms:modified xsi:type="dcterms:W3CDTF">2026-07-03T08:43:00Z</dcterms:modified>
</cp:coreProperties>
</file>