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20.07.2020-26.07.2020</w:t>
      </w:r>
    </w:p>
    <w:p w:rsidR="00000000" w:rsidDel="00000000" w:rsidP="00000000" w:rsidRDefault="00000000" w:rsidRPr="00000000" w14:paraId="00000002">
      <w:pPr>
        <w:rPr/>
      </w:pPr>
      <w:r w:rsidDel="00000000" w:rsidR="00000000" w:rsidRPr="00000000">
        <w:rPr>
          <w:rtl w:val="0"/>
        </w:rPr>
        <w:t xml:space="preserve">quietschfidele Quirl</w:t>
      </w:r>
    </w:p>
    <w:p w:rsidR="00000000" w:rsidDel="00000000" w:rsidP="00000000" w:rsidRDefault="00000000" w:rsidRPr="00000000" w14:paraId="00000003">
      <w:pPr>
        <w:rPr/>
      </w:pPr>
      <w:r w:rsidDel="00000000" w:rsidR="00000000" w:rsidRPr="00000000">
        <w:rPr>
          <w:rtl w:val="0"/>
        </w:rPr>
        <w:br w:type="textWrapping"/>
        <w:t xml:space="preserve">Hallo, diese Woche bin ich der quietschfidele Quirl. Schaut ihn euch an. Komische Zähne, schiefe Augen. Die Welt um ihn herum ist grau und damit genauso hässlich wie er. Trotzdem geht es ihm ganz gut. Wie macht er das nur? Wow.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https://twitter.com/NetterName/status/1285206462038515714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