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Московский авиационный институт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E27299" w:rsidRPr="00D501FA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D501FA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lang w:val="ru-RU"/>
        </w:rPr>
        <w:t>Институт: «Информационные технологии и прикладная математика»</w:t>
      </w:r>
    </w:p>
    <w:p w:rsidR="00E27299" w:rsidRPr="00D501FA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lang w:val="ru-RU"/>
        </w:rPr>
        <w:t>Кафедра: 806 «Вычислительная математика и программирование»</w:t>
      </w:r>
    </w:p>
    <w:p w:rsidR="00E27299" w:rsidRPr="00D501FA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lang w:val="ru-RU"/>
        </w:rPr>
        <w:t>Дисциплина: «Операционные системы»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>Лабораторная</w:t>
      </w:r>
      <w:r w:rsidR="00043716" w:rsidRPr="00D501FA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 xml:space="preserve"> работа № 6-8</w:t>
      </w: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 xml:space="preserve">Тема: </w:t>
      </w:r>
      <w:r w:rsidR="00043716" w:rsidRPr="00D501FA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>Очереди сообщений</w:t>
      </w:r>
    </w:p>
    <w:p w:rsidR="00E27299" w:rsidRPr="00D501FA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D501FA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D501FA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D501F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D501F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Студент: </w:t>
      </w:r>
      <w:r w:rsidR="0098051A"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Калугин К. А</w:t>
      </w: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E27299" w:rsidRPr="00D501F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Группа: М8О-207Б-19</w:t>
      </w:r>
    </w:p>
    <w:p w:rsidR="00E27299" w:rsidRPr="00D501F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Преподаватель: Миронов Е.С.</w:t>
      </w:r>
    </w:p>
    <w:p w:rsidR="00E27299" w:rsidRPr="00D501F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Дата:</w:t>
      </w:r>
    </w:p>
    <w:p w:rsidR="00E27299" w:rsidRPr="00D501F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Оценка:</w:t>
      </w:r>
    </w:p>
    <w:p w:rsidR="00E27299" w:rsidRPr="00D501FA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D501FA">
        <w:rPr>
          <w:rFonts w:ascii="Times New Roman" w:hAnsi="Times New Roman" w:cs="Times New Roman"/>
          <w:lang w:val="ru-RU"/>
        </w:rPr>
        <w:br/>
      </w:r>
    </w:p>
    <w:p w:rsidR="00E27299" w:rsidRPr="00D501FA" w:rsidRDefault="00EE37C4">
      <w:pPr>
        <w:pStyle w:val="Textbody"/>
        <w:spacing w:after="120"/>
        <w:ind w:firstLine="420"/>
        <w:jc w:val="right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D501FA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D501FA">
        <w:rPr>
          <w:rFonts w:ascii="Times New Roman" w:hAnsi="Times New Roman" w:cs="Times New Roman"/>
          <w:lang w:val="ru-RU"/>
        </w:rPr>
        <w:br/>
      </w:r>
    </w:p>
    <w:p w:rsidR="00E27299" w:rsidRPr="00D501FA" w:rsidRDefault="0098051A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501F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Москва, 2021</w:t>
      </w:r>
    </w:p>
    <w:p w:rsidR="00E27299" w:rsidRPr="00D501FA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98051A" w:rsidRPr="00D501FA" w:rsidRDefault="00EE37C4" w:rsidP="000437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501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Постановка задачи:</w:t>
      </w:r>
      <w:r w:rsidRPr="00D501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43716" w:rsidRPr="00D501FA">
        <w:rPr>
          <w:rFonts w:ascii="Times New Roman" w:hAnsi="Times New Roman" w:cs="Times New Roman"/>
          <w:lang w:val="ru-RU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r w:rsidR="00043716" w:rsidRPr="00D501FA">
        <w:rPr>
          <w:rFonts w:ascii="Times New Roman" w:hAnsi="Times New Roman" w:cs="Times New Roman"/>
        </w:rPr>
        <w:t>kill</w:t>
      </w:r>
      <w:r w:rsidR="00043716" w:rsidRPr="00D501FA">
        <w:rPr>
          <w:rFonts w:ascii="Times New Roman" w:hAnsi="Times New Roman" w:cs="Times New Roman"/>
          <w:lang w:val="ru-RU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98051A" w:rsidRPr="00D501FA" w:rsidRDefault="00EE37C4" w:rsidP="00E9723E">
      <w:pPr>
        <w:pStyle w:val="Standard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 w:rsidRPr="00D50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решения задачи.</w:t>
      </w:r>
    </w:p>
    <w:p w:rsidR="00E9723E" w:rsidRPr="00D501FA" w:rsidRDefault="00043716" w:rsidP="00E9723E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501FA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Лабораторная работа была выполнена в упрощенном виде. Управляющий узел создает вычислительный узел и связывается с ним при помощи технологии </w:t>
      </w:r>
      <w:proofErr w:type="spellStart"/>
      <w:r w:rsidRPr="00D501FA">
        <w:rPr>
          <w:rFonts w:ascii="Times New Roman" w:eastAsia="Times New Roman" w:hAnsi="Times New Roman" w:cs="Times New Roman"/>
          <w:bCs/>
          <w:color w:val="000000"/>
          <w:lang w:eastAsia="ru-RU"/>
        </w:rPr>
        <w:t>ZeroMQ</w:t>
      </w:r>
      <w:proofErr w:type="spellEnd"/>
      <w:r w:rsidRPr="00D501FA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. Доступно выполнение команды </w:t>
      </w:r>
      <w:r w:rsidRPr="00D501FA">
        <w:rPr>
          <w:rFonts w:ascii="Times New Roman" w:eastAsia="Times New Roman" w:hAnsi="Times New Roman" w:cs="Times New Roman"/>
          <w:bCs/>
          <w:color w:val="000000"/>
          <w:lang w:eastAsia="ru-RU"/>
        </w:rPr>
        <w:t>exec</w:t>
      </w:r>
      <w:r w:rsidR="00905423" w:rsidRPr="00D501FA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, </w:t>
      </w:r>
      <w:r w:rsidR="00D501FA" w:rsidRPr="00D501FA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реализующей целочисленный словарь, основанный на </w:t>
      </w:r>
      <w:r w:rsidR="00D501FA" w:rsidRPr="00D501FA">
        <w:rPr>
          <w:rFonts w:ascii="Times New Roman" w:eastAsia="Times New Roman" w:hAnsi="Times New Roman" w:cs="Times New Roman"/>
          <w:bCs/>
          <w:color w:val="000000"/>
          <w:lang w:eastAsia="ru-RU"/>
        </w:rPr>
        <w:t>map</w:t>
      </w:r>
      <w:r w:rsidR="00D501FA" w:rsidRPr="00D501FA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.</w:t>
      </w:r>
      <w:r w:rsidRPr="00D501FA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</w:t>
      </w:r>
    </w:p>
    <w:p w:rsidR="00043716" w:rsidRDefault="00EE37C4" w:rsidP="00043716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50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Листинг программы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iostream</w:t>
      </w:r>
      <w:proofErr w:type="spellEnd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&lt;string&gt;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proofErr w:type="spellStart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zmq.h</w:t>
      </w:r>
      <w:proofErr w:type="spellEnd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&lt;vector&gt;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using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namespace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DataForConnection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childID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zmq_ctx_new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zmq_socket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ZMQ_PAIR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"tcp://localhost:"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zmq_connect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zmq_close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zmq_ctx_destroy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proofErr w:type="spell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DataForConnection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CreateNode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cb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"lr6-8calc.exe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()]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bool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creationSuccessful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false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creationSuccessful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CreateProcess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</w:t>
      </w:r>
      <w:proofErr w:type="gramStart"/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The</w:t>
      </w:r>
      <w:proofErr w:type="gramEnd"/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name of the module to be executed. No module name. </w:t>
      </w:r>
      <w:proofErr w:type="gramStart"/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Uses command line.</w:t>
      </w:r>
      <w:proofErr w:type="gramEnd"/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Text in command line.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Process gets a default security descriptor.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Thread gets a default security descriptor.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Inheritable handles are inherited by the new process.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Process creation flags.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New process uses the environment of the calling process.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New process will have the same current directory as the calling process.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creationSuccessful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DataForConnection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dfc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dfc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dfc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dwProcessId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DestroyNode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zmq_send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nodeID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nodeID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Destroy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&amp;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retPath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nodeID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retPath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retPath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pop_back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-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bool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SearchForParent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prev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bool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false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nodeID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*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prev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*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SearchForParent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prev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*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prev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*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false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Insert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new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delete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Delete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*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spaces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spaces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nodeID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spaces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Destroy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delete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class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private: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public: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Init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new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nodeID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InsertInTree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check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check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nullptr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"Error: Already exists"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procID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CreateNode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Insert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   ERROR: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'&lt;'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'&gt;'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"Ok: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procID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Insert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"Error: Parent not found"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"n"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-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{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DeleteFromTree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bool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check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SearchForParent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idx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check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flag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Delete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Delete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brother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ExecCommand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&amp;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&amp;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check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Search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"c"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-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{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       // send data for calc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CleanTree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delete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root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Init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option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option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option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"create"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 w:bidi="ar-SA"/>
        </w:rPr>
        <w:t>int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parentID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InsertInTree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option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"remove"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DeleteFromTree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!=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   ERROR: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'&lt;'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'&gt;'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option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"exec"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proofErr w:type="gram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getchar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cin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&gt;&gt;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"n"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ExecCommand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option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"print"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tree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CleanTree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 Program finished successfully."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/*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g++ .\lab6-ctrl-v3.cpp -o control.exe -L. -llibzmq-v142-mt-gd-4_3_5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*/</w:t>
      </w:r>
    </w:p>
    <w:p w:rsidR="00D501FA" w:rsidRDefault="00D501FA" w:rsidP="00043716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&lt;iostream&gt;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&lt;windows.h&gt;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"zmq.h"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&lt;string&gt;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&lt;vector&gt;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&lt;map&gt;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using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namespace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DataForConnection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zmq_ctx_new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zmq_socket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ZMQ_PAIR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"tcp://localhost:"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zmq_connect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zmq_close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zmq_ctx_destroy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DataForConnection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cb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"lr6-8calc.exe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()]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bool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creationSuccessful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false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creationSuccessful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CreateProcess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The name of the module to be executed. No module name. Uses command line.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command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Text in command line.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Process gets a default security descriptor.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Thread gets a default security descriptor.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Inheritable handles are inherited by the new process.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Process creation flags.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New process uses the environment of the calling process.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// New process will have the same current directory as the calling process.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creationSuccessful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DataForConnection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dfc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dfc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dfc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dwProcessId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DestroyNode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thisNodeID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responder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argc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**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argv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thisNodeID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argv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zmq_ctx_new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responder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zmq_socket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context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ZMQ_PAIR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"tcp://*:"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argv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zmq_bind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responder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map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dictionary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{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zmq_recv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responder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'e'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'n'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messageSize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messageSize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cNumber4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cNumber4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cNumber4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procID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CreateNode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"Ok: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procID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continue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currChild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messageSize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cNumber4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cNumber4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"n"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{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currChild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'c'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messageSize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messageSize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"Ok:"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thisNodeID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"n"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auto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dictionary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find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==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dictionary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": 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\'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\'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 not found"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": 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res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-&gt;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second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c_str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pair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{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word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keyN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dictionary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insert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&lt;&lt;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endl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continue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currChild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cNumber2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vector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&gt;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long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messageSize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push_back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strtol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cNumber3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pattern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'9'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||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((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&gt;=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'A'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&amp;&amp;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&lt;=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'Z'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pattern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    </w:t>
      </w:r>
      <w:proofErr w:type="spellStart"/>
      <w:r w:rsidRPr="00D501FA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 w:bidi="ar-SA"/>
        </w:rPr>
        <w:t>string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</w:t>
      </w:r>
      <w:proofErr w:type="spellStart"/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str</w:t>
      </w:r>
      <w:proofErr w:type="spellEnd"/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=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"</w:t>
      </w:r>
      <w:proofErr w:type="spellStart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c</w:t>
      </w:r>
      <w:proofErr w:type="spellEnd"/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"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to_string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path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text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pattern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+=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1001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{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\0</w:t>
      </w:r>
      <w:r w:rsidRPr="00D501FA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size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=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str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iter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zmq_send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children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[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currChild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]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requester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bufferToSend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D501FA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Sleep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D501FA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D501FA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/*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g++ .\lab6-calc-v3.cpp -o calc.exe -L. -llibzmq-v142-mt-gd-4_3_5</w:t>
      </w:r>
    </w:p>
    <w:p w:rsidR="00D501FA" w:rsidRPr="00D501FA" w:rsidRDefault="00D501FA" w:rsidP="00D501FA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D501FA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*/</w:t>
      </w:r>
    </w:p>
    <w:p w:rsidR="00D501FA" w:rsidRPr="00D501FA" w:rsidRDefault="00D501FA" w:rsidP="00043716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501FA" w:rsidRPr="00D501FA" w:rsidRDefault="00D501FA" w:rsidP="00043716">
      <w:pPr>
        <w:pStyle w:val="Standard"/>
        <w:rPr>
          <w:rFonts w:ascii="Times New Roman" w:hAnsi="Times New Roman" w:cs="Times New Roman"/>
        </w:rPr>
      </w:pPr>
      <w:proofErr w:type="spellStart"/>
      <w:r w:rsidRPr="00D50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ProcMon</w:t>
      </w:r>
      <w:proofErr w:type="spellEnd"/>
    </w:p>
    <w:p w:rsidR="00D501FA" w:rsidRPr="00D501FA" w:rsidRDefault="00D501FA" w:rsidP="00043716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501FA"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4pt;height:454.45pt">
            <v:imagedata r:id="rId7" o:title="unknown"/>
          </v:shape>
        </w:pict>
      </w:r>
    </w:p>
    <w:p w:rsidR="00E27299" w:rsidRPr="00D501FA" w:rsidRDefault="00EE37C4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01F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:rsidR="00E27299" w:rsidRPr="00D501FA" w:rsidRDefault="00EE37C4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D501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01FA" w:rsidRPr="00D501FA">
        <w:rPr>
          <w:rFonts w:ascii="Times New Roman" w:hAnsi="Times New Roman" w:cs="Times New Roman"/>
          <w:sz w:val="28"/>
          <w:szCs w:val="28"/>
          <w:lang w:val="ru-RU"/>
        </w:rPr>
        <w:t xml:space="preserve">Я изучил работу с очередями сообщений. Неожиданно, наиболее сложной частью оказалось не написание программы, а установка библиотеки </w:t>
      </w:r>
      <w:proofErr w:type="spellStart"/>
      <w:r w:rsidR="00D501FA" w:rsidRPr="00D501FA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="00D501FA" w:rsidRPr="00D501FA">
        <w:rPr>
          <w:rFonts w:ascii="Times New Roman" w:hAnsi="Times New Roman" w:cs="Times New Roman"/>
          <w:sz w:val="28"/>
          <w:szCs w:val="28"/>
          <w:lang w:val="ru-RU"/>
        </w:rPr>
        <w:t xml:space="preserve"> на компьютер, а точнее на </w:t>
      </w:r>
      <w:r w:rsidR="00D501FA" w:rsidRPr="00D501FA">
        <w:rPr>
          <w:rFonts w:ascii="Times New Roman" w:hAnsi="Times New Roman" w:cs="Times New Roman"/>
          <w:sz w:val="28"/>
          <w:szCs w:val="28"/>
        </w:rPr>
        <w:t>Windows</w:t>
      </w:r>
      <w:r w:rsidR="00D501FA" w:rsidRPr="00D501FA">
        <w:rPr>
          <w:rFonts w:ascii="Times New Roman" w:hAnsi="Times New Roman" w:cs="Times New Roman"/>
          <w:sz w:val="28"/>
          <w:szCs w:val="28"/>
          <w:lang w:val="ru-RU"/>
        </w:rPr>
        <w:t xml:space="preserve">. Так как я выполнял все предыдущие лабораторные именно на этой системе, мне не хотелось переходить на </w:t>
      </w:r>
      <w:r w:rsidR="00D501FA" w:rsidRPr="00D501FA">
        <w:rPr>
          <w:rFonts w:ascii="Times New Roman" w:hAnsi="Times New Roman" w:cs="Times New Roman"/>
          <w:sz w:val="28"/>
          <w:szCs w:val="28"/>
        </w:rPr>
        <w:t>Unix</w:t>
      </w:r>
      <w:r w:rsidR="00D501FA" w:rsidRPr="00D501FA">
        <w:rPr>
          <w:rFonts w:ascii="Times New Roman" w:hAnsi="Times New Roman" w:cs="Times New Roman"/>
          <w:sz w:val="28"/>
          <w:szCs w:val="28"/>
          <w:lang w:val="ru-RU"/>
        </w:rPr>
        <w:t>, который корректно работает с данной библиотекой.</w:t>
      </w:r>
    </w:p>
    <w:p w:rsidR="00E27299" w:rsidRPr="00D501FA" w:rsidRDefault="00E2729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D501FA" w:rsidRDefault="00EE37C4">
      <w:pPr>
        <w:pStyle w:val="Standard"/>
        <w:rPr>
          <w:rFonts w:ascii="Times New Roman" w:hAnsi="Times New Roman" w:cs="Times New Roman"/>
          <w:lang w:val="ru-RU"/>
        </w:rPr>
      </w:pPr>
      <w:r w:rsidRPr="00D501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501F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:rsidR="00E27299" w:rsidRPr="00D501FA" w:rsidRDefault="00EE37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D501F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501FA">
        <w:rPr>
          <w:rFonts w:ascii="Times New Roman" w:hAnsi="Times New Roman" w:cs="Times New Roman"/>
          <w:sz w:val="28"/>
          <w:szCs w:val="28"/>
          <w:lang w:val="ru-RU"/>
        </w:rPr>
        <w:t>Таненбаум</w:t>
      </w:r>
      <w:proofErr w:type="spellEnd"/>
      <w:r w:rsidRPr="00D501FA">
        <w:rPr>
          <w:rFonts w:ascii="Times New Roman" w:hAnsi="Times New Roman" w:cs="Times New Roman"/>
          <w:sz w:val="28"/>
          <w:szCs w:val="28"/>
          <w:lang w:val="ru-RU"/>
        </w:rPr>
        <w:t xml:space="preserve"> Э., Бос Х. Современные операционные системы. — 4-е изд. </w:t>
      </w:r>
      <w:proofErr w:type="gramStart"/>
      <w:r w:rsidRPr="00D501FA">
        <w:rPr>
          <w:rFonts w:ascii="Times New Roman" w:hAnsi="Times New Roman" w:cs="Times New Roman"/>
          <w:sz w:val="28"/>
          <w:szCs w:val="28"/>
          <w:lang w:val="ru-RU"/>
        </w:rPr>
        <w:t>—С</w:t>
      </w:r>
      <w:proofErr w:type="gramEnd"/>
      <w:r w:rsidRPr="00D501FA">
        <w:rPr>
          <w:rFonts w:ascii="Times New Roman" w:hAnsi="Times New Roman" w:cs="Times New Roman"/>
          <w:sz w:val="28"/>
          <w:szCs w:val="28"/>
          <w:lang w:val="ru-RU"/>
        </w:rPr>
        <w:t>Пб.: Издательский дом «Питер», 2018. — С. 111 - 123</w:t>
      </w:r>
    </w:p>
    <w:sectPr w:rsidR="00E27299" w:rsidRPr="00D501FA" w:rsidSect="00E27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AAE" w:rsidRDefault="002D2AAE" w:rsidP="00E27299">
      <w:pPr>
        <w:rPr>
          <w:rFonts w:hint="eastAsia"/>
        </w:rPr>
      </w:pPr>
      <w:r>
        <w:separator/>
      </w:r>
    </w:p>
  </w:endnote>
  <w:endnote w:type="continuationSeparator" w:id="0">
    <w:p w:rsidR="002D2AAE" w:rsidRDefault="002D2AAE" w:rsidP="00E272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AAE" w:rsidRDefault="002D2AAE" w:rsidP="00E27299">
      <w:pPr>
        <w:rPr>
          <w:rFonts w:hint="eastAsia"/>
        </w:rPr>
      </w:pPr>
      <w:r w:rsidRPr="00E27299">
        <w:rPr>
          <w:color w:val="000000"/>
        </w:rPr>
        <w:separator/>
      </w:r>
    </w:p>
  </w:footnote>
  <w:footnote w:type="continuationSeparator" w:id="0">
    <w:p w:rsidR="002D2AAE" w:rsidRDefault="002D2AAE" w:rsidP="00E272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7299"/>
    <w:rsid w:val="00043716"/>
    <w:rsid w:val="000B6658"/>
    <w:rsid w:val="002660C3"/>
    <w:rsid w:val="002D2AAE"/>
    <w:rsid w:val="004B3216"/>
    <w:rsid w:val="00540F56"/>
    <w:rsid w:val="005B4DA4"/>
    <w:rsid w:val="00757D8A"/>
    <w:rsid w:val="007D34FD"/>
    <w:rsid w:val="008478C2"/>
    <w:rsid w:val="00905423"/>
    <w:rsid w:val="0098051A"/>
    <w:rsid w:val="00A80D86"/>
    <w:rsid w:val="00AB5C27"/>
    <w:rsid w:val="00BB0E8E"/>
    <w:rsid w:val="00D501FA"/>
    <w:rsid w:val="00E27299"/>
    <w:rsid w:val="00E9723E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299"/>
  </w:style>
  <w:style w:type="paragraph" w:customStyle="1" w:styleId="Heading">
    <w:name w:val="Heading"/>
    <w:basedOn w:val="Standard"/>
    <w:next w:val="Textbody"/>
    <w:rsid w:val="00E272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27299"/>
    <w:pPr>
      <w:spacing w:after="140" w:line="288" w:lineRule="auto"/>
    </w:pPr>
  </w:style>
  <w:style w:type="paragraph" w:styleId="a3">
    <w:name w:val="List"/>
    <w:basedOn w:val="Textbody"/>
    <w:rsid w:val="00E27299"/>
  </w:style>
  <w:style w:type="paragraph" w:customStyle="1" w:styleId="Caption">
    <w:name w:val="Caption"/>
    <w:basedOn w:val="Standard"/>
    <w:rsid w:val="00E2729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299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98051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98051A"/>
    <w:rPr>
      <w:rFonts w:ascii="Tahoma" w:hAnsi="Tahoma"/>
      <w:sz w:val="16"/>
      <w:szCs w:val="14"/>
    </w:rPr>
  </w:style>
  <w:style w:type="paragraph" w:styleId="a6">
    <w:name w:val="List Paragraph"/>
    <w:basedOn w:val="a"/>
    <w:uiPriority w:val="34"/>
    <w:qFormat/>
    <w:rsid w:val="00E9723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2017-10-20T23:40:00Z</dcterms:created>
  <dcterms:modified xsi:type="dcterms:W3CDTF">2021-04-27T18:56:00Z</dcterms:modified>
</cp:coreProperties>
</file>