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carrinho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nt=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nm1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//cod=(código de produto), número de produtos = (np,nt,nc,nm)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continuar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continuar==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"--------------------------------------------\nCódigo   Descrição         Preço\n 1      Pendrive 32GB     R$49.90\n 2      Teclado USB       R$24.90\n 3      Cartucho HP1220   R$68.90\n 4      Mouse Bluetooth   R$119.90 \n--------------------------------------------\n Digite o código do produto: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escolha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"informe o codigo novamente: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//caso a escolha fosse 1 o programa faria as operações com o produto pendrive 32GB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escreva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Digite a quantidade do produto: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leia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np = np+np1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escreva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"Pendrive 32GB: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limpa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"--------------------------------------------\nVocê adicionou ao carrinho:\n"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unidade(s) do produto Pendrive 32GB\n--------------------------------------------\nO que deseja fazer?\n--------------------------------------------"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pare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//caso a escolha fosse 2 o programa faria as operações com o produto teclado USB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"Informe quantas unidades deseja;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leia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nt = nt1+nt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escreva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"Teclado USB: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limpa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"--------------------------------------------\nVocê adicionou ao carrinho:\n"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unidade(s) do produto Teclado USB\n--------------------------------------------\nO que deseja fazer?\n--------------------------------------------"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//caso a escolha fosse 3 o programa faria as operações com o produto cartuchoHP1220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"Informe quantas unidades deseja;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leia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nc = nc+nc1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escreva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"Cartucho HP1220: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limpa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"--------------------------------------------\nVocê adicionou ao carrinho:\n"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unidade(s) do produto Cartucho HP1220\n--------------------------------------------\nO que deseja fazer?\n--------------------------------------------"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pare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//caso a escolha fosse 4 o programa faria as operações com o produto Mouse Bluetooth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escreva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"Informe quantas unidades deseja;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leia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nm = nm+nm1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escreva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"Mouse Bluetooth: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limpa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"--------------------------------------------\nVocê adicionou ao carrinho:\n"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unidade(s) do produto Mouse Bluetooth\n--------------------------------------------\nO que deseja fazer?\n--------------------------------------------"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escreva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 (1) Adicionar outro produto \n (2) limpar carrinho de compras \n (3) Ver o carrinho de compras.\n"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continuar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limpa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continuar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//Se o usuário digitar o número 3 ele poderá ver a quantidade de produtos alocados no carrinho e o valor total das compras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limpa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resultado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49.90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nt*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24.90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nc*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68.90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119.90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carrinho de compras \n Descrição   Quantidade"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escreva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\n Pendrive 32GB: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\n Cartucho HP1220: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nc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\n Mouse Bluetooth: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\n Teclado USB:  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"\n\n O total de suas compras é de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"R$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resultado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 --------------------------------------------\n (1) Adicionar outro produto \n (2) Finalizar compra \n (3) Ver o carrinho de compras.\n"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continuar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continuar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Se o usuário digitar o número 2 a tela será limpa, levando consigo as informações descartadas do carrinho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limpa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