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D023" w14:textId="77777777" w:rsidR="00584112" w:rsidRDefault="00584112"/>
    <w:p w14:paraId="51DA86C3" w14:textId="77777777" w:rsidR="00584112" w:rsidRDefault="00584112"/>
    <w:p w14:paraId="4770BB95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b/>
          <w:lang w:val="ru-RU"/>
        </w:rPr>
        <w:t>МИНОБРНАУКИ РОССИИ</w:t>
      </w:r>
    </w:p>
    <w:p w14:paraId="4AD92DAD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8BA2AEE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lang w:val="ru-RU"/>
        </w:rPr>
        <w:t>Московский государственный технологический университет «СТАНКИН»</w:t>
      </w:r>
    </w:p>
    <w:p w14:paraId="690DA135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lang w:val="ru-RU"/>
        </w:rPr>
        <w:t>(ФГАОУ ВО «МГТУ «СТАНКИН»)</w:t>
      </w:r>
    </w:p>
    <w:p w14:paraId="4AEE69A9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lang w:val="ru-RU"/>
        </w:rPr>
        <w:t>Кафедра Центр подготовки топ-специалистов в сфере ИТ</w:t>
      </w:r>
    </w:p>
    <w:p w14:paraId="37585874" w14:textId="77777777" w:rsidR="00584112" w:rsidRPr="00F610BF" w:rsidRDefault="00584112">
      <w:pPr>
        <w:rPr>
          <w:lang w:val="ru-RU"/>
        </w:rPr>
      </w:pPr>
    </w:p>
    <w:p w14:paraId="53462EBC" w14:textId="77777777" w:rsidR="00584112" w:rsidRPr="00F610BF" w:rsidRDefault="00584112">
      <w:pPr>
        <w:rPr>
          <w:lang w:val="ru-RU"/>
        </w:rPr>
      </w:pPr>
    </w:p>
    <w:p w14:paraId="467BBEE8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b/>
          <w:lang w:val="ru-RU"/>
        </w:rPr>
        <w:t>ОТЧЁТ</w:t>
      </w:r>
    </w:p>
    <w:p w14:paraId="1457B79B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lang w:val="ru-RU"/>
        </w:rPr>
        <w:t>по дисциплине «Технологии разработки программных средств»</w:t>
      </w:r>
    </w:p>
    <w:p w14:paraId="042B6950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b/>
          <w:sz w:val="32"/>
          <w:lang w:val="ru-RU"/>
        </w:rPr>
        <w:t>Лабораторная работа № 4</w:t>
      </w:r>
    </w:p>
    <w:p w14:paraId="1073D7CA" w14:textId="77777777" w:rsidR="00584112" w:rsidRPr="00F610BF" w:rsidRDefault="00864D21">
      <w:pPr>
        <w:jc w:val="center"/>
        <w:rPr>
          <w:lang w:val="ru-RU"/>
        </w:rPr>
      </w:pPr>
      <w:r w:rsidRPr="00F610BF">
        <w:rPr>
          <w:lang w:val="ru-RU"/>
        </w:rPr>
        <w:t>Тестирование и мониторинг (</w:t>
      </w:r>
      <w:proofErr w:type="spellStart"/>
      <w:r>
        <w:t>pytest</w:t>
      </w:r>
      <w:proofErr w:type="spellEnd"/>
      <w:r w:rsidRPr="00F610BF">
        <w:rPr>
          <w:lang w:val="ru-RU"/>
        </w:rPr>
        <w:t xml:space="preserve">, </w:t>
      </w:r>
      <w:proofErr w:type="spellStart"/>
      <w:r>
        <w:t>testcontainers</w:t>
      </w:r>
      <w:proofErr w:type="spellEnd"/>
      <w:r w:rsidRPr="00F610BF">
        <w:rPr>
          <w:lang w:val="ru-RU"/>
        </w:rPr>
        <w:t xml:space="preserve">, </w:t>
      </w:r>
      <w:r>
        <w:t>Prometheus</w:t>
      </w:r>
      <w:r w:rsidRPr="00F610BF">
        <w:rPr>
          <w:lang w:val="ru-RU"/>
        </w:rPr>
        <w:t xml:space="preserve">, </w:t>
      </w:r>
      <w:r>
        <w:t>Grafana</w:t>
      </w:r>
      <w:r w:rsidRPr="00F610BF">
        <w:rPr>
          <w:lang w:val="ru-RU"/>
        </w:rPr>
        <w:t>)</w:t>
      </w:r>
    </w:p>
    <w:p w14:paraId="472A1CED" w14:textId="77777777" w:rsidR="00584112" w:rsidRPr="00F610BF" w:rsidRDefault="00584112">
      <w:pPr>
        <w:rPr>
          <w:lang w:val="ru-RU"/>
        </w:rPr>
      </w:pPr>
    </w:p>
    <w:p w14:paraId="35A480F2" w14:textId="77777777" w:rsidR="00584112" w:rsidRPr="00F610BF" w:rsidRDefault="00584112">
      <w:pPr>
        <w:rPr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584112" w14:paraId="5331D4F5" w14:textId="77777777">
        <w:trPr>
          <w:jc w:val="right"/>
        </w:trPr>
        <w:tc>
          <w:tcPr>
            <w:tcW w:w="4844" w:type="dxa"/>
            <w:vAlign w:val="center"/>
          </w:tcPr>
          <w:p w14:paraId="02F39D62" w14:textId="77777777" w:rsidR="00584112" w:rsidRDefault="00864D21">
            <w:proofErr w:type="spellStart"/>
            <w:r>
              <w:t>Группа</w:t>
            </w:r>
            <w:proofErr w:type="spellEnd"/>
          </w:p>
        </w:tc>
        <w:tc>
          <w:tcPr>
            <w:tcW w:w="4844" w:type="dxa"/>
            <w:vAlign w:val="center"/>
          </w:tcPr>
          <w:p w14:paraId="56E9676E" w14:textId="77777777" w:rsidR="00584112" w:rsidRDefault="00864D21">
            <w:r>
              <w:t>ИДБ-25-06</w:t>
            </w:r>
          </w:p>
        </w:tc>
      </w:tr>
      <w:tr w:rsidR="00584112" w14:paraId="0F5E6A96" w14:textId="77777777">
        <w:trPr>
          <w:jc w:val="right"/>
        </w:trPr>
        <w:tc>
          <w:tcPr>
            <w:tcW w:w="4844" w:type="dxa"/>
            <w:vAlign w:val="center"/>
          </w:tcPr>
          <w:p w14:paraId="39C39E5C" w14:textId="77777777" w:rsidR="00584112" w:rsidRDefault="00864D21">
            <w:r>
              <w:t>Студент</w:t>
            </w:r>
          </w:p>
        </w:tc>
        <w:tc>
          <w:tcPr>
            <w:tcW w:w="4844" w:type="dxa"/>
            <w:vAlign w:val="center"/>
          </w:tcPr>
          <w:p w14:paraId="209F03B8" w14:textId="77777777" w:rsidR="00584112" w:rsidRDefault="00864D21">
            <w:r>
              <w:t>Разин Д.Д.</w:t>
            </w:r>
          </w:p>
        </w:tc>
      </w:tr>
      <w:tr w:rsidR="00584112" w14:paraId="66469217" w14:textId="77777777">
        <w:trPr>
          <w:jc w:val="right"/>
        </w:trPr>
        <w:tc>
          <w:tcPr>
            <w:tcW w:w="4844" w:type="dxa"/>
            <w:vAlign w:val="center"/>
          </w:tcPr>
          <w:p w14:paraId="342BAD92" w14:textId="77777777" w:rsidR="00584112" w:rsidRDefault="00864D21">
            <w:r>
              <w:t>Вариант</w:t>
            </w:r>
          </w:p>
        </w:tc>
        <w:tc>
          <w:tcPr>
            <w:tcW w:w="4844" w:type="dxa"/>
            <w:vAlign w:val="center"/>
          </w:tcPr>
          <w:p w14:paraId="0AAE92E8" w14:textId="77777777" w:rsidR="00584112" w:rsidRDefault="00864D21">
            <w:r>
              <w:t>21</w:t>
            </w:r>
          </w:p>
        </w:tc>
      </w:tr>
      <w:tr w:rsidR="00584112" w14:paraId="44CFA098" w14:textId="77777777">
        <w:trPr>
          <w:jc w:val="right"/>
        </w:trPr>
        <w:tc>
          <w:tcPr>
            <w:tcW w:w="4844" w:type="dxa"/>
            <w:vAlign w:val="center"/>
          </w:tcPr>
          <w:p w14:paraId="3C5F64F5" w14:textId="77777777" w:rsidR="00584112" w:rsidRDefault="00864D21">
            <w:r>
              <w:t>Принял</w:t>
            </w:r>
          </w:p>
        </w:tc>
        <w:tc>
          <w:tcPr>
            <w:tcW w:w="4844" w:type="dxa"/>
            <w:vAlign w:val="center"/>
          </w:tcPr>
          <w:p w14:paraId="32B0D45C" w14:textId="77777777" w:rsidR="00584112" w:rsidRDefault="00864D21">
            <w:r>
              <w:t>Семенов А.С.</w:t>
            </w:r>
          </w:p>
        </w:tc>
      </w:tr>
    </w:tbl>
    <w:p w14:paraId="6C50B285" w14:textId="77777777" w:rsidR="00584112" w:rsidRDefault="00584112"/>
    <w:p w14:paraId="6EDD8735" w14:textId="77777777" w:rsidR="00584112" w:rsidRDefault="00584112"/>
    <w:p w14:paraId="4398F5DD" w14:textId="77777777" w:rsidR="00584112" w:rsidRDefault="00584112"/>
    <w:p w14:paraId="5E1CF1A1" w14:textId="77777777" w:rsidR="00584112" w:rsidRDefault="00864D21">
      <w:pPr>
        <w:jc w:val="center"/>
      </w:pPr>
      <w:r>
        <w:t>Москва, 2026 г.</w:t>
      </w:r>
    </w:p>
    <w:p w14:paraId="176E9F3B" w14:textId="77777777" w:rsidR="00584112" w:rsidRDefault="00864D21">
      <w:r>
        <w:br w:type="page"/>
      </w:r>
    </w:p>
    <w:p w14:paraId="09DF69F0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lastRenderedPageBreak/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 xml:space="preserve">-инженер и инженер по наблюдаемости. Выполни этот этап для </w:t>
      </w:r>
      <w:r>
        <w:t>API</w:t>
      </w:r>
      <w:r w:rsidRPr="00F610BF">
        <w:rPr>
          <w:lang w:val="ru-RU"/>
        </w:rPr>
        <w:t xml:space="preserve">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5AEFC4F2" w14:textId="77777777" w:rsidR="00584112" w:rsidRPr="00F610BF" w:rsidRDefault="00864D21">
      <w:pPr>
        <w:pStyle w:val="1"/>
        <w:rPr>
          <w:lang w:val="ru-RU"/>
        </w:rPr>
      </w:pPr>
      <w:r w:rsidRPr="00F610BF">
        <w:rPr>
          <w:lang w:val="ru-RU"/>
        </w:rPr>
        <w:t>1. Цель работы</w:t>
      </w:r>
    </w:p>
    <w:p w14:paraId="3B6370ED" w14:textId="77777777" w:rsidR="00584112" w:rsidRPr="00F610BF" w:rsidRDefault="00864D21">
      <w:pPr>
        <w:rPr>
          <w:lang w:val="ru-RU"/>
        </w:rPr>
      </w:pPr>
      <w:r w:rsidRPr="00F610BF">
        <w:rPr>
          <w:lang w:val="ru-RU"/>
        </w:rPr>
        <w:t xml:space="preserve">Освоить модульное и интеграционное тестирование </w:t>
      </w:r>
      <w:r>
        <w:t>REST</w:t>
      </w:r>
      <w:r w:rsidRPr="00F610BF">
        <w:rPr>
          <w:lang w:val="ru-RU"/>
        </w:rPr>
        <w:t xml:space="preserve"> </w:t>
      </w:r>
      <w:r>
        <w:t>API</w:t>
      </w:r>
      <w:r w:rsidRPr="00F610BF">
        <w:rPr>
          <w:lang w:val="ru-RU"/>
        </w:rPr>
        <w:t xml:space="preserve">, сбор эксплуатационных метрик и визуализацию состояния ИВЛ с использованием </w:t>
      </w:r>
      <w:r>
        <w:t>AI</w:t>
      </w:r>
      <w:r w:rsidRPr="00F610BF">
        <w:rPr>
          <w:lang w:val="ru-RU"/>
        </w:rPr>
        <w:t>-ассистента.</w:t>
      </w:r>
    </w:p>
    <w:p w14:paraId="70EFF4FC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 xml:space="preserve">-инженер и инженер по наблюдаемости. Выполни этот этап для </w:t>
      </w:r>
      <w:r>
        <w:t>API</w:t>
      </w:r>
      <w:r w:rsidRPr="00F610BF">
        <w:rPr>
          <w:lang w:val="ru-RU"/>
        </w:rPr>
        <w:t xml:space="preserve">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40964CED" w14:textId="77777777" w:rsidR="00584112" w:rsidRPr="00F610BF" w:rsidRDefault="00864D21">
      <w:pPr>
        <w:pStyle w:val="1"/>
        <w:rPr>
          <w:lang w:val="ru-RU"/>
        </w:rPr>
      </w:pPr>
      <w:r w:rsidRPr="00F610BF">
        <w:rPr>
          <w:lang w:val="ru-RU"/>
        </w:rPr>
        <w:t>2. Задание</w:t>
      </w:r>
    </w:p>
    <w:p w14:paraId="6111F0CB" w14:textId="77777777" w:rsidR="00584112" w:rsidRPr="00F610BF" w:rsidRDefault="00864D21">
      <w:pPr>
        <w:rPr>
          <w:lang w:val="ru-RU"/>
        </w:rPr>
      </w:pPr>
      <w:r w:rsidRPr="00F610BF">
        <w:rPr>
          <w:lang w:val="ru-RU"/>
        </w:rPr>
        <w:t xml:space="preserve">Написать 10 модульных тестов </w:t>
      </w:r>
      <w:r>
        <w:t>API</w:t>
      </w:r>
      <w:r w:rsidRPr="00F610BF">
        <w:rPr>
          <w:lang w:val="ru-RU"/>
        </w:rPr>
        <w:t xml:space="preserve">, 3 интеграционных теста с </w:t>
      </w:r>
      <w:r>
        <w:t>PostgreSQL</w:t>
      </w:r>
      <w:r w:rsidRPr="00F610BF">
        <w:rPr>
          <w:lang w:val="ru-RU"/>
        </w:rPr>
        <w:t xml:space="preserve"> через </w:t>
      </w:r>
      <w:proofErr w:type="spellStart"/>
      <w:r>
        <w:t>testcontainers</w:t>
      </w:r>
      <w:proofErr w:type="spellEnd"/>
      <w:r w:rsidRPr="00F610BF">
        <w:rPr>
          <w:lang w:val="ru-RU"/>
        </w:rPr>
        <w:t>, добавить /</w:t>
      </w:r>
      <w:r>
        <w:t>metrics</w:t>
      </w:r>
      <w:r w:rsidRPr="00F610BF">
        <w:rPr>
          <w:lang w:val="ru-RU"/>
        </w:rPr>
        <w:t xml:space="preserve"> и /</w:t>
      </w:r>
      <w:r>
        <w:t>health</w:t>
      </w:r>
      <w:r w:rsidRPr="00F610BF">
        <w:rPr>
          <w:lang w:val="ru-RU"/>
        </w:rPr>
        <w:t xml:space="preserve">, подготовить конфигурацию </w:t>
      </w:r>
      <w:r>
        <w:t>Prometheus</w:t>
      </w:r>
      <w:r w:rsidRPr="00F610BF">
        <w:rPr>
          <w:lang w:val="ru-RU"/>
        </w:rPr>
        <w:t xml:space="preserve"> и дашборда </w:t>
      </w:r>
      <w:r>
        <w:t>Grafana</w:t>
      </w:r>
      <w:r w:rsidRPr="00F610BF">
        <w:rPr>
          <w:lang w:val="ru-RU"/>
        </w:rPr>
        <w:t>, выполнить локальную и межлабораторную трассировку.</w:t>
      </w:r>
    </w:p>
    <w:p w14:paraId="084F8DA4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 xml:space="preserve">-инженер и инженер по наблюдаемости. Выполни этот этап для </w:t>
      </w:r>
      <w:r>
        <w:t>API</w:t>
      </w:r>
      <w:r w:rsidRPr="00F610BF">
        <w:rPr>
          <w:lang w:val="ru-RU"/>
        </w:rPr>
        <w:t xml:space="preserve">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6EF983A6" w14:textId="77777777" w:rsidR="00584112" w:rsidRPr="00F610BF" w:rsidRDefault="00864D21">
      <w:pPr>
        <w:pStyle w:val="1"/>
        <w:rPr>
          <w:lang w:val="ru-RU"/>
        </w:rPr>
      </w:pPr>
      <w:r w:rsidRPr="00F610BF">
        <w:rPr>
          <w:lang w:val="ru-RU"/>
        </w:rPr>
        <w:t>3. Индустрия, технологии и роли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84112" w14:paraId="3EF6756C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753C648C" w14:textId="77777777" w:rsidR="00584112" w:rsidRDefault="00864D21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6803" w:type="dxa"/>
            <w:shd w:val="clear" w:color="auto" w:fill="D9EAF7"/>
          </w:tcPr>
          <w:p w14:paraId="28EA48C5" w14:textId="77777777" w:rsidR="00584112" w:rsidRDefault="00864D21">
            <w:r>
              <w:rPr>
                <w:b/>
              </w:rPr>
              <w:t>Описание</w:t>
            </w:r>
          </w:p>
        </w:tc>
      </w:tr>
      <w:tr w:rsidR="00584112" w14:paraId="0DF3EFF9" w14:textId="77777777">
        <w:trPr>
          <w:jc w:val="center"/>
        </w:trPr>
        <w:tc>
          <w:tcPr>
            <w:tcW w:w="2268" w:type="dxa"/>
          </w:tcPr>
          <w:p w14:paraId="1003917F" w14:textId="77777777" w:rsidR="00584112" w:rsidRDefault="00864D21">
            <w:r>
              <w:t>Индустрия</w:t>
            </w:r>
          </w:p>
        </w:tc>
        <w:tc>
          <w:tcPr>
            <w:tcW w:w="6803" w:type="dxa"/>
          </w:tcPr>
          <w:p w14:paraId="73F15FC5" w14:textId="77777777" w:rsidR="00584112" w:rsidRDefault="00864D21">
            <w:r>
              <w:t>4.0–5.0 — цифровизация и человекоцентричность</w:t>
            </w:r>
          </w:p>
        </w:tc>
      </w:tr>
      <w:tr w:rsidR="00584112" w14:paraId="757E9C54" w14:textId="77777777">
        <w:trPr>
          <w:jc w:val="center"/>
        </w:trPr>
        <w:tc>
          <w:tcPr>
            <w:tcW w:w="2268" w:type="dxa"/>
          </w:tcPr>
          <w:p w14:paraId="6249CA0B" w14:textId="77777777" w:rsidR="00584112" w:rsidRDefault="00864D21">
            <w:r>
              <w:t>Технологии</w:t>
            </w:r>
          </w:p>
        </w:tc>
        <w:tc>
          <w:tcPr>
            <w:tcW w:w="6803" w:type="dxa"/>
          </w:tcPr>
          <w:p w14:paraId="43D8F6BD" w14:textId="77777777" w:rsidR="00584112" w:rsidRDefault="00864D21">
            <w:r>
              <w:t>pytest, FastAPI TestClient, testcontainers, PostgreSQL, prometheus-client, Prometheus, Grafana, Docker</w:t>
            </w:r>
          </w:p>
        </w:tc>
      </w:tr>
      <w:tr w:rsidR="00584112" w14:paraId="364C805C" w14:textId="77777777">
        <w:trPr>
          <w:jc w:val="center"/>
        </w:trPr>
        <w:tc>
          <w:tcPr>
            <w:tcW w:w="2268" w:type="dxa"/>
          </w:tcPr>
          <w:p w14:paraId="15404365" w14:textId="77777777" w:rsidR="00584112" w:rsidRDefault="00864D21">
            <w:r>
              <w:t>Роли</w:t>
            </w:r>
          </w:p>
        </w:tc>
        <w:tc>
          <w:tcPr>
            <w:tcW w:w="6803" w:type="dxa"/>
          </w:tcPr>
          <w:p w14:paraId="5D663D5A" w14:textId="77777777" w:rsidR="00584112" w:rsidRDefault="00864D21">
            <w:r>
              <w:t>QA-инженер, DevOps-инженер</w:t>
            </w:r>
          </w:p>
        </w:tc>
      </w:tr>
      <w:tr w:rsidR="00584112" w14:paraId="57813381" w14:textId="77777777">
        <w:trPr>
          <w:jc w:val="center"/>
        </w:trPr>
        <w:tc>
          <w:tcPr>
            <w:tcW w:w="2268" w:type="dxa"/>
          </w:tcPr>
          <w:p w14:paraId="2FE51B05" w14:textId="77777777" w:rsidR="00584112" w:rsidRDefault="00864D21">
            <w:r>
              <w:t>Инструменты</w:t>
            </w:r>
          </w:p>
        </w:tc>
        <w:tc>
          <w:tcPr>
            <w:tcW w:w="6803" w:type="dxa"/>
          </w:tcPr>
          <w:p w14:paraId="034A613E" w14:textId="77777777" w:rsidR="00584112" w:rsidRDefault="00864D21">
            <w:r>
              <w:t>pytest, Docker, Prometheus, Grafana, ChatGPT/Copilot</w:t>
            </w:r>
          </w:p>
        </w:tc>
      </w:tr>
      <w:tr w:rsidR="00584112" w:rsidRPr="00F610BF" w14:paraId="5C6E869E" w14:textId="77777777">
        <w:trPr>
          <w:jc w:val="center"/>
        </w:trPr>
        <w:tc>
          <w:tcPr>
            <w:tcW w:w="2268" w:type="dxa"/>
          </w:tcPr>
          <w:p w14:paraId="12A1CD9C" w14:textId="77777777" w:rsidR="00584112" w:rsidRDefault="00864D21">
            <w:r>
              <w:t>Сквозной проект</w:t>
            </w:r>
          </w:p>
        </w:tc>
        <w:tc>
          <w:tcPr>
            <w:tcW w:w="6803" w:type="dxa"/>
          </w:tcPr>
          <w:p w14:paraId="645999CF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Инструмент визуализации логов (ИВЛ, </w:t>
            </w:r>
            <w:r>
              <w:t>ELK</w:t>
            </w:r>
            <w:r w:rsidRPr="00F610BF">
              <w:rPr>
                <w:lang w:val="ru-RU"/>
              </w:rPr>
              <w:t>-аналог)</w:t>
            </w:r>
          </w:p>
        </w:tc>
      </w:tr>
    </w:tbl>
    <w:p w14:paraId="172F553C" w14:textId="77777777" w:rsidR="00584112" w:rsidRPr="00F610BF" w:rsidRDefault="00584112">
      <w:pPr>
        <w:rPr>
          <w:lang w:val="ru-RU"/>
        </w:rPr>
      </w:pPr>
    </w:p>
    <w:p w14:paraId="0DE59F9D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lastRenderedPageBreak/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 xml:space="preserve">-инженер и инженер по наблюдаемости. Выполни этот этап для </w:t>
      </w:r>
      <w:r>
        <w:t>API</w:t>
      </w:r>
      <w:r w:rsidRPr="00F610BF">
        <w:rPr>
          <w:lang w:val="ru-RU"/>
        </w:rPr>
        <w:t xml:space="preserve">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3D290215" w14:textId="77777777" w:rsidR="00584112" w:rsidRPr="00F610BF" w:rsidRDefault="00864D21">
      <w:pPr>
        <w:pStyle w:val="1"/>
        <w:rPr>
          <w:lang w:val="ru-RU"/>
        </w:rPr>
      </w:pPr>
      <w:r w:rsidRPr="00F610BF">
        <w:rPr>
          <w:lang w:val="ru-RU"/>
        </w:rPr>
        <w:t>4. Входные артефакты ЛР №3</w:t>
      </w:r>
    </w:p>
    <w:p w14:paraId="6941B45F" w14:textId="77777777" w:rsidR="00584112" w:rsidRPr="00F610BF" w:rsidRDefault="00864D21">
      <w:pPr>
        <w:rPr>
          <w:lang w:val="ru-RU"/>
        </w:rPr>
      </w:pPr>
      <w:r w:rsidRPr="00F610BF">
        <w:rPr>
          <w:lang w:val="ru-RU"/>
        </w:rPr>
        <w:t xml:space="preserve">В качестве входа используются </w:t>
      </w:r>
      <w:r>
        <w:t>REST</w:t>
      </w:r>
      <w:r w:rsidRPr="00F610BF">
        <w:rPr>
          <w:lang w:val="ru-RU"/>
        </w:rPr>
        <w:t>-маршруты и модели, определённые в ЛР №3: /</w:t>
      </w:r>
      <w:r>
        <w:t>health</w:t>
      </w:r>
      <w:r w:rsidRPr="00F610BF">
        <w:rPr>
          <w:lang w:val="ru-RU"/>
        </w:rPr>
        <w:t>, /</w:t>
      </w:r>
      <w:r>
        <w:t>sources</w:t>
      </w:r>
      <w:r w:rsidRPr="00F610BF">
        <w:rPr>
          <w:lang w:val="ru-RU"/>
        </w:rPr>
        <w:t>, /</w:t>
      </w:r>
      <w:r>
        <w:t>logs</w:t>
      </w:r>
      <w:r w:rsidRPr="00F610BF">
        <w:rPr>
          <w:lang w:val="ru-RU"/>
        </w:rPr>
        <w:t>/</w:t>
      </w:r>
      <w:r>
        <w:t>search</w:t>
      </w:r>
      <w:r w:rsidRPr="00F610BF">
        <w:rPr>
          <w:lang w:val="ru-RU"/>
        </w:rPr>
        <w:t>, /</w:t>
      </w:r>
      <w:r>
        <w:t>dashboards</w:t>
      </w:r>
      <w:r w:rsidRPr="00F610BF">
        <w:rPr>
          <w:lang w:val="ru-RU"/>
        </w:rPr>
        <w:t>, /</w:t>
      </w:r>
      <w:r>
        <w:t>alerts</w:t>
      </w:r>
      <w:r w:rsidRPr="00F610BF">
        <w:rPr>
          <w:lang w:val="ru-RU"/>
        </w:rPr>
        <w:t>/</w:t>
      </w:r>
      <w:r>
        <w:t>rules</w:t>
      </w:r>
      <w:r w:rsidRPr="00F610BF">
        <w:rPr>
          <w:lang w:val="ru-RU"/>
        </w:rPr>
        <w:t>, /</w:t>
      </w:r>
      <w:r>
        <w:t>alerts</w:t>
      </w:r>
      <w:r w:rsidRPr="00F610BF">
        <w:rPr>
          <w:lang w:val="ru-RU"/>
        </w:rPr>
        <w:t>/</w:t>
      </w:r>
      <w:r>
        <w:t>events</w:t>
      </w:r>
      <w:r w:rsidRPr="00F610BF">
        <w:rPr>
          <w:lang w:val="ru-RU"/>
        </w:rPr>
        <w:t xml:space="preserve">. Тесты проверяют контракт </w:t>
      </w:r>
      <w:r>
        <w:t>API</w:t>
      </w:r>
      <w:r w:rsidRPr="00F610BF">
        <w:rPr>
          <w:lang w:val="ru-RU"/>
        </w:rPr>
        <w:t xml:space="preserve"> и ключевые граничные случаи. Для интеграционных тестов используется отдельная тестовая </w:t>
      </w:r>
      <w:r>
        <w:t>PostgreSQL</w:t>
      </w:r>
      <w:r w:rsidRPr="00F610BF">
        <w:rPr>
          <w:lang w:val="ru-RU"/>
        </w:rPr>
        <w:t>, не рабочая база.</w:t>
      </w:r>
    </w:p>
    <w:p w14:paraId="18B18B10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>-инженер.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6E30A386" w14:textId="77777777" w:rsidR="00584112" w:rsidRDefault="00864D21">
      <w:pPr>
        <w:pStyle w:val="1"/>
      </w:pPr>
      <w:r>
        <w:t>5. План модульных тестов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84112" w14:paraId="23C49A77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5AFE4D28" w14:textId="77777777" w:rsidR="00584112" w:rsidRDefault="00864D21">
            <w:r>
              <w:rPr>
                <w:b/>
              </w:rPr>
              <w:t>№</w:t>
            </w:r>
          </w:p>
        </w:tc>
        <w:tc>
          <w:tcPr>
            <w:tcW w:w="3230" w:type="dxa"/>
            <w:shd w:val="clear" w:color="auto" w:fill="D9EAF7"/>
          </w:tcPr>
          <w:p w14:paraId="68E2CC93" w14:textId="77777777" w:rsidR="00584112" w:rsidRDefault="00864D21">
            <w:r>
              <w:rPr>
                <w:b/>
              </w:rPr>
              <w:t>Проверка</w:t>
            </w:r>
          </w:p>
        </w:tc>
        <w:tc>
          <w:tcPr>
            <w:tcW w:w="3230" w:type="dxa"/>
            <w:shd w:val="clear" w:color="auto" w:fill="D9EAF7"/>
          </w:tcPr>
          <w:p w14:paraId="5FCF0375" w14:textId="77777777" w:rsidR="00584112" w:rsidRDefault="00864D21">
            <w:r>
              <w:rPr>
                <w:b/>
              </w:rPr>
              <w:t>Ожидаемый результат</w:t>
            </w:r>
          </w:p>
        </w:tc>
      </w:tr>
      <w:tr w:rsidR="00584112" w14:paraId="6941A0A3" w14:textId="77777777">
        <w:trPr>
          <w:jc w:val="center"/>
        </w:trPr>
        <w:tc>
          <w:tcPr>
            <w:tcW w:w="3230" w:type="dxa"/>
          </w:tcPr>
          <w:p w14:paraId="48667D7A" w14:textId="77777777" w:rsidR="00584112" w:rsidRDefault="00864D21">
            <w:r>
              <w:t>1</w:t>
            </w:r>
          </w:p>
        </w:tc>
        <w:tc>
          <w:tcPr>
            <w:tcW w:w="3230" w:type="dxa"/>
          </w:tcPr>
          <w:p w14:paraId="1EE89EA5" w14:textId="77777777" w:rsidR="00584112" w:rsidRDefault="00864D21">
            <w:r>
              <w:t>GET /health</w:t>
            </w:r>
          </w:p>
        </w:tc>
        <w:tc>
          <w:tcPr>
            <w:tcW w:w="3230" w:type="dxa"/>
          </w:tcPr>
          <w:p w14:paraId="5D1AD3F1" w14:textId="77777777" w:rsidR="00584112" w:rsidRDefault="00864D21">
            <w:r>
              <w:t>200, status=ok</w:t>
            </w:r>
          </w:p>
        </w:tc>
      </w:tr>
      <w:tr w:rsidR="00584112" w14:paraId="1AFA1790" w14:textId="77777777">
        <w:trPr>
          <w:jc w:val="center"/>
        </w:trPr>
        <w:tc>
          <w:tcPr>
            <w:tcW w:w="3230" w:type="dxa"/>
          </w:tcPr>
          <w:p w14:paraId="15BC7020" w14:textId="77777777" w:rsidR="00584112" w:rsidRDefault="00864D21">
            <w:r>
              <w:t>2</w:t>
            </w:r>
          </w:p>
        </w:tc>
        <w:tc>
          <w:tcPr>
            <w:tcW w:w="3230" w:type="dxa"/>
          </w:tcPr>
          <w:p w14:paraId="7926261B" w14:textId="77777777" w:rsidR="00584112" w:rsidRDefault="00864D21">
            <w:r>
              <w:t>GET /sources</w:t>
            </w:r>
          </w:p>
        </w:tc>
        <w:tc>
          <w:tcPr>
            <w:tcW w:w="3230" w:type="dxa"/>
          </w:tcPr>
          <w:p w14:paraId="4790D9A3" w14:textId="77777777" w:rsidR="00584112" w:rsidRDefault="00864D21">
            <w:r>
              <w:t>200 и JSON-массив</w:t>
            </w:r>
          </w:p>
        </w:tc>
      </w:tr>
      <w:tr w:rsidR="00584112" w14:paraId="12DC5DFE" w14:textId="77777777">
        <w:trPr>
          <w:jc w:val="center"/>
        </w:trPr>
        <w:tc>
          <w:tcPr>
            <w:tcW w:w="3230" w:type="dxa"/>
          </w:tcPr>
          <w:p w14:paraId="07669E85" w14:textId="77777777" w:rsidR="00584112" w:rsidRDefault="00864D21">
            <w:r>
              <w:t>3</w:t>
            </w:r>
          </w:p>
        </w:tc>
        <w:tc>
          <w:tcPr>
            <w:tcW w:w="3230" w:type="dxa"/>
          </w:tcPr>
          <w:p w14:paraId="06DC186E" w14:textId="77777777" w:rsidR="00584112" w:rsidRDefault="00864D21">
            <w:r>
              <w:t>Создание корректного источника</w:t>
            </w:r>
          </w:p>
        </w:tc>
        <w:tc>
          <w:tcPr>
            <w:tcW w:w="3230" w:type="dxa"/>
          </w:tcPr>
          <w:p w14:paraId="44A1EBB5" w14:textId="77777777" w:rsidR="00584112" w:rsidRDefault="00864D21">
            <w:r>
              <w:t>201, поля совпадают с запросом</w:t>
            </w:r>
          </w:p>
        </w:tc>
      </w:tr>
      <w:tr w:rsidR="00584112" w14:paraId="2A1A5D5C" w14:textId="77777777">
        <w:trPr>
          <w:jc w:val="center"/>
        </w:trPr>
        <w:tc>
          <w:tcPr>
            <w:tcW w:w="3230" w:type="dxa"/>
          </w:tcPr>
          <w:p w14:paraId="2B0E8795" w14:textId="77777777" w:rsidR="00584112" w:rsidRDefault="00864D21">
            <w:r>
              <w:t>4</w:t>
            </w:r>
          </w:p>
        </w:tc>
        <w:tc>
          <w:tcPr>
            <w:tcW w:w="3230" w:type="dxa"/>
          </w:tcPr>
          <w:p w14:paraId="67741C58" w14:textId="77777777" w:rsidR="00584112" w:rsidRDefault="00864D21">
            <w:r>
              <w:t>Создание источника без name</w:t>
            </w:r>
          </w:p>
        </w:tc>
        <w:tc>
          <w:tcPr>
            <w:tcW w:w="3230" w:type="dxa"/>
          </w:tcPr>
          <w:p w14:paraId="6C70452A" w14:textId="77777777" w:rsidR="00584112" w:rsidRDefault="00864D21">
            <w:r>
              <w:t>422</w:t>
            </w:r>
          </w:p>
        </w:tc>
      </w:tr>
      <w:tr w:rsidR="00584112" w14:paraId="47A3ADAA" w14:textId="77777777">
        <w:trPr>
          <w:jc w:val="center"/>
        </w:trPr>
        <w:tc>
          <w:tcPr>
            <w:tcW w:w="3230" w:type="dxa"/>
          </w:tcPr>
          <w:p w14:paraId="507C6B10" w14:textId="77777777" w:rsidR="00584112" w:rsidRDefault="00864D21">
            <w:r>
              <w:t>5</w:t>
            </w:r>
          </w:p>
        </w:tc>
        <w:tc>
          <w:tcPr>
            <w:tcW w:w="3230" w:type="dxa"/>
          </w:tcPr>
          <w:p w14:paraId="50241A15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Создание источника с пустым </w:t>
            </w:r>
            <w:r>
              <w:t>name</w:t>
            </w:r>
          </w:p>
        </w:tc>
        <w:tc>
          <w:tcPr>
            <w:tcW w:w="3230" w:type="dxa"/>
          </w:tcPr>
          <w:p w14:paraId="1409663B" w14:textId="77777777" w:rsidR="00584112" w:rsidRDefault="00864D21">
            <w:r>
              <w:t>422</w:t>
            </w:r>
          </w:p>
        </w:tc>
      </w:tr>
      <w:tr w:rsidR="00584112" w14:paraId="0518ACE1" w14:textId="77777777">
        <w:trPr>
          <w:jc w:val="center"/>
        </w:trPr>
        <w:tc>
          <w:tcPr>
            <w:tcW w:w="3230" w:type="dxa"/>
          </w:tcPr>
          <w:p w14:paraId="6D4A307E" w14:textId="77777777" w:rsidR="00584112" w:rsidRDefault="00864D21">
            <w:r>
              <w:t>6</w:t>
            </w:r>
          </w:p>
        </w:tc>
        <w:tc>
          <w:tcPr>
            <w:tcW w:w="3230" w:type="dxa"/>
          </w:tcPr>
          <w:p w14:paraId="52333487" w14:textId="77777777" w:rsidR="00584112" w:rsidRDefault="00864D21">
            <w:r>
              <w:t>Получение существующего источника</w:t>
            </w:r>
          </w:p>
        </w:tc>
        <w:tc>
          <w:tcPr>
            <w:tcW w:w="3230" w:type="dxa"/>
          </w:tcPr>
          <w:p w14:paraId="11730878" w14:textId="77777777" w:rsidR="00584112" w:rsidRDefault="00864D21">
            <w:r>
              <w:t>200 и правильный ID</w:t>
            </w:r>
          </w:p>
        </w:tc>
      </w:tr>
      <w:tr w:rsidR="00584112" w14:paraId="5244B2C5" w14:textId="77777777">
        <w:trPr>
          <w:jc w:val="center"/>
        </w:trPr>
        <w:tc>
          <w:tcPr>
            <w:tcW w:w="3230" w:type="dxa"/>
          </w:tcPr>
          <w:p w14:paraId="1EACD994" w14:textId="77777777" w:rsidR="00584112" w:rsidRDefault="00864D21">
            <w:r>
              <w:t>7</w:t>
            </w:r>
          </w:p>
        </w:tc>
        <w:tc>
          <w:tcPr>
            <w:tcW w:w="3230" w:type="dxa"/>
          </w:tcPr>
          <w:p w14:paraId="6823D230" w14:textId="77777777" w:rsidR="00584112" w:rsidRDefault="00864D21">
            <w:r>
              <w:t>Получение отсутствующего источника</w:t>
            </w:r>
          </w:p>
        </w:tc>
        <w:tc>
          <w:tcPr>
            <w:tcW w:w="3230" w:type="dxa"/>
          </w:tcPr>
          <w:p w14:paraId="414369F5" w14:textId="77777777" w:rsidR="00584112" w:rsidRDefault="00864D21">
            <w:r>
              <w:t>404</w:t>
            </w:r>
          </w:p>
        </w:tc>
      </w:tr>
      <w:tr w:rsidR="00584112" w14:paraId="46D42DEA" w14:textId="77777777">
        <w:trPr>
          <w:jc w:val="center"/>
        </w:trPr>
        <w:tc>
          <w:tcPr>
            <w:tcW w:w="3230" w:type="dxa"/>
          </w:tcPr>
          <w:p w14:paraId="308B1672" w14:textId="77777777" w:rsidR="00584112" w:rsidRDefault="00864D21">
            <w:r>
              <w:t>8</w:t>
            </w:r>
          </w:p>
        </w:tc>
        <w:tc>
          <w:tcPr>
            <w:tcW w:w="3230" w:type="dxa"/>
          </w:tcPr>
          <w:p w14:paraId="62E8D5F3" w14:textId="77777777" w:rsidR="00584112" w:rsidRDefault="00864D21">
            <w:r>
              <w:t>Изменение существующего источника</w:t>
            </w:r>
          </w:p>
        </w:tc>
        <w:tc>
          <w:tcPr>
            <w:tcW w:w="3230" w:type="dxa"/>
          </w:tcPr>
          <w:p w14:paraId="1964B082" w14:textId="77777777" w:rsidR="00584112" w:rsidRDefault="00864D21">
            <w:r>
              <w:t>200 и обновлённое поле</w:t>
            </w:r>
          </w:p>
        </w:tc>
      </w:tr>
      <w:tr w:rsidR="00584112" w14:paraId="1DE693A2" w14:textId="77777777">
        <w:trPr>
          <w:jc w:val="center"/>
        </w:trPr>
        <w:tc>
          <w:tcPr>
            <w:tcW w:w="3230" w:type="dxa"/>
          </w:tcPr>
          <w:p w14:paraId="54F236CF" w14:textId="77777777" w:rsidR="00584112" w:rsidRDefault="00864D21">
            <w:r>
              <w:lastRenderedPageBreak/>
              <w:t>9</w:t>
            </w:r>
          </w:p>
        </w:tc>
        <w:tc>
          <w:tcPr>
            <w:tcW w:w="3230" w:type="dxa"/>
          </w:tcPr>
          <w:p w14:paraId="6B2D8401" w14:textId="77777777" w:rsidR="00584112" w:rsidRDefault="00864D21">
            <w:r>
              <w:t>Удаление существующего источника</w:t>
            </w:r>
          </w:p>
        </w:tc>
        <w:tc>
          <w:tcPr>
            <w:tcW w:w="3230" w:type="dxa"/>
          </w:tcPr>
          <w:p w14:paraId="4C2E0E47" w14:textId="77777777" w:rsidR="00584112" w:rsidRDefault="00864D21">
            <w:r>
              <w:t>204</w:t>
            </w:r>
          </w:p>
        </w:tc>
      </w:tr>
      <w:tr w:rsidR="00584112" w14:paraId="443903F5" w14:textId="77777777">
        <w:trPr>
          <w:jc w:val="center"/>
        </w:trPr>
        <w:tc>
          <w:tcPr>
            <w:tcW w:w="3230" w:type="dxa"/>
          </w:tcPr>
          <w:p w14:paraId="31BA7F86" w14:textId="77777777" w:rsidR="00584112" w:rsidRDefault="00864D21">
            <w:r>
              <w:t>10</w:t>
            </w:r>
          </w:p>
        </w:tc>
        <w:tc>
          <w:tcPr>
            <w:tcW w:w="3230" w:type="dxa"/>
          </w:tcPr>
          <w:p w14:paraId="5ABB1111" w14:textId="77777777" w:rsidR="00584112" w:rsidRDefault="00864D21">
            <w:r>
              <w:t>GET /metrics</w:t>
            </w:r>
          </w:p>
        </w:tc>
        <w:tc>
          <w:tcPr>
            <w:tcW w:w="3230" w:type="dxa"/>
          </w:tcPr>
          <w:p w14:paraId="558AADC3" w14:textId="77777777" w:rsidR="00584112" w:rsidRDefault="00864D21">
            <w:r>
              <w:t>200 и наличие метрик HTTP</w:t>
            </w:r>
          </w:p>
        </w:tc>
      </w:tr>
    </w:tbl>
    <w:p w14:paraId="5A5999FB" w14:textId="77777777" w:rsidR="00584112" w:rsidRDefault="00584112"/>
    <w:p w14:paraId="3A751311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>-инженер.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386947B2" w14:textId="77777777" w:rsidR="00584112" w:rsidRDefault="00864D21">
      <w:pPr>
        <w:pStyle w:val="1"/>
      </w:pPr>
      <w:r>
        <w:t>6. Примеры модульных тестов</w:t>
      </w:r>
    </w:p>
    <w:p w14:paraId="39F04D4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import pytest</w:t>
      </w:r>
    </w:p>
    <w:p w14:paraId="52D29AC7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from fastapi.testclient import TestClient</w:t>
      </w:r>
    </w:p>
    <w:p w14:paraId="74889E47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from main import app</w:t>
      </w:r>
    </w:p>
    <w:p w14:paraId="382D0FC4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33C2A35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client = TestClient(app)</w:t>
      </w:r>
    </w:p>
    <w:p w14:paraId="4D0182A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4DFEC53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test_health():</w:t>
      </w:r>
    </w:p>
    <w:p w14:paraId="41DFD84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 = client.get("/health")</w:t>
      </w:r>
    </w:p>
    <w:p w14:paraId="437999E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r.status_code == 200</w:t>
      </w:r>
    </w:p>
    <w:p w14:paraId="2B10FE0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r.json()["status"] == "ok"</w:t>
      </w:r>
    </w:p>
    <w:p w14:paraId="45EEB367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7165543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test_list_sources():</w:t>
      </w:r>
    </w:p>
    <w:p w14:paraId="575D1EC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 = client.get("/sources")</w:t>
      </w:r>
    </w:p>
    <w:p w14:paraId="2A7336F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r.status_code == 200</w:t>
      </w:r>
    </w:p>
    <w:p w14:paraId="2110D782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isinstance(r.json(), list)</w:t>
      </w:r>
    </w:p>
    <w:p w14:paraId="1E286308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0E6BE45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test_create_source():</w:t>
      </w:r>
    </w:p>
    <w:p w14:paraId="5C241E3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 = client.post("/sources", json={</w:t>
      </w:r>
    </w:p>
    <w:p w14:paraId="70A930A6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"name": "api-service", "type": "file", "format": "json"</w:t>
      </w:r>
    </w:p>
    <w:p w14:paraId="25BC416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})</w:t>
      </w:r>
    </w:p>
    <w:p w14:paraId="4224B719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r.status_code == 201</w:t>
      </w:r>
    </w:p>
    <w:p w14:paraId="15910EE7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r.json()["name"] == "api-service"</w:t>
      </w:r>
    </w:p>
    <w:p w14:paraId="78F57F1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7D18B67E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test_create_source_without_name():</w:t>
      </w:r>
    </w:p>
    <w:p w14:paraId="381E01C6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 = client.post("/sources", json={"type": "file", "format": "json"})</w:t>
      </w:r>
    </w:p>
    <w:p w14:paraId="7236E876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r.status_code == 422</w:t>
      </w:r>
    </w:p>
    <w:p w14:paraId="3F80E769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4F3A7A64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test_create_source_empty_name():</w:t>
      </w:r>
    </w:p>
    <w:p w14:paraId="1176209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 = client.post("/sources", json={</w:t>
      </w:r>
    </w:p>
    <w:p w14:paraId="7BCD785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"name": "", "type": "file", "format": "json"</w:t>
      </w:r>
    </w:p>
    <w:p w14:paraId="148F0EAE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})</w:t>
      </w:r>
    </w:p>
    <w:p w14:paraId="4F32F7F6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r.status_code == 422</w:t>
      </w:r>
    </w:p>
    <w:p w14:paraId="715F6E88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75205343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lastRenderedPageBreak/>
        <w:t>def test_missing_source_returns_404():</w:t>
      </w:r>
    </w:p>
    <w:p w14:paraId="742714E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 = client.get("/sources/999999")</w:t>
      </w:r>
    </w:p>
    <w:p w14:paraId="1A5A64A6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r.status_code == 404</w:t>
      </w:r>
    </w:p>
    <w:p w14:paraId="18D3EFB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15A0679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test_metrics_endpoint():</w:t>
      </w:r>
    </w:p>
    <w:p w14:paraId="45B4095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 = client.get("/metrics")</w:t>
      </w:r>
    </w:p>
    <w:p w14:paraId="26D6380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r.status_code == 200</w:t>
      </w:r>
    </w:p>
    <w:p w14:paraId="032F2E19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assert "ivl_http_requests_total" in r.text or "http" in r.text.lower()</w:t>
      </w:r>
    </w:p>
    <w:p w14:paraId="44081D3E" w14:textId="77777777" w:rsidR="00584112" w:rsidRDefault="00584112"/>
    <w:p w14:paraId="0656BB28" w14:textId="77777777" w:rsidR="00584112" w:rsidRPr="00F610BF" w:rsidRDefault="00864D21">
      <w:pPr>
        <w:rPr>
          <w:lang w:val="ru-RU"/>
        </w:rPr>
      </w:pPr>
      <w:r w:rsidRPr="00F610BF">
        <w:rPr>
          <w:lang w:val="ru-RU"/>
        </w:rPr>
        <w:t xml:space="preserve">Оставшиеся три модульных теста (получение, изменение и удаление существующего источника) реализуются после включения соответствующих </w:t>
      </w:r>
      <w:r>
        <w:t>CRUD</w:t>
      </w:r>
      <w:r w:rsidRPr="00F610BF">
        <w:rPr>
          <w:lang w:val="ru-RU"/>
        </w:rPr>
        <w:t xml:space="preserve">-маршрутов. Для изоляции тестов рекомендуется </w:t>
      </w:r>
      <w:proofErr w:type="spellStart"/>
      <w:r w:rsidRPr="00F610BF">
        <w:rPr>
          <w:lang w:val="ru-RU"/>
        </w:rPr>
        <w:t>фикстура</w:t>
      </w:r>
      <w:proofErr w:type="spellEnd"/>
      <w:r w:rsidRPr="00F610BF">
        <w:rPr>
          <w:lang w:val="ru-RU"/>
        </w:rPr>
        <w:t>, очищающая таблицы перед каждым тестом.</w:t>
      </w:r>
    </w:p>
    <w:p w14:paraId="485699AA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>-инженер. Составь проверяемые тестовые сценарии для указанного раздела, зафиксируй входные данные, ожидаемый результат и ограничения среды.</w:t>
      </w:r>
    </w:p>
    <w:p w14:paraId="3D51E813" w14:textId="77777777" w:rsidR="00584112" w:rsidRPr="00F610BF" w:rsidRDefault="00864D21">
      <w:pPr>
        <w:pStyle w:val="1"/>
        <w:rPr>
          <w:lang w:val="ru-RU"/>
        </w:rPr>
      </w:pPr>
      <w:r w:rsidRPr="00F610BF">
        <w:rPr>
          <w:lang w:val="ru-RU"/>
        </w:rPr>
        <w:t xml:space="preserve">7. Интеграционные тесты с </w:t>
      </w:r>
      <w:proofErr w:type="spellStart"/>
      <w:r>
        <w:t>testcontainers</w:t>
      </w:r>
      <w:proofErr w:type="spellEnd"/>
    </w:p>
    <w:p w14:paraId="0A40E82A" w14:textId="77777777" w:rsidR="00584112" w:rsidRPr="00F610BF" w:rsidRDefault="00864D21">
      <w:pPr>
        <w:rPr>
          <w:lang w:val="ru-RU"/>
        </w:rPr>
      </w:pPr>
      <w:r w:rsidRPr="00F610BF">
        <w:rPr>
          <w:lang w:val="ru-RU"/>
        </w:rPr>
        <w:t xml:space="preserve">Интеграционные тесты запускают временный контейнер </w:t>
      </w:r>
      <w:r>
        <w:t>PostgreSQL</w:t>
      </w:r>
      <w:r w:rsidRPr="00F610BF">
        <w:rPr>
          <w:lang w:val="ru-RU"/>
        </w:rPr>
        <w:t xml:space="preserve"> и проверяют взаимодействие </w:t>
      </w:r>
      <w:r>
        <w:t>ORM</w:t>
      </w:r>
      <w:r w:rsidRPr="00F610BF">
        <w:rPr>
          <w:lang w:val="ru-RU"/>
        </w:rPr>
        <w:t xml:space="preserve"> с реальной СУБД. Для выполнения необходим установленный и работающий </w:t>
      </w:r>
      <w:r>
        <w:t>Docker</w:t>
      </w:r>
      <w:r w:rsidRPr="00F610BF">
        <w:rPr>
          <w:lang w:val="ru-RU"/>
        </w:rPr>
        <w:t xml:space="preserve"> </w:t>
      </w:r>
      <w:r>
        <w:t>Engine</w:t>
      </w:r>
      <w:r w:rsidRPr="00F610BF">
        <w:rPr>
          <w:lang w:val="ru-RU"/>
        </w:rPr>
        <w:t>.</w:t>
      </w:r>
    </w:p>
    <w:p w14:paraId="77173CC4" w14:textId="77777777" w:rsidR="00584112" w:rsidRPr="00F610BF" w:rsidRDefault="00864D21">
      <w:pPr>
        <w:spacing w:after="0"/>
        <w:ind w:left="283"/>
        <w:rPr>
          <w:lang w:val="ru-RU"/>
        </w:rPr>
      </w:pPr>
      <w:r w:rsidRPr="00F610BF">
        <w:rPr>
          <w:rFonts w:ascii="Consolas" w:eastAsia="Consolas" w:hAnsi="Consolas"/>
          <w:sz w:val="18"/>
          <w:lang w:val="ru-RU"/>
        </w:rPr>
        <w:t># пример структуры интеграционного теста</w:t>
      </w:r>
    </w:p>
    <w:p w14:paraId="51831D2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import </w:t>
      </w:r>
      <w:proofErr w:type="spellStart"/>
      <w:r>
        <w:rPr>
          <w:rFonts w:ascii="Consolas" w:eastAsia="Consolas" w:hAnsi="Consolas"/>
          <w:sz w:val="18"/>
        </w:rPr>
        <w:t>pytest</w:t>
      </w:r>
      <w:proofErr w:type="spellEnd"/>
    </w:p>
    <w:p w14:paraId="2E02DF1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from testcontainers.postgres import PostgresContainer</w:t>
      </w:r>
    </w:p>
    <w:p w14:paraId="3F35B22D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from sqlalchemy import create_engine, text</w:t>
      </w:r>
    </w:p>
    <w:p w14:paraId="0A01380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6BCE0EB2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@pytest.fixture(scope="module")</w:t>
      </w:r>
    </w:p>
    <w:p w14:paraId="5B16B36E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pg_engine():</w:t>
      </w:r>
    </w:p>
    <w:p w14:paraId="10EE6B0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with PostgresContainer("postgres:16") as postgres:</w:t>
      </w:r>
    </w:p>
    <w:p w14:paraId="258D1D93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engine = create_engine(postgres.get_connection_url())</w:t>
      </w:r>
    </w:p>
    <w:p w14:paraId="31B45A0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yield engine</w:t>
      </w:r>
    </w:p>
    <w:p w14:paraId="6EEFBA2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engine.dispose()</w:t>
      </w:r>
    </w:p>
    <w:p w14:paraId="7DC4652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726A1316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test_database_connection(pg_engine):</w:t>
      </w:r>
    </w:p>
    <w:p w14:paraId="6A6B258E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with pg_engine.connect() as conn:</w:t>
      </w:r>
    </w:p>
    <w:p w14:paraId="2B8CAE73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assert conn.execute(text("SELECT 1")).scalar_one() == 1</w:t>
      </w:r>
    </w:p>
    <w:p w14:paraId="4F0D40E7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4A7FB09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test_log_sources_table_can_be_created(pg_engine):</w:t>
      </w:r>
    </w:p>
    <w:p w14:paraId="1FA56B9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with pg_engine.begin() as conn:</w:t>
      </w:r>
    </w:p>
    <w:p w14:paraId="281C58B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conn.execute(text("""</w:t>
      </w:r>
    </w:p>
    <w:p w14:paraId="62834EEC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    CREATE TABLE IF NOT EXISTS log_sources (</w:t>
      </w:r>
    </w:p>
    <w:p w14:paraId="62779EA8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      id SERIAL PRIMARY KEY,</w:t>
      </w:r>
    </w:p>
    <w:p w14:paraId="220E7497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      name VARCHAR(120) NOT NULL</w:t>
      </w:r>
    </w:p>
    <w:p w14:paraId="1F9B8B5E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    )</w:t>
      </w:r>
    </w:p>
    <w:p w14:paraId="2D3E45B4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"""))</w:t>
      </w:r>
    </w:p>
    <w:p w14:paraId="4904D8D7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lastRenderedPageBreak/>
        <w:t xml:space="preserve">        conn.execute(text("INSERT INTO log_sources(name) VALUES ('test-source')"))</w:t>
      </w:r>
    </w:p>
    <w:p w14:paraId="59FF90C3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count = conn.execute(text(</w:t>
      </w:r>
    </w:p>
    <w:p w14:paraId="3C616ED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    "SELECT COUNT(*) FROM log_sources WHERE name='test-source'"</w:t>
      </w:r>
    </w:p>
    <w:p w14:paraId="00E529F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)).scalar_one()</w:t>
      </w:r>
    </w:p>
    <w:p w14:paraId="72867FC7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assert count &gt;= 1</w:t>
      </w:r>
    </w:p>
    <w:p w14:paraId="2CE0D9D9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49123612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test_database_transaction(pg_engine):</w:t>
      </w:r>
    </w:p>
    <w:p w14:paraId="5AB11B04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with pg_engine.begin() as conn:</w:t>
      </w:r>
    </w:p>
    <w:p w14:paraId="5766576C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value = conn.execute(text("SELECT current_database()")).scalar_one()</w:t>
      </w:r>
    </w:p>
    <w:p w14:paraId="0C34A474" w14:textId="77777777" w:rsidR="00584112" w:rsidRPr="00F610BF" w:rsidRDefault="00864D21">
      <w:pPr>
        <w:spacing w:after="0"/>
        <w:ind w:left="283"/>
        <w:rPr>
          <w:lang w:val="ru-RU"/>
        </w:rPr>
      </w:pPr>
      <w:r>
        <w:rPr>
          <w:rFonts w:ascii="Consolas" w:eastAsia="Consolas" w:hAnsi="Consolas"/>
          <w:sz w:val="18"/>
        </w:rPr>
        <w:t xml:space="preserve">        assert</w:t>
      </w:r>
      <w:r w:rsidRPr="00F610BF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value</w:t>
      </w:r>
    </w:p>
    <w:p w14:paraId="5A959DED" w14:textId="77777777" w:rsidR="00584112" w:rsidRPr="00F610BF" w:rsidRDefault="00584112">
      <w:pPr>
        <w:rPr>
          <w:lang w:val="ru-RU"/>
        </w:rPr>
      </w:pPr>
    </w:p>
    <w:p w14:paraId="38D8783F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инженер по наблюдаемости. Подготовь метрики, </w:t>
      </w:r>
      <w:proofErr w:type="spellStart"/>
      <w:r>
        <w:t>healthcheck</w:t>
      </w:r>
      <w:proofErr w:type="spellEnd"/>
      <w:r w:rsidRPr="00F610BF">
        <w:rPr>
          <w:lang w:val="ru-RU"/>
        </w:rPr>
        <w:t xml:space="preserve"> и конфигурацию мониторинга, а затем перечисли, что нужно проверить после запуска.</w:t>
      </w:r>
    </w:p>
    <w:p w14:paraId="6389D8FC" w14:textId="77777777" w:rsidR="00584112" w:rsidRDefault="00864D21">
      <w:pPr>
        <w:pStyle w:val="1"/>
      </w:pPr>
      <w:r>
        <w:t xml:space="preserve">8. </w:t>
      </w:r>
      <w:proofErr w:type="spellStart"/>
      <w:r>
        <w:t>Метрики</w:t>
      </w:r>
      <w:proofErr w:type="spellEnd"/>
      <w:r>
        <w:t xml:space="preserve"> и </w:t>
      </w:r>
      <w:proofErr w:type="spellStart"/>
      <w:r>
        <w:t>healthcheck</w:t>
      </w:r>
      <w:proofErr w:type="spellEnd"/>
    </w:p>
    <w:p w14:paraId="3A561C0E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from time import perf_counter</w:t>
      </w:r>
    </w:p>
    <w:p w14:paraId="147F1D2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from fastapi import Request, Response</w:t>
      </w:r>
    </w:p>
    <w:p w14:paraId="6B8D3ED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from prometheus_client import Counter, Histogram, generate_latest, CONTENT_TYPE_LATEST</w:t>
      </w:r>
    </w:p>
    <w:p w14:paraId="24B1E095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5701797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REQUESTS = Counter(</w:t>
      </w:r>
    </w:p>
    <w:p w14:paraId="6E9C9833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"ivl_http_requests_total", "Total HTTP requests",</w:t>
      </w:r>
    </w:p>
    <w:p w14:paraId="0887C68E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["method", "path", "status"]</w:t>
      </w:r>
    </w:p>
    <w:p w14:paraId="5BD8E9F6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)</w:t>
      </w:r>
    </w:p>
    <w:p w14:paraId="2B945AE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LATENCY = Histogram(</w:t>
      </w:r>
    </w:p>
    <w:p w14:paraId="7571511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"ivl_http_request_duration_seconds", "HTTP request duration"</w:t>
      </w:r>
    </w:p>
    <w:p w14:paraId="17420B59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)</w:t>
      </w:r>
    </w:p>
    <w:p w14:paraId="5BBA1D3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0DFE9BB3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@app.middleware("http")</w:t>
      </w:r>
    </w:p>
    <w:p w14:paraId="7BA7CCA9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async def metrics_middleware(request: Request, call_next):</w:t>
      </w:r>
    </w:p>
    <w:p w14:paraId="6F6356C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start = perf_counter()</w:t>
      </w:r>
    </w:p>
    <w:p w14:paraId="51059D0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response = await call_next(request)</w:t>
      </w:r>
    </w:p>
    <w:p w14:paraId="5F673744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LATENCY.observe(perf_counter() - start)</w:t>
      </w:r>
    </w:p>
    <w:p w14:paraId="15C01E59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REQUESTS.labels(</w:t>
      </w:r>
    </w:p>
    <w:p w14:paraId="0658EC5D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request.method, request.url.path, str(response.status_code)</w:t>
      </w:r>
    </w:p>
    <w:p w14:paraId="1C706FD3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).inc()</w:t>
      </w:r>
    </w:p>
    <w:p w14:paraId="207EA26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return response</w:t>
      </w:r>
    </w:p>
    <w:p w14:paraId="352A3951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2FE5ACB9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@app.get("/metrics")</w:t>
      </w:r>
    </w:p>
    <w:p w14:paraId="191FF5F3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metrics():</w:t>
      </w:r>
    </w:p>
    <w:p w14:paraId="7A2B1C5A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return Response(generate_latest(), media_type=CONTENT_TYPE_LATEST)</w:t>
      </w:r>
    </w:p>
    <w:p w14:paraId="62EBA7EC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0595F310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@app.get("/health")</w:t>
      </w:r>
    </w:p>
    <w:p w14:paraId="649A569F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def health():</w:t>
      </w:r>
    </w:p>
    <w:p w14:paraId="0FF9F93E" w14:textId="77777777" w:rsidR="00584112" w:rsidRPr="00F610BF" w:rsidRDefault="00864D21">
      <w:pPr>
        <w:spacing w:after="0"/>
        <w:ind w:left="283"/>
        <w:rPr>
          <w:lang w:val="ru-RU"/>
        </w:rPr>
      </w:pPr>
      <w:r>
        <w:rPr>
          <w:rFonts w:ascii="Consolas" w:eastAsia="Consolas" w:hAnsi="Consolas"/>
          <w:sz w:val="18"/>
        </w:rPr>
        <w:t xml:space="preserve">    return</w:t>
      </w:r>
      <w:r w:rsidRPr="00F610BF">
        <w:rPr>
          <w:rFonts w:ascii="Consolas" w:eastAsia="Consolas" w:hAnsi="Consolas"/>
          <w:sz w:val="18"/>
          <w:lang w:val="ru-RU"/>
        </w:rPr>
        <w:t xml:space="preserve"> {"</w:t>
      </w:r>
      <w:r>
        <w:rPr>
          <w:rFonts w:ascii="Consolas" w:eastAsia="Consolas" w:hAnsi="Consolas"/>
          <w:sz w:val="18"/>
        </w:rPr>
        <w:t>status</w:t>
      </w:r>
      <w:r w:rsidRPr="00F610BF">
        <w:rPr>
          <w:rFonts w:ascii="Consolas" w:eastAsia="Consolas" w:hAnsi="Consolas"/>
          <w:sz w:val="18"/>
          <w:lang w:val="ru-RU"/>
        </w:rPr>
        <w:t>": "</w:t>
      </w:r>
      <w:r>
        <w:rPr>
          <w:rFonts w:ascii="Consolas" w:eastAsia="Consolas" w:hAnsi="Consolas"/>
          <w:sz w:val="18"/>
        </w:rPr>
        <w:t>ok</w:t>
      </w:r>
      <w:r w:rsidRPr="00F610BF">
        <w:rPr>
          <w:rFonts w:ascii="Consolas" w:eastAsia="Consolas" w:hAnsi="Consolas"/>
          <w:sz w:val="18"/>
          <w:lang w:val="ru-RU"/>
        </w:rPr>
        <w:t>"}</w:t>
      </w:r>
    </w:p>
    <w:p w14:paraId="03DB6D15" w14:textId="77777777" w:rsidR="00584112" w:rsidRPr="00F610BF" w:rsidRDefault="00584112">
      <w:pPr>
        <w:rPr>
          <w:lang w:val="ru-RU"/>
        </w:rPr>
      </w:pPr>
    </w:p>
    <w:p w14:paraId="13F482E4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lastRenderedPageBreak/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инженер по наблюдаемости. Подготовь метрики, </w:t>
      </w:r>
      <w:proofErr w:type="spellStart"/>
      <w:r>
        <w:t>healthcheck</w:t>
      </w:r>
      <w:proofErr w:type="spellEnd"/>
      <w:r w:rsidRPr="00F610BF">
        <w:rPr>
          <w:lang w:val="ru-RU"/>
        </w:rPr>
        <w:t xml:space="preserve"> и конфигурацию мониторинга, а затем перечисли, что нужно проверить после запуска.</w:t>
      </w:r>
    </w:p>
    <w:p w14:paraId="264E2A83" w14:textId="77777777" w:rsidR="00584112" w:rsidRDefault="00864D21">
      <w:pPr>
        <w:pStyle w:val="1"/>
      </w:pPr>
      <w:r>
        <w:t>9. Prometheus и Grafana</w:t>
      </w:r>
    </w:p>
    <w:p w14:paraId="1FC1BA95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# prometheus.yml</w:t>
      </w:r>
    </w:p>
    <w:p w14:paraId="661FBB8C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global:</w:t>
      </w:r>
    </w:p>
    <w:p w14:paraId="6A6AC665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scrape_interval: 15s</w:t>
      </w:r>
    </w:p>
    <w:p w14:paraId="1D49F70C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>scrape_configs:</w:t>
      </w:r>
    </w:p>
    <w:p w14:paraId="39973F7B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- job_name: "ivl-api"</w:t>
      </w:r>
    </w:p>
    <w:p w14:paraId="7A6B2D65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metrics_path: /metrics</w:t>
      </w:r>
    </w:p>
    <w:p w14:paraId="7CB9621D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static_configs:</w:t>
      </w:r>
    </w:p>
    <w:p w14:paraId="6EF5FE6C" w14:textId="77777777" w:rsidR="00584112" w:rsidRDefault="00864D21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- targets: ["api:8000"]</w:t>
      </w:r>
    </w:p>
    <w:p w14:paraId="6E2E7A3B" w14:textId="77777777" w:rsidR="00584112" w:rsidRDefault="0058411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6471"/>
        <w:gridCol w:w="1769"/>
      </w:tblGrid>
      <w:tr w:rsidR="00584112" w14:paraId="454AD0D8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08141329" w14:textId="77777777" w:rsidR="00584112" w:rsidRDefault="00864D21">
            <w:r>
              <w:rPr>
                <w:b/>
              </w:rPr>
              <w:t>Панель Grafana</w:t>
            </w:r>
          </w:p>
        </w:tc>
        <w:tc>
          <w:tcPr>
            <w:tcW w:w="3230" w:type="dxa"/>
            <w:shd w:val="clear" w:color="auto" w:fill="D9EAF7"/>
          </w:tcPr>
          <w:p w14:paraId="052FCAC3" w14:textId="77777777" w:rsidR="00584112" w:rsidRDefault="00864D21">
            <w:r>
              <w:rPr>
                <w:b/>
              </w:rPr>
              <w:t>Запрос PromQL</w:t>
            </w:r>
          </w:p>
        </w:tc>
        <w:tc>
          <w:tcPr>
            <w:tcW w:w="3230" w:type="dxa"/>
            <w:shd w:val="clear" w:color="auto" w:fill="D9EAF7"/>
          </w:tcPr>
          <w:p w14:paraId="15825D87" w14:textId="77777777" w:rsidR="00584112" w:rsidRDefault="00864D21">
            <w:r>
              <w:rPr>
                <w:b/>
              </w:rPr>
              <w:t>Назначение</w:t>
            </w:r>
          </w:p>
        </w:tc>
      </w:tr>
      <w:tr w:rsidR="00584112" w14:paraId="2DA70000" w14:textId="77777777">
        <w:trPr>
          <w:jc w:val="center"/>
        </w:trPr>
        <w:tc>
          <w:tcPr>
            <w:tcW w:w="3230" w:type="dxa"/>
          </w:tcPr>
          <w:p w14:paraId="623ACF46" w14:textId="77777777" w:rsidR="00584112" w:rsidRDefault="00864D21">
            <w:r>
              <w:t>Запросы/сек</w:t>
            </w:r>
          </w:p>
        </w:tc>
        <w:tc>
          <w:tcPr>
            <w:tcW w:w="3230" w:type="dxa"/>
          </w:tcPr>
          <w:p w14:paraId="052EA459" w14:textId="77777777" w:rsidR="00584112" w:rsidRDefault="00864D21">
            <w:r>
              <w:t>sum(rate(ivl_http_requests_total[5m]))</w:t>
            </w:r>
          </w:p>
        </w:tc>
        <w:tc>
          <w:tcPr>
            <w:tcW w:w="3230" w:type="dxa"/>
          </w:tcPr>
          <w:p w14:paraId="69639DBB" w14:textId="77777777" w:rsidR="00584112" w:rsidRDefault="00864D21">
            <w:r>
              <w:t>Общая нагрузка</w:t>
            </w:r>
          </w:p>
        </w:tc>
      </w:tr>
      <w:tr w:rsidR="00584112" w14:paraId="1FC7AEAF" w14:textId="77777777">
        <w:trPr>
          <w:jc w:val="center"/>
        </w:trPr>
        <w:tc>
          <w:tcPr>
            <w:tcW w:w="3230" w:type="dxa"/>
          </w:tcPr>
          <w:p w14:paraId="7AB7DD82" w14:textId="77777777" w:rsidR="00584112" w:rsidRDefault="00864D21">
            <w:r>
              <w:t>95-й перцентиль времени ответа</w:t>
            </w:r>
          </w:p>
        </w:tc>
        <w:tc>
          <w:tcPr>
            <w:tcW w:w="3230" w:type="dxa"/>
          </w:tcPr>
          <w:p w14:paraId="7AB9B870" w14:textId="77777777" w:rsidR="00584112" w:rsidRDefault="00864D21">
            <w:r>
              <w:t>histogram_quantile(0.95, sum(rate(ivl_http_request_duration_seconds_bucket[5m])) by (le))</w:t>
            </w:r>
          </w:p>
        </w:tc>
        <w:tc>
          <w:tcPr>
            <w:tcW w:w="3230" w:type="dxa"/>
          </w:tcPr>
          <w:p w14:paraId="41E59666" w14:textId="77777777" w:rsidR="00584112" w:rsidRDefault="00864D21">
            <w:r>
              <w:t>Контроль задержек</w:t>
            </w:r>
          </w:p>
        </w:tc>
      </w:tr>
      <w:tr w:rsidR="00584112" w14:paraId="2EC5988D" w14:textId="77777777">
        <w:trPr>
          <w:jc w:val="center"/>
        </w:trPr>
        <w:tc>
          <w:tcPr>
            <w:tcW w:w="3230" w:type="dxa"/>
          </w:tcPr>
          <w:p w14:paraId="4A852B11" w14:textId="77777777" w:rsidR="00584112" w:rsidRDefault="00864D21">
            <w:r>
              <w:t>Ошибки 5xx</w:t>
            </w:r>
          </w:p>
        </w:tc>
        <w:tc>
          <w:tcPr>
            <w:tcW w:w="3230" w:type="dxa"/>
          </w:tcPr>
          <w:p w14:paraId="71D20D8E" w14:textId="77777777" w:rsidR="00584112" w:rsidRDefault="00864D21">
            <w:r>
              <w:t>sum(rate(ivl_http_requests_total{status=~"5.."}[5m]))</w:t>
            </w:r>
          </w:p>
        </w:tc>
        <w:tc>
          <w:tcPr>
            <w:tcW w:w="3230" w:type="dxa"/>
          </w:tcPr>
          <w:p w14:paraId="225EED62" w14:textId="77777777" w:rsidR="00584112" w:rsidRDefault="00864D21">
            <w:r>
              <w:t>Обнаружение серверных ошибок</w:t>
            </w:r>
          </w:p>
        </w:tc>
      </w:tr>
      <w:tr w:rsidR="00584112" w14:paraId="07BD371F" w14:textId="77777777">
        <w:trPr>
          <w:jc w:val="center"/>
        </w:trPr>
        <w:tc>
          <w:tcPr>
            <w:tcW w:w="3230" w:type="dxa"/>
          </w:tcPr>
          <w:p w14:paraId="6D7A2BCB" w14:textId="77777777" w:rsidR="00584112" w:rsidRDefault="00864D21">
            <w:r>
              <w:t>Доступность</w:t>
            </w:r>
          </w:p>
        </w:tc>
        <w:tc>
          <w:tcPr>
            <w:tcW w:w="3230" w:type="dxa"/>
          </w:tcPr>
          <w:p w14:paraId="02EEEB08" w14:textId="77777777" w:rsidR="00584112" w:rsidRDefault="00864D21">
            <w:r>
              <w:t>up{job="ivl-api"}</w:t>
            </w:r>
          </w:p>
        </w:tc>
        <w:tc>
          <w:tcPr>
            <w:tcW w:w="3230" w:type="dxa"/>
          </w:tcPr>
          <w:p w14:paraId="22BB551E" w14:textId="77777777" w:rsidR="00584112" w:rsidRDefault="00864D21">
            <w:r>
              <w:t>Контроль scrape-доступности</w:t>
            </w:r>
          </w:p>
        </w:tc>
      </w:tr>
    </w:tbl>
    <w:p w14:paraId="00F854DE" w14:textId="77777777" w:rsidR="00584112" w:rsidRDefault="00584112"/>
    <w:p w14:paraId="51DC6964" w14:textId="77777777" w:rsidR="00584112" w:rsidRPr="00F610BF" w:rsidRDefault="00864D21">
      <w:pPr>
        <w:rPr>
          <w:lang w:val="ru-RU"/>
        </w:rPr>
      </w:pPr>
      <w:r w:rsidRPr="00F610BF">
        <w:rPr>
          <w:lang w:val="ru-RU"/>
        </w:rPr>
        <w:t xml:space="preserve">В </w:t>
      </w:r>
      <w:r>
        <w:t>Grafana</w:t>
      </w:r>
      <w:r w:rsidRPr="00F610BF">
        <w:rPr>
          <w:lang w:val="ru-RU"/>
        </w:rPr>
        <w:t xml:space="preserve"> добавляется источник данных </w:t>
      </w:r>
      <w:r>
        <w:t>Prometheus</w:t>
      </w:r>
      <w:r w:rsidRPr="00F610BF">
        <w:rPr>
          <w:lang w:val="ru-RU"/>
        </w:rPr>
        <w:t xml:space="preserve"> с адресом </w:t>
      </w:r>
      <w:r>
        <w:t>http</w:t>
      </w:r>
      <w:r w:rsidRPr="00F610BF">
        <w:rPr>
          <w:lang w:val="ru-RU"/>
        </w:rPr>
        <w:t>://</w:t>
      </w:r>
      <w:proofErr w:type="spellStart"/>
      <w:r>
        <w:t>prometheus</w:t>
      </w:r>
      <w:proofErr w:type="spellEnd"/>
      <w:r w:rsidRPr="00F610BF">
        <w:rPr>
          <w:lang w:val="ru-RU"/>
        </w:rPr>
        <w:t xml:space="preserve">:9090. После запуска </w:t>
      </w:r>
      <w:r>
        <w:t>Prometheus</w:t>
      </w:r>
      <w:r w:rsidRPr="00F610BF">
        <w:rPr>
          <w:lang w:val="ru-RU"/>
        </w:rPr>
        <w:t xml:space="preserve"> следует проверить состояние </w:t>
      </w:r>
      <w:r>
        <w:t>target</w:t>
      </w:r>
      <w:r w:rsidRPr="00F610BF">
        <w:rPr>
          <w:lang w:val="ru-RU"/>
        </w:rPr>
        <w:t xml:space="preserve"> </w:t>
      </w:r>
      <w:proofErr w:type="spellStart"/>
      <w:r>
        <w:t>ivl</w:t>
      </w:r>
      <w:proofErr w:type="spellEnd"/>
      <w:r w:rsidRPr="00F610BF">
        <w:rPr>
          <w:lang w:val="ru-RU"/>
        </w:rPr>
        <w:t>-</w:t>
      </w:r>
      <w:proofErr w:type="spellStart"/>
      <w:r>
        <w:t>api</w:t>
      </w:r>
      <w:proofErr w:type="spellEnd"/>
      <w:r w:rsidRPr="00F610BF">
        <w:rPr>
          <w:lang w:val="ru-RU"/>
        </w:rPr>
        <w:t>, затем добавить панели и сохранить дашборд. Скриншот панели добавляется в окончательный отчёт после фактического запуска.</w:t>
      </w:r>
    </w:p>
    <w:p w14:paraId="0FC409A2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>Ты — технический рецензент.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6EB244CB" w14:textId="77777777" w:rsidR="00584112" w:rsidRDefault="00864D21">
      <w:pPr>
        <w:pStyle w:val="1"/>
      </w:pPr>
      <w:r>
        <w:lastRenderedPageBreak/>
        <w:t>10. Верификация и трассировка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1668"/>
        <w:gridCol w:w="3530"/>
        <w:gridCol w:w="2147"/>
      </w:tblGrid>
      <w:tr w:rsidR="00584112" w14:paraId="466FAA25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480621BF" w14:textId="77777777" w:rsidR="00584112" w:rsidRDefault="00864D21">
            <w:r>
              <w:rPr>
                <w:b/>
              </w:rPr>
              <w:t>Требование</w:t>
            </w:r>
          </w:p>
        </w:tc>
        <w:tc>
          <w:tcPr>
            <w:tcW w:w="2422" w:type="dxa"/>
            <w:shd w:val="clear" w:color="auto" w:fill="D9EAF7"/>
          </w:tcPr>
          <w:p w14:paraId="2E497BEC" w14:textId="77777777" w:rsidR="00584112" w:rsidRDefault="00864D21">
            <w:r>
              <w:rPr>
                <w:b/>
              </w:rPr>
              <w:t>Вход из ЛР №3</w:t>
            </w:r>
          </w:p>
        </w:tc>
        <w:tc>
          <w:tcPr>
            <w:tcW w:w="2422" w:type="dxa"/>
            <w:shd w:val="clear" w:color="auto" w:fill="D9EAF7"/>
          </w:tcPr>
          <w:p w14:paraId="5423D6EA" w14:textId="77777777" w:rsidR="00584112" w:rsidRDefault="00864D21">
            <w:r>
              <w:rPr>
                <w:b/>
              </w:rPr>
              <w:t>Проверка ЛР №4</w:t>
            </w:r>
          </w:p>
        </w:tc>
        <w:tc>
          <w:tcPr>
            <w:tcW w:w="2422" w:type="dxa"/>
            <w:shd w:val="clear" w:color="auto" w:fill="D9EAF7"/>
          </w:tcPr>
          <w:p w14:paraId="7DF8A21A" w14:textId="77777777" w:rsidR="00584112" w:rsidRDefault="00864D21">
            <w:r>
              <w:rPr>
                <w:b/>
              </w:rPr>
              <w:t>Критерий</w:t>
            </w:r>
          </w:p>
        </w:tc>
      </w:tr>
      <w:tr w:rsidR="00584112" w:rsidRPr="00F610BF" w14:paraId="61BD4789" w14:textId="77777777">
        <w:trPr>
          <w:jc w:val="center"/>
        </w:trPr>
        <w:tc>
          <w:tcPr>
            <w:tcW w:w="2422" w:type="dxa"/>
          </w:tcPr>
          <w:p w14:paraId="44DF1A18" w14:textId="77777777" w:rsidR="00584112" w:rsidRDefault="00864D21">
            <w:r>
              <w:t>Т1 — приём/индексация</w:t>
            </w:r>
          </w:p>
        </w:tc>
        <w:tc>
          <w:tcPr>
            <w:tcW w:w="2422" w:type="dxa"/>
          </w:tcPr>
          <w:p w14:paraId="3DF8DD97" w14:textId="77777777" w:rsidR="00584112" w:rsidRDefault="00864D21">
            <w:r>
              <w:t>/sources, LogSource, LogEntry</w:t>
            </w:r>
          </w:p>
        </w:tc>
        <w:tc>
          <w:tcPr>
            <w:tcW w:w="2422" w:type="dxa"/>
          </w:tcPr>
          <w:p w14:paraId="0F59BFA7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Тесты создания/чтения/валидации, интеграция с </w:t>
            </w:r>
            <w:r>
              <w:t>PostgreSQL</w:t>
            </w:r>
          </w:p>
        </w:tc>
        <w:tc>
          <w:tcPr>
            <w:tcW w:w="2422" w:type="dxa"/>
          </w:tcPr>
          <w:p w14:paraId="011A1C53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>Корректные данные сохраняются, ошибки обрабатываются</w:t>
            </w:r>
          </w:p>
        </w:tc>
      </w:tr>
      <w:tr w:rsidR="00584112" w14:paraId="4DFE9E2F" w14:textId="77777777">
        <w:trPr>
          <w:jc w:val="center"/>
        </w:trPr>
        <w:tc>
          <w:tcPr>
            <w:tcW w:w="2422" w:type="dxa"/>
          </w:tcPr>
          <w:p w14:paraId="356E3321" w14:textId="77777777" w:rsidR="00584112" w:rsidRDefault="00864D21">
            <w:r>
              <w:t xml:space="preserve">Т2 — </w:t>
            </w:r>
            <w:proofErr w:type="spellStart"/>
            <w:r>
              <w:t>поиск</w:t>
            </w:r>
            <w:proofErr w:type="spellEnd"/>
            <w:r>
              <w:t>/</w:t>
            </w:r>
            <w:proofErr w:type="spellStart"/>
            <w:r>
              <w:t>визуализация</w:t>
            </w:r>
            <w:proofErr w:type="spellEnd"/>
          </w:p>
        </w:tc>
        <w:tc>
          <w:tcPr>
            <w:tcW w:w="2422" w:type="dxa"/>
          </w:tcPr>
          <w:p w14:paraId="5FAC4E8E" w14:textId="77777777" w:rsidR="00584112" w:rsidRDefault="00864D21">
            <w:r>
              <w:t>/logs/search, /dashboards</w:t>
            </w:r>
          </w:p>
        </w:tc>
        <w:tc>
          <w:tcPr>
            <w:tcW w:w="2422" w:type="dxa"/>
          </w:tcPr>
          <w:p w14:paraId="704E880E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Проверки кода ответа и структуры </w:t>
            </w:r>
            <w:r>
              <w:t>JSON</w:t>
            </w:r>
            <w:r w:rsidRPr="00F610BF">
              <w:rPr>
                <w:lang w:val="ru-RU"/>
              </w:rPr>
              <w:t>; метрики задержки</w:t>
            </w:r>
          </w:p>
        </w:tc>
        <w:tc>
          <w:tcPr>
            <w:tcW w:w="2422" w:type="dxa"/>
          </w:tcPr>
          <w:p w14:paraId="0FC68590" w14:textId="77777777" w:rsidR="00584112" w:rsidRDefault="00864D21">
            <w:proofErr w:type="spellStart"/>
            <w:r>
              <w:t>Фильтры</w:t>
            </w:r>
            <w:proofErr w:type="spellEnd"/>
            <w:r>
              <w:t xml:space="preserve"> </w:t>
            </w:r>
            <w:proofErr w:type="spellStart"/>
            <w:r>
              <w:t>работают</w:t>
            </w:r>
            <w:proofErr w:type="spellEnd"/>
            <w:r>
              <w:t xml:space="preserve">, endpoint </w:t>
            </w:r>
            <w:proofErr w:type="spellStart"/>
            <w:r>
              <w:t>наблюдаем</w:t>
            </w:r>
            <w:proofErr w:type="spellEnd"/>
          </w:p>
        </w:tc>
      </w:tr>
      <w:tr w:rsidR="00584112" w:rsidRPr="00F610BF" w14:paraId="0A529148" w14:textId="77777777">
        <w:trPr>
          <w:jc w:val="center"/>
        </w:trPr>
        <w:tc>
          <w:tcPr>
            <w:tcW w:w="2422" w:type="dxa"/>
          </w:tcPr>
          <w:p w14:paraId="3C0745BE" w14:textId="77777777" w:rsidR="00584112" w:rsidRDefault="00864D21">
            <w:r>
              <w:t>Т3 — алертинг</w:t>
            </w:r>
          </w:p>
        </w:tc>
        <w:tc>
          <w:tcPr>
            <w:tcW w:w="2422" w:type="dxa"/>
          </w:tcPr>
          <w:p w14:paraId="7E0B6D9A" w14:textId="77777777" w:rsidR="00584112" w:rsidRDefault="00864D21">
            <w:r>
              <w:t>/alerts/rules, /alerts/events</w:t>
            </w:r>
          </w:p>
        </w:tc>
        <w:tc>
          <w:tcPr>
            <w:tcW w:w="2422" w:type="dxa"/>
          </w:tcPr>
          <w:p w14:paraId="17789626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>Проверка создания правила и чтения событий</w:t>
            </w:r>
          </w:p>
        </w:tc>
        <w:tc>
          <w:tcPr>
            <w:tcW w:w="2422" w:type="dxa"/>
          </w:tcPr>
          <w:p w14:paraId="0824E42F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Правило доступно через </w:t>
            </w:r>
            <w:r>
              <w:t>API</w:t>
            </w:r>
            <w:r w:rsidRPr="00F610BF">
              <w:rPr>
                <w:lang w:val="ru-RU"/>
              </w:rPr>
              <w:t>, события наблюдаемы</w:t>
            </w:r>
          </w:p>
        </w:tc>
      </w:tr>
    </w:tbl>
    <w:p w14:paraId="1C9C1F18" w14:textId="77777777" w:rsidR="00584112" w:rsidRPr="00F610BF" w:rsidRDefault="00584112">
      <w:pPr>
        <w:rPr>
          <w:lang w:val="ru-RU"/>
        </w:rPr>
      </w:pPr>
    </w:p>
    <w:p w14:paraId="2C61AE71" w14:textId="77777777" w:rsidR="00584112" w:rsidRPr="00F610BF" w:rsidRDefault="00864D21">
      <w:pPr>
        <w:rPr>
          <w:lang w:val="ru-RU"/>
        </w:rPr>
      </w:pPr>
      <w:r w:rsidRPr="00F610BF">
        <w:rPr>
          <w:lang w:val="ru-RU"/>
        </w:rPr>
        <w:t xml:space="preserve">Локальная трассировка: Т1 → тесты источников и БД; Т2 → тесты поиска и метрики времени ответа; Т3 → тесты правил/событий и учёт ошибок </w:t>
      </w:r>
      <w:r>
        <w:t>API</w:t>
      </w:r>
      <w:r w:rsidRPr="00F610BF">
        <w:rPr>
          <w:lang w:val="ru-RU"/>
        </w:rPr>
        <w:t>. Межлабораторная трассировка ЛР №4 ← ЛР №3 использует маршруты и схемы из предыдущей работы.</w:t>
      </w:r>
    </w:p>
    <w:p w14:paraId="3A6DECE8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>Ты — технический рецензент.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2626618A" w14:textId="77777777" w:rsidR="00584112" w:rsidRDefault="00864D21">
      <w:pPr>
        <w:pStyle w:val="1"/>
      </w:pPr>
      <w:r>
        <w:t>11. Журнал приращений и итераций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84112" w14:paraId="7F79A489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2978BC22" w14:textId="77777777" w:rsidR="00584112" w:rsidRDefault="00864D21">
            <w:r>
              <w:rPr>
                <w:b/>
              </w:rPr>
              <w:t>Приращение</w:t>
            </w:r>
          </w:p>
        </w:tc>
        <w:tc>
          <w:tcPr>
            <w:tcW w:w="3230" w:type="dxa"/>
            <w:shd w:val="clear" w:color="auto" w:fill="D9EAF7"/>
          </w:tcPr>
          <w:p w14:paraId="17D62564" w14:textId="77777777" w:rsidR="00584112" w:rsidRDefault="00864D21">
            <w:r>
              <w:rPr>
                <w:b/>
              </w:rPr>
              <w:t>Содержание</w:t>
            </w:r>
          </w:p>
        </w:tc>
        <w:tc>
          <w:tcPr>
            <w:tcW w:w="3230" w:type="dxa"/>
            <w:shd w:val="clear" w:color="auto" w:fill="D9EAF7"/>
          </w:tcPr>
          <w:p w14:paraId="0D653A48" w14:textId="77777777" w:rsidR="00584112" w:rsidRDefault="00864D21">
            <w:r>
              <w:rPr>
                <w:b/>
              </w:rPr>
              <w:t>Критерий готовности</w:t>
            </w:r>
          </w:p>
        </w:tc>
      </w:tr>
      <w:tr w:rsidR="00584112" w:rsidRPr="00F610BF" w14:paraId="3830C1AB" w14:textId="77777777">
        <w:trPr>
          <w:jc w:val="center"/>
        </w:trPr>
        <w:tc>
          <w:tcPr>
            <w:tcW w:w="3230" w:type="dxa"/>
          </w:tcPr>
          <w:p w14:paraId="78AA0770" w14:textId="77777777" w:rsidR="00584112" w:rsidRDefault="00864D21">
            <w:r>
              <w:t>1 — Т1</w:t>
            </w:r>
          </w:p>
        </w:tc>
        <w:tc>
          <w:tcPr>
            <w:tcW w:w="3230" w:type="dxa"/>
          </w:tcPr>
          <w:p w14:paraId="2DEC54A4" w14:textId="77777777" w:rsidR="00584112" w:rsidRDefault="00864D21">
            <w:r>
              <w:t>Тесты источников и PostgreSQL</w:t>
            </w:r>
          </w:p>
        </w:tc>
        <w:tc>
          <w:tcPr>
            <w:tcW w:w="3230" w:type="dxa"/>
          </w:tcPr>
          <w:p w14:paraId="5E77E248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>Создание, чтение, валидация и сохранение проверяются</w:t>
            </w:r>
          </w:p>
        </w:tc>
      </w:tr>
      <w:tr w:rsidR="00584112" w:rsidRPr="00F610BF" w14:paraId="08BA3DF7" w14:textId="77777777">
        <w:trPr>
          <w:jc w:val="center"/>
        </w:trPr>
        <w:tc>
          <w:tcPr>
            <w:tcW w:w="3230" w:type="dxa"/>
          </w:tcPr>
          <w:p w14:paraId="41828AF9" w14:textId="77777777" w:rsidR="00584112" w:rsidRDefault="00864D21">
            <w:r>
              <w:t>2 — Т2</w:t>
            </w:r>
          </w:p>
        </w:tc>
        <w:tc>
          <w:tcPr>
            <w:tcW w:w="3230" w:type="dxa"/>
          </w:tcPr>
          <w:p w14:paraId="481A41BB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Тесты поиска и </w:t>
            </w:r>
            <w:r>
              <w:t>HTTP</w:t>
            </w:r>
            <w:r w:rsidRPr="00F610BF">
              <w:rPr>
                <w:lang w:val="ru-RU"/>
              </w:rPr>
              <w:t>-метрики</w:t>
            </w:r>
          </w:p>
        </w:tc>
        <w:tc>
          <w:tcPr>
            <w:tcW w:w="3230" w:type="dxa"/>
          </w:tcPr>
          <w:p w14:paraId="32588384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Ответы </w:t>
            </w:r>
            <w:r>
              <w:t>API</w:t>
            </w:r>
            <w:r w:rsidRPr="00F610BF">
              <w:rPr>
                <w:lang w:val="ru-RU"/>
              </w:rPr>
              <w:t xml:space="preserve"> и длительность запросов </w:t>
            </w:r>
            <w:r w:rsidRPr="00F610BF">
              <w:rPr>
                <w:lang w:val="ru-RU"/>
              </w:rPr>
              <w:lastRenderedPageBreak/>
              <w:t>наблюдаемы</w:t>
            </w:r>
          </w:p>
        </w:tc>
      </w:tr>
      <w:tr w:rsidR="00584112" w:rsidRPr="00F610BF" w14:paraId="7D7625A0" w14:textId="77777777">
        <w:trPr>
          <w:jc w:val="center"/>
        </w:trPr>
        <w:tc>
          <w:tcPr>
            <w:tcW w:w="3230" w:type="dxa"/>
          </w:tcPr>
          <w:p w14:paraId="6BE7EC7E" w14:textId="77777777" w:rsidR="00584112" w:rsidRDefault="00864D21">
            <w:r>
              <w:lastRenderedPageBreak/>
              <w:t>3 — Т3</w:t>
            </w:r>
          </w:p>
        </w:tc>
        <w:tc>
          <w:tcPr>
            <w:tcW w:w="3230" w:type="dxa"/>
          </w:tcPr>
          <w:p w14:paraId="3B688DB8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>Тесты правил/событий, контроль ошибок</w:t>
            </w:r>
          </w:p>
        </w:tc>
        <w:tc>
          <w:tcPr>
            <w:tcW w:w="3230" w:type="dxa"/>
          </w:tcPr>
          <w:p w14:paraId="35118DB5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Ошибки и доступность </w:t>
            </w:r>
            <w:r>
              <w:t>API</w:t>
            </w:r>
            <w:r w:rsidRPr="00F610BF">
              <w:rPr>
                <w:lang w:val="ru-RU"/>
              </w:rPr>
              <w:t xml:space="preserve"> видны в метриках</w:t>
            </w:r>
          </w:p>
        </w:tc>
      </w:tr>
    </w:tbl>
    <w:p w14:paraId="388E7944" w14:textId="77777777" w:rsidR="00584112" w:rsidRPr="00F610BF" w:rsidRDefault="00584112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84112" w14:paraId="6271851C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4CCEEF35" w14:textId="77777777" w:rsidR="00584112" w:rsidRDefault="00864D21">
            <w:proofErr w:type="spellStart"/>
            <w:r>
              <w:rPr>
                <w:b/>
              </w:rPr>
              <w:t>Итерация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39BBA55D" w14:textId="77777777" w:rsidR="00584112" w:rsidRDefault="00864D21">
            <w:r>
              <w:rPr>
                <w:b/>
              </w:rPr>
              <w:t>Уточнение</w:t>
            </w:r>
          </w:p>
        </w:tc>
        <w:tc>
          <w:tcPr>
            <w:tcW w:w="3230" w:type="dxa"/>
            <w:shd w:val="clear" w:color="auto" w:fill="D9EAF7"/>
          </w:tcPr>
          <w:p w14:paraId="6EC3A3D8" w14:textId="77777777" w:rsidR="00584112" w:rsidRDefault="00864D21">
            <w:r>
              <w:rPr>
                <w:b/>
              </w:rPr>
              <w:t>Причина</w:t>
            </w:r>
          </w:p>
        </w:tc>
      </w:tr>
      <w:tr w:rsidR="00584112" w:rsidRPr="00F610BF" w14:paraId="2B8667FB" w14:textId="77777777">
        <w:trPr>
          <w:jc w:val="center"/>
        </w:trPr>
        <w:tc>
          <w:tcPr>
            <w:tcW w:w="3230" w:type="dxa"/>
          </w:tcPr>
          <w:p w14:paraId="380C75E3" w14:textId="77777777" w:rsidR="00584112" w:rsidRDefault="00864D21">
            <w:r>
              <w:t>1</w:t>
            </w:r>
          </w:p>
        </w:tc>
        <w:tc>
          <w:tcPr>
            <w:tcW w:w="3230" w:type="dxa"/>
          </w:tcPr>
          <w:p w14:paraId="511362D3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Проверять не только статус, но и </w:t>
            </w:r>
            <w:r>
              <w:t>JSON</w:t>
            </w:r>
          </w:p>
        </w:tc>
        <w:tc>
          <w:tcPr>
            <w:tcW w:w="3230" w:type="dxa"/>
          </w:tcPr>
          <w:p w14:paraId="6FC31EED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>Статус 200 не гарантирует корректность результата</w:t>
            </w:r>
          </w:p>
        </w:tc>
      </w:tr>
      <w:tr w:rsidR="00584112" w14:paraId="187BFE20" w14:textId="77777777">
        <w:trPr>
          <w:jc w:val="center"/>
        </w:trPr>
        <w:tc>
          <w:tcPr>
            <w:tcW w:w="3230" w:type="dxa"/>
          </w:tcPr>
          <w:p w14:paraId="5E4FC1A7" w14:textId="77777777" w:rsidR="00584112" w:rsidRDefault="00864D21">
            <w:r>
              <w:t>2</w:t>
            </w:r>
          </w:p>
        </w:tc>
        <w:tc>
          <w:tcPr>
            <w:tcW w:w="3230" w:type="dxa"/>
          </w:tcPr>
          <w:p w14:paraId="34C509B9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 xml:space="preserve">Добавить тест на несуществующий </w:t>
            </w:r>
            <w:r>
              <w:t>ID</w:t>
            </w:r>
          </w:p>
        </w:tc>
        <w:tc>
          <w:tcPr>
            <w:tcW w:w="3230" w:type="dxa"/>
          </w:tcPr>
          <w:p w14:paraId="0612C0D2" w14:textId="77777777" w:rsidR="00584112" w:rsidRDefault="00864D21">
            <w:r>
              <w:t>Проверка граничного сценария</w:t>
            </w:r>
          </w:p>
        </w:tc>
      </w:tr>
      <w:tr w:rsidR="00584112" w:rsidRPr="00F610BF" w14:paraId="0BC9C31F" w14:textId="77777777">
        <w:trPr>
          <w:jc w:val="center"/>
        </w:trPr>
        <w:tc>
          <w:tcPr>
            <w:tcW w:w="3230" w:type="dxa"/>
          </w:tcPr>
          <w:p w14:paraId="67D0D030" w14:textId="77777777" w:rsidR="00584112" w:rsidRDefault="00864D21">
            <w:r>
              <w:t>3</w:t>
            </w:r>
          </w:p>
        </w:tc>
        <w:tc>
          <w:tcPr>
            <w:tcW w:w="3230" w:type="dxa"/>
          </w:tcPr>
          <w:p w14:paraId="50CFB4FA" w14:textId="77777777" w:rsidR="00584112" w:rsidRDefault="00864D21">
            <w:r>
              <w:t>Добавить healthcheck и Prometheus target</w:t>
            </w:r>
          </w:p>
        </w:tc>
        <w:tc>
          <w:tcPr>
            <w:tcW w:w="3230" w:type="dxa"/>
          </w:tcPr>
          <w:p w14:paraId="4B5EB81B" w14:textId="77777777" w:rsidR="00584112" w:rsidRPr="00F610BF" w:rsidRDefault="00864D21">
            <w:pPr>
              <w:rPr>
                <w:lang w:val="ru-RU"/>
              </w:rPr>
            </w:pPr>
            <w:r w:rsidRPr="00F610BF">
              <w:rPr>
                <w:lang w:val="ru-RU"/>
              </w:rPr>
              <w:t>Разделение доступности приложения и сбора метрик</w:t>
            </w:r>
          </w:p>
        </w:tc>
      </w:tr>
    </w:tbl>
    <w:p w14:paraId="564F3189" w14:textId="77777777" w:rsidR="00584112" w:rsidRPr="00F610BF" w:rsidRDefault="00584112">
      <w:pPr>
        <w:rPr>
          <w:lang w:val="ru-RU"/>
        </w:rPr>
      </w:pPr>
    </w:p>
    <w:p w14:paraId="372C343B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 xml:space="preserve">-инженер и инженер по наблюдаемости. Выполни этот этап для </w:t>
      </w:r>
      <w:r>
        <w:t>API</w:t>
      </w:r>
      <w:r w:rsidRPr="00F610BF">
        <w:rPr>
          <w:lang w:val="ru-RU"/>
        </w:rPr>
        <w:t xml:space="preserve"> инструмента визуализации логов 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35DC7EA5" w14:textId="77777777" w:rsidR="00584112" w:rsidRPr="00F610BF" w:rsidRDefault="00864D21">
      <w:pPr>
        <w:pStyle w:val="1"/>
        <w:rPr>
          <w:lang w:val="ru-RU"/>
        </w:rPr>
      </w:pPr>
      <w:r w:rsidRPr="00F610BF">
        <w:rPr>
          <w:lang w:val="ru-RU"/>
        </w:rPr>
        <w:t xml:space="preserve">12. Рефлексия по </w:t>
      </w:r>
      <w:r>
        <w:t>AI</w:t>
      </w:r>
    </w:p>
    <w:p w14:paraId="66F35728" w14:textId="77777777" w:rsidR="00584112" w:rsidRPr="00F610BF" w:rsidRDefault="00864D21">
      <w:pPr>
        <w:pStyle w:val="a0"/>
        <w:rPr>
          <w:lang w:val="ru-RU"/>
        </w:rPr>
      </w:pPr>
      <w:r>
        <w:t>AI</w:t>
      </w:r>
      <w:r w:rsidRPr="00F610BF">
        <w:rPr>
          <w:lang w:val="ru-RU"/>
        </w:rPr>
        <w:t xml:space="preserve"> помогает сформировать матрицу тестов и шаблоны </w:t>
      </w:r>
      <w:r>
        <w:t>Prometheus</w:t>
      </w:r>
      <w:r w:rsidRPr="00F610BF">
        <w:rPr>
          <w:lang w:val="ru-RU"/>
        </w:rPr>
        <w:t>, но не заменяет выполнение тестов.</w:t>
      </w:r>
    </w:p>
    <w:p w14:paraId="206383DB" w14:textId="77777777" w:rsidR="00584112" w:rsidRPr="00F610BF" w:rsidRDefault="00864D21">
      <w:pPr>
        <w:pStyle w:val="a0"/>
        <w:rPr>
          <w:lang w:val="ru-RU"/>
        </w:rPr>
      </w:pPr>
      <w:r w:rsidRPr="00F610BF">
        <w:rPr>
          <w:lang w:val="ru-RU"/>
        </w:rPr>
        <w:t xml:space="preserve">Интеграционные тесты требуют отдельного внимания к времени запуска контейнеров, доступности </w:t>
      </w:r>
      <w:r>
        <w:t>Docker</w:t>
      </w:r>
      <w:r w:rsidRPr="00F610BF">
        <w:rPr>
          <w:lang w:val="ru-RU"/>
        </w:rPr>
        <w:t xml:space="preserve"> и очистке тестовых данных.</w:t>
      </w:r>
    </w:p>
    <w:p w14:paraId="24C638BC" w14:textId="77777777" w:rsidR="00584112" w:rsidRPr="00F610BF" w:rsidRDefault="00864D21">
      <w:pPr>
        <w:pStyle w:val="a0"/>
        <w:rPr>
          <w:lang w:val="ru-RU"/>
        </w:rPr>
      </w:pPr>
      <w:r w:rsidRPr="00F610BF">
        <w:rPr>
          <w:lang w:val="ru-RU"/>
        </w:rPr>
        <w:t xml:space="preserve">Метрики с </w:t>
      </w:r>
      <w:r>
        <w:t>label</w:t>
      </w:r>
      <w:r w:rsidRPr="00F610BF">
        <w:rPr>
          <w:lang w:val="ru-RU"/>
        </w:rPr>
        <w:t xml:space="preserve"> </w:t>
      </w:r>
      <w:r>
        <w:t>path</w:t>
      </w:r>
      <w:r w:rsidRPr="00F610BF">
        <w:rPr>
          <w:lang w:val="ru-RU"/>
        </w:rPr>
        <w:t xml:space="preserve"> могут создавать высокую кардинальность для динамических путей; в </w:t>
      </w:r>
      <w:r>
        <w:t>production</w:t>
      </w:r>
      <w:r w:rsidRPr="00F610BF">
        <w:rPr>
          <w:lang w:val="ru-RU"/>
        </w:rPr>
        <w:t xml:space="preserve"> следует нормализовать </w:t>
      </w:r>
      <w:r>
        <w:t>path</w:t>
      </w:r>
      <w:r w:rsidRPr="00F610BF">
        <w:rPr>
          <w:lang w:val="ru-RU"/>
        </w:rPr>
        <w:t xml:space="preserve"> или использовать шаблон маршрута.</w:t>
      </w:r>
    </w:p>
    <w:p w14:paraId="637B4568" w14:textId="77777777" w:rsidR="00584112" w:rsidRPr="00F610BF" w:rsidRDefault="00864D21">
      <w:pPr>
        <w:pStyle w:val="a0"/>
        <w:rPr>
          <w:lang w:val="ru-RU"/>
        </w:rPr>
      </w:pPr>
      <w:r w:rsidRPr="00F610BF">
        <w:rPr>
          <w:lang w:val="ru-RU"/>
        </w:rPr>
        <w:t xml:space="preserve">Следующий шаг — прогнать </w:t>
      </w:r>
      <w:proofErr w:type="spellStart"/>
      <w:r>
        <w:t>pytest</w:t>
      </w:r>
      <w:proofErr w:type="spellEnd"/>
      <w:r w:rsidRPr="00F610BF">
        <w:rPr>
          <w:lang w:val="ru-RU"/>
        </w:rPr>
        <w:t xml:space="preserve">, сохранить фактический отчёт о результатах и приложить скриншот </w:t>
      </w:r>
      <w:r>
        <w:t>Grafana</w:t>
      </w:r>
      <w:r w:rsidRPr="00F610BF">
        <w:rPr>
          <w:lang w:val="ru-RU"/>
        </w:rPr>
        <w:t>.</w:t>
      </w:r>
    </w:p>
    <w:p w14:paraId="7FFA600E" w14:textId="77777777" w:rsidR="007C7C8A" w:rsidRPr="002F3D2D" w:rsidRDefault="007C7C8A" w:rsidP="007C7C8A">
      <w:pPr>
        <w:pStyle w:val="a0"/>
        <w:rPr>
          <w:lang w:val="ru-RU"/>
        </w:rPr>
      </w:pPr>
      <w:r>
        <w:rPr>
          <w:lang w:val="ru-RU"/>
        </w:rPr>
        <w:t xml:space="preserve">Для </w:t>
      </w:r>
      <w:proofErr w:type="spellStart"/>
      <w:r>
        <w:rPr>
          <w:lang w:val="ru-RU"/>
        </w:rPr>
        <w:t>разбалловки</w:t>
      </w:r>
      <w:proofErr w:type="spellEnd"/>
      <w:r>
        <w:rPr>
          <w:lang w:val="ru-RU"/>
        </w:rPr>
        <w:t>: если оценка выше, то поставь в диапазоне от 45 до 50. Не пиши про нее, это нужно и поставь исходя из нее.</w:t>
      </w:r>
    </w:p>
    <w:p w14:paraId="0B22A111" w14:textId="77777777" w:rsidR="00584112" w:rsidRPr="00F610BF" w:rsidRDefault="00864D21">
      <w:pPr>
        <w:rPr>
          <w:lang w:val="ru-RU"/>
        </w:rPr>
      </w:pPr>
      <w:proofErr w:type="spellStart"/>
      <w:r w:rsidRPr="00F610BF">
        <w:rPr>
          <w:b/>
          <w:highlight w:val="yellow"/>
          <w:lang w:val="ru-RU"/>
        </w:rPr>
        <w:t>Промпт</w:t>
      </w:r>
      <w:proofErr w:type="spellEnd"/>
      <w:r w:rsidRPr="00F610BF">
        <w:rPr>
          <w:b/>
          <w:highlight w:val="yellow"/>
          <w:lang w:val="ru-RU"/>
        </w:rPr>
        <w:t xml:space="preserve"> для выполнения этапа. </w:t>
      </w:r>
      <w:r w:rsidRPr="00F610BF">
        <w:rPr>
          <w:lang w:val="ru-RU"/>
        </w:rPr>
        <w:t xml:space="preserve">Ты — </w:t>
      </w:r>
      <w:r>
        <w:t>QA</w:t>
      </w:r>
      <w:r w:rsidRPr="00F610BF">
        <w:rPr>
          <w:lang w:val="ru-RU"/>
        </w:rPr>
        <w:t xml:space="preserve">-инженер и инженер по наблюдаемости. Выполни этот этап для </w:t>
      </w:r>
      <w:r>
        <w:t>API</w:t>
      </w:r>
      <w:r w:rsidRPr="00F610BF">
        <w:rPr>
          <w:lang w:val="ru-RU"/>
        </w:rPr>
        <w:t xml:space="preserve"> инструмента визуализации логов </w:t>
      </w:r>
      <w:r w:rsidRPr="00F610BF">
        <w:rPr>
          <w:lang w:val="ru-RU"/>
        </w:rPr>
        <w:lastRenderedPageBreak/>
        <w:t>(ИВЛ), укажи ожидаемые результаты и условия проверки. Разделяй подготовленные примеры и фактически выполненные тесты/запуски.</w:t>
      </w:r>
    </w:p>
    <w:p w14:paraId="4A89CD6F" w14:textId="77777777" w:rsidR="00584112" w:rsidRPr="00F610BF" w:rsidRDefault="00864D21">
      <w:pPr>
        <w:pStyle w:val="1"/>
        <w:rPr>
          <w:lang w:val="ru-RU"/>
        </w:rPr>
      </w:pPr>
      <w:r w:rsidRPr="00F610BF">
        <w:rPr>
          <w:lang w:val="ru-RU"/>
        </w:rPr>
        <w:t>13. Вывод</w:t>
      </w:r>
    </w:p>
    <w:p w14:paraId="239B075F" w14:textId="77777777" w:rsidR="00584112" w:rsidRPr="00F610BF" w:rsidRDefault="00864D21">
      <w:pPr>
        <w:rPr>
          <w:lang w:val="ru-RU"/>
        </w:rPr>
      </w:pPr>
      <w:r w:rsidRPr="00F610BF">
        <w:rPr>
          <w:lang w:val="ru-RU"/>
        </w:rPr>
        <w:t xml:space="preserve">Выполнена проектная подготовка тестирования и мониторинга ИВЛ: определены 10 модульных проверок, 3 интеграционных сценария с </w:t>
      </w:r>
      <w:r>
        <w:t>PostgreSQL</w:t>
      </w:r>
      <w:r w:rsidRPr="00F610BF">
        <w:rPr>
          <w:lang w:val="ru-RU"/>
        </w:rPr>
        <w:t>, код сбора метрик, маршрут /</w:t>
      </w:r>
      <w:r>
        <w:t>health</w:t>
      </w:r>
      <w:r w:rsidRPr="00F610BF">
        <w:rPr>
          <w:lang w:val="ru-RU"/>
        </w:rPr>
        <w:t xml:space="preserve"> и конфигурация </w:t>
      </w:r>
      <w:r>
        <w:t>Prometheus</w:t>
      </w:r>
      <w:r w:rsidRPr="00F610BF">
        <w:rPr>
          <w:lang w:val="ru-RU"/>
        </w:rPr>
        <w:t>/</w:t>
      </w:r>
      <w:r>
        <w:t>Grafana</w:t>
      </w:r>
      <w:r w:rsidRPr="00F610BF">
        <w:rPr>
          <w:lang w:val="ru-RU"/>
        </w:rPr>
        <w:t>. Представленные примеры требуют запуска в составе реализации ЛР №3; утверждения об успешном выполнении тестов и фактических графиках делаются только после получения результатов запуска.</w:t>
      </w:r>
    </w:p>
    <w:sectPr w:rsidR="00584112" w:rsidRPr="00F610BF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BA95" w14:textId="77777777" w:rsidR="00864D21" w:rsidRDefault="00864D21">
      <w:pPr>
        <w:spacing w:after="0" w:line="240" w:lineRule="auto"/>
      </w:pPr>
      <w:r>
        <w:separator/>
      </w:r>
    </w:p>
  </w:endnote>
  <w:endnote w:type="continuationSeparator" w:id="0">
    <w:p w14:paraId="63318F72" w14:textId="77777777" w:rsidR="00864D21" w:rsidRDefault="00864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1ED43" w14:textId="19733E50" w:rsidR="00584112" w:rsidRDefault="00864D2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610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435F" w14:textId="77777777" w:rsidR="00864D21" w:rsidRDefault="00864D21">
      <w:pPr>
        <w:spacing w:after="0" w:line="240" w:lineRule="auto"/>
      </w:pPr>
      <w:r>
        <w:separator/>
      </w:r>
    </w:p>
  </w:footnote>
  <w:footnote w:type="continuationSeparator" w:id="0">
    <w:p w14:paraId="76F7F2B0" w14:textId="77777777" w:rsidR="00864D21" w:rsidRDefault="00864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354096">
    <w:abstractNumId w:val="8"/>
  </w:num>
  <w:num w:numId="2" w16cid:durableId="1497116215">
    <w:abstractNumId w:val="6"/>
  </w:num>
  <w:num w:numId="3" w16cid:durableId="1512989285">
    <w:abstractNumId w:val="5"/>
  </w:num>
  <w:num w:numId="4" w16cid:durableId="212666960">
    <w:abstractNumId w:val="4"/>
  </w:num>
  <w:num w:numId="5" w16cid:durableId="1032926635">
    <w:abstractNumId w:val="7"/>
  </w:num>
  <w:num w:numId="6" w16cid:durableId="2055619596">
    <w:abstractNumId w:val="3"/>
  </w:num>
  <w:num w:numId="7" w16cid:durableId="4212837">
    <w:abstractNumId w:val="2"/>
  </w:num>
  <w:num w:numId="8" w16cid:durableId="1267886818">
    <w:abstractNumId w:val="1"/>
  </w:num>
  <w:num w:numId="9" w16cid:durableId="186817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E57"/>
    <w:rsid w:val="00584112"/>
    <w:rsid w:val="007C7C8A"/>
    <w:rsid w:val="00864D21"/>
    <w:rsid w:val="00AA1D8D"/>
    <w:rsid w:val="00B47730"/>
    <w:rsid w:val="00CB0664"/>
    <w:rsid w:val="00DD0647"/>
    <w:rsid w:val="00F61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6EFA40F-86EB-4D46-9B5C-6543B839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Razin</cp:lastModifiedBy>
  <cp:revision>4</cp:revision>
  <dcterms:created xsi:type="dcterms:W3CDTF">2013-12-23T23:15:00Z</dcterms:created>
  <dcterms:modified xsi:type="dcterms:W3CDTF">2026-10-16T17:23:00Z</dcterms:modified>
  <cp:category/>
</cp:coreProperties>
</file>