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0195" w14:textId="77777777" w:rsidR="006C6A64" w:rsidRDefault="006C6A64" w:rsidP="006C6A64"/>
    <w:p w14:paraId="10ABEF5E" w14:textId="0A554278" w:rsidR="006C6A64" w:rsidRPr="006C6A64" w:rsidRDefault="00770A61" w:rsidP="006C6A64">
      <w:r>
        <w:t xml:space="preserve">Thanks, we got your point. We will create the POC based on the present design and will not add more LED like you expressed. </w:t>
      </w:r>
      <w:r w:rsidR="006C6A64">
        <w:t xml:space="preserve">Please find the </w:t>
      </w:r>
      <w:r w:rsidR="006C6A64" w:rsidRPr="006C6A64">
        <w:t>POC (breadboard + ESP32-C5), multi-chip testing, firmware features (heater control, DS18B20, knob, LEDs, relay, OTA), mobile app flow, backend integration/checks, split-PCB strategy (Logic + Power), PCB design &amp; review, manufacturing readiness, and QA.</w:t>
      </w:r>
    </w:p>
    <w:p w14:paraId="2F0AA458" w14:textId="58D9E85F" w:rsidR="006C6A64" w:rsidRPr="006C6A64" w:rsidRDefault="006C6A64" w:rsidP="006C6A64">
      <w:r>
        <w:t xml:space="preserve">We have provided </w:t>
      </w:r>
      <w:r w:rsidRPr="006C6A64">
        <w:t xml:space="preserve">both </w:t>
      </w:r>
      <w:r>
        <w:t xml:space="preserve">the </w:t>
      </w:r>
      <w:r w:rsidRPr="006C6A64">
        <w:rPr>
          <w:b/>
          <w:bCs/>
        </w:rPr>
        <w:t>hour estimates</w:t>
      </w:r>
      <w:r w:rsidRPr="006C6A64">
        <w:t xml:space="preserve"> (budgeting &amp; planning) and </w:t>
      </w:r>
      <w:r w:rsidRPr="006C6A64">
        <w:rPr>
          <w:b/>
          <w:bCs/>
        </w:rPr>
        <w:t>calendar timelines</w:t>
      </w:r>
      <w:r w:rsidRPr="006C6A64">
        <w:t xml:space="preserve"> (weeks), with </w:t>
      </w:r>
      <w:r>
        <w:t xml:space="preserve">understanding, </w:t>
      </w:r>
      <w:r w:rsidRPr="006C6A64">
        <w:t>deliverables</w:t>
      </w:r>
      <w:r>
        <w:t xml:space="preserve"> and</w:t>
      </w:r>
      <w:r w:rsidRPr="006C6A64">
        <w:t xml:space="preserve"> test plan</w:t>
      </w:r>
      <w:r>
        <w:t xml:space="preserve">. </w:t>
      </w:r>
    </w:p>
    <w:p w14:paraId="5F2F01D3" w14:textId="77777777" w:rsidR="006C6A64" w:rsidRPr="006C6A64" w:rsidRDefault="00000000" w:rsidP="006C6A64">
      <w:r>
        <w:pict w14:anchorId="3493E0F1">
          <v:rect id="_x0000_i1025" style="width:0;height:1.5pt" o:hralign="center" o:hrstd="t" o:hr="t" fillcolor="#a0a0a0" stroked="f"/>
        </w:pict>
      </w:r>
    </w:p>
    <w:p w14:paraId="2965DB90" w14:textId="004F0C43" w:rsidR="006C6A64" w:rsidRPr="006C6A64" w:rsidRDefault="006C6A64" w:rsidP="006C6A64">
      <w:pPr>
        <w:rPr>
          <w:b/>
          <w:bCs/>
        </w:rPr>
      </w:pPr>
      <w:r>
        <w:rPr>
          <w:b/>
          <w:bCs/>
        </w:rPr>
        <w:t>1</w:t>
      </w:r>
      <w:r w:rsidRPr="006C6A64">
        <w:rPr>
          <w:b/>
          <w:bCs/>
        </w:rPr>
        <w:t xml:space="preserve"> — Project phases, deliverables &amp; time estimate (hours &amp; weeks)</w:t>
      </w:r>
    </w:p>
    <w:p w14:paraId="43A4E9F8" w14:textId="77777777" w:rsidR="006C6A64" w:rsidRPr="006C6A64" w:rsidRDefault="006C6A64" w:rsidP="006C6A64">
      <w:r w:rsidRPr="006C6A64">
        <w:t xml:space="preserve">Total estimated effort: </w:t>
      </w:r>
      <w:r w:rsidRPr="006C6A64">
        <w:rPr>
          <w:b/>
          <w:bCs/>
        </w:rPr>
        <w:t>~560 – 760 hours</w:t>
      </w:r>
      <w:r w:rsidRPr="006C6A64">
        <w:t xml:space="preserve"> (depending on refinement), delivered over </w:t>
      </w:r>
      <w:r w:rsidRPr="006C6A64">
        <w:rPr>
          <w:b/>
          <w:bCs/>
        </w:rPr>
        <w:t>12–18 weeks</w:t>
      </w:r>
      <w:r w:rsidRPr="006C6A64">
        <w:t xml:space="preserve"> with a 5-person team working in parallel where possible.</w:t>
      </w:r>
    </w:p>
    <w:p w14:paraId="28B0B3F3" w14:textId="77777777" w:rsidR="006C6A64" w:rsidRPr="006C6A64" w:rsidRDefault="006C6A64" w:rsidP="006C6A64">
      <w:r w:rsidRPr="006C6A64">
        <w:t>Below each phase I list hours (engineering hours) and an estimate in calendar weeks.</w:t>
      </w:r>
    </w:p>
    <w:p w14:paraId="41ABD200" w14:textId="77777777" w:rsidR="006C6A64" w:rsidRPr="006C6A64" w:rsidRDefault="00000000" w:rsidP="006C6A64">
      <w:r>
        <w:pict w14:anchorId="539D596C">
          <v:rect id="_x0000_i1027" style="width:0;height:1.5pt" o:hralign="center" o:hrstd="t" o:hr="t" fillcolor="#a0a0a0" stroked="f"/>
        </w:pict>
      </w:r>
    </w:p>
    <w:p w14:paraId="77A41394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1 — POC on Breadboard (ESP32-C5 based)</w:t>
      </w:r>
    </w:p>
    <w:p w14:paraId="6C8FFCD7" w14:textId="5D69761B" w:rsidR="006C6A64" w:rsidRPr="006C6A64" w:rsidRDefault="006C6A64" w:rsidP="006C6A64">
      <w:r w:rsidRPr="006C6A64">
        <w:rPr>
          <w:b/>
          <w:bCs/>
        </w:rPr>
        <w:t>Goal:</w:t>
      </w:r>
      <w:r w:rsidRPr="006C6A64">
        <w:t xml:space="preserve"> Prove all core functions on breadboard: </w:t>
      </w:r>
      <w:proofErr w:type="spellStart"/>
      <w:r w:rsidRPr="006C6A64">
        <w:t>WiFi</w:t>
      </w:r>
      <w:proofErr w:type="spellEnd"/>
      <w:r w:rsidRPr="006C6A64">
        <w:t xml:space="preserve"> provisioning (AP mode), unique AP SSID per unit, DS18B20 read, knob input, LED states, heater control via relay, OTA, basic app connection, auto-stop at threshold, LED </w:t>
      </w:r>
      <w:r w:rsidR="00770A61">
        <w:t>C</w:t>
      </w:r>
      <w:r w:rsidRPr="006C6A64">
        <w:t>olor transitions</w:t>
      </w:r>
      <w:r w:rsidR="00770A61">
        <w:t xml:space="preserve"> like it is working in the Current product</w:t>
      </w:r>
      <w:r w:rsidRPr="006C6A64">
        <w:t>.</w:t>
      </w:r>
    </w:p>
    <w:p w14:paraId="6AE3A97B" w14:textId="2301FD95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120 – 160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3</w:t>
      </w:r>
      <w:r w:rsidR="00770A61">
        <w:t xml:space="preserve"> - 4</w:t>
      </w:r>
    </w:p>
    <w:p w14:paraId="3AE9CABF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3613CCFE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 xml:space="preserve">HW: Breadboard wiring, modules (ESP32-C5 </w:t>
      </w:r>
      <w:proofErr w:type="spellStart"/>
      <w:r w:rsidRPr="006C6A64">
        <w:t>devboard</w:t>
      </w:r>
      <w:proofErr w:type="spellEnd"/>
      <w:r w:rsidRPr="006C6A64">
        <w:t>, DS18B20, rotary encoder / potentiometer, SSR/relay, test heater load).</w:t>
      </w:r>
    </w:p>
    <w:p w14:paraId="30ABEA51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 xml:space="preserve">Firmware (iterative): </w:t>
      </w:r>
      <w:proofErr w:type="spellStart"/>
      <w:r w:rsidRPr="006C6A64">
        <w:t>WiFi</w:t>
      </w:r>
      <w:proofErr w:type="spellEnd"/>
      <w:r w:rsidRPr="006C6A64">
        <w:t xml:space="preserve"> AP provisioning, captive-portal-like flow or </w:t>
      </w:r>
      <w:proofErr w:type="spellStart"/>
      <w:r w:rsidRPr="006C6A64">
        <w:t>WiFi</w:t>
      </w:r>
      <w:proofErr w:type="spellEnd"/>
      <w:r w:rsidRPr="006C6A64">
        <w:t xml:space="preserve"> </w:t>
      </w:r>
      <w:proofErr w:type="spellStart"/>
      <w:r w:rsidRPr="006C6A64">
        <w:t>EasyConfig</w:t>
      </w:r>
      <w:proofErr w:type="spellEnd"/>
      <w:r w:rsidRPr="006C6A64">
        <w:t>, unique AP names, state machine for LEDs, heater control PID/simple thermostat, DS18B20 driver, knob mapping, relay control, OTA (</w:t>
      </w:r>
      <w:proofErr w:type="spellStart"/>
      <w:r w:rsidRPr="006C6A64">
        <w:t>esp-idf</w:t>
      </w:r>
      <w:proofErr w:type="spellEnd"/>
      <w:r w:rsidRPr="006C6A64">
        <w:t xml:space="preserve"> </w:t>
      </w:r>
      <w:proofErr w:type="spellStart"/>
      <w:r w:rsidRPr="006C6A64">
        <w:t>ota</w:t>
      </w:r>
      <w:proofErr w:type="spellEnd"/>
      <w:r w:rsidRPr="006C6A64">
        <w:t xml:space="preserve"> or similar), persistent config storage.</w:t>
      </w:r>
    </w:p>
    <w:p w14:paraId="4E48E830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>Mobile: Minimal demo app (or test script) to connect to device AP, send credentials and product unique code.</w:t>
      </w:r>
    </w:p>
    <w:p w14:paraId="5E004D35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>Backend stub: Integration test harness to call subscription check (mock).</w:t>
      </w:r>
    </w:p>
    <w:p w14:paraId="4C9EC6F1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>Testing &amp; demo: Single-unit functional test and demo to client.</w:t>
      </w:r>
    </w:p>
    <w:p w14:paraId="0242D97B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599DF390" w14:textId="77777777" w:rsidR="006C6A64" w:rsidRPr="006C6A64" w:rsidRDefault="006C6A64" w:rsidP="006C6A64">
      <w:pPr>
        <w:numPr>
          <w:ilvl w:val="0"/>
          <w:numId w:val="4"/>
        </w:numPr>
      </w:pPr>
      <w:r w:rsidRPr="006C6A64">
        <w:t>Working breadboard POC (demo video)</w:t>
      </w:r>
    </w:p>
    <w:p w14:paraId="1B95B7C7" w14:textId="77777777" w:rsidR="006C6A64" w:rsidRPr="006C6A64" w:rsidRDefault="006C6A64" w:rsidP="006C6A64">
      <w:pPr>
        <w:numPr>
          <w:ilvl w:val="0"/>
          <w:numId w:val="4"/>
        </w:numPr>
      </w:pPr>
      <w:r w:rsidRPr="006C6A64">
        <w:t>Firmware v0 on ESP32-C5 with OTA support</w:t>
      </w:r>
    </w:p>
    <w:p w14:paraId="59B81D51" w14:textId="77777777" w:rsidR="006C6A64" w:rsidRPr="006C6A64" w:rsidRDefault="006C6A64" w:rsidP="006C6A64">
      <w:pPr>
        <w:numPr>
          <w:ilvl w:val="0"/>
          <w:numId w:val="4"/>
        </w:numPr>
      </w:pPr>
      <w:r w:rsidRPr="006C6A64">
        <w:t>POC mobile screens to add product &amp; config</w:t>
      </w:r>
    </w:p>
    <w:p w14:paraId="074985F8" w14:textId="77777777" w:rsidR="006C6A64" w:rsidRPr="006C6A64" w:rsidRDefault="00000000" w:rsidP="006C6A64">
      <w:r>
        <w:lastRenderedPageBreak/>
        <w:pict w14:anchorId="567C7646">
          <v:rect id="_x0000_i1028" style="width:0;height:1.5pt" o:hralign="center" o:hrstd="t" o:hr="t" fillcolor="#a0a0a0" stroked="f"/>
        </w:pict>
      </w:r>
    </w:p>
    <w:p w14:paraId="2AA530E5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2 — Multi-chip validation &amp; firmware portability testing</w:t>
      </w:r>
    </w:p>
    <w:p w14:paraId="1E5184B4" w14:textId="77777777" w:rsidR="006C6A64" w:rsidRPr="006C6A64" w:rsidRDefault="006C6A64" w:rsidP="006C6A64">
      <w:r w:rsidRPr="006C6A64">
        <w:rPr>
          <w:b/>
          <w:bCs/>
        </w:rPr>
        <w:t>Goal:</w:t>
      </w:r>
      <w:r w:rsidRPr="006C6A64">
        <w:t xml:space="preserve"> Test the firmware with multiple chip/</w:t>
      </w:r>
      <w:proofErr w:type="spellStart"/>
      <w:r w:rsidRPr="006C6A64">
        <w:t>devboard</w:t>
      </w:r>
      <w:proofErr w:type="spellEnd"/>
      <w:r w:rsidRPr="006C6A64">
        <w:t xml:space="preserve"> samples (3–5), stress test OTA and heater cycles.</w:t>
      </w:r>
    </w:p>
    <w:p w14:paraId="385CBA1E" w14:textId="77777777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60 – 90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1 – 2</w:t>
      </w:r>
    </w:p>
    <w:p w14:paraId="585CEABC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7FA62654" w14:textId="77777777" w:rsidR="006C6A64" w:rsidRPr="006C6A64" w:rsidRDefault="006C6A64" w:rsidP="006C6A64">
      <w:pPr>
        <w:numPr>
          <w:ilvl w:val="0"/>
          <w:numId w:val="5"/>
        </w:numPr>
      </w:pPr>
      <w:r w:rsidRPr="006C6A64">
        <w:t>Flash &amp; test 5 different ESP32-C5 modules (different vendors/revisions).</w:t>
      </w:r>
    </w:p>
    <w:p w14:paraId="24196445" w14:textId="77777777" w:rsidR="006C6A64" w:rsidRPr="006C6A64" w:rsidRDefault="006C6A64" w:rsidP="006C6A64">
      <w:pPr>
        <w:numPr>
          <w:ilvl w:val="0"/>
          <w:numId w:val="5"/>
        </w:numPr>
      </w:pPr>
      <w:r w:rsidRPr="006C6A64">
        <w:t>Run automated test scripts: power cycles, OTA from different servers, temperature boundary tests, knob hysteresis checks, relay lifecycles.</w:t>
      </w:r>
    </w:p>
    <w:p w14:paraId="7D28795D" w14:textId="77777777" w:rsidR="006C6A64" w:rsidRPr="006C6A64" w:rsidRDefault="006C6A64" w:rsidP="006C6A64">
      <w:pPr>
        <w:numPr>
          <w:ilvl w:val="0"/>
          <w:numId w:val="5"/>
        </w:numPr>
      </w:pPr>
      <w:r w:rsidRPr="006C6A64">
        <w:t>Log and fix hardware/firmware variations.</w:t>
      </w:r>
    </w:p>
    <w:p w14:paraId="14C4DDDF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5F807BDE" w14:textId="77777777" w:rsidR="006C6A64" w:rsidRPr="006C6A64" w:rsidRDefault="006C6A64" w:rsidP="006C6A64">
      <w:pPr>
        <w:numPr>
          <w:ilvl w:val="0"/>
          <w:numId w:val="6"/>
        </w:numPr>
      </w:pPr>
      <w:r w:rsidRPr="006C6A64">
        <w:t>Multi-chip test report with issues &amp; mitigations</w:t>
      </w:r>
    </w:p>
    <w:p w14:paraId="5F1CD4E7" w14:textId="77777777" w:rsidR="006C6A64" w:rsidRPr="006C6A64" w:rsidRDefault="006C6A64" w:rsidP="006C6A64">
      <w:pPr>
        <w:numPr>
          <w:ilvl w:val="0"/>
          <w:numId w:val="6"/>
        </w:numPr>
      </w:pPr>
      <w:r w:rsidRPr="006C6A64">
        <w:t>Firmware stable build for hardware designers</w:t>
      </w:r>
    </w:p>
    <w:p w14:paraId="70209947" w14:textId="77777777" w:rsidR="006C6A64" w:rsidRPr="006C6A64" w:rsidRDefault="00000000" w:rsidP="006C6A64">
      <w:r>
        <w:pict w14:anchorId="7FD246CC">
          <v:rect id="_x0000_i1029" style="width:0;height:1.5pt" o:hralign="center" o:hrstd="t" o:hr="t" fillcolor="#a0a0a0" stroked="f"/>
        </w:pict>
      </w:r>
    </w:p>
    <w:p w14:paraId="2DA52032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3 — Hardware design: Schematics &amp; Proto PCB (Logic &amp; Power PCBs)</w:t>
      </w:r>
    </w:p>
    <w:p w14:paraId="32D0EB1E" w14:textId="77777777" w:rsidR="006C6A64" w:rsidRPr="006C6A64" w:rsidRDefault="006C6A64" w:rsidP="006C6A64">
      <w:r w:rsidRPr="006C6A64">
        <w:rPr>
          <w:b/>
          <w:bCs/>
        </w:rPr>
        <w:t>Goal:</w:t>
      </w:r>
      <w:r w:rsidRPr="006C6A64">
        <w:t xml:space="preserve"> Create production-grade split-PCB design ready for prototype manufacturing.</w:t>
      </w:r>
    </w:p>
    <w:p w14:paraId="13D8A648" w14:textId="77777777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120 – 170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3 – 4 (parallel with Phase 2’s tail)</w:t>
      </w:r>
    </w:p>
    <w:p w14:paraId="796FDD76" w14:textId="77777777" w:rsidR="006C6A64" w:rsidRPr="006C6A64" w:rsidRDefault="006C6A64" w:rsidP="006C6A64">
      <w:r w:rsidRPr="006C6A64">
        <w:rPr>
          <w:b/>
          <w:bCs/>
        </w:rPr>
        <w:t>Tasks (Logic PCB)</w:t>
      </w:r>
    </w:p>
    <w:p w14:paraId="538FF8BE" w14:textId="77777777" w:rsidR="006C6A64" w:rsidRPr="006C6A64" w:rsidRDefault="006C6A64" w:rsidP="006C6A64">
      <w:pPr>
        <w:numPr>
          <w:ilvl w:val="0"/>
          <w:numId w:val="7"/>
        </w:numPr>
      </w:pPr>
      <w:r w:rsidRPr="006C6A64">
        <w:t xml:space="preserve">Schematic: ESP32-C5 module footprint, 5V regulator (if needed), DS18B20 connector, knob ADC path, RGB LED driver (MOSFET or LED driver IC), relay driver </w:t>
      </w:r>
      <w:proofErr w:type="spellStart"/>
      <w:r w:rsidRPr="006C6A64">
        <w:t>opto</w:t>
      </w:r>
      <w:proofErr w:type="spellEnd"/>
      <w:r w:rsidRPr="006C6A64">
        <w:t xml:space="preserve"> or MOSFET, debug UART, programming header, microSD if required.</w:t>
      </w:r>
    </w:p>
    <w:p w14:paraId="55467B0C" w14:textId="77777777" w:rsidR="006C6A64" w:rsidRPr="006C6A64" w:rsidRDefault="006C6A64" w:rsidP="006C6A64">
      <w:pPr>
        <w:numPr>
          <w:ilvl w:val="0"/>
          <w:numId w:val="7"/>
        </w:numPr>
      </w:pPr>
      <w:r w:rsidRPr="006C6A64">
        <w:t>PCB layout: thermal vias for hot components, copper pours, mounting holes aligned to enclosure.</w:t>
      </w:r>
    </w:p>
    <w:p w14:paraId="0BEB5607" w14:textId="77777777" w:rsidR="006C6A64" w:rsidRPr="006C6A64" w:rsidRDefault="006C6A64" w:rsidP="006C6A64">
      <w:pPr>
        <w:numPr>
          <w:ilvl w:val="0"/>
          <w:numId w:val="7"/>
        </w:numPr>
      </w:pPr>
      <w:r w:rsidRPr="006C6A64">
        <w:t>EMI considerations, ESD protection on external connectors.</w:t>
      </w:r>
    </w:p>
    <w:p w14:paraId="5E4FF5C6" w14:textId="77777777" w:rsidR="006C6A64" w:rsidRPr="006C6A64" w:rsidRDefault="006C6A64" w:rsidP="006C6A64">
      <w:pPr>
        <w:numPr>
          <w:ilvl w:val="0"/>
          <w:numId w:val="7"/>
        </w:numPr>
      </w:pPr>
      <w:r w:rsidRPr="006C6A64">
        <w:t>BOM &amp; part selection (automotive-rated components where needed).</w:t>
      </w:r>
    </w:p>
    <w:p w14:paraId="3C94A5B7" w14:textId="77777777" w:rsidR="006C6A64" w:rsidRPr="006C6A64" w:rsidRDefault="006C6A64" w:rsidP="006C6A64">
      <w:r w:rsidRPr="006C6A64">
        <w:rPr>
          <w:b/>
          <w:bCs/>
        </w:rPr>
        <w:t>Tasks (Power PCB)</w:t>
      </w:r>
    </w:p>
    <w:p w14:paraId="2DA62FD4" w14:textId="77777777" w:rsidR="006C6A64" w:rsidRPr="006C6A64" w:rsidRDefault="006C6A64" w:rsidP="006C6A64">
      <w:pPr>
        <w:numPr>
          <w:ilvl w:val="0"/>
          <w:numId w:val="8"/>
        </w:numPr>
      </w:pPr>
      <w:r w:rsidRPr="006C6A64">
        <w:t>Schematic: AC input, input EMI, surge protection (MOV/TVS), high-voltage relay/SSR driver (if needed), AC→5V DC-DC (automotive-grade if intended for vehicles) or SMPS module, isolation clearances, fuses, inrush limiter.</w:t>
      </w:r>
    </w:p>
    <w:p w14:paraId="5B85A364" w14:textId="77777777" w:rsidR="006C6A64" w:rsidRPr="006C6A64" w:rsidRDefault="006C6A64" w:rsidP="006C6A64">
      <w:pPr>
        <w:numPr>
          <w:ilvl w:val="0"/>
          <w:numId w:val="8"/>
        </w:numPr>
      </w:pPr>
      <w:r w:rsidRPr="006C6A64">
        <w:t>Safety spacing and creepage design following IEC for mains.</w:t>
      </w:r>
    </w:p>
    <w:p w14:paraId="30DA2931" w14:textId="77777777" w:rsidR="006C6A64" w:rsidRPr="006C6A64" w:rsidRDefault="006C6A64" w:rsidP="006C6A64">
      <w:pPr>
        <w:numPr>
          <w:ilvl w:val="0"/>
          <w:numId w:val="8"/>
        </w:numPr>
      </w:pPr>
      <w:r w:rsidRPr="006C6A64">
        <w:t>Thermal design &amp; layout, connector selection, BOM.</w:t>
      </w:r>
    </w:p>
    <w:p w14:paraId="3C6B0BED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71B555BE" w14:textId="77777777" w:rsidR="006C6A64" w:rsidRPr="006C6A64" w:rsidRDefault="006C6A64" w:rsidP="006C6A64">
      <w:pPr>
        <w:numPr>
          <w:ilvl w:val="0"/>
          <w:numId w:val="9"/>
        </w:numPr>
      </w:pPr>
      <w:r w:rsidRPr="006C6A64">
        <w:t>Gerbers &amp; manufacturing package for small-run PCBs (2–5 each)</w:t>
      </w:r>
    </w:p>
    <w:p w14:paraId="54A74146" w14:textId="77777777" w:rsidR="006C6A64" w:rsidRPr="006C6A64" w:rsidRDefault="006C6A64" w:rsidP="006C6A64">
      <w:pPr>
        <w:numPr>
          <w:ilvl w:val="0"/>
          <w:numId w:val="9"/>
        </w:numPr>
      </w:pPr>
      <w:r w:rsidRPr="006C6A64">
        <w:t>BOM &amp; assembly drawing</w:t>
      </w:r>
    </w:p>
    <w:p w14:paraId="2F7FFFF5" w14:textId="77777777" w:rsidR="006C6A64" w:rsidRPr="006C6A64" w:rsidRDefault="00000000" w:rsidP="006C6A64">
      <w:r>
        <w:pict w14:anchorId="40F30B7A">
          <v:rect id="_x0000_i1030" style="width:0;height:1.5pt" o:hralign="center" o:hrstd="t" o:hr="t" fillcolor="#a0a0a0" stroked="f"/>
        </w:pict>
      </w:r>
    </w:p>
    <w:p w14:paraId="5C8B3890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4 — Prototype assembly, bring-up &amp; firmware port to PCB</w:t>
      </w:r>
    </w:p>
    <w:p w14:paraId="6405CEFE" w14:textId="77777777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70 – 110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2 – 3</w:t>
      </w:r>
    </w:p>
    <w:p w14:paraId="4DE2C894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1035BB99" w14:textId="77777777" w:rsidR="006C6A64" w:rsidRPr="006C6A64" w:rsidRDefault="006C6A64" w:rsidP="006C6A64">
      <w:pPr>
        <w:numPr>
          <w:ilvl w:val="0"/>
          <w:numId w:val="10"/>
        </w:numPr>
      </w:pPr>
      <w:r w:rsidRPr="006C6A64">
        <w:t>Receive PCB prototypes, assemble (in-house or contract assembler).</w:t>
      </w:r>
    </w:p>
    <w:p w14:paraId="786A8A49" w14:textId="77777777" w:rsidR="006C6A64" w:rsidRPr="006C6A64" w:rsidRDefault="006C6A64" w:rsidP="006C6A64">
      <w:pPr>
        <w:numPr>
          <w:ilvl w:val="0"/>
          <w:numId w:val="10"/>
        </w:numPr>
      </w:pPr>
      <w:r w:rsidRPr="006C6A64">
        <w:t xml:space="preserve">Firmware port &amp; hardware bring-up: ADC </w:t>
      </w:r>
      <w:proofErr w:type="spellStart"/>
      <w:r w:rsidRPr="006C6A64">
        <w:t>cal</w:t>
      </w:r>
      <w:proofErr w:type="spellEnd"/>
      <w:r w:rsidRPr="006C6A64">
        <w:t>, LED drivers, DS18B20 on board, relay control, OTA from PCB.</w:t>
      </w:r>
    </w:p>
    <w:p w14:paraId="2A480B15" w14:textId="77777777" w:rsidR="006C6A64" w:rsidRPr="006C6A64" w:rsidRDefault="006C6A64" w:rsidP="006C6A64">
      <w:pPr>
        <w:numPr>
          <w:ilvl w:val="0"/>
          <w:numId w:val="10"/>
        </w:numPr>
      </w:pPr>
      <w:r w:rsidRPr="006C6A64">
        <w:t>Power PCB integration and safety checks (no-load, small-load test, then heater load test).</w:t>
      </w:r>
    </w:p>
    <w:p w14:paraId="28DDE226" w14:textId="77777777" w:rsidR="006C6A64" w:rsidRPr="006C6A64" w:rsidRDefault="006C6A64" w:rsidP="006C6A64">
      <w:pPr>
        <w:numPr>
          <w:ilvl w:val="0"/>
          <w:numId w:val="10"/>
        </w:numPr>
      </w:pPr>
      <w:r w:rsidRPr="006C6A64">
        <w:t>Minor hardware revisions if needed (1 revision included).</w:t>
      </w:r>
    </w:p>
    <w:p w14:paraId="63398426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308F966C" w14:textId="77777777" w:rsidR="006C6A64" w:rsidRPr="006C6A64" w:rsidRDefault="006C6A64" w:rsidP="006C6A64">
      <w:pPr>
        <w:numPr>
          <w:ilvl w:val="0"/>
          <w:numId w:val="11"/>
        </w:numPr>
      </w:pPr>
      <w:r w:rsidRPr="006C6A64">
        <w:t>2–5 assembled prototypes (Logic + Power) tested</w:t>
      </w:r>
    </w:p>
    <w:p w14:paraId="0F8A874D" w14:textId="77777777" w:rsidR="006C6A64" w:rsidRPr="006C6A64" w:rsidRDefault="006C6A64" w:rsidP="006C6A64">
      <w:pPr>
        <w:numPr>
          <w:ilvl w:val="0"/>
          <w:numId w:val="11"/>
        </w:numPr>
      </w:pPr>
      <w:r w:rsidRPr="006C6A64">
        <w:t>Hardware bring-up report &amp; revised schematics if changes needed</w:t>
      </w:r>
    </w:p>
    <w:p w14:paraId="5075552F" w14:textId="77777777" w:rsidR="006C6A64" w:rsidRPr="006C6A64" w:rsidRDefault="00000000" w:rsidP="006C6A64">
      <w:r>
        <w:pict w14:anchorId="470C1B77">
          <v:rect id="_x0000_i1031" style="width:0;height:1.5pt" o:hralign="center" o:hrstd="t" o:hr="t" fillcolor="#a0a0a0" stroked="f"/>
        </w:pict>
      </w:r>
    </w:p>
    <w:p w14:paraId="4051DF77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5 — Mobile App (Production-grade) &amp; Backend Integration</w:t>
      </w:r>
    </w:p>
    <w:p w14:paraId="1FF6A795" w14:textId="77777777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120 – 160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3 – 4 (can run partially in parallel with Phase 4)</w:t>
      </w:r>
    </w:p>
    <w:p w14:paraId="5487C051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76E9BE50" w14:textId="77777777" w:rsidR="006C6A64" w:rsidRPr="006C6A64" w:rsidRDefault="006C6A64" w:rsidP="006C6A64">
      <w:pPr>
        <w:numPr>
          <w:ilvl w:val="0"/>
          <w:numId w:val="12"/>
        </w:numPr>
      </w:pPr>
      <w:r w:rsidRPr="006C6A64">
        <w:t xml:space="preserve">Full mobile app flows: Login/Signup (via client auth), Add product (scan QR / enter unique ID), provisioning flow (connect device AP → push </w:t>
      </w:r>
      <w:proofErr w:type="spellStart"/>
      <w:r w:rsidRPr="006C6A64">
        <w:t>WiFi</w:t>
      </w:r>
      <w:proofErr w:type="spellEnd"/>
      <w:r w:rsidRPr="006C6A64">
        <w:t xml:space="preserve"> credentials), subscription check API, product management screen, start/stop features, OTA trigger screen.</w:t>
      </w:r>
    </w:p>
    <w:p w14:paraId="0036E992" w14:textId="77777777" w:rsidR="006C6A64" w:rsidRPr="006C6A64" w:rsidRDefault="006C6A64" w:rsidP="006C6A64">
      <w:pPr>
        <w:numPr>
          <w:ilvl w:val="0"/>
          <w:numId w:val="12"/>
        </w:numPr>
      </w:pPr>
      <w:r w:rsidRPr="006C6A64">
        <w:t>Implement secure token flow with client backend (use provided API).</w:t>
      </w:r>
    </w:p>
    <w:p w14:paraId="55AB25BC" w14:textId="77777777" w:rsidR="006C6A64" w:rsidRPr="006C6A64" w:rsidRDefault="006C6A64" w:rsidP="006C6A64">
      <w:pPr>
        <w:numPr>
          <w:ilvl w:val="0"/>
          <w:numId w:val="12"/>
        </w:numPr>
      </w:pPr>
      <w:r w:rsidRPr="006C6A64">
        <w:t>Push notifications for alerts (optional — add hours if required).</w:t>
      </w:r>
    </w:p>
    <w:p w14:paraId="21D370C5" w14:textId="77777777" w:rsidR="006C6A64" w:rsidRPr="006C6A64" w:rsidRDefault="006C6A64" w:rsidP="006C6A64">
      <w:pPr>
        <w:numPr>
          <w:ilvl w:val="0"/>
          <w:numId w:val="12"/>
        </w:numPr>
      </w:pPr>
      <w:r w:rsidRPr="006C6A64">
        <w:t>OTA management integration (optional server + auth).</w:t>
      </w:r>
    </w:p>
    <w:p w14:paraId="479A04C4" w14:textId="77777777" w:rsidR="006C6A64" w:rsidRPr="006C6A64" w:rsidRDefault="006C6A64" w:rsidP="006C6A64">
      <w:pPr>
        <w:numPr>
          <w:ilvl w:val="0"/>
          <w:numId w:val="12"/>
        </w:numPr>
      </w:pPr>
      <w:r w:rsidRPr="006C6A64">
        <w:t>QA: integration testing with prototypes.</w:t>
      </w:r>
    </w:p>
    <w:p w14:paraId="7AB5ACD0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26B3B10F" w14:textId="77777777" w:rsidR="006C6A64" w:rsidRPr="006C6A64" w:rsidRDefault="006C6A64" w:rsidP="006C6A64">
      <w:pPr>
        <w:numPr>
          <w:ilvl w:val="0"/>
          <w:numId w:val="13"/>
        </w:numPr>
      </w:pPr>
      <w:r w:rsidRPr="006C6A64">
        <w:t>iOS/Android (or cross-platform) app ready for UAT</w:t>
      </w:r>
    </w:p>
    <w:p w14:paraId="569C4BEA" w14:textId="77777777" w:rsidR="006C6A64" w:rsidRPr="006C6A64" w:rsidRDefault="006C6A64" w:rsidP="006C6A64">
      <w:pPr>
        <w:numPr>
          <w:ilvl w:val="0"/>
          <w:numId w:val="13"/>
        </w:numPr>
      </w:pPr>
      <w:r w:rsidRPr="006C6A64">
        <w:t>API integration doc &amp; sample calls</w:t>
      </w:r>
    </w:p>
    <w:p w14:paraId="45192414" w14:textId="77777777" w:rsidR="006C6A64" w:rsidRPr="006C6A64" w:rsidRDefault="00000000" w:rsidP="006C6A64">
      <w:r>
        <w:pict w14:anchorId="36867D65">
          <v:rect id="_x0000_i1032" style="width:0;height:1.5pt" o:hralign="center" o:hrstd="t" o:hr="t" fillcolor="#a0a0a0" stroked="f"/>
        </w:pict>
      </w:r>
    </w:p>
    <w:p w14:paraId="7089E576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6 — QA, Reliability &amp; Pre-production Validation</w:t>
      </w:r>
    </w:p>
    <w:p w14:paraId="7534C3AB" w14:textId="77777777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60 – 90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2</w:t>
      </w:r>
    </w:p>
    <w:p w14:paraId="0443753B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2AF50086" w14:textId="77777777" w:rsidR="006C6A64" w:rsidRPr="006C6A64" w:rsidRDefault="006C6A64" w:rsidP="006C6A64">
      <w:pPr>
        <w:numPr>
          <w:ilvl w:val="0"/>
          <w:numId w:val="14"/>
        </w:numPr>
      </w:pPr>
      <w:r w:rsidRPr="006C6A64">
        <w:t xml:space="preserve">Functional test matrix (all features), endurance/soak testing (72 </w:t>
      </w:r>
      <w:proofErr w:type="spellStart"/>
      <w:r w:rsidRPr="006C6A64">
        <w:t>hrs</w:t>
      </w:r>
      <w:proofErr w:type="spellEnd"/>
      <w:r w:rsidRPr="006C6A64">
        <w:t xml:space="preserve"> continuous run on 3 units), OTA reliability (10 cycles), power-failure recovery &amp; file-safe </w:t>
      </w:r>
      <w:proofErr w:type="spellStart"/>
      <w:r w:rsidRPr="006C6A64">
        <w:t>behaviour</w:t>
      </w:r>
      <w:proofErr w:type="spellEnd"/>
      <w:r w:rsidRPr="006C6A64">
        <w:t>, knob hysteresis &amp; setpoint accuracy, LED state correctness.</w:t>
      </w:r>
    </w:p>
    <w:p w14:paraId="1421CEFA" w14:textId="77777777" w:rsidR="006C6A64" w:rsidRPr="006C6A64" w:rsidRDefault="006C6A64" w:rsidP="006C6A64">
      <w:pPr>
        <w:numPr>
          <w:ilvl w:val="0"/>
          <w:numId w:val="14"/>
        </w:numPr>
      </w:pPr>
      <w:r w:rsidRPr="006C6A64">
        <w:t>Safety check for Power PCB at low &amp; nominal loads, temperature rise measurements.</w:t>
      </w:r>
    </w:p>
    <w:p w14:paraId="700E0C6F" w14:textId="77777777" w:rsidR="006C6A64" w:rsidRPr="006C6A64" w:rsidRDefault="006C6A64" w:rsidP="006C6A64">
      <w:pPr>
        <w:numPr>
          <w:ilvl w:val="0"/>
          <w:numId w:val="14"/>
        </w:numPr>
      </w:pPr>
      <w:r w:rsidRPr="006C6A64">
        <w:t>Bug fixing &amp; retests.</w:t>
      </w:r>
    </w:p>
    <w:p w14:paraId="65FFE054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244DE6D6" w14:textId="77777777" w:rsidR="006C6A64" w:rsidRPr="006C6A64" w:rsidRDefault="006C6A64" w:rsidP="006C6A64">
      <w:pPr>
        <w:numPr>
          <w:ilvl w:val="0"/>
          <w:numId w:val="15"/>
        </w:numPr>
      </w:pPr>
      <w:r w:rsidRPr="006C6A64">
        <w:t>QA test report, list of bugs fixed, release candidate firmware</w:t>
      </w:r>
    </w:p>
    <w:p w14:paraId="5B9D5DEE" w14:textId="77777777" w:rsidR="006C6A64" w:rsidRPr="006C6A64" w:rsidRDefault="00000000" w:rsidP="006C6A64">
      <w:r>
        <w:pict w14:anchorId="60856B60">
          <v:rect id="_x0000_i1033" style="width:0;height:1.5pt" o:hralign="center" o:hrstd="t" o:hr="t" fillcolor="#a0a0a0" stroked="f"/>
        </w:pict>
      </w:r>
    </w:p>
    <w:p w14:paraId="3F296A86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7 — Documentation, Production Handoff &amp; Small Pilot run</w:t>
      </w:r>
    </w:p>
    <w:p w14:paraId="32E86235" w14:textId="77777777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50 – 70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1 – 2</w:t>
      </w:r>
    </w:p>
    <w:p w14:paraId="180C68B1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2F19152F" w14:textId="77777777" w:rsidR="006C6A64" w:rsidRPr="006C6A64" w:rsidRDefault="006C6A64" w:rsidP="006C6A64">
      <w:pPr>
        <w:numPr>
          <w:ilvl w:val="0"/>
          <w:numId w:val="16"/>
        </w:numPr>
      </w:pPr>
      <w:r w:rsidRPr="006C6A64">
        <w:t>Final BOM, assembly drawings, firmware build &amp; toolchain, test fixtures for manufacturing, QA checklist for assembly, packaging notes.</w:t>
      </w:r>
    </w:p>
    <w:p w14:paraId="704E7F77" w14:textId="77777777" w:rsidR="006C6A64" w:rsidRPr="006C6A64" w:rsidRDefault="006C6A64" w:rsidP="006C6A64">
      <w:pPr>
        <w:numPr>
          <w:ilvl w:val="0"/>
          <w:numId w:val="16"/>
        </w:numPr>
      </w:pPr>
      <w:r w:rsidRPr="006C6A64">
        <w:t>Pilot manufacturing: build 20–50 units (optional, manufacturing cost separate).</w:t>
      </w:r>
    </w:p>
    <w:p w14:paraId="0E7CFECE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6C47E100" w14:textId="77777777" w:rsidR="006C6A64" w:rsidRPr="006C6A64" w:rsidRDefault="006C6A64" w:rsidP="006C6A64">
      <w:pPr>
        <w:numPr>
          <w:ilvl w:val="0"/>
          <w:numId w:val="17"/>
        </w:numPr>
      </w:pPr>
      <w:r w:rsidRPr="006C6A64">
        <w:t>Production package for manufacturer</w:t>
      </w:r>
    </w:p>
    <w:p w14:paraId="1C8FB7BC" w14:textId="77777777" w:rsidR="006C6A64" w:rsidRPr="006C6A64" w:rsidRDefault="006C6A64" w:rsidP="006C6A64">
      <w:pPr>
        <w:numPr>
          <w:ilvl w:val="0"/>
          <w:numId w:val="17"/>
        </w:numPr>
      </w:pPr>
      <w:r w:rsidRPr="006C6A64">
        <w:t>Pilot run units &amp; test results</w:t>
      </w:r>
    </w:p>
    <w:p w14:paraId="50886F27" w14:textId="77777777" w:rsidR="006C6A64" w:rsidRPr="006C6A64" w:rsidRDefault="00000000" w:rsidP="006C6A64">
      <w:r>
        <w:pict w14:anchorId="797519FD">
          <v:rect id="_x0000_i1034" style="width:0;height:1.5pt" o:hralign="center" o:hrstd="t" o:hr="t" fillcolor="#a0a0a0" stroked="f"/>
        </w:pict>
      </w:r>
    </w:p>
    <w:p w14:paraId="1D1D0C6D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3 — Summary timeline (weeks) — typical parallel flow</w:t>
      </w:r>
    </w:p>
    <w:p w14:paraId="7E728297" w14:textId="77777777" w:rsidR="006C6A64" w:rsidRPr="006C6A64" w:rsidRDefault="006C6A64" w:rsidP="006C6A64">
      <w:pPr>
        <w:numPr>
          <w:ilvl w:val="0"/>
          <w:numId w:val="18"/>
        </w:numPr>
      </w:pPr>
      <w:r w:rsidRPr="006C6A64">
        <w:t>Weeks 0–0.5: Discovery &amp; client Qs</w:t>
      </w:r>
    </w:p>
    <w:p w14:paraId="0A08E8A0" w14:textId="77777777" w:rsidR="006C6A64" w:rsidRPr="006C6A64" w:rsidRDefault="006C6A64" w:rsidP="006C6A64">
      <w:pPr>
        <w:numPr>
          <w:ilvl w:val="0"/>
          <w:numId w:val="18"/>
        </w:numPr>
      </w:pPr>
      <w:r w:rsidRPr="006C6A64">
        <w:t>Weeks 1–3: POC breadboard &amp; firmware v0</w:t>
      </w:r>
    </w:p>
    <w:p w14:paraId="12D0E8B7" w14:textId="77777777" w:rsidR="006C6A64" w:rsidRPr="006C6A64" w:rsidRDefault="006C6A64" w:rsidP="006C6A64">
      <w:pPr>
        <w:numPr>
          <w:ilvl w:val="0"/>
          <w:numId w:val="18"/>
        </w:numPr>
      </w:pPr>
      <w:r w:rsidRPr="006C6A64">
        <w:t>Weeks 2–4: Multi-chip testing &amp; early schematic work (parallel)</w:t>
      </w:r>
    </w:p>
    <w:p w14:paraId="737C7CDC" w14:textId="77777777" w:rsidR="006C6A64" w:rsidRPr="006C6A64" w:rsidRDefault="006C6A64" w:rsidP="006C6A64">
      <w:pPr>
        <w:numPr>
          <w:ilvl w:val="0"/>
          <w:numId w:val="18"/>
        </w:numPr>
      </w:pPr>
      <w:r w:rsidRPr="006C6A64">
        <w:t>Weeks 4–7: PCB schematic &amp; layout, BOM, order prototypes</w:t>
      </w:r>
    </w:p>
    <w:p w14:paraId="09CEEF99" w14:textId="77777777" w:rsidR="006C6A64" w:rsidRPr="006C6A64" w:rsidRDefault="006C6A64" w:rsidP="006C6A64">
      <w:pPr>
        <w:numPr>
          <w:ilvl w:val="0"/>
          <w:numId w:val="18"/>
        </w:numPr>
      </w:pPr>
      <w:r w:rsidRPr="006C6A64">
        <w:t>Weeks 6–9: Prototype assembly &amp; bring-up; initial app alpha</w:t>
      </w:r>
    </w:p>
    <w:p w14:paraId="62CA74CE" w14:textId="77777777" w:rsidR="006C6A64" w:rsidRPr="006C6A64" w:rsidRDefault="006C6A64" w:rsidP="006C6A64">
      <w:pPr>
        <w:numPr>
          <w:ilvl w:val="0"/>
          <w:numId w:val="18"/>
        </w:numPr>
      </w:pPr>
      <w:r w:rsidRPr="006C6A64">
        <w:t>Weeks 8–11: App production &amp; backend integration; firmware hardening</w:t>
      </w:r>
    </w:p>
    <w:p w14:paraId="0BEFF3D5" w14:textId="77777777" w:rsidR="006C6A64" w:rsidRPr="006C6A64" w:rsidRDefault="006C6A64" w:rsidP="006C6A64">
      <w:pPr>
        <w:numPr>
          <w:ilvl w:val="0"/>
          <w:numId w:val="18"/>
        </w:numPr>
      </w:pPr>
      <w:r w:rsidRPr="006C6A64">
        <w:t>Weeks 10–13: QA, reliability, pilot run &amp; documentation</w:t>
      </w:r>
      <w:r w:rsidRPr="006C6A64">
        <w:br/>
        <w:t xml:space="preserve">Total: </w:t>
      </w:r>
      <w:r w:rsidRPr="006C6A64">
        <w:rPr>
          <w:b/>
          <w:bCs/>
        </w:rPr>
        <w:t>~12–14 weeks</w:t>
      </w:r>
      <w:r w:rsidRPr="006C6A64">
        <w:t xml:space="preserve"> (tight) — allowance 14–18 weeks for additional revisions / procurement delays.</w:t>
      </w:r>
    </w:p>
    <w:p w14:paraId="0F69E290" w14:textId="77777777" w:rsidR="006C6A64" w:rsidRPr="006C6A64" w:rsidRDefault="00000000" w:rsidP="006C6A64">
      <w:r>
        <w:pict w14:anchorId="1C72F021">
          <v:rect id="_x0000_i1035" style="width:0;height:1.5pt" o:hralign="center" o:hrstd="t" o:hr="t" fillcolor="#a0a0a0" stroked="f"/>
        </w:pict>
      </w:r>
    </w:p>
    <w:p w14:paraId="6C2559EB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4 — Rough effort totals (recap)</w:t>
      </w:r>
    </w:p>
    <w:p w14:paraId="6FF781A2" w14:textId="77777777" w:rsidR="006C6A64" w:rsidRPr="006C6A64" w:rsidRDefault="006C6A64" w:rsidP="006C6A64">
      <w:pPr>
        <w:numPr>
          <w:ilvl w:val="0"/>
          <w:numId w:val="19"/>
        </w:numPr>
      </w:pPr>
      <w:r w:rsidRPr="006C6A64">
        <w:t xml:space="preserve">Minimum engineering hours: </w:t>
      </w:r>
      <w:r w:rsidRPr="006C6A64">
        <w:rPr>
          <w:b/>
          <w:bCs/>
        </w:rPr>
        <w:t>~560 hours</w:t>
      </w:r>
    </w:p>
    <w:p w14:paraId="05350809" w14:textId="77777777" w:rsidR="006C6A64" w:rsidRPr="006C6A64" w:rsidRDefault="006C6A64" w:rsidP="006C6A64">
      <w:pPr>
        <w:numPr>
          <w:ilvl w:val="0"/>
          <w:numId w:val="19"/>
        </w:numPr>
      </w:pPr>
      <w:r w:rsidRPr="006C6A64">
        <w:t xml:space="preserve">Comfortable estimate: </w:t>
      </w:r>
      <w:r w:rsidRPr="006C6A64">
        <w:rPr>
          <w:b/>
          <w:bCs/>
        </w:rPr>
        <w:t>~650 – 760 hours</w:t>
      </w:r>
      <w:r w:rsidRPr="006C6A64">
        <w:t xml:space="preserve"> (includes buffer for re-spins and client feedback)</w:t>
      </w:r>
    </w:p>
    <w:p w14:paraId="5E81EF33" w14:textId="77777777" w:rsidR="006C6A64" w:rsidRPr="006C6A64" w:rsidRDefault="00000000" w:rsidP="006C6A64">
      <w:r>
        <w:pict w14:anchorId="0072E727">
          <v:rect id="_x0000_i1036" style="width:0;height:1.5pt" o:hralign="center" o:hrstd="t" o:hr="t" fillcolor="#a0a0a0" stroked="f"/>
        </w:pict>
      </w:r>
    </w:p>
    <w:p w14:paraId="39C25EA1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5 — Risks &amp; mitigation</w:t>
      </w:r>
    </w:p>
    <w:p w14:paraId="70B51DED" w14:textId="77777777" w:rsidR="006C6A64" w:rsidRPr="006C6A64" w:rsidRDefault="006C6A64" w:rsidP="006C6A64">
      <w:pPr>
        <w:numPr>
          <w:ilvl w:val="0"/>
          <w:numId w:val="20"/>
        </w:numPr>
      </w:pPr>
      <w:r w:rsidRPr="006C6A64">
        <w:rPr>
          <w:b/>
          <w:bCs/>
        </w:rPr>
        <w:t>Incomplete backend/API access</w:t>
      </w:r>
      <w:r w:rsidRPr="006C6A64">
        <w:t xml:space="preserve"> — </w:t>
      </w:r>
      <w:r w:rsidRPr="006C6A64">
        <w:rPr>
          <w:i/>
          <w:iCs/>
        </w:rPr>
        <w:t>Mitigation:</w:t>
      </w:r>
      <w:r w:rsidRPr="006C6A64">
        <w:t xml:space="preserve"> Require mock APIs or test endpoints early in Phase 0.</w:t>
      </w:r>
    </w:p>
    <w:p w14:paraId="6F4A0C53" w14:textId="77777777" w:rsidR="006C6A64" w:rsidRPr="006C6A64" w:rsidRDefault="006C6A64" w:rsidP="006C6A64">
      <w:pPr>
        <w:numPr>
          <w:ilvl w:val="0"/>
          <w:numId w:val="20"/>
        </w:numPr>
      </w:pPr>
      <w:r w:rsidRPr="006C6A64">
        <w:rPr>
          <w:b/>
          <w:bCs/>
        </w:rPr>
        <w:t>ESP32-C5 module variations</w:t>
      </w:r>
      <w:r w:rsidRPr="006C6A64">
        <w:t xml:space="preserve"> — </w:t>
      </w:r>
      <w:r w:rsidRPr="006C6A64">
        <w:rPr>
          <w:i/>
          <w:iCs/>
        </w:rPr>
        <w:t>Mitigation:</w:t>
      </w:r>
      <w:r w:rsidRPr="006C6A64">
        <w:t xml:space="preserve"> Multi-chip testing in Phase 2, lock vendor part for production.</w:t>
      </w:r>
    </w:p>
    <w:p w14:paraId="06C7B67B" w14:textId="77777777" w:rsidR="006C6A64" w:rsidRPr="006C6A64" w:rsidRDefault="006C6A64" w:rsidP="006C6A64">
      <w:pPr>
        <w:numPr>
          <w:ilvl w:val="0"/>
          <w:numId w:val="20"/>
        </w:numPr>
      </w:pPr>
      <w:r w:rsidRPr="006C6A64">
        <w:rPr>
          <w:b/>
          <w:bCs/>
        </w:rPr>
        <w:t>Mains safety &amp; layout mistakes</w:t>
      </w:r>
      <w:r w:rsidRPr="006C6A64">
        <w:t xml:space="preserve"> — </w:t>
      </w:r>
      <w:r w:rsidRPr="006C6A64">
        <w:rPr>
          <w:i/>
          <w:iCs/>
        </w:rPr>
        <w:t>Mitigation:</w:t>
      </w:r>
      <w:r w:rsidRPr="006C6A64">
        <w:t xml:space="preserve"> Use experienced HW engineer, follow creepage/clearance guidelines, optionally third-party review.</w:t>
      </w:r>
    </w:p>
    <w:p w14:paraId="36B03692" w14:textId="77777777" w:rsidR="006C6A64" w:rsidRPr="006C6A64" w:rsidRDefault="006C6A64" w:rsidP="006C6A64">
      <w:pPr>
        <w:numPr>
          <w:ilvl w:val="0"/>
          <w:numId w:val="20"/>
        </w:numPr>
      </w:pPr>
      <w:r w:rsidRPr="006C6A64">
        <w:rPr>
          <w:b/>
          <w:bCs/>
        </w:rPr>
        <w:t>OTA failures</w:t>
      </w:r>
      <w:r w:rsidRPr="006C6A64">
        <w:t xml:space="preserve"> — </w:t>
      </w:r>
      <w:r w:rsidRPr="006C6A64">
        <w:rPr>
          <w:i/>
          <w:iCs/>
        </w:rPr>
        <w:t>Mitigation:</w:t>
      </w:r>
      <w:r w:rsidRPr="006C6A64">
        <w:t xml:space="preserve"> Implement rollback partition scheme and verify many cycles during QA.</w:t>
      </w:r>
    </w:p>
    <w:p w14:paraId="212A471F" w14:textId="77777777" w:rsidR="006C6A64" w:rsidRPr="006C6A64" w:rsidRDefault="006C6A64" w:rsidP="006C6A64">
      <w:pPr>
        <w:numPr>
          <w:ilvl w:val="0"/>
          <w:numId w:val="20"/>
        </w:numPr>
      </w:pPr>
      <w:r w:rsidRPr="006C6A64">
        <w:rPr>
          <w:b/>
          <w:bCs/>
        </w:rPr>
        <w:t>Component lead times</w:t>
      </w:r>
      <w:r w:rsidRPr="006C6A64">
        <w:t xml:space="preserve"> — </w:t>
      </w:r>
      <w:r w:rsidRPr="006C6A64">
        <w:rPr>
          <w:i/>
          <w:iCs/>
        </w:rPr>
        <w:t>Mitigation:</w:t>
      </w:r>
      <w:r w:rsidRPr="006C6A64">
        <w:t xml:space="preserve"> Choose alternative components and order early.</w:t>
      </w:r>
    </w:p>
    <w:p w14:paraId="6DF7400F" w14:textId="77777777" w:rsidR="006C6A64" w:rsidRPr="006C6A64" w:rsidRDefault="00000000" w:rsidP="006C6A64">
      <w:r>
        <w:pict w14:anchorId="531A6961">
          <v:rect id="_x0000_i1037" style="width:0;height:1.5pt" o:hralign="center" o:hrstd="t" o:hr="t" fillcolor="#a0a0a0" stroked="f"/>
        </w:pict>
      </w:r>
    </w:p>
    <w:p w14:paraId="1030C6AC" w14:textId="1A73E5AE" w:rsidR="006C6A64" w:rsidRPr="006C6A64" w:rsidRDefault="006C6A64" w:rsidP="006C6A64">
      <w:pPr>
        <w:rPr>
          <w:b/>
          <w:bCs/>
        </w:rPr>
      </w:pPr>
      <w:r>
        <w:rPr>
          <w:b/>
          <w:bCs/>
        </w:rPr>
        <w:t>6</w:t>
      </w:r>
      <w:r w:rsidRPr="006C6A64">
        <w:rPr>
          <w:b/>
          <w:bCs/>
        </w:rPr>
        <w:t xml:space="preserve"> — Deliverables (per milestone)</w:t>
      </w:r>
    </w:p>
    <w:p w14:paraId="3A427692" w14:textId="77777777" w:rsidR="006C6A64" w:rsidRPr="006C6A64" w:rsidRDefault="006C6A64" w:rsidP="006C6A64">
      <w:pPr>
        <w:numPr>
          <w:ilvl w:val="0"/>
          <w:numId w:val="22"/>
        </w:numPr>
      </w:pPr>
      <w:r w:rsidRPr="006C6A64">
        <w:t>POC demo &amp; report (video + firmware)</w:t>
      </w:r>
    </w:p>
    <w:p w14:paraId="22CBA0D3" w14:textId="77777777" w:rsidR="006C6A64" w:rsidRPr="006C6A64" w:rsidRDefault="006C6A64" w:rsidP="006C6A64">
      <w:pPr>
        <w:numPr>
          <w:ilvl w:val="0"/>
          <w:numId w:val="22"/>
        </w:numPr>
      </w:pPr>
      <w:r w:rsidRPr="006C6A64">
        <w:t>Multi-chip test report</w:t>
      </w:r>
    </w:p>
    <w:p w14:paraId="78E573B3" w14:textId="77777777" w:rsidR="006C6A64" w:rsidRPr="006C6A64" w:rsidRDefault="006C6A64" w:rsidP="006C6A64">
      <w:pPr>
        <w:numPr>
          <w:ilvl w:val="0"/>
          <w:numId w:val="22"/>
        </w:numPr>
      </w:pPr>
      <w:r w:rsidRPr="006C6A64">
        <w:t>Schematics, PCB layouts, BOM (for both boards)</w:t>
      </w:r>
    </w:p>
    <w:p w14:paraId="15948AF2" w14:textId="77777777" w:rsidR="006C6A64" w:rsidRPr="006C6A64" w:rsidRDefault="006C6A64" w:rsidP="006C6A64">
      <w:pPr>
        <w:numPr>
          <w:ilvl w:val="0"/>
          <w:numId w:val="22"/>
        </w:numPr>
      </w:pPr>
      <w:r w:rsidRPr="006C6A64">
        <w:t>Prototype units (2–5) + bring-up report</w:t>
      </w:r>
    </w:p>
    <w:p w14:paraId="7EA3358F" w14:textId="77777777" w:rsidR="006C6A64" w:rsidRPr="006C6A64" w:rsidRDefault="006C6A64" w:rsidP="006C6A64">
      <w:pPr>
        <w:numPr>
          <w:ilvl w:val="0"/>
          <w:numId w:val="22"/>
        </w:numPr>
      </w:pPr>
      <w:r w:rsidRPr="006C6A64">
        <w:t>Mobile app (builds + source) + API integration doc</w:t>
      </w:r>
    </w:p>
    <w:p w14:paraId="564AB25F" w14:textId="77777777" w:rsidR="006C6A64" w:rsidRPr="006C6A64" w:rsidRDefault="006C6A64" w:rsidP="006C6A64">
      <w:pPr>
        <w:numPr>
          <w:ilvl w:val="0"/>
          <w:numId w:val="22"/>
        </w:numPr>
      </w:pPr>
      <w:r w:rsidRPr="006C6A64">
        <w:t>QA/Soak test report &amp; release candidate firmware</w:t>
      </w:r>
    </w:p>
    <w:p w14:paraId="0AA9D76F" w14:textId="77777777" w:rsidR="006C6A64" w:rsidRPr="006C6A64" w:rsidRDefault="006C6A64" w:rsidP="006C6A64">
      <w:pPr>
        <w:numPr>
          <w:ilvl w:val="0"/>
          <w:numId w:val="22"/>
        </w:numPr>
      </w:pPr>
      <w:r w:rsidRPr="006C6A64">
        <w:t>Production handoff package (Gerbers, BOM, assembly notes, test fixtures)</w:t>
      </w:r>
    </w:p>
    <w:p w14:paraId="3D852A40" w14:textId="70C8C774" w:rsidR="00ED1022" w:rsidRDefault="00000000">
      <w:r>
        <w:pict w14:anchorId="1E9F5A3E">
          <v:rect id="_x0000_i1038" style="width:0;height:1.5pt" o:hralign="center" o:hrstd="t" o:hr="t" fillcolor="#a0a0a0" stroked="f"/>
        </w:pict>
      </w:r>
    </w:p>
    <w:sectPr w:rsidR="00ED1022" w:rsidSect="006C6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086"/>
    <w:multiLevelType w:val="multilevel"/>
    <w:tmpl w:val="49D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615"/>
    <w:multiLevelType w:val="multilevel"/>
    <w:tmpl w:val="257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76D24"/>
    <w:multiLevelType w:val="multilevel"/>
    <w:tmpl w:val="7E9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EE4"/>
    <w:multiLevelType w:val="multilevel"/>
    <w:tmpl w:val="6E5A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81FF9"/>
    <w:multiLevelType w:val="multilevel"/>
    <w:tmpl w:val="A3D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96D45"/>
    <w:multiLevelType w:val="multilevel"/>
    <w:tmpl w:val="7E9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E588E"/>
    <w:multiLevelType w:val="multilevel"/>
    <w:tmpl w:val="EB90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C3523"/>
    <w:multiLevelType w:val="multilevel"/>
    <w:tmpl w:val="63B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601E2"/>
    <w:multiLevelType w:val="multilevel"/>
    <w:tmpl w:val="C75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80BD2"/>
    <w:multiLevelType w:val="multilevel"/>
    <w:tmpl w:val="58E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F2F3A"/>
    <w:multiLevelType w:val="multilevel"/>
    <w:tmpl w:val="EEF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97A11"/>
    <w:multiLevelType w:val="multilevel"/>
    <w:tmpl w:val="41E2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3072D"/>
    <w:multiLevelType w:val="multilevel"/>
    <w:tmpl w:val="D36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A71B1"/>
    <w:multiLevelType w:val="multilevel"/>
    <w:tmpl w:val="B41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D473E"/>
    <w:multiLevelType w:val="multilevel"/>
    <w:tmpl w:val="A46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764C2"/>
    <w:multiLevelType w:val="multilevel"/>
    <w:tmpl w:val="692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878ED"/>
    <w:multiLevelType w:val="multilevel"/>
    <w:tmpl w:val="CC2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8732F"/>
    <w:multiLevelType w:val="multilevel"/>
    <w:tmpl w:val="33F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E49A5"/>
    <w:multiLevelType w:val="multilevel"/>
    <w:tmpl w:val="FB1C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36690"/>
    <w:multiLevelType w:val="multilevel"/>
    <w:tmpl w:val="EA3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A66A3"/>
    <w:multiLevelType w:val="multilevel"/>
    <w:tmpl w:val="97E2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E423E"/>
    <w:multiLevelType w:val="multilevel"/>
    <w:tmpl w:val="F86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1564F"/>
    <w:multiLevelType w:val="multilevel"/>
    <w:tmpl w:val="B4F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078985">
    <w:abstractNumId w:val="3"/>
  </w:num>
  <w:num w:numId="2" w16cid:durableId="1205362381">
    <w:abstractNumId w:val="7"/>
  </w:num>
  <w:num w:numId="3" w16cid:durableId="320037036">
    <w:abstractNumId w:val="2"/>
  </w:num>
  <w:num w:numId="4" w16cid:durableId="1223250997">
    <w:abstractNumId w:val="20"/>
  </w:num>
  <w:num w:numId="5" w16cid:durableId="878515415">
    <w:abstractNumId w:val="12"/>
  </w:num>
  <w:num w:numId="6" w16cid:durableId="1377781847">
    <w:abstractNumId w:val="9"/>
  </w:num>
  <w:num w:numId="7" w16cid:durableId="1129861807">
    <w:abstractNumId w:val="1"/>
  </w:num>
  <w:num w:numId="8" w16cid:durableId="1946497995">
    <w:abstractNumId w:val="14"/>
  </w:num>
  <w:num w:numId="9" w16cid:durableId="413670719">
    <w:abstractNumId w:val="6"/>
  </w:num>
  <w:num w:numId="10" w16cid:durableId="1268272688">
    <w:abstractNumId w:val="5"/>
  </w:num>
  <w:num w:numId="11" w16cid:durableId="1332097125">
    <w:abstractNumId w:val="10"/>
  </w:num>
  <w:num w:numId="12" w16cid:durableId="1008942038">
    <w:abstractNumId w:val="16"/>
  </w:num>
  <w:num w:numId="13" w16cid:durableId="1906598978">
    <w:abstractNumId w:val="8"/>
  </w:num>
  <w:num w:numId="14" w16cid:durableId="724646032">
    <w:abstractNumId w:val="0"/>
  </w:num>
  <w:num w:numId="15" w16cid:durableId="2143569619">
    <w:abstractNumId w:val="4"/>
  </w:num>
  <w:num w:numId="16" w16cid:durableId="1882397513">
    <w:abstractNumId w:val="15"/>
  </w:num>
  <w:num w:numId="17" w16cid:durableId="1049308412">
    <w:abstractNumId w:val="19"/>
  </w:num>
  <w:num w:numId="18" w16cid:durableId="1277131039">
    <w:abstractNumId w:val="22"/>
  </w:num>
  <w:num w:numId="19" w16cid:durableId="1511064537">
    <w:abstractNumId w:val="21"/>
  </w:num>
  <w:num w:numId="20" w16cid:durableId="929504927">
    <w:abstractNumId w:val="11"/>
  </w:num>
  <w:num w:numId="21" w16cid:durableId="1446000856">
    <w:abstractNumId w:val="18"/>
  </w:num>
  <w:num w:numId="22" w16cid:durableId="889999653">
    <w:abstractNumId w:val="17"/>
  </w:num>
  <w:num w:numId="23" w16cid:durableId="1596480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64"/>
    <w:rsid w:val="00052DB8"/>
    <w:rsid w:val="003E4EB4"/>
    <w:rsid w:val="006C6A64"/>
    <w:rsid w:val="00770A61"/>
    <w:rsid w:val="007A1D3C"/>
    <w:rsid w:val="008427D9"/>
    <w:rsid w:val="009B0CEA"/>
    <w:rsid w:val="00A81240"/>
    <w:rsid w:val="00D80A3D"/>
    <w:rsid w:val="00ED1022"/>
    <w:rsid w:val="00FA1CDE"/>
    <w:rsid w:val="00FD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3242"/>
  <w15:chartTrackingRefBased/>
  <w15:docId w15:val="{07BA1475-CF2C-4A57-9AD4-47CEB8BD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4</cp:revision>
  <dcterms:created xsi:type="dcterms:W3CDTF">2025-11-12T12:56:00Z</dcterms:created>
  <dcterms:modified xsi:type="dcterms:W3CDTF">2025-11-13T09:34:00Z</dcterms:modified>
</cp:coreProperties>
</file>