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879" w:rsidRDefault="001732E2" w:rsidP="00694D3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24"/>
          <w:szCs w:val="24"/>
          <w:lang w:eastAsia="it-IT"/>
        </w:rPr>
      </w:pPr>
      <w:proofErr w:type="spellStart"/>
      <w:r>
        <w:rPr>
          <w:rFonts w:eastAsia="Times New Roman" w:cstheme="minorHAnsi"/>
          <w:b/>
          <w:i/>
          <w:color w:val="222222"/>
          <w:sz w:val="40"/>
          <w:szCs w:val="24"/>
          <w:lang w:eastAsia="it-IT"/>
        </w:rPr>
        <w:t>Telcolab</w:t>
      </w:r>
      <w:proofErr w:type="spellEnd"/>
      <w:r>
        <w:rPr>
          <w:rFonts w:eastAsia="Times New Roman" w:cstheme="minorHAnsi"/>
          <w:b/>
          <w:i/>
          <w:color w:val="222222"/>
          <w:sz w:val="40"/>
          <w:szCs w:val="24"/>
          <w:lang w:eastAsia="it-IT"/>
        </w:rPr>
        <w:t xml:space="preserve"> - </w:t>
      </w:r>
      <w:r w:rsidR="00694D3F">
        <w:rPr>
          <w:rFonts w:eastAsia="Times New Roman" w:cstheme="minorHAnsi"/>
          <w:b/>
          <w:i/>
          <w:color w:val="222222"/>
          <w:sz w:val="40"/>
          <w:szCs w:val="24"/>
          <w:lang w:eastAsia="it-IT"/>
        </w:rPr>
        <w:t>FIREWALL</w:t>
      </w:r>
    </w:p>
    <w:p w:rsidR="00694D3F" w:rsidRDefault="00694D3F" w:rsidP="00694D3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24"/>
          <w:szCs w:val="24"/>
          <w:lang w:eastAsia="it-IT"/>
        </w:rPr>
      </w:pPr>
      <w:r>
        <w:rPr>
          <w:rFonts w:eastAsia="Times New Roman" w:cstheme="minorHAnsi"/>
          <w:color w:val="222222"/>
          <w:sz w:val="24"/>
          <w:szCs w:val="24"/>
          <w:lang w:eastAsia="it-IT"/>
        </w:rPr>
        <w:t>di Riccardo Frigerio – 781315</w:t>
      </w:r>
    </w:p>
    <w:p w:rsidR="00694D3F" w:rsidRDefault="00694D3F" w:rsidP="00694D3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24"/>
          <w:szCs w:val="24"/>
          <w:lang w:eastAsia="it-IT"/>
        </w:rPr>
      </w:pPr>
    </w:p>
    <w:p w:rsidR="00694D3F" w:rsidRDefault="00694D3F" w:rsidP="00694D3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  <w:r>
        <w:rPr>
          <w:rFonts w:eastAsia="Times New Roman" w:cstheme="minorHAnsi"/>
          <w:color w:val="222222"/>
          <w:sz w:val="24"/>
          <w:szCs w:val="24"/>
          <w:lang w:eastAsia="it-IT"/>
        </w:rPr>
        <w:t>L’idea dell’applicazione è quella di acquisire una richiesta da parte dell’utente tramite</w:t>
      </w:r>
      <w:r w:rsidR="001732E2">
        <w:rPr>
          <w:rFonts w:eastAsia="Times New Roman" w:cstheme="minorHAnsi"/>
          <w:color w:val="222222"/>
          <w:sz w:val="24"/>
          <w:szCs w:val="24"/>
          <w:lang w:eastAsia="it-IT"/>
        </w:rPr>
        <w:t xml:space="preserve"> settaggio di tre variabili statiche intere costanti, contenute nel sorgente Java MonitorHandler.java. Tali costanti indicano la banda di traffico non oltrepassabili, i cicli consecutivi di non rispetto di tale limite, il tempo per cui il </w:t>
      </w:r>
      <w:proofErr w:type="spellStart"/>
      <w:r w:rsidR="001732E2">
        <w:rPr>
          <w:rFonts w:eastAsia="Times New Roman" w:cstheme="minorHAnsi"/>
          <w:color w:val="222222"/>
          <w:sz w:val="24"/>
          <w:szCs w:val="24"/>
          <w:lang w:eastAsia="it-IT"/>
        </w:rPr>
        <w:t>ban</w:t>
      </w:r>
      <w:proofErr w:type="spellEnd"/>
      <w:r w:rsidR="001732E2">
        <w:rPr>
          <w:rFonts w:eastAsia="Times New Roman" w:cstheme="minorHAnsi"/>
          <w:color w:val="222222"/>
          <w:sz w:val="24"/>
          <w:szCs w:val="24"/>
          <w:lang w:eastAsia="it-IT"/>
        </w:rPr>
        <w:t xml:space="preserve"> deve rimanere attivo.</w:t>
      </w:r>
    </w:p>
    <w:p w:rsidR="00694D3F" w:rsidRDefault="00694D3F" w:rsidP="00694D3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L’applicazione otterrà la topologia della rete </w:t>
      </w:r>
      <w:r w:rsidR="001732E2">
        <w:rPr>
          <w:rFonts w:eastAsia="Times New Roman" w:cstheme="minorHAnsi"/>
          <w:color w:val="222222"/>
          <w:sz w:val="24"/>
          <w:szCs w:val="24"/>
          <w:lang w:eastAsia="it-IT"/>
        </w:rPr>
        <w:t xml:space="preserve">volta per volta, ogni primo </w:t>
      </w:r>
      <w:proofErr w:type="spellStart"/>
      <w:r w:rsidR="001732E2">
        <w:rPr>
          <w:rFonts w:eastAsia="Times New Roman" w:cstheme="minorHAnsi"/>
          <w:color w:val="222222"/>
          <w:sz w:val="24"/>
          <w:szCs w:val="24"/>
          <w:lang w:eastAsia="it-IT"/>
        </w:rPr>
        <w:t>ping</w:t>
      </w:r>
      <w:proofErr w:type="spellEnd"/>
      <w:r w:rsidR="001732E2">
        <w:rPr>
          <w:rFonts w:eastAsia="Times New Roman" w:cstheme="minorHAnsi"/>
          <w:color w:val="222222"/>
          <w:sz w:val="24"/>
          <w:szCs w:val="24"/>
          <w:lang w:eastAsia="it-IT"/>
        </w:rPr>
        <w:t xml:space="preserve"> da parte di un host, ONOS include quest’ultimo nella topologia complessiva in modo da fornire all’applicazione una situazione sempre aggiornata. L’applicazione costruirà quindi le regole per l’instradamento di tutti i pacchetti nella rete e, s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>uccessivamente, entrerà in un ciclo infinito in cui continuerà a monitorare il traffico generato dagli host ed eventualmente li bloccherà se non rispettano le regole imposte.</w:t>
      </w:r>
    </w:p>
    <w:p w:rsidR="00694D3F" w:rsidRDefault="00694D3F" w:rsidP="00694D3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Il blocco sarà rimosso dopo </w:t>
      </w:r>
      <w:r w:rsidR="001732E2">
        <w:rPr>
          <w:rFonts w:eastAsia="Times New Roman" w:cstheme="minorHAnsi"/>
          <w:color w:val="222222"/>
          <w:sz w:val="24"/>
          <w:szCs w:val="24"/>
          <w:lang w:eastAsia="it-IT"/>
        </w:rPr>
        <w:t>BAN_TIME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 secondi. In questo intervallo l’applicazione continua il monitoraggio per gli altri host.</w:t>
      </w:r>
    </w:p>
    <w:p w:rsidR="00694D3F" w:rsidRPr="00694D3F" w:rsidRDefault="00694D3F" w:rsidP="00694D3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L’applicazione è terminabile tramite </w:t>
      </w:r>
      <w:r w:rsidR="001732E2">
        <w:rPr>
          <w:rFonts w:eastAsia="Times New Roman" w:cstheme="minorHAnsi"/>
          <w:color w:val="222222"/>
          <w:sz w:val="24"/>
          <w:szCs w:val="24"/>
          <w:lang w:eastAsia="it-IT"/>
        </w:rPr>
        <w:t>CLI di ONOS.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 </w:t>
      </w:r>
    </w:p>
    <w:p w:rsidR="00694D3F" w:rsidRDefault="00694D3F" w:rsidP="004D58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</w:p>
    <w:p w:rsidR="00CC7073" w:rsidRDefault="00CC7073" w:rsidP="004D58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  <w:r>
        <w:rPr>
          <w:rFonts w:eastAsia="Times New Roman" w:cstheme="minorHAnsi"/>
          <w:color w:val="222222"/>
          <w:sz w:val="24"/>
          <w:szCs w:val="24"/>
          <w:lang w:eastAsia="it-IT"/>
        </w:rPr>
        <w:t>Di seguito la spi</w:t>
      </w:r>
      <w:r w:rsidR="001732E2">
        <w:rPr>
          <w:rFonts w:eastAsia="Times New Roman" w:cstheme="minorHAnsi"/>
          <w:color w:val="222222"/>
          <w:sz w:val="24"/>
          <w:szCs w:val="24"/>
          <w:lang w:eastAsia="it-IT"/>
        </w:rPr>
        <w:t>egazione di ogni file sorgente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>.</w:t>
      </w:r>
    </w:p>
    <w:p w:rsidR="001732E2" w:rsidRDefault="001732E2" w:rsidP="004D587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24"/>
          <w:lang w:eastAsia="it-IT"/>
        </w:rPr>
      </w:pPr>
    </w:p>
    <w:p w:rsidR="004D5879" w:rsidRPr="004D5879" w:rsidRDefault="004D5879" w:rsidP="004D58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4"/>
          <w:u w:val="single"/>
          <w:lang w:eastAsia="it-IT"/>
        </w:rPr>
      </w:pPr>
      <w:r w:rsidRPr="004D5879">
        <w:rPr>
          <w:rFonts w:eastAsia="Times New Roman" w:cstheme="minorHAnsi"/>
          <w:color w:val="222222"/>
          <w:sz w:val="28"/>
          <w:szCs w:val="24"/>
          <w:u w:val="single"/>
          <w:lang w:eastAsia="it-IT"/>
        </w:rPr>
        <w:t>Firewall.</w:t>
      </w:r>
      <w:r w:rsidR="001732E2">
        <w:rPr>
          <w:rFonts w:eastAsia="Times New Roman" w:cstheme="minorHAnsi"/>
          <w:color w:val="222222"/>
          <w:sz w:val="28"/>
          <w:szCs w:val="24"/>
          <w:u w:val="single"/>
          <w:lang w:eastAsia="it-IT"/>
        </w:rPr>
        <w:t>java</w:t>
      </w:r>
    </w:p>
    <w:p w:rsidR="00D77A80" w:rsidRDefault="00D77A80" w:rsidP="004D58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Definisce lo scheletro dell’applicazione, acquisendo da ONOS tutti i servizi necessari al corretto funzionamento e implementando i due tipi di </w:t>
      </w:r>
      <w:proofErr w:type="spellStart"/>
      <w:r>
        <w:rPr>
          <w:rFonts w:eastAsia="Times New Roman" w:cstheme="minorHAnsi"/>
          <w:color w:val="222222"/>
          <w:sz w:val="24"/>
          <w:szCs w:val="24"/>
          <w:lang w:eastAsia="it-IT"/>
        </w:rPr>
        <w:t>Runnable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 su cui l’applicazione si fonda:</w:t>
      </w:r>
    </w:p>
    <w:p w:rsidR="00D77A80" w:rsidRDefault="00D77A80" w:rsidP="00D77A80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  <w:proofErr w:type="spellStart"/>
      <w:r>
        <w:rPr>
          <w:rFonts w:eastAsia="Times New Roman" w:cstheme="minorHAnsi"/>
          <w:color w:val="222222"/>
          <w:sz w:val="24"/>
          <w:szCs w:val="24"/>
          <w:lang w:eastAsia="it-IT"/>
        </w:rPr>
        <w:t>MonitorRunnable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: ci sarà una sola istanza di questa classe e sarà responsabile del monitoraggio tramite un oggetto di tipo </w:t>
      </w:r>
      <w:proofErr w:type="spellStart"/>
      <w:r>
        <w:rPr>
          <w:rFonts w:eastAsia="Times New Roman" w:cstheme="minorHAnsi"/>
          <w:color w:val="222222"/>
          <w:sz w:val="24"/>
          <w:szCs w:val="24"/>
          <w:lang w:eastAsia="it-IT"/>
        </w:rPr>
        <w:t>MonitorHandler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it-IT"/>
        </w:rPr>
        <w:t>. Tale istanza verrà terminata alla chiusura dell’operazione</w:t>
      </w:r>
    </w:p>
    <w:p w:rsidR="00D77A80" w:rsidRDefault="00D77A80" w:rsidP="00D77A80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  <w:proofErr w:type="spellStart"/>
      <w:r>
        <w:rPr>
          <w:rFonts w:eastAsia="Times New Roman" w:cstheme="minorHAnsi"/>
          <w:color w:val="222222"/>
          <w:sz w:val="24"/>
          <w:szCs w:val="24"/>
          <w:lang w:eastAsia="it-IT"/>
        </w:rPr>
        <w:t>FirewallRunnable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it-IT"/>
        </w:rPr>
        <w:t>: ci saranno tante istanze di questa classe quanti saranno i blocchi temporanei. Ognuna di queste sarà terminata dopo 15 secondi.</w:t>
      </w:r>
    </w:p>
    <w:p w:rsidR="00D77A80" w:rsidRPr="00D77A80" w:rsidRDefault="00D77A80" w:rsidP="00D77A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</w:p>
    <w:p w:rsidR="004D5879" w:rsidRDefault="00D77A80" w:rsidP="004D58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Questa classa, che non viene mai istanziata, definisce anche tutto il meccanismo di comunicazione con i servizi di ONOS, per il corretto instradamento dei pacchetti e il blocco degli host che generano </w:t>
      </w:r>
      <w:proofErr w:type="spellStart"/>
      <w:r>
        <w:rPr>
          <w:rFonts w:eastAsia="Times New Roman" w:cstheme="minorHAnsi"/>
          <w:color w:val="222222"/>
          <w:sz w:val="24"/>
          <w:szCs w:val="24"/>
          <w:lang w:eastAsia="it-IT"/>
        </w:rPr>
        <w:t>DoS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it-IT"/>
        </w:rPr>
        <w:t>.</w:t>
      </w:r>
      <w:r w:rsidR="001641EE">
        <w:rPr>
          <w:rFonts w:eastAsia="Times New Roman" w:cstheme="minorHAnsi"/>
          <w:color w:val="222222"/>
          <w:sz w:val="24"/>
          <w:szCs w:val="24"/>
          <w:lang w:eastAsia="it-IT"/>
        </w:rPr>
        <w:t xml:space="preserve"> A questo scopo, occorre fornire una definizione personalizzata che implementi concretamente la classe </w:t>
      </w:r>
      <w:proofErr w:type="spellStart"/>
      <w:r w:rsidR="001641EE">
        <w:rPr>
          <w:rFonts w:eastAsia="Times New Roman" w:cstheme="minorHAnsi"/>
          <w:color w:val="222222"/>
          <w:sz w:val="24"/>
          <w:szCs w:val="24"/>
          <w:lang w:eastAsia="it-IT"/>
        </w:rPr>
        <w:t>PacketProcessor</w:t>
      </w:r>
      <w:proofErr w:type="spellEnd"/>
      <w:r w:rsidR="001641EE">
        <w:rPr>
          <w:rFonts w:eastAsia="Times New Roman" w:cstheme="minorHAnsi"/>
          <w:color w:val="222222"/>
          <w:sz w:val="24"/>
          <w:szCs w:val="24"/>
          <w:lang w:eastAsia="it-IT"/>
        </w:rPr>
        <w:t>.</w:t>
      </w:r>
    </w:p>
    <w:p w:rsidR="001641EE" w:rsidRDefault="001641EE" w:rsidP="004D58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Tale classe concreta di chiama </w:t>
      </w:r>
      <w:proofErr w:type="spellStart"/>
      <w:r>
        <w:rPr>
          <w:rFonts w:eastAsia="Times New Roman" w:cstheme="minorHAnsi"/>
          <w:color w:val="222222"/>
          <w:sz w:val="24"/>
          <w:szCs w:val="24"/>
          <w:lang w:eastAsia="it-IT"/>
        </w:rPr>
        <w:t>CustomPacketProcessor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 e effettua l’</w:t>
      </w:r>
      <w:proofErr w:type="spellStart"/>
      <w:r>
        <w:rPr>
          <w:rFonts w:eastAsia="Times New Roman" w:cstheme="minorHAnsi"/>
          <w:color w:val="222222"/>
          <w:sz w:val="24"/>
          <w:szCs w:val="24"/>
          <w:lang w:eastAsia="it-IT"/>
        </w:rPr>
        <w:t>override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 del metodo </w:t>
      </w:r>
      <w:proofErr w:type="spellStart"/>
      <w:proofErr w:type="gramStart"/>
      <w:r>
        <w:rPr>
          <w:rFonts w:eastAsia="Times New Roman" w:cstheme="minorHAnsi"/>
          <w:color w:val="222222"/>
          <w:sz w:val="24"/>
          <w:szCs w:val="24"/>
          <w:lang w:eastAsia="it-IT"/>
        </w:rPr>
        <w:t>process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it-IT"/>
        </w:rPr>
        <w:t>(</w:t>
      </w:r>
      <w:proofErr w:type="gramEnd"/>
      <w:r>
        <w:rPr>
          <w:rFonts w:eastAsia="Times New Roman" w:cstheme="minorHAnsi"/>
          <w:color w:val="222222"/>
          <w:sz w:val="24"/>
          <w:szCs w:val="24"/>
          <w:lang w:eastAsia="it-IT"/>
        </w:rPr>
        <w:t>), responsabile del processo di ogni pacchetto che viene ricevuto dai servizi di ONOS.</w:t>
      </w:r>
    </w:p>
    <w:p w:rsidR="001641EE" w:rsidRDefault="001641EE" w:rsidP="004D58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Successivamente, la classe provvede alla creazione di regole (tramite </w:t>
      </w:r>
      <w:proofErr w:type="spellStart"/>
      <w:r>
        <w:rPr>
          <w:rFonts w:eastAsia="Times New Roman" w:cstheme="minorHAnsi"/>
          <w:color w:val="222222"/>
          <w:sz w:val="24"/>
          <w:szCs w:val="24"/>
          <w:lang w:eastAsia="it-IT"/>
        </w:rPr>
        <w:t>intents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it-IT"/>
        </w:rPr>
        <w:t>), se non già esistenti, altrimenti al semplice inoltro dei pacchetti.</w:t>
      </w:r>
    </w:p>
    <w:p w:rsidR="001641EE" w:rsidRDefault="001641EE" w:rsidP="004D58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</w:p>
    <w:p w:rsidR="001641EE" w:rsidRDefault="001641EE" w:rsidP="004D58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La logica di blocco e sblocco dovuti al non rispetto dei limiti imposti dal Firewall è implementata dai metodi </w:t>
      </w:r>
      <w:proofErr w:type="spellStart"/>
      <w:proofErr w:type="gramStart"/>
      <w:r>
        <w:rPr>
          <w:rFonts w:eastAsia="Times New Roman" w:cstheme="minorHAnsi"/>
          <w:color w:val="222222"/>
          <w:sz w:val="24"/>
          <w:szCs w:val="24"/>
          <w:lang w:eastAsia="it-IT"/>
        </w:rPr>
        <w:t>drop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it-IT"/>
        </w:rPr>
        <w:t>(</w:t>
      </w:r>
      <w:proofErr w:type="gramEnd"/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) e </w:t>
      </w:r>
      <w:proofErr w:type="spellStart"/>
      <w:r>
        <w:rPr>
          <w:rFonts w:eastAsia="Times New Roman" w:cstheme="minorHAnsi"/>
          <w:color w:val="222222"/>
          <w:sz w:val="24"/>
          <w:szCs w:val="24"/>
          <w:lang w:eastAsia="it-IT"/>
        </w:rPr>
        <w:t>undrop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(). </w:t>
      </w:r>
    </w:p>
    <w:p w:rsidR="001641EE" w:rsidRDefault="001641EE" w:rsidP="004D58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</w:p>
    <w:p w:rsidR="001641EE" w:rsidRDefault="001641EE" w:rsidP="004D58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Gli ulteriori due metodi da implementare obbligatoriamente sono </w:t>
      </w:r>
      <w:proofErr w:type="spellStart"/>
      <w:proofErr w:type="gramStart"/>
      <w:r>
        <w:rPr>
          <w:rFonts w:eastAsia="Times New Roman" w:cstheme="minorHAnsi"/>
          <w:color w:val="222222"/>
          <w:sz w:val="24"/>
          <w:szCs w:val="24"/>
          <w:lang w:eastAsia="it-IT"/>
        </w:rPr>
        <w:t>activate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it-IT"/>
        </w:rPr>
        <w:t>(</w:t>
      </w:r>
      <w:proofErr w:type="gramEnd"/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) e </w:t>
      </w:r>
      <w:proofErr w:type="spellStart"/>
      <w:r>
        <w:rPr>
          <w:rFonts w:eastAsia="Times New Roman" w:cstheme="minorHAnsi"/>
          <w:color w:val="222222"/>
          <w:sz w:val="24"/>
          <w:szCs w:val="24"/>
          <w:lang w:eastAsia="it-IT"/>
        </w:rPr>
        <w:t>deactivate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(), i quali definiscono le operazioni da effettuare alla ricezione dell’evento di attivazione </w:t>
      </w:r>
      <w:r w:rsidR="00440D55">
        <w:rPr>
          <w:rFonts w:eastAsia="Times New Roman" w:cstheme="minorHAnsi"/>
          <w:color w:val="222222"/>
          <w:sz w:val="24"/>
          <w:szCs w:val="24"/>
          <w:lang w:eastAsia="it-IT"/>
        </w:rPr>
        <w:t xml:space="preserve">(avviare il </w:t>
      </w:r>
      <w:proofErr w:type="spellStart"/>
      <w:r w:rsidR="00440D55">
        <w:rPr>
          <w:rFonts w:eastAsia="Times New Roman" w:cstheme="minorHAnsi"/>
          <w:color w:val="222222"/>
          <w:sz w:val="24"/>
          <w:szCs w:val="24"/>
          <w:lang w:eastAsia="it-IT"/>
        </w:rPr>
        <w:t>thread</w:t>
      </w:r>
      <w:proofErr w:type="spellEnd"/>
      <w:r w:rsidR="00440D55">
        <w:rPr>
          <w:rFonts w:eastAsia="Times New Roman" w:cstheme="minorHAnsi"/>
          <w:color w:val="222222"/>
          <w:sz w:val="24"/>
          <w:szCs w:val="24"/>
          <w:lang w:eastAsia="it-IT"/>
        </w:rPr>
        <w:t xml:space="preserve"> del monitoraggio e rimanere in ascolto di pacchetti in ingresso) 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>e disattivazione dell’applicazione stessa</w:t>
      </w:r>
      <w:r w:rsidR="00440D55">
        <w:rPr>
          <w:rFonts w:eastAsia="Times New Roman" w:cstheme="minorHAnsi"/>
          <w:color w:val="222222"/>
          <w:sz w:val="24"/>
          <w:szCs w:val="24"/>
          <w:lang w:eastAsia="it-IT"/>
        </w:rPr>
        <w:t xml:space="preserve"> (terminazione di tutti i </w:t>
      </w:r>
      <w:proofErr w:type="spellStart"/>
      <w:r w:rsidR="00440D55">
        <w:rPr>
          <w:rFonts w:eastAsia="Times New Roman" w:cstheme="minorHAnsi"/>
          <w:color w:val="222222"/>
          <w:sz w:val="24"/>
          <w:szCs w:val="24"/>
          <w:lang w:eastAsia="it-IT"/>
        </w:rPr>
        <w:t>thread</w:t>
      </w:r>
      <w:proofErr w:type="spellEnd"/>
      <w:r w:rsidR="00440D55">
        <w:rPr>
          <w:rFonts w:eastAsia="Times New Roman" w:cstheme="minorHAnsi"/>
          <w:color w:val="222222"/>
          <w:sz w:val="24"/>
          <w:szCs w:val="24"/>
          <w:lang w:eastAsia="it-IT"/>
        </w:rPr>
        <w:t xml:space="preserve"> e </w:t>
      </w:r>
      <w:proofErr w:type="spellStart"/>
      <w:r w:rsidR="00440D55">
        <w:rPr>
          <w:rFonts w:eastAsia="Times New Roman" w:cstheme="minorHAnsi"/>
          <w:color w:val="222222"/>
          <w:sz w:val="24"/>
          <w:szCs w:val="24"/>
          <w:lang w:eastAsia="it-IT"/>
        </w:rPr>
        <w:t>disiscrizione</w:t>
      </w:r>
      <w:proofErr w:type="spellEnd"/>
      <w:r w:rsidR="00440D55">
        <w:rPr>
          <w:rFonts w:eastAsia="Times New Roman" w:cstheme="minorHAnsi"/>
          <w:color w:val="222222"/>
          <w:sz w:val="24"/>
          <w:szCs w:val="24"/>
          <w:lang w:eastAsia="it-IT"/>
        </w:rPr>
        <w:t xml:space="preserve"> dai servizi di ONOS)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>.</w:t>
      </w:r>
    </w:p>
    <w:p w:rsidR="001641EE" w:rsidRDefault="001641EE" w:rsidP="004D58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</w:p>
    <w:p w:rsidR="00440D55" w:rsidRDefault="00440D55" w:rsidP="004D58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</w:p>
    <w:p w:rsidR="00440D55" w:rsidRDefault="00440D55" w:rsidP="004D58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</w:p>
    <w:p w:rsidR="00440D55" w:rsidRPr="004D5879" w:rsidRDefault="00440D55" w:rsidP="004D58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</w:p>
    <w:p w:rsidR="004D5879" w:rsidRPr="001732E2" w:rsidRDefault="001732E2" w:rsidP="004D58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4"/>
          <w:u w:val="single"/>
          <w:lang w:eastAsia="it-IT"/>
        </w:rPr>
      </w:pPr>
      <w:r>
        <w:rPr>
          <w:rFonts w:eastAsia="Times New Roman" w:cstheme="minorHAnsi"/>
          <w:color w:val="222222"/>
          <w:sz w:val="28"/>
          <w:szCs w:val="24"/>
          <w:u w:val="single"/>
          <w:lang w:eastAsia="it-IT"/>
        </w:rPr>
        <w:lastRenderedPageBreak/>
        <w:t>MonitorHandler</w:t>
      </w:r>
      <w:r w:rsidRPr="004D5879">
        <w:rPr>
          <w:rFonts w:eastAsia="Times New Roman" w:cstheme="minorHAnsi"/>
          <w:color w:val="222222"/>
          <w:sz w:val="28"/>
          <w:szCs w:val="24"/>
          <w:u w:val="single"/>
          <w:lang w:eastAsia="it-IT"/>
        </w:rPr>
        <w:t>.</w:t>
      </w:r>
      <w:r>
        <w:rPr>
          <w:rFonts w:eastAsia="Times New Roman" w:cstheme="minorHAnsi"/>
          <w:color w:val="222222"/>
          <w:sz w:val="28"/>
          <w:szCs w:val="24"/>
          <w:u w:val="single"/>
          <w:lang w:eastAsia="it-IT"/>
        </w:rPr>
        <w:t>java</w:t>
      </w:r>
    </w:p>
    <w:p w:rsidR="00440D55" w:rsidRDefault="004D5879" w:rsidP="004D58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  <w:r>
        <w:rPr>
          <w:rFonts w:eastAsia="Times New Roman" w:cstheme="minorHAnsi"/>
          <w:color w:val="222222"/>
          <w:sz w:val="24"/>
          <w:szCs w:val="24"/>
          <w:lang w:eastAsia="it-IT"/>
        </w:rPr>
        <w:t>Definisce</w:t>
      </w:r>
      <w:r w:rsidRPr="004D5879">
        <w:rPr>
          <w:rFonts w:eastAsia="Times New Roman" w:cstheme="minorHAnsi"/>
          <w:color w:val="222222"/>
          <w:sz w:val="24"/>
          <w:szCs w:val="24"/>
          <w:lang w:eastAsia="it-IT"/>
        </w:rPr>
        <w:t xml:space="preserve"> </w:t>
      </w:r>
      <w:r w:rsidR="00440D55">
        <w:rPr>
          <w:rFonts w:eastAsia="Times New Roman" w:cstheme="minorHAnsi"/>
          <w:color w:val="222222"/>
          <w:sz w:val="24"/>
          <w:szCs w:val="24"/>
          <w:lang w:eastAsia="it-IT"/>
        </w:rPr>
        <w:t xml:space="preserve">l’implementazione dell’oggetto responsabile del monitoraggio, il cui comportamento è influenzato dal settaggio, da parte dell’utente, delle costanti spiegate nell’introduzione di questa piccola documentazione. Tale classe, istanziata una sola volta dalla classe Firewall, monitora il traffico prodotto da ogni host e invia un segnale ogni volta che un nuovo host supera i limiti. Questo porterà la classe Firewall a creare un </w:t>
      </w:r>
      <w:proofErr w:type="spellStart"/>
      <w:r w:rsidR="00440D55">
        <w:rPr>
          <w:rFonts w:eastAsia="Times New Roman" w:cstheme="minorHAnsi"/>
          <w:color w:val="222222"/>
          <w:sz w:val="24"/>
          <w:szCs w:val="24"/>
          <w:lang w:eastAsia="it-IT"/>
        </w:rPr>
        <w:t>thread</w:t>
      </w:r>
      <w:proofErr w:type="spellEnd"/>
      <w:r w:rsidR="00440D55">
        <w:rPr>
          <w:rFonts w:eastAsia="Times New Roman" w:cstheme="minorHAnsi"/>
          <w:color w:val="222222"/>
          <w:sz w:val="24"/>
          <w:szCs w:val="24"/>
          <w:lang w:eastAsia="it-IT"/>
        </w:rPr>
        <w:t xml:space="preserve"> dedicato per la gestione di tale problema.</w:t>
      </w:r>
      <w:bookmarkStart w:id="0" w:name="_GoBack"/>
      <w:bookmarkEnd w:id="0"/>
    </w:p>
    <w:p w:rsidR="00440D55" w:rsidRDefault="00440D55" w:rsidP="004D58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</w:p>
    <w:p w:rsidR="00E841F8" w:rsidRPr="00894CFC" w:rsidRDefault="001732E2" w:rsidP="00894CFC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t-IT"/>
        </w:rPr>
      </w:pPr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La documentazione su tutte le classi e le API di ONOS è reperibile all’indirizzo </w:t>
      </w:r>
      <w:hyperlink r:id="rId5" w:history="1">
        <w:r w:rsidRPr="00DE6E22">
          <w:rPr>
            <w:rStyle w:val="Collegamentoipertestuale"/>
            <w:rFonts w:eastAsia="Times New Roman" w:cstheme="minorHAnsi"/>
            <w:sz w:val="24"/>
            <w:szCs w:val="24"/>
            <w:lang w:eastAsia="it-IT"/>
          </w:rPr>
          <w:t>http://api.onosproject.org/1.2.1/org/onosproject</w:t>
        </w:r>
      </w:hyperlink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 e relative URL derivate.</w:t>
      </w:r>
    </w:p>
    <w:sectPr w:rsidR="00E841F8" w:rsidRPr="00894C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341C8"/>
    <w:multiLevelType w:val="hybridMultilevel"/>
    <w:tmpl w:val="E44CE654"/>
    <w:lvl w:ilvl="0" w:tplc="5A96B8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4A"/>
    <w:rsid w:val="001641EE"/>
    <w:rsid w:val="001732E2"/>
    <w:rsid w:val="001B6386"/>
    <w:rsid w:val="00440D55"/>
    <w:rsid w:val="004D5879"/>
    <w:rsid w:val="00694D3F"/>
    <w:rsid w:val="007F374A"/>
    <w:rsid w:val="00894CFC"/>
    <w:rsid w:val="00C82597"/>
    <w:rsid w:val="00CC7073"/>
    <w:rsid w:val="00D77A80"/>
    <w:rsid w:val="00D91C91"/>
    <w:rsid w:val="00E8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F53A"/>
  <w15:chartTrackingRefBased/>
  <w15:docId w15:val="{64149B8D-D557-4EB2-8882-2C53CA29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D5879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D7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onosproject.org/1.2.1/org/onos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cp:lastPrinted>2017-02-16T23:19:00Z</cp:lastPrinted>
  <dcterms:created xsi:type="dcterms:W3CDTF">2017-02-16T22:58:00Z</dcterms:created>
  <dcterms:modified xsi:type="dcterms:W3CDTF">2017-02-21T21:46:00Z</dcterms:modified>
</cp:coreProperties>
</file>