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449" w14:textId="77777777" w:rsidR="00432B51" w:rsidRPr="00432B51" w:rsidRDefault="00432B51">
      <w:pPr>
        <w:rPr>
          <w:b/>
        </w:rPr>
      </w:pPr>
      <w:r w:rsidRPr="00432B51">
        <w:rPr>
          <w:b/>
        </w:rPr>
        <w:t>数据准备需求如下：</w:t>
      </w:r>
    </w:p>
    <w:p w14:paraId="3B500240" w14:textId="77777777" w:rsidR="00067437" w:rsidRDefault="00067437" w:rsidP="00067437"/>
    <w:p w14:paraId="662C7B57" w14:textId="00FD32D7" w:rsidR="00067437" w:rsidRDefault="00067437" w:rsidP="00067437">
      <w:r>
        <w:t>系统需刷入初始数据，包含全体学生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t>党员</w:t>
      </w:r>
      <w:r>
        <w:t>)</w:t>
      </w:r>
      <w:r>
        <w:t>的数据。提供</w:t>
      </w:r>
      <w:r>
        <w:rPr>
          <w:rFonts w:hint="eastAsia"/>
        </w:rPr>
        <w:t>数据表格文件如下：</w:t>
      </w:r>
    </w:p>
    <w:p w14:paraId="29A7D44F" w14:textId="194F933F" w:rsidR="00067437" w:rsidRDefault="00067437" w:rsidP="00067437">
      <w:r>
        <w:rPr>
          <w:rFonts w:hint="eastAsia"/>
        </w:rPr>
        <w:t>“学生和党员数据表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</w:t>
      </w:r>
    </w:p>
    <w:p w14:paraId="7E012D9B" w14:textId="01CB14F6" w:rsidR="0076707A" w:rsidRPr="00067437" w:rsidRDefault="0076707A" w:rsidP="00067437">
      <w:r>
        <w:t>表格对应字段</w:t>
      </w:r>
      <w:r>
        <w:rPr>
          <w:rFonts w:hint="eastAsia"/>
        </w:rPr>
        <w:t>如下</w:t>
      </w:r>
      <w:r>
        <w:t>：</w:t>
      </w:r>
    </w:p>
    <w:p w14:paraId="6638A9AA" w14:textId="109DD24E" w:rsidR="00067437" w:rsidRDefault="00067437" w:rsidP="00067437">
      <w:r w:rsidRPr="00067437">
        <w:rPr>
          <w:noProof/>
        </w:rPr>
        <w:drawing>
          <wp:inline distT="0" distB="0" distL="0" distR="0" wp14:anchorId="1199BDB3" wp14:editId="72EC3FBC">
            <wp:extent cx="5274310" cy="762000"/>
            <wp:effectExtent l="0" t="0" r="2540" b="0"/>
            <wp:docPr id="1314145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45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2D4C" w14:textId="77777777" w:rsidR="0064104A" w:rsidRDefault="0064104A" w:rsidP="0064104A"/>
    <w:p w14:paraId="02088D63" w14:textId="77777777" w:rsidR="0064104A" w:rsidRDefault="0064104A" w:rsidP="0064104A">
      <w:pPr>
        <w:pStyle w:val="a7"/>
        <w:numPr>
          <w:ilvl w:val="0"/>
          <w:numId w:val="2"/>
        </w:numPr>
        <w:ind w:firstLineChars="0"/>
      </w:pPr>
      <w:r>
        <w:t>列顺序保持不动</w:t>
      </w:r>
    </w:p>
    <w:p w14:paraId="1D24BB1A" w14:textId="77777777" w:rsidR="0064104A" w:rsidRDefault="0064104A" w:rsidP="0064104A">
      <w:pPr>
        <w:pStyle w:val="a7"/>
        <w:numPr>
          <w:ilvl w:val="0"/>
          <w:numId w:val="2"/>
        </w:numPr>
        <w:ind w:firstLineChars="0"/>
      </w:pPr>
      <w:r>
        <w:t>单元格</w:t>
      </w:r>
      <w:r>
        <w:rPr>
          <w:rFonts w:hint="eastAsia"/>
        </w:rPr>
        <w:t>全是文本格式</w:t>
      </w:r>
    </w:p>
    <w:p w14:paraId="252A8767" w14:textId="66A82EE7" w:rsidR="0064104A" w:rsidRDefault="0064104A" w:rsidP="0064104A">
      <w:pPr>
        <w:pStyle w:val="a7"/>
        <w:numPr>
          <w:ilvl w:val="0"/>
          <w:numId w:val="2"/>
        </w:numPr>
        <w:ind w:firstLineChars="0"/>
      </w:pPr>
      <w:r>
        <w:t>单元格不要包含多余的字符，比如空格</w:t>
      </w:r>
      <w:r>
        <w:rPr>
          <w:rFonts w:hint="eastAsia"/>
        </w:rPr>
        <w:t>换行等</w:t>
      </w:r>
    </w:p>
    <w:p w14:paraId="6B993250" w14:textId="3D394F3D" w:rsidR="0064104A" w:rsidRDefault="0064104A" w:rsidP="0064104A">
      <w:pPr>
        <w:pStyle w:val="a7"/>
        <w:numPr>
          <w:ilvl w:val="0"/>
          <w:numId w:val="2"/>
        </w:numPr>
        <w:ind w:firstLineChars="0"/>
      </w:pPr>
      <w:r>
        <w:t>数据前后一致，比如班级名称不要出现多个名字</w:t>
      </w:r>
      <w:r w:rsidR="003633F9">
        <w:rPr>
          <w:rFonts w:hint="eastAsia"/>
        </w:rPr>
        <w:t>，比如：软件</w:t>
      </w:r>
      <w:r w:rsidR="003633F9">
        <w:rPr>
          <w:rFonts w:hint="eastAsia"/>
        </w:rPr>
        <w:t>1</w:t>
      </w:r>
      <w:r w:rsidR="003633F9">
        <w:t>501</w:t>
      </w:r>
      <w:r w:rsidR="003633F9">
        <w:rPr>
          <w:rFonts w:hint="eastAsia"/>
        </w:rPr>
        <w:t>和软工</w:t>
      </w:r>
      <w:r w:rsidR="003633F9">
        <w:rPr>
          <w:rFonts w:hint="eastAsia"/>
        </w:rPr>
        <w:t>1</w:t>
      </w:r>
      <w:r w:rsidR="003633F9">
        <w:t>501</w:t>
      </w:r>
      <w:r w:rsidR="003633F9">
        <w:rPr>
          <w:rFonts w:hint="eastAsia"/>
        </w:rPr>
        <w:t>，虽然是同一个班级却使用了不同的名字。</w:t>
      </w:r>
    </w:p>
    <w:p w14:paraId="52E10C9F" w14:textId="77777777" w:rsidR="00E753F3" w:rsidRPr="0064104A" w:rsidRDefault="00E753F3" w:rsidP="00067437"/>
    <w:p w14:paraId="61AAC624" w14:textId="77777777" w:rsidR="00D978E3" w:rsidRDefault="00D978E3" w:rsidP="00067437"/>
    <w:sectPr w:rsidR="00D9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041E" w14:textId="77777777" w:rsidR="00CD1834" w:rsidRDefault="00CD1834" w:rsidP="00432B51">
      <w:r>
        <w:separator/>
      </w:r>
    </w:p>
  </w:endnote>
  <w:endnote w:type="continuationSeparator" w:id="0">
    <w:p w14:paraId="457088DE" w14:textId="77777777" w:rsidR="00CD1834" w:rsidRDefault="00CD1834" w:rsidP="0043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D9DA" w14:textId="77777777" w:rsidR="00CD1834" w:rsidRDefault="00CD1834" w:rsidP="00432B51">
      <w:r>
        <w:separator/>
      </w:r>
    </w:p>
  </w:footnote>
  <w:footnote w:type="continuationSeparator" w:id="0">
    <w:p w14:paraId="3F41B269" w14:textId="77777777" w:rsidR="00CD1834" w:rsidRDefault="00CD1834" w:rsidP="00432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898"/>
    <w:multiLevelType w:val="hybridMultilevel"/>
    <w:tmpl w:val="697C33AA"/>
    <w:lvl w:ilvl="0" w:tplc="3C5023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EF41B5"/>
    <w:multiLevelType w:val="hybridMultilevel"/>
    <w:tmpl w:val="697C33AA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448388">
    <w:abstractNumId w:val="0"/>
  </w:num>
  <w:num w:numId="2" w16cid:durableId="214442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F6"/>
    <w:rsid w:val="00067437"/>
    <w:rsid w:val="00157B8F"/>
    <w:rsid w:val="001E6E05"/>
    <w:rsid w:val="002A2E37"/>
    <w:rsid w:val="00342AE0"/>
    <w:rsid w:val="00360C9D"/>
    <w:rsid w:val="003633F9"/>
    <w:rsid w:val="004048CC"/>
    <w:rsid w:val="00432B51"/>
    <w:rsid w:val="005A24EC"/>
    <w:rsid w:val="0064104A"/>
    <w:rsid w:val="0076707A"/>
    <w:rsid w:val="00875F64"/>
    <w:rsid w:val="00A04530"/>
    <w:rsid w:val="00B373F6"/>
    <w:rsid w:val="00C50165"/>
    <w:rsid w:val="00CD1834"/>
    <w:rsid w:val="00D34880"/>
    <w:rsid w:val="00D978E3"/>
    <w:rsid w:val="00E5106F"/>
    <w:rsid w:val="00E753F3"/>
    <w:rsid w:val="00F068DE"/>
    <w:rsid w:val="00FC6E5D"/>
    <w:rsid w:val="00FD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3ED3B"/>
  <w15:chartTrackingRefBased/>
  <w15:docId w15:val="{8479996F-6AA4-4C92-9254-75AEC110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B51"/>
    <w:rPr>
      <w:sz w:val="18"/>
      <w:szCs w:val="18"/>
    </w:rPr>
  </w:style>
  <w:style w:type="paragraph" w:styleId="a7">
    <w:name w:val="List Paragraph"/>
    <w:basedOn w:val="a"/>
    <w:uiPriority w:val="34"/>
    <w:qFormat/>
    <w:rsid w:val="00A045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150</Characters>
  <Application>Microsoft Office Word</Application>
  <DocSecurity>0</DocSecurity>
  <Lines>1</Lines>
  <Paragraphs>1</Paragraphs>
  <ScaleCrop>false</ScaleCrop>
  <Company>P R C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臣臣 孙</cp:lastModifiedBy>
  <cp:revision>20</cp:revision>
  <dcterms:created xsi:type="dcterms:W3CDTF">2021-12-11T02:41:00Z</dcterms:created>
  <dcterms:modified xsi:type="dcterms:W3CDTF">2023-12-04T01:45:00Z</dcterms:modified>
</cp:coreProperties>
</file>