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942F1" w14:textId="77777777" w:rsidR="00B3365D" w:rsidRDefault="00B3365D" w:rsidP="00B3365D">
      <w:pPr>
        <w:pStyle w:val="NormalWeb"/>
        <w:shd w:val="clear" w:color="auto" w:fill="FFFFFF"/>
        <w:spacing w:before="0" w:beforeAutospacing="0" w:after="150" w:afterAutospacing="0"/>
        <w:jc w:val="center"/>
        <w:rPr>
          <w:rFonts w:ascii="Arial" w:hAnsi="Arial" w:cs="Arial"/>
          <w:b/>
          <w:sz w:val="22"/>
          <w:szCs w:val="22"/>
        </w:rPr>
      </w:pPr>
      <w:r w:rsidRPr="004927B6">
        <w:rPr>
          <w:rFonts w:ascii="Arial" w:hAnsi="Arial" w:cs="Arial"/>
          <w:b/>
          <w:sz w:val="22"/>
          <w:szCs w:val="22"/>
        </w:rPr>
        <w:t>CONTRATO DE CORRETAGEM E EXCLUSIVIDADE PARA VENDA DE IMÓVEL</w:t>
      </w:r>
    </w:p>
    <w:p w14:paraId="7829EFBD" w14:textId="77777777" w:rsidR="00535A1E" w:rsidRPr="004E44AD" w:rsidRDefault="00535A1E" w:rsidP="00535A1E">
      <w:pPr>
        <w:pStyle w:val="NormalWeb"/>
        <w:shd w:val="clear" w:color="auto" w:fill="FFFFFF"/>
        <w:spacing w:before="0" w:beforeAutospacing="0" w:after="0" w:afterAutospacing="0"/>
        <w:jc w:val="both"/>
        <w:rPr>
          <w:rFonts w:ascii="Arial" w:hAnsi="Arial" w:cs="Arial"/>
          <w:sz w:val="18"/>
          <w:szCs w:val="18"/>
        </w:rPr>
      </w:pPr>
      <w:r w:rsidRPr="00993152">
        <w:rPr>
          <w:rFonts w:ascii="Arial" w:hAnsi="Arial" w:cs="Arial"/>
          <w:sz w:val="18"/>
          <w:szCs w:val="18"/>
        </w:rPr>
        <w:t xml:space="preserve">Pelo presente, de um lado, a proprietária, </w:t>
      </w:r>
      <w:r w:rsidR="00993152" w:rsidRPr="00993152">
        <w:rPr>
          <w:rFonts w:ascii="Arial" w:hAnsi="Arial" w:cs="Arial"/>
          <w:sz w:val="18"/>
          <w:szCs w:val="18"/>
        </w:rPr>
        <w:t>ELIANA</w:t>
      </w:r>
      <w:r w:rsidR="00993152" w:rsidRPr="00993152">
        <w:rPr>
          <w:rFonts w:ascii="Arial" w:hAnsi="Arial" w:cs="Arial"/>
          <w:spacing w:val="-21"/>
          <w:sz w:val="18"/>
          <w:szCs w:val="18"/>
        </w:rPr>
        <w:t xml:space="preserve"> </w:t>
      </w:r>
      <w:r w:rsidR="00993152" w:rsidRPr="00993152">
        <w:rPr>
          <w:rFonts w:ascii="Arial" w:hAnsi="Arial" w:cs="Arial"/>
          <w:sz w:val="18"/>
          <w:szCs w:val="18"/>
        </w:rPr>
        <w:t>MARA</w:t>
      </w:r>
      <w:r w:rsidR="00993152" w:rsidRPr="00993152">
        <w:rPr>
          <w:rFonts w:ascii="Arial" w:hAnsi="Arial" w:cs="Arial"/>
          <w:spacing w:val="-20"/>
          <w:sz w:val="18"/>
          <w:szCs w:val="18"/>
        </w:rPr>
        <w:t xml:space="preserve"> </w:t>
      </w:r>
      <w:r w:rsidR="00993152" w:rsidRPr="00993152">
        <w:rPr>
          <w:rFonts w:ascii="Arial" w:hAnsi="Arial" w:cs="Arial"/>
          <w:sz w:val="18"/>
          <w:szCs w:val="18"/>
        </w:rPr>
        <w:t>CHIMIN</w:t>
      </w:r>
      <w:r w:rsidR="00247DF2">
        <w:rPr>
          <w:rFonts w:ascii="Arial" w:hAnsi="Arial" w:cs="Arial"/>
          <w:sz w:val="18"/>
          <w:szCs w:val="18"/>
        </w:rPr>
        <w:t>Á</w:t>
      </w:r>
      <w:r w:rsidR="00993152" w:rsidRPr="00993152">
        <w:rPr>
          <w:rFonts w:ascii="Arial" w:hAnsi="Arial" w:cs="Arial"/>
          <w:sz w:val="18"/>
          <w:szCs w:val="18"/>
        </w:rPr>
        <w:t>CIO</w:t>
      </w:r>
      <w:r w:rsidR="00993152" w:rsidRPr="00993152">
        <w:rPr>
          <w:rFonts w:ascii="Arial" w:hAnsi="Arial" w:cs="Arial"/>
          <w:spacing w:val="-1"/>
          <w:w w:val="94"/>
          <w:sz w:val="18"/>
          <w:szCs w:val="18"/>
        </w:rPr>
        <w:t xml:space="preserve"> </w:t>
      </w:r>
      <w:r w:rsidR="00993152" w:rsidRPr="00993152">
        <w:rPr>
          <w:rFonts w:ascii="Arial" w:hAnsi="Arial" w:cs="Arial"/>
          <w:w w:val="95"/>
          <w:sz w:val="18"/>
          <w:szCs w:val="18"/>
        </w:rPr>
        <w:t>PEREIRA, brasileira, viúva, do lar, CI/RG n•</w:t>
      </w:r>
      <w:r w:rsidR="00247DF2">
        <w:rPr>
          <w:rFonts w:ascii="Arial" w:hAnsi="Arial" w:cs="Arial"/>
          <w:w w:val="95"/>
          <w:sz w:val="18"/>
          <w:szCs w:val="18"/>
        </w:rPr>
        <w:t xml:space="preserve"> </w:t>
      </w:r>
      <w:r w:rsidR="00993152" w:rsidRPr="00993152">
        <w:rPr>
          <w:rFonts w:ascii="Arial" w:hAnsi="Arial" w:cs="Arial"/>
          <w:w w:val="95"/>
          <w:sz w:val="18"/>
          <w:szCs w:val="18"/>
        </w:rPr>
        <w:t>2.049.867-6-SSP/PR e</w:t>
      </w:r>
      <w:r w:rsidR="00993152" w:rsidRPr="00993152">
        <w:rPr>
          <w:rFonts w:ascii="Arial" w:hAnsi="Arial" w:cs="Arial"/>
          <w:spacing w:val="-3"/>
          <w:w w:val="95"/>
          <w:sz w:val="18"/>
          <w:szCs w:val="18"/>
        </w:rPr>
        <w:t xml:space="preserve"> </w:t>
      </w:r>
      <w:r w:rsidR="00993152" w:rsidRPr="00993152">
        <w:rPr>
          <w:rFonts w:ascii="Arial" w:hAnsi="Arial" w:cs="Arial"/>
          <w:w w:val="95"/>
          <w:sz w:val="18"/>
          <w:szCs w:val="18"/>
        </w:rPr>
        <w:t>CPF</w:t>
      </w:r>
      <w:r w:rsidR="00993152" w:rsidRPr="00993152">
        <w:rPr>
          <w:rFonts w:ascii="Arial" w:hAnsi="Arial" w:cs="Arial"/>
          <w:spacing w:val="6"/>
          <w:w w:val="95"/>
          <w:sz w:val="18"/>
          <w:szCs w:val="18"/>
        </w:rPr>
        <w:t xml:space="preserve"> </w:t>
      </w:r>
      <w:r w:rsidR="00993152" w:rsidRPr="00993152">
        <w:rPr>
          <w:rFonts w:ascii="Arial" w:hAnsi="Arial" w:cs="Arial"/>
          <w:w w:val="95"/>
          <w:sz w:val="18"/>
          <w:szCs w:val="18"/>
        </w:rPr>
        <w:t>n°</w:t>
      </w:r>
      <w:r w:rsidR="00247DF2">
        <w:rPr>
          <w:rFonts w:ascii="Arial" w:hAnsi="Arial" w:cs="Arial"/>
          <w:w w:val="95"/>
          <w:sz w:val="18"/>
          <w:szCs w:val="18"/>
        </w:rPr>
        <w:t xml:space="preserve"> </w:t>
      </w:r>
      <w:r w:rsidR="00993152" w:rsidRPr="00993152">
        <w:rPr>
          <w:rFonts w:ascii="Arial" w:hAnsi="Arial" w:cs="Arial"/>
          <w:w w:val="95"/>
          <w:sz w:val="18"/>
          <w:szCs w:val="18"/>
        </w:rPr>
        <w:t>033.175.559-</w:t>
      </w:r>
      <w:r w:rsidR="00993152" w:rsidRPr="00993152">
        <w:rPr>
          <w:rFonts w:ascii="Arial" w:hAnsi="Arial" w:cs="Arial"/>
          <w:sz w:val="18"/>
          <w:szCs w:val="18"/>
        </w:rPr>
        <w:t>98,</w:t>
      </w:r>
      <w:r w:rsidR="00993152" w:rsidRPr="00993152">
        <w:rPr>
          <w:rFonts w:ascii="Arial" w:hAnsi="Arial" w:cs="Arial"/>
          <w:spacing w:val="-30"/>
          <w:sz w:val="18"/>
          <w:szCs w:val="18"/>
        </w:rPr>
        <w:t xml:space="preserve"> </w:t>
      </w:r>
      <w:r w:rsidR="00993152" w:rsidRPr="00993152">
        <w:rPr>
          <w:rFonts w:ascii="Arial" w:hAnsi="Arial" w:cs="Arial"/>
          <w:sz w:val="18"/>
          <w:szCs w:val="18"/>
        </w:rPr>
        <w:t>residente</w:t>
      </w:r>
      <w:r w:rsidR="00993152" w:rsidRPr="00993152">
        <w:rPr>
          <w:rFonts w:ascii="Arial" w:hAnsi="Arial" w:cs="Arial"/>
          <w:spacing w:val="-20"/>
          <w:sz w:val="18"/>
          <w:szCs w:val="18"/>
        </w:rPr>
        <w:t xml:space="preserve"> </w:t>
      </w:r>
      <w:r w:rsidR="00993152" w:rsidRPr="00993152">
        <w:rPr>
          <w:rFonts w:ascii="Arial" w:hAnsi="Arial" w:cs="Arial"/>
          <w:sz w:val="18"/>
          <w:szCs w:val="18"/>
        </w:rPr>
        <w:t>e</w:t>
      </w:r>
      <w:r w:rsidR="00993152" w:rsidRPr="00993152">
        <w:rPr>
          <w:rFonts w:ascii="Arial" w:hAnsi="Arial" w:cs="Arial"/>
          <w:spacing w:val="-29"/>
          <w:sz w:val="18"/>
          <w:szCs w:val="18"/>
        </w:rPr>
        <w:t xml:space="preserve"> </w:t>
      </w:r>
      <w:r w:rsidR="00993152" w:rsidRPr="00993152">
        <w:rPr>
          <w:rFonts w:ascii="Arial" w:hAnsi="Arial" w:cs="Arial"/>
          <w:sz w:val="18"/>
          <w:szCs w:val="18"/>
        </w:rPr>
        <w:t>domiciliada</w:t>
      </w:r>
      <w:r w:rsidR="00993152" w:rsidRPr="00993152">
        <w:rPr>
          <w:rFonts w:ascii="Arial" w:hAnsi="Arial" w:cs="Arial"/>
          <w:spacing w:val="-17"/>
          <w:sz w:val="18"/>
          <w:szCs w:val="18"/>
        </w:rPr>
        <w:t xml:space="preserve"> </w:t>
      </w:r>
      <w:r w:rsidR="00993152" w:rsidRPr="00993152">
        <w:rPr>
          <w:rFonts w:ascii="Arial" w:hAnsi="Arial" w:cs="Arial"/>
          <w:sz w:val="18"/>
          <w:szCs w:val="18"/>
        </w:rPr>
        <w:t>na</w:t>
      </w:r>
      <w:r w:rsidR="00993152" w:rsidRPr="00993152">
        <w:rPr>
          <w:rFonts w:ascii="Arial" w:hAnsi="Arial" w:cs="Arial"/>
          <w:spacing w:val="-23"/>
          <w:sz w:val="18"/>
          <w:szCs w:val="18"/>
        </w:rPr>
        <w:t xml:space="preserve"> </w:t>
      </w:r>
      <w:r w:rsidR="00993152" w:rsidRPr="00993152">
        <w:rPr>
          <w:rFonts w:ascii="Arial" w:hAnsi="Arial" w:cs="Arial"/>
          <w:sz w:val="18"/>
          <w:szCs w:val="18"/>
        </w:rPr>
        <w:t>Rua</w:t>
      </w:r>
      <w:r w:rsidR="00993152" w:rsidRPr="00993152">
        <w:rPr>
          <w:rFonts w:ascii="Arial" w:hAnsi="Arial" w:cs="Arial"/>
          <w:spacing w:val="-1"/>
          <w:w w:val="93"/>
          <w:sz w:val="18"/>
          <w:szCs w:val="18"/>
        </w:rPr>
        <w:t xml:space="preserve"> </w:t>
      </w:r>
      <w:r w:rsidR="00993152" w:rsidRPr="00993152">
        <w:rPr>
          <w:rFonts w:ascii="Arial" w:hAnsi="Arial" w:cs="Arial"/>
          <w:sz w:val="18"/>
          <w:szCs w:val="18"/>
        </w:rPr>
        <w:t>Honório Tosawa,149, Jd. Cidade Alta, na cidade de</w:t>
      </w:r>
      <w:r w:rsidR="00993152" w:rsidRPr="00993152">
        <w:rPr>
          <w:rFonts w:ascii="Arial" w:hAnsi="Arial" w:cs="Arial"/>
          <w:spacing w:val="44"/>
          <w:sz w:val="18"/>
          <w:szCs w:val="18"/>
        </w:rPr>
        <w:t xml:space="preserve"> </w:t>
      </w:r>
      <w:r w:rsidR="00993152" w:rsidRPr="00993152">
        <w:rPr>
          <w:rFonts w:ascii="Arial" w:hAnsi="Arial" w:cs="Arial"/>
          <w:sz w:val="18"/>
          <w:szCs w:val="18"/>
        </w:rPr>
        <w:t>Campo</w:t>
      </w:r>
      <w:r w:rsidR="00993152" w:rsidRPr="00993152">
        <w:rPr>
          <w:rFonts w:ascii="Arial" w:hAnsi="Arial" w:cs="Arial"/>
          <w:spacing w:val="29"/>
          <w:sz w:val="18"/>
          <w:szCs w:val="18"/>
        </w:rPr>
        <w:t xml:space="preserve"> </w:t>
      </w:r>
      <w:r w:rsidR="00993152" w:rsidRPr="00993152">
        <w:rPr>
          <w:rFonts w:ascii="Arial" w:hAnsi="Arial" w:cs="Arial"/>
          <w:sz w:val="18"/>
          <w:szCs w:val="18"/>
        </w:rPr>
        <w:t>Mour</w:t>
      </w:r>
      <w:r w:rsidR="00247DF2">
        <w:rPr>
          <w:rFonts w:ascii="Arial" w:hAnsi="Arial" w:cs="Arial"/>
          <w:sz w:val="18"/>
          <w:szCs w:val="18"/>
        </w:rPr>
        <w:t>ã</w:t>
      </w:r>
      <w:r w:rsidR="00993152" w:rsidRPr="00993152">
        <w:rPr>
          <w:rFonts w:ascii="Arial" w:hAnsi="Arial" w:cs="Arial"/>
          <w:sz w:val="18"/>
          <w:szCs w:val="18"/>
        </w:rPr>
        <w:t>o</w:t>
      </w:r>
      <w:r w:rsidR="00B10F54">
        <w:rPr>
          <w:rFonts w:ascii="Arial" w:hAnsi="Arial" w:cs="Arial"/>
          <w:sz w:val="18"/>
          <w:szCs w:val="18"/>
        </w:rPr>
        <w:t>/</w:t>
      </w:r>
      <w:r w:rsidR="00993152" w:rsidRPr="00993152">
        <w:rPr>
          <w:rFonts w:ascii="Arial" w:hAnsi="Arial" w:cs="Arial"/>
          <w:sz w:val="18"/>
          <w:szCs w:val="18"/>
        </w:rPr>
        <w:t>PR</w:t>
      </w:r>
      <w:r w:rsidR="008C6FDF" w:rsidRPr="00993152">
        <w:rPr>
          <w:rFonts w:ascii="Arial" w:hAnsi="Arial" w:cs="Arial"/>
          <w:sz w:val="18"/>
          <w:szCs w:val="18"/>
        </w:rPr>
        <w:t>,</w:t>
      </w:r>
      <w:r w:rsidR="0097234E" w:rsidRPr="00993152">
        <w:rPr>
          <w:rFonts w:ascii="Arial" w:hAnsi="Arial" w:cs="Arial"/>
          <w:sz w:val="18"/>
          <w:szCs w:val="18"/>
        </w:rPr>
        <w:t xml:space="preserve"> </w:t>
      </w:r>
      <w:r w:rsidR="00191C52" w:rsidRPr="005E6FC5">
        <w:rPr>
          <w:rFonts w:ascii="Arial" w:hAnsi="Arial" w:cs="Arial"/>
          <w:sz w:val="18"/>
          <w:szCs w:val="18"/>
        </w:rPr>
        <w:t>CEP:</w:t>
      </w:r>
      <w:r w:rsidR="005E6FC5">
        <w:rPr>
          <w:rFonts w:ascii="Arial" w:hAnsi="Arial" w:cs="Arial"/>
          <w:sz w:val="18"/>
          <w:szCs w:val="18"/>
        </w:rPr>
        <w:t xml:space="preserve"> </w:t>
      </w:r>
      <w:r w:rsidR="005E6FC5" w:rsidRPr="005E6FC5">
        <w:rPr>
          <w:rFonts w:ascii="Arial" w:hAnsi="Arial" w:cs="Arial"/>
          <w:sz w:val="18"/>
          <w:szCs w:val="18"/>
        </w:rPr>
        <w:t>87308-542</w:t>
      </w:r>
      <w:r w:rsidR="00191C52">
        <w:rPr>
          <w:rFonts w:ascii="Arial" w:hAnsi="Arial" w:cs="Arial"/>
          <w:sz w:val="18"/>
          <w:szCs w:val="18"/>
        </w:rPr>
        <w:t xml:space="preserve">, </w:t>
      </w:r>
      <w:r w:rsidR="00191C52" w:rsidRPr="008F6E99">
        <w:rPr>
          <w:rFonts w:ascii="Arial" w:hAnsi="Arial" w:cs="Arial"/>
          <w:sz w:val="18"/>
          <w:szCs w:val="18"/>
        </w:rPr>
        <w:t xml:space="preserve">telefone para contato </w:t>
      </w:r>
      <w:r w:rsidR="008F6E99" w:rsidRPr="008F6E99">
        <w:rPr>
          <w:rFonts w:ascii="Arial" w:hAnsi="Arial" w:cs="Arial"/>
          <w:sz w:val="18"/>
          <w:szCs w:val="18"/>
        </w:rPr>
        <w:t>(44) 99810-9680</w:t>
      </w:r>
      <w:r w:rsidR="00191C52" w:rsidRPr="008F6E99">
        <w:rPr>
          <w:rFonts w:ascii="Arial" w:hAnsi="Arial" w:cs="Arial"/>
          <w:sz w:val="18"/>
          <w:szCs w:val="18"/>
        </w:rPr>
        <w:t>,</w:t>
      </w:r>
      <w:r w:rsidR="00191C52">
        <w:rPr>
          <w:rFonts w:ascii="Arial" w:hAnsi="Arial" w:cs="Arial"/>
          <w:sz w:val="18"/>
          <w:szCs w:val="18"/>
        </w:rPr>
        <w:t xml:space="preserve"> </w:t>
      </w:r>
      <w:r w:rsidRPr="00993152">
        <w:rPr>
          <w:rFonts w:ascii="Arial" w:hAnsi="Arial" w:cs="Arial"/>
          <w:sz w:val="18"/>
          <w:szCs w:val="18"/>
        </w:rPr>
        <w:t xml:space="preserve">adiante denominada simplesmente de </w:t>
      </w:r>
      <w:r w:rsidRPr="00993152">
        <w:rPr>
          <w:rFonts w:ascii="Arial" w:hAnsi="Arial" w:cs="Arial"/>
          <w:i/>
          <w:sz w:val="18"/>
          <w:szCs w:val="18"/>
        </w:rPr>
        <w:t xml:space="preserve">CONTRATANTE, </w:t>
      </w:r>
      <w:r w:rsidRPr="00993152">
        <w:rPr>
          <w:rFonts w:ascii="Arial" w:hAnsi="Arial" w:cs="Arial"/>
          <w:sz w:val="18"/>
          <w:szCs w:val="18"/>
        </w:rPr>
        <w:t xml:space="preserve">e, de outro lado, </w:t>
      </w:r>
      <w:r w:rsidRPr="00993152">
        <w:rPr>
          <w:rFonts w:ascii="Arial" w:hAnsi="Arial" w:cs="Arial"/>
          <w:sz w:val="18"/>
          <w:szCs w:val="18"/>
          <w:shd w:val="clear" w:color="auto" w:fill="FFFFFF"/>
        </w:rPr>
        <w:t xml:space="preserve">LUIZ FERNANDO RAIFFER DE OLIVEIRA, brasileiro, casado, corretor de imóveis, </w:t>
      </w:r>
      <w:r w:rsidRPr="00993152">
        <w:rPr>
          <w:rFonts w:ascii="Arial" w:hAnsi="Arial" w:cs="Arial"/>
          <w:sz w:val="18"/>
          <w:szCs w:val="18"/>
        </w:rPr>
        <w:t xml:space="preserve">CI/RG nº 3.878.744-6-SSP/PR e CPF nº </w:t>
      </w:r>
      <w:r w:rsidRPr="00993152">
        <w:rPr>
          <w:rFonts w:ascii="Arial" w:hAnsi="Arial" w:cs="Arial"/>
          <w:sz w:val="18"/>
          <w:szCs w:val="18"/>
          <w:shd w:val="clear" w:color="auto" w:fill="FFFFFF"/>
        </w:rPr>
        <w:t>495.133.389-91</w:t>
      </w:r>
      <w:r w:rsidRPr="00993152">
        <w:rPr>
          <w:rFonts w:ascii="Arial" w:hAnsi="Arial" w:cs="Arial"/>
          <w:sz w:val="18"/>
          <w:szCs w:val="18"/>
        </w:rPr>
        <w:t xml:space="preserve">, inscrito no </w:t>
      </w:r>
      <w:r w:rsidRPr="00993152">
        <w:rPr>
          <w:rFonts w:ascii="Arial" w:hAnsi="Arial" w:cs="Arial"/>
          <w:sz w:val="18"/>
          <w:szCs w:val="18"/>
          <w:shd w:val="clear" w:color="auto" w:fill="FFFFFF"/>
        </w:rPr>
        <w:t>CRECI sob o nº F30.864 e CNAI sob o nº 28.880, estabelecido na Rua João Mendes de Oliveira, nº 504, centro, Mamborê/PR</w:t>
      </w:r>
      <w:r w:rsidRPr="00993152">
        <w:rPr>
          <w:rFonts w:ascii="Arial" w:hAnsi="Arial" w:cs="Arial"/>
          <w:sz w:val="18"/>
          <w:szCs w:val="18"/>
        </w:rPr>
        <w:t xml:space="preserve">, </w:t>
      </w:r>
      <w:r w:rsidR="00DD0C50" w:rsidRPr="00993152">
        <w:rPr>
          <w:rFonts w:ascii="Arial" w:hAnsi="Arial" w:cs="Arial"/>
          <w:sz w:val="18"/>
          <w:szCs w:val="18"/>
        </w:rPr>
        <w:t xml:space="preserve">CEP: 87340-000, </w:t>
      </w:r>
      <w:r w:rsidR="008F6E99">
        <w:rPr>
          <w:rFonts w:ascii="Arial" w:hAnsi="Arial" w:cs="Arial"/>
          <w:sz w:val="18"/>
          <w:szCs w:val="18"/>
        </w:rPr>
        <w:t xml:space="preserve">telefone: (44) 99918-0685, </w:t>
      </w:r>
      <w:r w:rsidRPr="00993152">
        <w:rPr>
          <w:rFonts w:ascii="Arial" w:hAnsi="Arial" w:cs="Arial"/>
          <w:sz w:val="18"/>
          <w:szCs w:val="18"/>
        </w:rPr>
        <w:t xml:space="preserve">adiante denominado simplesmente de </w:t>
      </w:r>
      <w:r w:rsidRPr="00993152">
        <w:rPr>
          <w:rFonts w:ascii="Arial" w:hAnsi="Arial" w:cs="Arial"/>
          <w:i/>
          <w:sz w:val="18"/>
          <w:szCs w:val="18"/>
        </w:rPr>
        <w:t>CONTRATADO</w:t>
      </w:r>
      <w:r w:rsidRPr="00993152">
        <w:rPr>
          <w:rFonts w:ascii="Arial" w:hAnsi="Arial" w:cs="Arial"/>
          <w:sz w:val="18"/>
          <w:szCs w:val="18"/>
        </w:rPr>
        <w:t>, têm entre si justo e acertado o que segue</w:t>
      </w:r>
      <w:r w:rsidRPr="004E44AD">
        <w:rPr>
          <w:rFonts w:ascii="Arial" w:hAnsi="Arial" w:cs="Arial"/>
          <w:sz w:val="18"/>
          <w:szCs w:val="18"/>
        </w:rPr>
        <w:t>:</w:t>
      </w:r>
    </w:p>
    <w:p w14:paraId="7BDF1DD8" w14:textId="77777777" w:rsidR="00535A1E" w:rsidRPr="004E44AD" w:rsidRDefault="00CD52E7" w:rsidP="001716E5">
      <w:pPr>
        <w:numPr>
          <w:ilvl w:val="0"/>
          <w:numId w:val="7"/>
        </w:numPr>
        <w:shd w:val="clear" w:color="auto" w:fill="FFFFFF"/>
        <w:spacing w:before="120" w:after="120" w:line="240" w:lineRule="auto"/>
        <w:jc w:val="both"/>
        <w:rPr>
          <w:rFonts w:ascii="Arial" w:eastAsia="Times New Roman" w:hAnsi="Arial" w:cs="Arial"/>
          <w:b/>
          <w:color w:val="FF0000"/>
          <w:sz w:val="18"/>
          <w:szCs w:val="18"/>
          <w:u w:val="single"/>
          <w:lang w:eastAsia="pt-BR"/>
        </w:rPr>
      </w:pPr>
      <w:r w:rsidRPr="004E44AD">
        <w:rPr>
          <w:rFonts w:ascii="Arial" w:hAnsi="Arial" w:cs="Arial"/>
          <w:sz w:val="18"/>
          <w:szCs w:val="18"/>
        </w:rPr>
        <w:t>A</w:t>
      </w:r>
      <w:r w:rsidR="001716E5" w:rsidRPr="004E44AD">
        <w:rPr>
          <w:rFonts w:ascii="Arial" w:hAnsi="Arial" w:cs="Arial"/>
          <w:sz w:val="18"/>
          <w:szCs w:val="18"/>
        </w:rPr>
        <w:t xml:space="preserve"> CONTRATANTE autoriza o CONTRATADO a promover com exclusividade</w:t>
      </w:r>
      <w:r w:rsidR="001716E5" w:rsidRPr="004E44AD">
        <w:rPr>
          <w:rFonts w:ascii="Arial" w:eastAsia="Times New Roman" w:hAnsi="Arial" w:cs="Arial"/>
          <w:sz w:val="18"/>
          <w:szCs w:val="18"/>
          <w:lang w:eastAsia="pt-BR"/>
        </w:rPr>
        <w:t xml:space="preserve"> a venda do imóvel de sua propriedade, d</w:t>
      </w:r>
      <w:r w:rsidR="001716E5" w:rsidRPr="004E44AD">
        <w:rPr>
          <w:rFonts w:ascii="Arial" w:hAnsi="Arial" w:cs="Arial"/>
          <w:sz w:val="18"/>
          <w:szCs w:val="18"/>
        </w:rPr>
        <w:t xml:space="preserve">enominado de </w:t>
      </w:r>
      <w:r w:rsidR="00993152" w:rsidRPr="00A26F95">
        <w:rPr>
          <w:rFonts w:ascii="Arial" w:hAnsi="Arial" w:cs="Arial"/>
          <w:b/>
          <w:sz w:val="18"/>
          <w:szCs w:val="18"/>
          <w:u w:val="single"/>
        </w:rPr>
        <w:t>DATA DE TERRAS sob nº 13 (TREZE), da QUADRA nº 05 (cinco), com a área de 800,00 m²</w:t>
      </w:r>
      <w:r w:rsidR="00993152" w:rsidRPr="00A26F95">
        <w:rPr>
          <w:rFonts w:ascii="Arial" w:hAnsi="Arial" w:cs="Arial"/>
          <w:sz w:val="18"/>
          <w:szCs w:val="18"/>
        </w:rPr>
        <w:t xml:space="preserve">, localizado na </w:t>
      </w:r>
      <w:r w:rsidR="008F6E99">
        <w:rPr>
          <w:rFonts w:ascii="Arial" w:hAnsi="Arial" w:cs="Arial"/>
          <w:sz w:val="18"/>
          <w:szCs w:val="18"/>
        </w:rPr>
        <w:t>Rua</w:t>
      </w:r>
      <w:r w:rsidR="00993152" w:rsidRPr="00A26F95">
        <w:rPr>
          <w:rFonts w:ascii="Arial" w:hAnsi="Arial" w:cs="Arial"/>
          <w:sz w:val="18"/>
          <w:szCs w:val="18"/>
        </w:rPr>
        <w:t xml:space="preserve"> Interventor Manoel Ribas</w:t>
      </w:r>
      <w:r w:rsidR="008F6E99">
        <w:rPr>
          <w:rFonts w:ascii="Arial" w:hAnsi="Arial" w:cs="Arial"/>
          <w:sz w:val="18"/>
          <w:szCs w:val="18"/>
        </w:rPr>
        <w:t>,</w:t>
      </w:r>
      <w:r w:rsidR="00993152" w:rsidRPr="00A26F95">
        <w:rPr>
          <w:rFonts w:ascii="Arial" w:hAnsi="Arial" w:cs="Arial"/>
          <w:sz w:val="18"/>
          <w:szCs w:val="18"/>
        </w:rPr>
        <w:t xml:space="preserve"> nº</w:t>
      </w:r>
      <w:r w:rsidR="00247DF2">
        <w:rPr>
          <w:rFonts w:ascii="Arial" w:hAnsi="Arial" w:cs="Arial"/>
          <w:sz w:val="18"/>
          <w:szCs w:val="18"/>
        </w:rPr>
        <w:t xml:space="preserve"> </w:t>
      </w:r>
      <w:r w:rsidR="00993152" w:rsidRPr="00A26F95">
        <w:rPr>
          <w:rFonts w:ascii="Arial" w:hAnsi="Arial" w:cs="Arial"/>
          <w:sz w:val="18"/>
          <w:szCs w:val="18"/>
        </w:rPr>
        <w:t xml:space="preserve">468, </w:t>
      </w:r>
      <w:r w:rsidR="008F6E99">
        <w:rPr>
          <w:rFonts w:ascii="Arial" w:hAnsi="Arial" w:cs="Arial"/>
          <w:sz w:val="18"/>
          <w:szCs w:val="18"/>
        </w:rPr>
        <w:t>c</w:t>
      </w:r>
      <w:r w:rsidR="00993152" w:rsidRPr="00A26F95">
        <w:rPr>
          <w:rFonts w:ascii="Arial" w:hAnsi="Arial" w:cs="Arial"/>
          <w:sz w:val="18"/>
          <w:szCs w:val="18"/>
        </w:rPr>
        <w:t>entro, perímetro urbano d</w:t>
      </w:r>
      <w:r w:rsidR="008F6E99">
        <w:rPr>
          <w:rFonts w:ascii="Arial" w:hAnsi="Arial" w:cs="Arial"/>
          <w:sz w:val="18"/>
          <w:szCs w:val="18"/>
        </w:rPr>
        <w:t xml:space="preserve">o </w:t>
      </w:r>
      <w:r w:rsidR="00993152" w:rsidRPr="00A26F95">
        <w:rPr>
          <w:rFonts w:ascii="Arial" w:hAnsi="Arial" w:cs="Arial"/>
          <w:sz w:val="18"/>
          <w:szCs w:val="18"/>
        </w:rPr>
        <w:t>Município e Comarca de Mamborê, Estado do Paraná,</w:t>
      </w:r>
      <w:r w:rsidR="00993152" w:rsidRPr="00A26F95">
        <w:rPr>
          <w:rFonts w:ascii="Arial" w:hAnsi="Arial" w:cs="Arial"/>
          <w:color w:val="FF0000"/>
          <w:sz w:val="18"/>
          <w:szCs w:val="18"/>
        </w:rPr>
        <w:t xml:space="preserve"> </w:t>
      </w:r>
      <w:r w:rsidR="00993152" w:rsidRPr="00A26F95">
        <w:rPr>
          <w:rFonts w:ascii="Arial" w:hAnsi="Arial" w:cs="Arial"/>
          <w:sz w:val="18"/>
          <w:szCs w:val="18"/>
        </w:rPr>
        <w:t xml:space="preserve">conforme  matrícula nº 12.840, livro nº 2, do Cartório de Registro de Imóveis desta Comarca, </w:t>
      </w:r>
      <w:r w:rsidR="00993152" w:rsidRPr="00A26F95">
        <w:rPr>
          <w:rFonts w:ascii="Arial" w:hAnsi="Arial" w:cs="Arial"/>
          <w:b/>
          <w:sz w:val="18"/>
          <w:szCs w:val="18"/>
          <w:u w:val="single"/>
        </w:rPr>
        <w:t>contendo uma construção comercial em alvenaria com a área de 308,00</w:t>
      </w:r>
      <w:r w:rsidR="00247DF2">
        <w:rPr>
          <w:rFonts w:ascii="Arial" w:hAnsi="Arial" w:cs="Arial"/>
          <w:b/>
          <w:sz w:val="18"/>
          <w:szCs w:val="18"/>
          <w:u w:val="single"/>
        </w:rPr>
        <w:t xml:space="preserve"> </w:t>
      </w:r>
      <w:r w:rsidR="00191C52" w:rsidRPr="00A26F95">
        <w:rPr>
          <w:rFonts w:ascii="Arial" w:hAnsi="Arial" w:cs="Arial"/>
          <w:b/>
          <w:sz w:val="18"/>
          <w:szCs w:val="18"/>
          <w:u w:val="single"/>
        </w:rPr>
        <w:t>m²</w:t>
      </w:r>
      <w:r w:rsidR="00993152" w:rsidRPr="00A26F95">
        <w:rPr>
          <w:rFonts w:ascii="Arial" w:hAnsi="Arial" w:cs="Arial"/>
          <w:b/>
          <w:sz w:val="18"/>
          <w:szCs w:val="18"/>
          <w:u w:val="single"/>
        </w:rPr>
        <w:t xml:space="preserve">, </w:t>
      </w:r>
      <w:r w:rsidR="008F6E99">
        <w:rPr>
          <w:rFonts w:ascii="Arial" w:hAnsi="Arial" w:cs="Arial"/>
          <w:b/>
          <w:sz w:val="18"/>
          <w:szCs w:val="18"/>
          <w:u w:val="single"/>
        </w:rPr>
        <w:t xml:space="preserve">devidamente </w:t>
      </w:r>
      <w:r w:rsidR="00993152" w:rsidRPr="00A26F95">
        <w:rPr>
          <w:rFonts w:ascii="Arial" w:hAnsi="Arial" w:cs="Arial"/>
          <w:b/>
          <w:sz w:val="18"/>
          <w:szCs w:val="18"/>
          <w:u w:val="single"/>
        </w:rPr>
        <w:t>averbada</w:t>
      </w:r>
      <w:r w:rsidR="008F6E99">
        <w:rPr>
          <w:rFonts w:ascii="Arial" w:hAnsi="Arial" w:cs="Arial"/>
          <w:b/>
          <w:sz w:val="18"/>
          <w:szCs w:val="18"/>
          <w:u w:val="single"/>
        </w:rPr>
        <w:t xml:space="preserve"> na matrícula</w:t>
      </w:r>
      <w:r w:rsidR="00993152" w:rsidRPr="00A26F95">
        <w:rPr>
          <w:rFonts w:ascii="Arial" w:hAnsi="Arial" w:cs="Arial"/>
          <w:b/>
          <w:sz w:val="18"/>
          <w:szCs w:val="18"/>
          <w:u w:val="single"/>
        </w:rPr>
        <w:t>.</w:t>
      </w:r>
    </w:p>
    <w:p w14:paraId="3988CECC" w14:textId="77777777" w:rsidR="001716E5" w:rsidRPr="00A42FD9" w:rsidRDefault="001716E5" w:rsidP="001716E5">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A42FD9">
        <w:rPr>
          <w:rFonts w:ascii="Arial" w:hAnsi="Arial" w:cs="Arial"/>
          <w:sz w:val="18"/>
          <w:szCs w:val="18"/>
        </w:rPr>
        <w:t xml:space="preserve">O preço para venda do imóvel descrito na cláusula 1ª é de </w:t>
      </w:r>
      <w:r w:rsidR="00993152" w:rsidRPr="00A26F95">
        <w:rPr>
          <w:rFonts w:ascii="Arial" w:hAnsi="Arial" w:cs="Arial"/>
          <w:b/>
          <w:sz w:val="18"/>
          <w:szCs w:val="18"/>
          <w:u w:val="single"/>
        </w:rPr>
        <w:t>R$ 850.000,00 (oitocentos e cinquenta mil reais)</w:t>
      </w:r>
      <w:r w:rsidRPr="00E87D77">
        <w:rPr>
          <w:rFonts w:ascii="Arial" w:hAnsi="Arial" w:cs="Arial"/>
          <w:sz w:val="18"/>
          <w:szCs w:val="18"/>
        </w:rPr>
        <w:t>,</w:t>
      </w:r>
      <w:r w:rsidRPr="00A42FD9">
        <w:rPr>
          <w:rFonts w:ascii="Arial" w:hAnsi="Arial" w:cs="Arial"/>
          <w:sz w:val="18"/>
          <w:szCs w:val="18"/>
        </w:rPr>
        <w:t xml:space="preserve"> a ser pago à vista ou de outra forma aceita pel</w:t>
      </w:r>
      <w:r w:rsidR="00CD52E7" w:rsidRPr="00A42FD9">
        <w:rPr>
          <w:rFonts w:ascii="Arial" w:hAnsi="Arial" w:cs="Arial"/>
          <w:sz w:val="18"/>
          <w:szCs w:val="18"/>
        </w:rPr>
        <w:t>a</w:t>
      </w:r>
      <w:r w:rsidRPr="00A42FD9">
        <w:rPr>
          <w:rFonts w:ascii="Arial" w:hAnsi="Arial" w:cs="Arial"/>
          <w:sz w:val="18"/>
          <w:szCs w:val="18"/>
        </w:rPr>
        <w:t xml:space="preserve"> proprietári</w:t>
      </w:r>
      <w:r w:rsidR="00CD52E7" w:rsidRPr="00A42FD9">
        <w:rPr>
          <w:rFonts w:ascii="Arial" w:hAnsi="Arial" w:cs="Arial"/>
          <w:sz w:val="18"/>
          <w:szCs w:val="18"/>
        </w:rPr>
        <w:t>a</w:t>
      </w:r>
      <w:r w:rsidR="000F5F93" w:rsidRPr="00A42FD9">
        <w:rPr>
          <w:rFonts w:ascii="Arial" w:hAnsi="Arial" w:cs="Arial"/>
          <w:sz w:val="18"/>
          <w:szCs w:val="18"/>
        </w:rPr>
        <w:t xml:space="preserve"> em Proposta de Venda/Compra, </w:t>
      </w:r>
      <w:r w:rsidRPr="00A42FD9">
        <w:rPr>
          <w:rFonts w:ascii="Arial" w:hAnsi="Arial" w:cs="Arial"/>
          <w:sz w:val="18"/>
          <w:szCs w:val="18"/>
        </w:rPr>
        <w:t>Contrato de Compra e Venda e/ou Escritura Pública.</w:t>
      </w:r>
    </w:p>
    <w:p w14:paraId="50722E2B" w14:textId="77777777" w:rsidR="00535A1E" w:rsidRPr="004E44AD" w:rsidRDefault="00535A1E" w:rsidP="00535A1E">
      <w:pPr>
        <w:spacing w:after="120" w:line="240" w:lineRule="auto"/>
        <w:jc w:val="both"/>
        <w:rPr>
          <w:rFonts w:ascii="Arial" w:hAnsi="Arial" w:cs="Arial"/>
          <w:sz w:val="18"/>
          <w:szCs w:val="18"/>
        </w:rPr>
      </w:pPr>
      <w:r w:rsidRPr="004E44AD">
        <w:rPr>
          <w:rFonts w:ascii="Arial" w:hAnsi="Arial" w:cs="Arial"/>
          <w:b/>
          <w:sz w:val="18"/>
          <w:szCs w:val="18"/>
        </w:rPr>
        <w:t xml:space="preserve">Parágrafo primeiro: </w:t>
      </w:r>
      <w:r w:rsidRPr="004E44AD">
        <w:rPr>
          <w:rFonts w:ascii="Arial" w:hAnsi="Arial" w:cs="Arial"/>
          <w:sz w:val="18"/>
          <w:szCs w:val="18"/>
        </w:rPr>
        <w:t xml:space="preserve">A promitente vendedora se compromete e se responsabiliza pela assinatura e outorga da Escritura Pública de Compra e Venda do </w:t>
      </w:r>
      <w:r w:rsidR="00A74E98">
        <w:rPr>
          <w:rFonts w:ascii="Arial" w:hAnsi="Arial" w:cs="Arial"/>
          <w:sz w:val="18"/>
          <w:szCs w:val="18"/>
        </w:rPr>
        <w:t>imóvel</w:t>
      </w:r>
      <w:r w:rsidRPr="004E44AD">
        <w:rPr>
          <w:rFonts w:ascii="Arial" w:hAnsi="Arial" w:cs="Arial"/>
          <w:sz w:val="18"/>
          <w:szCs w:val="18"/>
        </w:rPr>
        <w:t xml:space="preserve"> em favor do(s) promissário(s) comprador(es), mediante o último pagamento, ou conforme cláusula do Contrato de Compra e Venda, ocasião em que o imóvel deverá encontrar-se livre e desembaraçado de quaisquer ônus, reais e/ou reipersecutórios, e com a devida subdivisão, averbação das construções junto ao Registro de Imóveis.</w:t>
      </w:r>
    </w:p>
    <w:p w14:paraId="4761FB17" w14:textId="77777777" w:rsidR="00535A1E" w:rsidRPr="004E44AD" w:rsidRDefault="00535A1E" w:rsidP="00535A1E">
      <w:pPr>
        <w:spacing w:after="120" w:line="240" w:lineRule="auto"/>
        <w:jc w:val="both"/>
        <w:rPr>
          <w:rFonts w:ascii="Arial" w:hAnsi="Arial" w:cs="Arial"/>
          <w:sz w:val="18"/>
          <w:szCs w:val="18"/>
        </w:rPr>
      </w:pPr>
      <w:r w:rsidRPr="004E44AD">
        <w:rPr>
          <w:rFonts w:ascii="Arial" w:hAnsi="Arial" w:cs="Arial"/>
          <w:b/>
          <w:sz w:val="18"/>
          <w:szCs w:val="18"/>
        </w:rPr>
        <w:t xml:space="preserve">Parágrafo segundo: </w:t>
      </w:r>
      <w:r w:rsidRPr="004E44AD">
        <w:rPr>
          <w:rFonts w:ascii="Arial" w:hAnsi="Arial" w:cs="Arial"/>
          <w:sz w:val="18"/>
          <w:szCs w:val="18"/>
        </w:rPr>
        <w:t>A promitente vendedora se compromete a apresentar a documentação atualizada para a lavratura do Contrato de Compra e Venda e lavratura da respectiva Escritura Pública, a Matrícula, a Certidão Negativa de Ônus, a Certidão Negativa de Tributos Estaduais, a Certidão Negativa de Ações Cíveis, a Certidão Negativa Conjunta de Débitos Relativos aos Tributos Federais e à Dívida Ativa da União, a Certidão Negativa da Justiça Federal e, a Certidão Negativa da Justiça do Trabalho, a ser retiradas no domicílio da vendedora e na comarca de localização dos imóveis e demais documentos pertinentes.</w:t>
      </w:r>
    </w:p>
    <w:p w14:paraId="14EA8889"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 xml:space="preserve">O presente contrato vigorará pelo prazo de </w:t>
      </w:r>
      <w:r w:rsidRPr="004E44AD">
        <w:rPr>
          <w:rFonts w:ascii="Arial" w:hAnsi="Arial" w:cs="Arial"/>
          <w:b/>
          <w:sz w:val="18"/>
          <w:szCs w:val="18"/>
        </w:rPr>
        <w:t>12 (doze) meses</w:t>
      </w:r>
      <w:r w:rsidRPr="004E44AD">
        <w:rPr>
          <w:rFonts w:ascii="Arial" w:hAnsi="Arial" w:cs="Arial"/>
          <w:sz w:val="18"/>
          <w:szCs w:val="18"/>
        </w:rPr>
        <w:t>, a contar de sua assinatura e será prorrogado automaticamente até a conclusão das tratativas iniciadas no prazo de vigência originário.</w:t>
      </w:r>
    </w:p>
    <w:p w14:paraId="0484A7D2" w14:textId="77777777" w:rsidR="00535A1E" w:rsidRPr="004E44AD" w:rsidRDefault="00535A1E" w:rsidP="00535A1E">
      <w:pPr>
        <w:pStyle w:val="NormalWeb"/>
        <w:shd w:val="clear" w:color="auto" w:fill="FFFFFF"/>
        <w:spacing w:before="120" w:beforeAutospacing="0" w:after="120" w:afterAutospacing="0"/>
        <w:jc w:val="both"/>
        <w:rPr>
          <w:rFonts w:ascii="Arial" w:hAnsi="Arial" w:cs="Arial"/>
          <w:sz w:val="18"/>
          <w:szCs w:val="18"/>
        </w:rPr>
      </w:pPr>
      <w:r w:rsidRPr="004E44AD">
        <w:rPr>
          <w:rFonts w:ascii="Arial" w:hAnsi="Arial" w:cs="Arial"/>
          <w:b/>
          <w:sz w:val="18"/>
          <w:szCs w:val="18"/>
        </w:rPr>
        <w:t>Parágrafo único:</w:t>
      </w:r>
      <w:r w:rsidRPr="004E44AD">
        <w:rPr>
          <w:rFonts w:ascii="Arial" w:hAnsi="Arial" w:cs="Arial"/>
          <w:sz w:val="18"/>
          <w:szCs w:val="18"/>
        </w:rPr>
        <w:t xml:space="preserve"> O prazo acima estipulado, renova-se automaticamente por igual período, salvo rescisão expressa da opção pela CONTRATANTE, não havendo interesse na renovação da presente opção, deverá comunicar expressamente ao CONTRATADO no prazo de 15 (quinze) dias, e não havendo a referida comunicação fica prorrogado o vencimento do presente contrato.</w:t>
      </w:r>
    </w:p>
    <w:p w14:paraId="7026D1AB"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 xml:space="preserve">Pelos serviços ora pactuados a </w:t>
      </w:r>
      <w:r w:rsidRPr="004E44AD">
        <w:rPr>
          <w:rFonts w:ascii="Arial" w:hAnsi="Arial" w:cs="Arial"/>
          <w:iCs/>
          <w:sz w:val="18"/>
          <w:szCs w:val="18"/>
        </w:rPr>
        <w:t>CONTRATANTE</w:t>
      </w:r>
      <w:r w:rsidRPr="004E44AD">
        <w:rPr>
          <w:rFonts w:ascii="Arial" w:hAnsi="Arial" w:cs="Arial"/>
          <w:i/>
          <w:sz w:val="18"/>
          <w:szCs w:val="18"/>
        </w:rPr>
        <w:t xml:space="preserve"> </w:t>
      </w:r>
      <w:r w:rsidRPr="004E44AD">
        <w:rPr>
          <w:rFonts w:ascii="Arial" w:hAnsi="Arial" w:cs="Arial"/>
          <w:sz w:val="18"/>
          <w:szCs w:val="18"/>
        </w:rPr>
        <w:t xml:space="preserve">pagará ao CONTRATADO a percentagem de </w:t>
      </w:r>
      <w:r w:rsidRPr="004E44AD">
        <w:rPr>
          <w:rFonts w:ascii="Arial" w:hAnsi="Arial" w:cs="Arial"/>
          <w:b/>
          <w:sz w:val="18"/>
          <w:szCs w:val="18"/>
        </w:rPr>
        <w:t>5%</w:t>
      </w:r>
      <w:r w:rsidRPr="004E44AD">
        <w:rPr>
          <w:rFonts w:ascii="Arial" w:hAnsi="Arial" w:cs="Arial"/>
          <w:sz w:val="18"/>
          <w:szCs w:val="18"/>
        </w:rPr>
        <w:t xml:space="preserve"> (cinco por cento) sobre o preço efetivo da transação, que será pago integralmente e à vista,</w:t>
      </w:r>
      <w:r w:rsidR="000F5F93" w:rsidRPr="004E44AD">
        <w:rPr>
          <w:rFonts w:ascii="Arial" w:hAnsi="Arial" w:cs="Arial"/>
          <w:sz w:val="18"/>
          <w:szCs w:val="18"/>
        </w:rPr>
        <w:t xml:space="preserve"> quando obtido o resultado previsto ou</w:t>
      </w:r>
      <w:r w:rsidRPr="004E44AD">
        <w:rPr>
          <w:rFonts w:ascii="Arial" w:hAnsi="Arial" w:cs="Arial"/>
          <w:sz w:val="18"/>
          <w:szCs w:val="18"/>
        </w:rPr>
        <w:t xml:space="preserve"> no ato da assinatura do Contrato de Compra e Venda, independente das condições do negócio entabulado, inclusive se for dado prazo, mesmo se tiver veículos como parte do pagamento ou qualquer outra forma de pagamento.</w:t>
      </w:r>
    </w:p>
    <w:p w14:paraId="1C4677AC" w14:textId="77777777" w:rsidR="00535A1E" w:rsidRPr="004E44AD" w:rsidRDefault="00535A1E" w:rsidP="00535A1E">
      <w:pPr>
        <w:pStyle w:val="NormalWeb"/>
        <w:shd w:val="clear" w:color="auto" w:fill="FFFFFF"/>
        <w:spacing w:before="0" w:beforeAutospacing="0" w:after="120" w:afterAutospacing="0"/>
        <w:jc w:val="both"/>
        <w:rPr>
          <w:rFonts w:ascii="Arial" w:hAnsi="Arial" w:cs="Arial"/>
          <w:sz w:val="18"/>
          <w:szCs w:val="18"/>
        </w:rPr>
      </w:pPr>
      <w:r w:rsidRPr="004E44AD">
        <w:rPr>
          <w:rFonts w:ascii="Arial" w:hAnsi="Arial" w:cs="Arial"/>
          <w:b/>
          <w:sz w:val="18"/>
          <w:szCs w:val="18"/>
        </w:rPr>
        <w:t>Parágrafo primeiro:</w:t>
      </w:r>
      <w:r w:rsidRPr="004E44AD">
        <w:rPr>
          <w:rFonts w:ascii="Arial" w:hAnsi="Arial" w:cs="Arial"/>
          <w:sz w:val="18"/>
          <w:szCs w:val="18"/>
        </w:rPr>
        <w:t xml:space="preserve"> O valor da corretagem, por conveniência das partes, poderá ser efetuado pelo(s) comprador(es) diretamente ao CONTRATADO, mediante autorização expressa no Contrato de Compra e Venda.  Ocorrendo o respectivo desconto do valor da comissão estipulada, no total da negociação a ser pago a vendedora.</w:t>
      </w:r>
    </w:p>
    <w:p w14:paraId="5669C059" w14:textId="77777777" w:rsidR="00535A1E" w:rsidRPr="004E44AD" w:rsidRDefault="00535A1E" w:rsidP="00535A1E">
      <w:pPr>
        <w:pStyle w:val="NormalWeb"/>
        <w:shd w:val="clear" w:color="auto" w:fill="FFFFFF"/>
        <w:spacing w:before="0" w:beforeAutospacing="0" w:after="120" w:afterAutospacing="0"/>
        <w:jc w:val="both"/>
        <w:rPr>
          <w:rFonts w:ascii="Arial" w:hAnsi="Arial" w:cs="Arial"/>
          <w:sz w:val="18"/>
          <w:szCs w:val="18"/>
        </w:rPr>
      </w:pPr>
      <w:r w:rsidRPr="004E44AD">
        <w:rPr>
          <w:rFonts w:ascii="Arial" w:hAnsi="Arial" w:cs="Arial"/>
          <w:b/>
          <w:sz w:val="18"/>
          <w:szCs w:val="18"/>
        </w:rPr>
        <w:t>Parágrafo segundo:</w:t>
      </w:r>
      <w:r w:rsidRPr="004E44AD">
        <w:rPr>
          <w:rFonts w:ascii="Arial" w:hAnsi="Arial" w:cs="Arial"/>
          <w:sz w:val="18"/>
          <w:szCs w:val="18"/>
        </w:rPr>
        <w:t xml:space="preserve"> Caso a compra e venda seja realizada de forma a prazo, no ato das assinaturas do Contrato de Compra e Venda, a CONTRATANTE ou COMPRADOR(ES) emitirão em favor do CONTRATADO, transferência bancária, cheque, nota promissória com assinatura presencial em cartório e/ou documento similar para pagamento da comissão, ou em pagamento em espécie, tendo como vencimento a data da assinatura do Contrato de Compra e Venda. </w:t>
      </w:r>
    </w:p>
    <w:p w14:paraId="3204FF62"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A comissão será igualmente devida nos seguintes casos:</w:t>
      </w:r>
    </w:p>
    <w:p w14:paraId="04C61F68" w14:textId="77777777" w:rsidR="00535A1E" w:rsidRPr="004E44AD" w:rsidRDefault="00535A1E" w:rsidP="00535A1E">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4E44AD">
        <w:rPr>
          <w:rFonts w:ascii="Arial" w:hAnsi="Arial" w:cs="Arial"/>
          <w:sz w:val="18"/>
          <w:szCs w:val="18"/>
        </w:rPr>
        <w:t xml:space="preserve">No prazo de validade do presente contrato, a </w:t>
      </w:r>
      <w:r w:rsidRPr="004E44AD">
        <w:rPr>
          <w:rFonts w:ascii="Arial" w:hAnsi="Arial" w:cs="Arial"/>
          <w:iCs/>
          <w:sz w:val="18"/>
          <w:szCs w:val="18"/>
        </w:rPr>
        <w:t>CONTRATANTE</w:t>
      </w:r>
      <w:r w:rsidRPr="004E44AD">
        <w:rPr>
          <w:rFonts w:ascii="Arial" w:hAnsi="Arial" w:cs="Arial"/>
          <w:i/>
          <w:sz w:val="18"/>
          <w:szCs w:val="18"/>
        </w:rPr>
        <w:t xml:space="preserve"> </w:t>
      </w:r>
      <w:r w:rsidRPr="004E44AD">
        <w:rPr>
          <w:rFonts w:ascii="Arial" w:hAnsi="Arial" w:cs="Arial"/>
          <w:sz w:val="18"/>
          <w:szCs w:val="18"/>
        </w:rPr>
        <w:t>vier a efetivar diretamente ou por intermédio de terceiros no período de vigência deste contrato.</w:t>
      </w:r>
    </w:p>
    <w:p w14:paraId="3FAF933A" w14:textId="77777777" w:rsidR="00535A1E" w:rsidRPr="004E44AD" w:rsidRDefault="00535A1E" w:rsidP="00535A1E">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4E44AD">
        <w:rPr>
          <w:rFonts w:ascii="Arial" w:hAnsi="Arial" w:cs="Arial"/>
          <w:sz w:val="18"/>
          <w:szCs w:val="18"/>
        </w:rPr>
        <w:t>Após o vencimento do presente contrato, a CONTRATANTE efetive a venda para adquirente apresentado pelo CONTRATADO.</w:t>
      </w:r>
    </w:p>
    <w:p w14:paraId="4DAFE59F" w14:textId="77777777" w:rsidR="00EA3D4B" w:rsidRPr="004E44AD" w:rsidRDefault="00535A1E" w:rsidP="00535A1E">
      <w:pPr>
        <w:pStyle w:val="NormalWeb"/>
        <w:numPr>
          <w:ilvl w:val="1"/>
          <w:numId w:val="8"/>
        </w:numPr>
        <w:shd w:val="clear" w:color="auto" w:fill="FFFFFF"/>
        <w:spacing w:before="0" w:beforeAutospacing="0" w:after="120" w:afterAutospacing="0"/>
        <w:ind w:left="567" w:hanging="357"/>
        <w:jc w:val="both"/>
        <w:rPr>
          <w:rFonts w:ascii="Arial" w:hAnsi="Arial" w:cs="Arial"/>
          <w:sz w:val="18"/>
          <w:szCs w:val="18"/>
        </w:rPr>
      </w:pPr>
      <w:r w:rsidRPr="004E44AD">
        <w:rPr>
          <w:rFonts w:ascii="Arial" w:hAnsi="Arial" w:cs="Arial"/>
          <w:sz w:val="18"/>
          <w:szCs w:val="18"/>
        </w:rPr>
        <w:t>A comissão será devida pela CONTRATANTE ao CONTRATADO, imediatamente após a efetivação da negociação</w:t>
      </w:r>
      <w:r w:rsidR="00EA3D4B" w:rsidRPr="004E44AD">
        <w:rPr>
          <w:rFonts w:ascii="Arial" w:hAnsi="Arial" w:cs="Arial"/>
          <w:sz w:val="18"/>
          <w:szCs w:val="18"/>
        </w:rPr>
        <w:t>, sendo considerada efetivada a negociação com a aproximação das partes e aceitação do negócio;</w:t>
      </w:r>
    </w:p>
    <w:p w14:paraId="7008DE86" w14:textId="77777777" w:rsidR="00535A1E" w:rsidRPr="004E44AD" w:rsidRDefault="00EA3D4B" w:rsidP="00EA3D4B">
      <w:pPr>
        <w:pStyle w:val="NormalWeb"/>
        <w:numPr>
          <w:ilvl w:val="1"/>
          <w:numId w:val="8"/>
        </w:numPr>
        <w:shd w:val="clear" w:color="auto" w:fill="FFFFFF"/>
        <w:spacing w:before="0" w:beforeAutospacing="0" w:after="120" w:afterAutospacing="0"/>
        <w:jc w:val="both"/>
        <w:rPr>
          <w:rFonts w:ascii="Arial" w:hAnsi="Arial" w:cs="Arial"/>
          <w:sz w:val="18"/>
          <w:szCs w:val="18"/>
        </w:rPr>
      </w:pPr>
      <w:r w:rsidRPr="004E44AD">
        <w:rPr>
          <w:rFonts w:ascii="Arial" w:hAnsi="Arial" w:cs="Arial"/>
          <w:sz w:val="18"/>
          <w:szCs w:val="18"/>
        </w:rPr>
        <w:lastRenderedPageBreak/>
        <w:t>A remuneração da corretagem será devida integralmente caso o negócio não se efetive em razão do arrependimento dos contratantes/vendedores, depois de aceita ou recebida proposta válida por parte do pretenso comprador, nos termos do art. 725, do Código Civil.</w:t>
      </w:r>
    </w:p>
    <w:p w14:paraId="1F4DABC0"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Se o CONTRATADO vier a trabalhar com terceiros, os atos de mediação e de determinação de percentuais de divisão de comissão serão ajustados formalmente e previamente à compra e venda. Assim, não haverá divisão de comissão com terceiros que não estejam combinados por escrito com o CONTRATADO.</w:t>
      </w:r>
    </w:p>
    <w:p w14:paraId="01C29BFA"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A CONTRATANTE autoriza o CONTRATADO a utilizar fotos e imagens já existentes e ou realizar levantamento fotográfico do imóvel, efetuar divulgação em todo e qualquer meio de comunicação disponível e fixar placa no local, bem como, promover visitação “</w:t>
      </w:r>
      <w:r w:rsidRPr="004E44AD">
        <w:rPr>
          <w:rFonts w:ascii="Arial" w:hAnsi="Arial" w:cs="Arial"/>
          <w:i/>
          <w:sz w:val="18"/>
          <w:szCs w:val="18"/>
        </w:rPr>
        <w:t>in loco</w:t>
      </w:r>
      <w:r w:rsidRPr="004E44AD">
        <w:rPr>
          <w:rFonts w:ascii="Arial" w:hAnsi="Arial" w:cs="Arial"/>
          <w:sz w:val="18"/>
          <w:szCs w:val="18"/>
        </w:rPr>
        <w:t>” por parte de clientes interessados acompanhados do CONTRATADO, devidamente agendado, no intuito da efetivação da respectiva venda.</w:t>
      </w:r>
    </w:p>
    <w:p w14:paraId="21E67447"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Limpeza e manutenção, Impostos, Taxas e Multas que recaem ou venham a recair sobre o imóvel, inclusive o previsto na Lei 85/2018, Código de Postura Municipal, Código de Saúde do Paraná e demais Legislações vigentes (Medidas permanentes de combate ao mosquito transmissor da “Dengue, Zika Vírus, Chikungunya e Febre amarela”), são de inteira responsabilidade da CONTRATANTE.</w:t>
      </w:r>
    </w:p>
    <w:p w14:paraId="210792F3" w14:textId="77777777" w:rsidR="00535A1E" w:rsidRDefault="00535A1E" w:rsidP="00535A1E">
      <w:pPr>
        <w:numPr>
          <w:ilvl w:val="0"/>
          <w:numId w:val="7"/>
        </w:numPr>
        <w:shd w:val="clear" w:color="auto" w:fill="FFFFFF"/>
        <w:spacing w:before="120" w:after="120" w:line="240" w:lineRule="auto"/>
        <w:jc w:val="both"/>
        <w:rPr>
          <w:rFonts w:ascii="Arial" w:eastAsia="Times New Roman" w:hAnsi="Arial" w:cs="Arial"/>
          <w:sz w:val="18"/>
          <w:szCs w:val="18"/>
          <w:lang w:eastAsia="pt-BR"/>
        </w:rPr>
      </w:pPr>
      <w:r w:rsidRPr="004E44AD">
        <w:rPr>
          <w:rFonts w:ascii="Arial" w:eastAsia="Times New Roman" w:hAnsi="Arial" w:cs="Arial"/>
          <w:sz w:val="18"/>
          <w:szCs w:val="18"/>
          <w:lang w:eastAsia="pt-BR"/>
        </w:rPr>
        <w:t>O CONTRATADO fica isento de qualquer responsabilidade por fatos alheios aos previstos neste Contrato de Corretagem, bem como oriundos de contrato de locação efetuada por parte da CONTRATANTE, como arrombamentos, ocupação indevida, cessão irregular da locação e eventuais danos a ele causados em razão desses fatos, comprometendo-se, porém, a tomar as medidas judiciais ou extrajudiciais que estiverem ao seu alcance, mediante autorização expressa da CONTRATANTE, a quem caberá arcar com os ônus processuais, inclusive honorários advocatícios.</w:t>
      </w:r>
    </w:p>
    <w:p w14:paraId="3A9D45E0" w14:textId="77777777" w:rsidR="00D2340D" w:rsidRPr="004E44AD" w:rsidRDefault="00D2340D" w:rsidP="00D2340D">
      <w:pPr>
        <w:shd w:val="clear" w:color="auto" w:fill="FFFFFF"/>
        <w:spacing w:before="120" w:after="120" w:line="240" w:lineRule="auto"/>
        <w:jc w:val="both"/>
        <w:rPr>
          <w:rFonts w:ascii="Arial" w:eastAsia="Times New Roman" w:hAnsi="Arial" w:cs="Arial"/>
          <w:sz w:val="18"/>
          <w:szCs w:val="18"/>
          <w:lang w:eastAsia="pt-BR"/>
        </w:rPr>
      </w:pPr>
      <w:r w:rsidRPr="003F25E0">
        <w:rPr>
          <w:rFonts w:ascii="Arial" w:eastAsia="Times New Roman" w:hAnsi="Arial" w:cs="Arial"/>
          <w:b/>
          <w:sz w:val="18"/>
          <w:szCs w:val="18"/>
          <w:lang w:eastAsia="pt-BR"/>
        </w:rPr>
        <w:t xml:space="preserve">Parágrafo único: </w:t>
      </w:r>
      <w:r w:rsidR="00A354D1">
        <w:rPr>
          <w:rFonts w:ascii="Arial" w:eastAsia="Times New Roman" w:hAnsi="Arial" w:cs="Arial"/>
          <w:sz w:val="18"/>
          <w:szCs w:val="18"/>
          <w:lang w:eastAsia="pt-BR"/>
        </w:rPr>
        <w:t xml:space="preserve">A </w:t>
      </w:r>
      <w:r w:rsidRPr="003F25E0">
        <w:rPr>
          <w:rFonts w:ascii="Arial" w:eastAsia="Times New Roman" w:hAnsi="Arial" w:cs="Arial"/>
          <w:sz w:val="18"/>
          <w:szCs w:val="18"/>
          <w:lang w:eastAsia="pt-BR"/>
        </w:rPr>
        <w:t xml:space="preserve">CONTRATANTE tendo interesse em contratar seguro </w:t>
      </w:r>
      <w:r w:rsidR="008F6E99">
        <w:rPr>
          <w:rFonts w:ascii="Arial" w:eastAsia="Times New Roman" w:hAnsi="Arial" w:cs="Arial"/>
          <w:sz w:val="18"/>
          <w:szCs w:val="18"/>
          <w:lang w:eastAsia="pt-BR"/>
        </w:rPr>
        <w:t>comer</w:t>
      </w:r>
      <w:r w:rsidRPr="003F25E0">
        <w:rPr>
          <w:rFonts w:ascii="Arial" w:eastAsia="Times New Roman" w:hAnsi="Arial" w:cs="Arial"/>
          <w:sz w:val="18"/>
          <w:szCs w:val="18"/>
          <w:lang w:eastAsia="pt-BR"/>
        </w:rPr>
        <w:t>cial ao imóvel dever</w:t>
      </w:r>
      <w:r>
        <w:rPr>
          <w:rFonts w:ascii="Arial" w:eastAsia="Times New Roman" w:hAnsi="Arial" w:cs="Arial"/>
          <w:sz w:val="18"/>
          <w:szCs w:val="18"/>
          <w:lang w:eastAsia="pt-BR"/>
        </w:rPr>
        <w:t>á</w:t>
      </w:r>
      <w:r w:rsidRPr="003F25E0">
        <w:rPr>
          <w:rFonts w:ascii="Arial" w:eastAsia="Times New Roman" w:hAnsi="Arial" w:cs="Arial"/>
          <w:sz w:val="18"/>
          <w:szCs w:val="18"/>
          <w:lang w:eastAsia="pt-BR"/>
        </w:rPr>
        <w:t xml:space="preserve"> diligenciar pela melhor seguradora, ajustando e convencionando cláusulas, condições e cobertura, isentando o CONTRATADO de quaisquer responsabilidades.</w:t>
      </w:r>
    </w:p>
    <w:p w14:paraId="3E8E74CC"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O contrato não poderá ser resolvido e/ou rescindido unilateralmente antes do prazo previsto na cláusula terceira.</w:t>
      </w:r>
    </w:p>
    <w:p w14:paraId="7A238874" w14:textId="77777777" w:rsidR="00535A1E" w:rsidRPr="004E44AD" w:rsidRDefault="00535A1E" w:rsidP="00535A1E">
      <w:pPr>
        <w:pStyle w:val="NormalWeb"/>
        <w:numPr>
          <w:ilvl w:val="0"/>
          <w:numId w:val="7"/>
        </w:numPr>
        <w:shd w:val="clear" w:color="auto" w:fill="FFFFFF"/>
        <w:spacing w:before="120" w:beforeAutospacing="0" w:after="120" w:afterAutospacing="0"/>
        <w:jc w:val="both"/>
        <w:rPr>
          <w:rFonts w:ascii="Arial" w:hAnsi="Arial" w:cs="Arial"/>
          <w:sz w:val="18"/>
          <w:szCs w:val="18"/>
        </w:rPr>
      </w:pPr>
      <w:r w:rsidRPr="004E44AD">
        <w:rPr>
          <w:rFonts w:ascii="Arial" w:hAnsi="Arial" w:cs="Arial"/>
          <w:sz w:val="18"/>
          <w:szCs w:val="18"/>
        </w:rPr>
        <w:t>As partes elegem o foro do município e comarca de Mamborê, Estado do Paraná, para dirimir questões decorrentes do presente contrato, com renúncia expressa de qualquer outro.</w:t>
      </w:r>
    </w:p>
    <w:p w14:paraId="4036BBE2" w14:textId="77777777" w:rsidR="00535A1E" w:rsidRPr="004E44AD" w:rsidRDefault="00535A1E" w:rsidP="00535A1E">
      <w:pPr>
        <w:pStyle w:val="NormalWeb"/>
        <w:shd w:val="clear" w:color="auto" w:fill="FFFFFF"/>
        <w:spacing w:before="0" w:beforeAutospacing="0" w:after="0" w:afterAutospacing="0"/>
        <w:jc w:val="both"/>
        <w:rPr>
          <w:rFonts w:ascii="Arial" w:hAnsi="Arial" w:cs="Arial"/>
          <w:sz w:val="18"/>
          <w:szCs w:val="18"/>
        </w:rPr>
      </w:pPr>
      <w:r w:rsidRPr="004E44AD">
        <w:rPr>
          <w:rFonts w:ascii="Arial" w:hAnsi="Arial" w:cs="Arial"/>
          <w:sz w:val="18"/>
          <w:szCs w:val="18"/>
        </w:rPr>
        <w:t>E, por estarem justas, contratadas, cientes e de acordo com todas as cláusulas e condições do presente contrato, assinam este instrumento em 02 (duas) vias de igual teor e forma, na presença de uma testemunha.</w:t>
      </w:r>
    </w:p>
    <w:p w14:paraId="0ED29CC1" w14:textId="77777777" w:rsidR="00535A1E" w:rsidRPr="004E44AD" w:rsidRDefault="00535A1E" w:rsidP="00535A1E">
      <w:pPr>
        <w:pStyle w:val="NormalWeb"/>
        <w:shd w:val="clear" w:color="auto" w:fill="FFFFFF"/>
        <w:spacing w:before="0" w:beforeAutospacing="0" w:after="0" w:afterAutospacing="0"/>
        <w:jc w:val="both"/>
        <w:rPr>
          <w:rFonts w:ascii="Arial" w:hAnsi="Arial" w:cs="Arial"/>
          <w:sz w:val="18"/>
          <w:szCs w:val="18"/>
        </w:rPr>
      </w:pPr>
    </w:p>
    <w:p w14:paraId="40D44ED0" w14:textId="77777777" w:rsidR="00E14697" w:rsidRDefault="00535A1E" w:rsidP="00A354D1">
      <w:pPr>
        <w:pStyle w:val="NormalWeb"/>
        <w:shd w:val="clear" w:color="auto" w:fill="FFFFFF"/>
        <w:spacing w:before="0" w:beforeAutospacing="0" w:after="0" w:afterAutospacing="0"/>
        <w:jc w:val="both"/>
        <w:rPr>
          <w:rFonts w:ascii="Arial" w:hAnsi="Arial" w:cs="Arial"/>
          <w:sz w:val="18"/>
          <w:szCs w:val="18"/>
        </w:rPr>
      </w:pPr>
      <w:r w:rsidRPr="004E44AD">
        <w:rPr>
          <w:rFonts w:ascii="Arial" w:hAnsi="Arial" w:cs="Arial"/>
          <w:sz w:val="18"/>
          <w:szCs w:val="18"/>
        </w:rPr>
        <w:t xml:space="preserve">Mamborê, </w:t>
      </w:r>
      <w:r w:rsidR="00993152">
        <w:rPr>
          <w:rFonts w:ascii="Arial" w:hAnsi="Arial" w:cs="Arial"/>
          <w:sz w:val="18"/>
          <w:szCs w:val="18"/>
        </w:rPr>
        <w:t>2</w:t>
      </w:r>
      <w:r w:rsidR="005E6FC5">
        <w:rPr>
          <w:rFonts w:ascii="Arial" w:hAnsi="Arial" w:cs="Arial"/>
          <w:sz w:val="18"/>
          <w:szCs w:val="18"/>
        </w:rPr>
        <w:t>6</w:t>
      </w:r>
      <w:r w:rsidRPr="004E44AD">
        <w:rPr>
          <w:rFonts w:ascii="Arial" w:hAnsi="Arial" w:cs="Arial"/>
          <w:sz w:val="18"/>
          <w:szCs w:val="18"/>
        </w:rPr>
        <w:t xml:space="preserve"> de </w:t>
      </w:r>
      <w:r w:rsidR="00341006">
        <w:rPr>
          <w:rFonts w:ascii="Arial" w:hAnsi="Arial" w:cs="Arial"/>
          <w:sz w:val="18"/>
          <w:szCs w:val="18"/>
        </w:rPr>
        <w:t>j</w:t>
      </w:r>
      <w:r w:rsidR="00993152">
        <w:rPr>
          <w:rFonts w:ascii="Arial" w:hAnsi="Arial" w:cs="Arial"/>
          <w:sz w:val="18"/>
          <w:szCs w:val="18"/>
        </w:rPr>
        <w:t>aneiro</w:t>
      </w:r>
      <w:r w:rsidR="004E44AD" w:rsidRPr="004E44AD">
        <w:rPr>
          <w:rFonts w:ascii="Arial" w:hAnsi="Arial" w:cs="Arial"/>
          <w:sz w:val="18"/>
          <w:szCs w:val="18"/>
        </w:rPr>
        <w:t xml:space="preserve"> </w:t>
      </w:r>
      <w:r w:rsidRPr="004E44AD">
        <w:rPr>
          <w:rFonts w:ascii="Arial" w:hAnsi="Arial" w:cs="Arial"/>
          <w:sz w:val="18"/>
          <w:szCs w:val="18"/>
        </w:rPr>
        <w:t>de 202</w:t>
      </w:r>
      <w:r w:rsidR="00993152">
        <w:rPr>
          <w:rFonts w:ascii="Arial" w:hAnsi="Arial" w:cs="Arial"/>
          <w:sz w:val="18"/>
          <w:szCs w:val="18"/>
        </w:rPr>
        <w:t>6</w:t>
      </w:r>
      <w:r w:rsidRPr="004E44AD">
        <w:rPr>
          <w:rFonts w:ascii="Arial" w:hAnsi="Arial" w:cs="Arial"/>
          <w:sz w:val="18"/>
          <w:szCs w:val="18"/>
        </w:rPr>
        <w:t>.</w:t>
      </w:r>
    </w:p>
    <w:p w14:paraId="2BE04BF8" w14:textId="77777777" w:rsidR="00A354D1" w:rsidRPr="004E44AD" w:rsidRDefault="00A354D1" w:rsidP="00A354D1">
      <w:pPr>
        <w:pStyle w:val="NormalWeb"/>
        <w:shd w:val="clear" w:color="auto" w:fill="FFFFFF"/>
        <w:spacing w:before="0" w:beforeAutospacing="0" w:after="0" w:afterAutospacing="0"/>
        <w:jc w:val="both"/>
        <w:rPr>
          <w:rFonts w:ascii="Arial" w:hAnsi="Arial" w:cs="Arial"/>
          <w:sz w:val="18"/>
          <w:szCs w:val="18"/>
        </w:rPr>
      </w:pPr>
    </w:p>
    <w:p w14:paraId="56CF2ABB" w14:textId="77777777" w:rsidR="00993152" w:rsidRPr="00A26F95" w:rsidRDefault="00993152" w:rsidP="00993152">
      <w:pPr>
        <w:pStyle w:val="NormalWeb"/>
        <w:tabs>
          <w:tab w:val="center" w:pos="5026"/>
        </w:tabs>
        <w:rPr>
          <w:rFonts w:ascii="Arial" w:hAnsi="Arial" w:cs="Arial"/>
          <w:sz w:val="18"/>
          <w:szCs w:val="18"/>
        </w:rPr>
      </w:pPr>
      <w:r w:rsidRPr="00A26F95">
        <w:rPr>
          <w:rFonts w:ascii="Arial" w:hAnsi="Arial" w:cs="Arial"/>
          <w:sz w:val="18"/>
          <w:szCs w:val="18"/>
        </w:rPr>
        <w:t>CONTRATANTE:</w:t>
      </w:r>
      <w:r w:rsidRPr="00A26F95">
        <w:rPr>
          <w:rFonts w:ascii="Arial" w:hAnsi="Arial" w:cs="Arial"/>
          <w:sz w:val="18"/>
          <w:szCs w:val="18"/>
        </w:rPr>
        <w:tab/>
      </w:r>
    </w:p>
    <w:tbl>
      <w:tblPr>
        <w:tblW w:w="0" w:type="auto"/>
        <w:tblLook w:val="04A0" w:firstRow="1" w:lastRow="0" w:firstColumn="1" w:lastColumn="0" w:noHBand="0" w:noVBand="1"/>
      </w:tblPr>
      <w:tblGrid>
        <w:gridCol w:w="5050"/>
        <w:gridCol w:w="4969"/>
        <w:gridCol w:w="33"/>
      </w:tblGrid>
      <w:tr w:rsidR="00993152" w:rsidRPr="00A26F95" w14:paraId="2A3810C7" w14:textId="77777777">
        <w:trPr>
          <w:gridAfter w:val="1"/>
          <w:wAfter w:w="34" w:type="dxa"/>
        </w:trPr>
        <w:tc>
          <w:tcPr>
            <w:tcW w:w="5070" w:type="dxa"/>
            <w:hideMark/>
          </w:tcPr>
          <w:p w14:paraId="64A72644"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softHyphen/>
            </w:r>
            <w:r w:rsidRPr="00A26F95">
              <w:rPr>
                <w:rFonts w:ascii="Arial" w:hAnsi="Arial" w:cs="Arial"/>
                <w:sz w:val="18"/>
                <w:szCs w:val="18"/>
              </w:rPr>
              <w:softHyphen/>
            </w:r>
            <w:r w:rsidRPr="00A26F95">
              <w:rPr>
                <w:rFonts w:ascii="Arial" w:hAnsi="Arial" w:cs="Arial"/>
                <w:sz w:val="18"/>
                <w:szCs w:val="18"/>
              </w:rPr>
              <w:softHyphen/>
              <w:t>______________________________________</w:t>
            </w:r>
          </w:p>
        </w:tc>
        <w:tc>
          <w:tcPr>
            <w:tcW w:w="5062" w:type="dxa"/>
          </w:tcPr>
          <w:p w14:paraId="7B73F2D7" w14:textId="77777777" w:rsidR="00993152" w:rsidRPr="00A26F95" w:rsidRDefault="00993152">
            <w:pPr>
              <w:pStyle w:val="NormalWeb"/>
              <w:shd w:val="clear" w:color="auto" w:fill="FFFFFF"/>
              <w:rPr>
                <w:rFonts w:ascii="Arial" w:hAnsi="Arial" w:cs="Arial"/>
                <w:sz w:val="18"/>
                <w:szCs w:val="18"/>
              </w:rPr>
            </w:pPr>
          </w:p>
        </w:tc>
      </w:tr>
      <w:tr w:rsidR="00993152" w:rsidRPr="00A26F95" w14:paraId="69B5B996" w14:textId="77777777">
        <w:trPr>
          <w:gridAfter w:val="1"/>
          <w:wAfter w:w="34" w:type="dxa"/>
        </w:trPr>
        <w:tc>
          <w:tcPr>
            <w:tcW w:w="5070" w:type="dxa"/>
            <w:hideMark/>
          </w:tcPr>
          <w:p w14:paraId="43E860B5" w14:textId="77777777" w:rsidR="00993152" w:rsidRPr="00A26F95" w:rsidRDefault="00993152">
            <w:pPr>
              <w:pStyle w:val="NormalWeb"/>
              <w:shd w:val="clear" w:color="auto" w:fill="FFFFFF"/>
              <w:rPr>
                <w:rFonts w:ascii="Arial" w:hAnsi="Arial" w:cs="Arial"/>
                <w:sz w:val="18"/>
                <w:szCs w:val="18"/>
              </w:rPr>
            </w:pPr>
            <w:r w:rsidRPr="00A26F95">
              <w:rPr>
                <w:rFonts w:ascii="Arial" w:hAnsi="Arial" w:cs="Arial"/>
                <w:sz w:val="18"/>
                <w:szCs w:val="18"/>
              </w:rPr>
              <w:t xml:space="preserve">              ELIANA MARA CHIMINÁCIO PEREIRA</w:t>
            </w:r>
          </w:p>
        </w:tc>
        <w:tc>
          <w:tcPr>
            <w:tcW w:w="5062" w:type="dxa"/>
          </w:tcPr>
          <w:p w14:paraId="44D2E55B" w14:textId="77777777" w:rsidR="00993152" w:rsidRPr="00A26F95" w:rsidRDefault="00993152">
            <w:pPr>
              <w:pStyle w:val="NormalWeb"/>
              <w:shd w:val="clear" w:color="auto" w:fill="FFFFFF"/>
              <w:rPr>
                <w:rFonts w:ascii="Arial" w:hAnsi="Arial" w:cs="Arial"/>
                <w:sz w:val="18"/>
                <w:szCs w:val="18"/>
              </w:rPr>
            </w:pPr>
          </w:p>
        </w:tc>
      </w:tr>
      <w:tr w:rsidR="00993152" w:rsidRPr="00A26F95" w14:paraId="75A830CC" w14:textId="77777777">
        <w:tc>
          <w:tcPr>
            <w:tcW w:w="5070" w:type="dxa"/>
          </w:tcPr>
          <w:p w14:paraId="7B9D8E0C"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lang w:val="en-US"/>
              </w:rPr>
              <w:t xml:space="preserve">CPF: </w:t>
            </w:r>
            <w:r w:rsidRPr="00A26F95">
              <w:rPr>
                <w:rFonts w:ascii="Arial" w:hAnsi="Arial" w:cs="Arial"/>
                <w:w w:val="95"/>
                <w:sz w:val="18"/>
                <w:szCs w:val="18"/>
              </w:rPr>
              <w:t>033.175.559-</w:t>
            </w:r>
            <w:r w:rsidRPr="00A26F95">
              <w:rPr>
                <w:rFonts w:ascii="Arial" w:hAnsi="Arial" w:cs="Arial"/>
                <w:spacing w:val="-1"/>
                <w:w w:val="95"/>
                <w:sz w:val="18"/>
                <w:szCs w:val="18"/>
              </w:rPr>
              <w:t xml:space="preserve"> </w:t>
            </w:r>
            <w:r w:rsidRPr="00A26F95">
              <w:rPr>
                <w:rFonts w:ascii="Arial" w:hAnsi="Arial" w:cs="Arial"/>
                <w:sz w:val="18"/>
                <w:szCs w:val="18"/>
              </w:rPr>
              <w:t>98</w:t>
            </w:r>
            <w:r w:rsidRPr="00A26F95">
              <w:rPr>
                <w:rFonts w:ascii="Arial" w:hAnsi="Arial" w:cs="Arial"/>
                <w:sz w:val="18"/>
                <w:szCs w:val="18"/>
                <w:lang w:val="en-US"/>
              </w:rPr>
              <w:t xml:space="preserve"> </w:t>
            </w:r>
          </w:p>
        </w:tc>
        <w:tc>
          <w:tcPr>
            <w:tcW w:w="5096" w:type="dxa"/>
            <w:gridSpan w:val="2"/>
          </w:tcPr>
          <w:p w14:paraId="665F6B67" w14:textId="77777777" w:rsidR="00993152" w:rsidRPr="00A26F95" w:rsidRDefault="00993152">
            <w:pPr>
              <w:pStyle w:val="NormalWeb"/>
              <w:shd w:val="clear" w:color="auto" w:fill="FFFFFF"/>
              <w:rPr>
                <w:rFonts w:ascii="Arial" w:hAnsi="Arial" w:cs="Arial"/>
                <w:sz w:val="18"/>
                <w:szCs w:val="18"/>
              </w:rPr>
            </w:pPr>
          </w:p>
        </w:tc>
      </w:tr>
    </w:tbl>
    <w:p w14:paraId="5064EEE8" w14:textId="77777777" w:rsidR="00993152" w:rsidRPr="00A26F95" w:rsidRDefault="00993152" w:rsidP="00993152">
      <w:pPr>
        <w:pStyle w:val="NormalWeb"/>
        <w:spacing w:after="0"/>
        <w:rPr>
          <w:rFonts w:ascii="Arial" w:hAnsi="Arial" w:cs="Arial"/>
          <w:sz w:val="18"/>
          <w:szCs w:val="18"/>
        </w:rPr>
      </w:pPr>
      <w:r w:rsidRPr="00A26F95">
        <w:rPr>
          <w:rFonts w:ascii="Arial" w:hAnsi="Arial" w:cs="Arial"/>
          <w:sz w:val="18"/>
          <w:szCs w:val="18"/>
        </w:rPr>
        <w:t xml:space="preserve">CONTRATADO: </w:t>
      </w:r>
    </w:p>
    <w:tbl>
      <w:tblPr>
        <w:tblW w:w="0" w:type="auto"/>
        <w:tblLook w:val="04A0" w:firstRow="1" w:lastRow="0" w:firstColumn="1" w:lastColumn="0" w:noHBand="0" w:noVBand="1"/>
      </w:tblPr>
      <w:tblGrid>
        <w:gridCol w:w="5026"/>
        <w:gridCol w:w="7"/>
        <w:gridCol w:w="5019"/>
      </w:tblGrid>
      <w:tr w:rsidR="00993152" w:rsidRPr="00A26F95" w14:paraId="23AFA2A6" w14:textId="77777777">
        <w:tc>
          <w:tcPr>
            <w:tcW w:w="5077" w:type="dxa"/>
            <w:gridSpan w:val="2"/>
            <w:hideMark/>
          </w:tcPr>
          <w:p w14:paraId="4B2E0A3B"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____________________________________</w:t>
            </w:r>
          </w:p>
        </w:tc>
        <w:tc>
          <w:tcPr>
            <w:tcW w:w="5062" w:type="dxa"/>
            <w:hideMark/>
          </w:tcPr>
          <w:p w14:paraId="404B4C01" w14:textId="77777777" w:rsidR="00993152" w:rsidRPr="00A26F95" w:rsidRDefault="00993152">
            <w:pPr>
              <w:pStyle w:val="NormalWeb"/>
              <w:shd w:val="clear" w:color="auto" w:fill="FFFFFF"/>
              <w:jc w:val="center"/>
              <w:rPr>
                <w:rFonts w:ascii="Arial" w:hAnsi="Arial" w:cs="Arial"/>
                <w:sz w:val="18"/>
                <w:szCs w:val="18"/>
              </w:rPr>
            </w:pPr>
          </w:p>
        </w:tc>
      </w:tr>
      <w:tr w:rsidR="00993152" w:rsidRPr="00A26F95" w14:paraId="0522DA0F" w14:textId="77777777">
        <w:tc>
          <w:tcPr>
            <w:tcW w:w="5077" w:type="dxa"/>
            <w:gridSpan w:val="2"/>
            <w:hideMark/>
          </w:tcPr>
          <w:p w14:paraId="23FF7D71"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LUIZ FERNANDO RAIFFER DE OLIVEIRA</w:t>
            </w:r>
          </w:p>
        </w:tc>
        <w:tc>
          <w:tcPr>
            <w:tcW w:w="5062" w:type="dxa"/>
            <w:hideMark/>
          </w:tcPr>
          <w:p w14:paraId="1B7C284D" w14:textId="77777777" w:rsidR="00993152" w:rsidRPr="00A26F95" w:rsidRDefault="00993152">
            <w:pPr>
              <w:pStyle w:val="NormalWeb"/>
              <w:shd w:val="clear" w:color="auto" w:fill="FFFFFF"/>
              <w:rPr>
                <w:rFonts w:ascii="Arial" w:hAnsi="Arial" w:cs="Arial"/>
                <w:sz w:val="18"/>
                <w:szCs w:val="18"/>
              </w:rPr>
            </w:pPr>
          </w:p>
        </w:tc>
      </w:tr>
      <w:tr w:rsidR="00993152" w:rsidRPr="00A26F95" w14:paraId="549113BD" w14:textId="77777777">
        <w:tc>
          <w:tcPr>
            <w:tcW w:w="5077" w:type="dxa"/>
            <w:gridSpan w:val="2"/>
          </w:tcPr>
          <w:p w14:paraId="25141AE3" w14:textId="77777777" w:rsidR="00993152" w:rsidRPr="00A26F95" w:rsidRDefault="00993152">
            <w:pPr>
              <w:pStyle w:val="NormalWeb"/>
              <w:spacing w:after="0"/>
              <w:rPr>
                <w:rFonts w:ascii="Arial" w:hAnsi="Arial" w:cs="Arial"/>
                <w:sz w:val="18"/>
                <w:szCs w:val="18"/>
              </w:rPr>
            </w:pPr>
            <w:r w:rsidRPr="00A26F95">
              <w:rPr>
                <w:rFonts w:ascii="Arial" w:hAnsi="Arial" w:cs="Arial"/>
                <w:sz w:val="18"/>
                <w:szCs w:val="18"/>
              </w:rPr>
              <w:t xml:space="preserve">                               CPF: 495.133.389-91</w:t>
            </w:r>
          </w:p>
          <w:p w14:paraId="0F583B1A" w14:textId="77777777" w:rsidR="00993152" w:rsidRPr="00A26F95" w:rsidRDefault="00993152">
            <w:pPr>
              <w:pStyle w:val="NormalWeb"/>
              <w:spacing w:after="0"/>
              <w:rPr>
                <w:rFonts w:ascii="Arial" w:hAnsi="Arial" w:cs="Arial"/>
                <w:sz w:val="18"/>
                <w:szCs w:val="18"/>
              </w:rPr>
            </w:pPr>
            <w:r w:rsidRPr="00A26F95">
              <w:rPr>
                <w:rFonts w:ascii="Arial" w:hAnsi="Arial" w:cs="Arial"/>
                <w:sz w:val="18"/>
                <w:szCs w:val="18"/>
              </w:rPr>
              <w:t xml:space="preserve">TESTEMUNHA: </w:t>
            </w:r>
          </w:p>
          <w:p w14:paraId="46E0169B" w14:textId="77777777" w:rsidR="00993152" w:rsidRPr="00A26F95" w:rsidRDefault="00993152">
            <w:pPr>
              <w:pStyle w:val="NormalWeb"/>
              <w:spacing w:after="0"/>
              <w:rPr>
                <w:rFonts w:ascii="Arial" w:hAnsi="Arial" w:cs="Arial"/>
                <w:sz w:val="18"/>
                <w:szCs w:val="18"/>
              </w:rPr>
            </w:pPr>
          </w:p>
        </w:tc>
        <w:tc>
          <w:tcPr>
            <w:tcW w:w="5062" w:type="dxa"/>
          </w:tcPr>
          <w:p w14:paraId="1DD02110" w14:textId="77777777" w:rsidR="00993152" w:rsidRPr="00A26F95" w:rsidRDefault="00993152">
            <w:pPr>
              <w:pStyle w:val="NormalWeb"/>
              <w:shd w:val="clear" w:color="auto" w:fill="FFFFFF"/>
              <w:jc w:val="center"/>
              <w:rPr>
                <w:rFonts w:ascii="Arial" w:hAnsi="Arial" w:cs="Arial"/>
                <w:sz w:val="18"/>
                <w:szCs w:val="18"/>
                <w:lang w:val="en-US"/>
              </w:rPr>
            </w:pPr>
          </w:p>
        </w:tc>
      </w:tr>
      <w:tr w:rsidR="00993152" w:rsidRPr="00A26F95" w14:paraId="3D47D427" w14:textId="77777777">
        <w:tc>
          <w:tcPr>
            <w:tcW w:w="5077" w:type="dxa"/>
            <w:gridSpan w:val="2"/>
          </w:tcPr>
          <w:p w14:paraId="5CAF2AF3"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____________________________________</w:t>
            </w:r>
          </w:p>
        </w:tc>
        <w:tc>
          <w:tcPr>
            <w:tcW w:w="5062" w:type="dxa"/>
          </w:tcPr>
          <w:p w14:paraId="470F9EB1"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____________________________________</w:t>
            </w:r>
          </w:p>
        </w:tc>
      </w:tr>
      <w:tr w:rsidR="00993152" w:rsidRPr="00A26F95" w14:paraId="03CAD039" w14:textId="77777777">
        <w:tc>
          <w:tcPr>
            <w:tcW w:w="5070" w:type="dxa"/>
            <w:hideMark/>
          </w:tcPr>
          <w:p w14:paraId="07A2AC92"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JEAN CARLO CHIMINÁCIO PEREIRA</w:t>
            </w:r>
          </w:p>
        </w:tc>
        <w:tc>
          <w:tcPr>
            <w:tcW w:w="5069" w:type="dxa"/>
            <w:gridSpan w:val="2"/>
          </w:tcPr>
          <w:p w14:paraId="06C30CB3" w14:textId="77777777" w:rsidR="00993152" w:rsidRPr="00A26F95" w:rsidRDefault="00993152">
            <w:pPr>
              <w:pStyle w:val="NormalWeb"/>
              <w:shd w:val="clear" w:color="auto" w:fill="FFFFFF"/>
              <w:jc w:val="center"/>
              <w:rPr>
                <w:rFonts w:ascii="Arial" w:hAnsi="Arial" w:cs="Arial"/>
                <w:sz w:val="18"/>
                <w:szCs w:val="18"/>
              </w:rPr>
            </w:pPr>
            <w:r>
              <w:rPr>
                <w:rFonts w:ascii="Arial" w:hAnsi="Arial" w:cs="Arial"/>
                <w:sz w:val="18"/>
                <w:szCs w:val="18"/>
              </w:rPr>
              <w:t>VICTOR HUGO DE SOUZA VIEIRA</w:t>
            </w:r>
          </w:p>
        </w:tc>
      </w:tr>
      <w:tr w:rsidR="00993152" w:rsidRPr="00A26F95" w14:paraId="01AEFEA6" w14:textId="77777777">
        <w:tc>
          <w:tcPr>
            <w:tcW w:w="5070" w:type="dxa"/>
          </w:tcPr>
          <w:p w14:paraId="16A2E018"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OAB/PR 90.780</w:t>
            </w:r>
          </w:p>
        </w:tc>
        <w:tc>
          <w:tcPr>
            <w:tcW w:w="5069" w:type="dxa"/>
            <w:gridSpan w:val="2"/>
          </w:tcPr>
          <w:p w14:paraId="017BB3D7" w14:textId="77777777" w:rsidR="00993152" w:rsidRPr="00A26F95" w:rsidRDefault="00993152">
            <w:pPr>
              <w:pStyle w:val="NormalWeb"/>
              <w:shd w:val="clear" w:color="auto" w:fill="FFFFFF"/>
              <w:jc w:val="center"/>
              <w:rPr>
                <w:rFonts w:ascii="Arial" w:hAnsi="Arial" w:cs="Arial"/>
                <w:sz w:val="18"/>
                <w:szCs w:val="18"/>
              </w:rPr>
            </w:pPr>
            <w:r w:rsidRPr="00A26F95">
              <w:rPr>
                <w:rFonts w:ascii="Arial" w:hAnsi="Arial" w:cs="Arial"/>
                <w:sz w:val="18"/>
                <w:szCs w:val="18"/>
              </w:rPr>
              <w:t xml:space="preserve">CPF: </w:t>
            </w:r>
            <w:r>
              <w:rPr>
                <w:rFonts w:ascii="Arial" w:hAnsi="Arial" w:cs="Arial"/>
                <w:sz w:val="18"/>
                <w:szCs w:val="18"/>
              </w:rPr>
              <w:t>117.793.719-00</w:t>
            </w:r>
          </w:p>
        </w:tc>
      </w:tr>
    </w:tbl>
    <w:p w14:paraId="316BDAFB" w14:textId="77777777" w:rsidR="00535A1E" w:rsidRPr="009258C2" w:rsidRDefault="00535A1E" w:rsidP="00993152">
      <w:pPr>
        <w:pStyle w:val="NormalWeb"/>
        <w:tabs>
          <w:tab w:val="center" w:pos="5026"/>
        </w:tabs>
        <w:spacing w:after="0"/>
        <w:rPr>
          <w:rFonts w:ascii="Arial" w:hAnsi="Arial" w:cs="Arial"/>
          <w:bCs/>
          <w:sz w:val="18"/>
          <w:szCs w:val="18"/>
        </w:rPr>
      </w:pPr>
    </w:p>
    <w:sectPr w:rsidR="00535A1E" w:rsidRPr="009258C2" w:rsidSect="000D7C8D">
      <w:headerReference w:type="default" r:id="rId8"/>
      <w:footerReference w:type="default" r:id="rId9"/>
      <w:type w:val="continuous"/>
      <w:pgSz w:w="11906" w:h="16838"/>
      <w:pgMar w:top="2268" w:right="720" w:bottom="1134" w:left="1134" w:header="397"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0E62D" w14:textId="77777777" w:rsidR="009A38F6" w:rsidRDefault="009A38F6" w:rsidP="00323279">
      <w:pPr>
        <w:spacing w:after="0" w:line="240" w:lineRule="auto"/>
      </w:pPr>
      <w:r>
        <w:separator/>
      </w:r>
    </w:p>
  </w:endnote>
  <w:endnote w:type="continuationSeparator" w:id="0">
    <w:p w14:paraId="7E15FB86" w14:textId="77777777" w:rsidR="009A38F6" w:rsidRDefault="009A38F6" w:rsidP="0032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dwardian Script ITC">
    <w:charset w:val="00"/>
    <w:family w:val="script"/>
    <w:pitch w:val="variable"/>
    <w:sig w:usb0="00000003" w:usb1="00000000" w:usb2="00000000" w:usb3="00000000" w:csb0="00000001" w:csb1="00000000"/>
  </w:font>
  <w:font w:name="Script MT Bold">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18004" w14:textId="341754B2" w:rsidR="00685DF6" w:rsidRDefault="00A67371" w:rsidP="00685DF6">
    <w:pPr>
      <w:pStyle w:val="Rodap"/>
      <w:jc w:val="center"/>
      <w:rPr>
        <w:rFonts w:ascii="Arial" w:hAnsi="Arial" w:cs="Arial"/>
        <w:sz w:val="36"/>
        <w:szCs w:val="36"/>
      </w:rPr>
    </w:pPr>
    <w:r w:rsidRPr="00CA119F">
      <w:rPr>
        <w:noProof/>
        <w:lang w:eastAsia="pt-BR"/>
      </w:rPr>
      <mc:AlternateContent>
        <mc:Choice Requires="wps">
          <w:drawing>
            <wp:anchor distT="0" distB="0" distL="114300" distR="114300" simplePos="0" relativeHeight="251658752" behindDoc="0" locked="0" layoutInCell="1" allowOverlap="1" wp14:anchorId="434816E3" wp14:editId="0003FD41">
              <wp:simplePos x="0" y="0"/>
              <wp:positionH relativeFrom="column">
                <wp:posOffset>-43180</wp:posOffset>
              </wp:positionH>
              <wp:positionV relativeFrom="paragraph">
                <wp:posOffset>164465</wp:posOffset>
              </wp:positionV>
              <wp:extent cx="6400165" cy="10795"/>
              <wp:effectExtent l="13970" t="21590" r="15240" b="3429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9C6C13" id="_x0000_t32" coordsize="21600,21600" o:spt="32" o:oned="t" path="m,l21600,21600e" filled="f">
              <v:path arrowok="t" fillok="f" o:connecttype="none"/>
              <o:lock v:ext="edit" shapetype="t"/>
            </v:shapetype>
            <v:shape id="AutoShape 1" o:spid="_x0000_s1026" type="#_x0000_t32" style="position:absolute;margin-left:-3.4pt;margin-top:12.95pt;width:503.95pt;height:.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" strokecolor="#f79646" strokeweight="2pt">
              <v:shadow on="t" color="black" opacity="24903f" origin=",.5" offset="0,.55556mm"/>
            </v:shape>
          </w:pict>
        </mc:Fallback>
      </mc:AlternateContent>
    </w:r>
  </w:p>
  <w:p w14:paraId="1698E7AE" w14:textId="77777777" w:rsidR="00685DF6" w:rsidRPr="00DE572F" w:rsidRDefault="00685DF6" w:rsidP="00685DF6">
    <w:pPr>
      <w:pStyle w:val="Rodap"/>
      <w:jc w:val="center"/>
      <w:rPr>
        <w:rFonts w:ascii="Arial" w:hAnsi="Arial" w:cs="Arial"/>
        <w:sz w:val="24"/>
        <w:szCs w:val="24"/>
      </w:rPr>
    </w:pPr>
    <w:r w:rsidRPr="00DE572F">
      <w:rPr>
        <w:rFonts w:ascii="Arial" w:hAnsi="Arial" w:cs="Arial"/>
        <w:sz w:val="24"/>
        <w:szCs w:val="24"/>
      </w:rPr>
      <w:t xml:space="preserve">Site: </w:t>
    </w:r>
    <w:hyperlink r:id="rId1" w:history="1">
      <w:r w:rsidRPr="00A354D1">
        <w:rPr>
          <w:rStyle w:val="Hyperlink"/>
          <w:rFonts w:ascii="Arial" w:hAnsi="Arial" w:cs="Arial"/>
          <w:color w:val="auto"/>
          <w:sz w:val="24"/>
          <w:szCs w:val="24"/>
        </w:rPr>
        <w:t>www.g4investimoveis.com.br</w:t>
      </w:r>
    </w:hyperlink>
    <w:r w:rsidRPr="00A354D1">
      <w:rPr>
        <w:rStyle w:val="Hyperlink"/>
        <w:rFonts w:ascii="Arial" w:hAnsi="Arial" w:cs="Arial"/>
        <w:color w:val="auto"/>
        <w:sz w:val="24"/>
        <w:szCs w:val="24"/>
        <w:u w:val="none"/>
      </w:rPr>
      <w:t xml:space="preserve"> -</w:t>
    </w:r>
    <w:r w:rsidRPr="00DE572F">
      <w:rPr>
        <w:rStyle w:val="Hyperlink"/>
        <w:rFonts w:ascii="Arial" w:hAnsi="Arial" w:cs="Arial"/>
        <w:sz w:val="24"/>
        <w:szCs w:val="24"/>
        <w:u w:val="none"/>
      </w:rPr>
      <w:t xml:space="preserve"> </w:t>
    </w:r>
    <w:r w:rsidRPr="00DE572F">
      <w:rPr>
        <w:rFonts w:ascii="Arial" w:hAnsi="Arial" w:cs="Arial"/>
        <w:sz w:val="24"/>
        <w:szCs w:val="24"/>
      </w:rPr>
      <w:t>E-mail:</w:t>
    </w:r>
    <w:r w:rsidRPr="00A354D1">
      <w:rPr>
        <w:rFonts w:ascii="Arial" w:hAnsi="Arial" w:cs="Arial"/>
        <w:sz w:val="24"/>
        <w:szCs w:val="24"/>
      </w:rPr>
      <w:t xml:space="preserve"> </w:t>
    </w:r>
    <w:hyperlink r:id="rId2" w:history="1">
      <w:r w:rsidR="00F24CA2" w:rsidRPr="00A354D1">
        <w:rPr>
          <w:rStyle w:val="Hyperlink"/>
          <w:rFonts w:ascii="Arial" w:hAnsi="Arial" w:cs="Arial"/>
          <w:color w:val="auto"/>
          <w:sz w:val="24"/>
          <w:szCs w:val="24"/>
        </w:rPr>
        <w:t>g4investimoveis@gmail.com</w:t>
      </w:r>
    </w:hyperlink>
  </w:p>
  <w:p w14:paraId="02FCC9F8" w14:textId="77777777" w:rsidR="0074785B" w:rsidRDefault="00685DF6" w:rsidP="00685DF6">
    <w:pPr>
      <w:pStyle w:val="Rodap"/>
      <w:jc w:val="center"/>
      <w:rPr>
        <w:rFonts w:ascii="Cambria" w:eastAsia="Times New Roman" w:hAnsi="Cambria"/>
      </w:rPr>
    </w:pPr>
    <w:r w:rsidRPr="00DE572F">
      <w:rPr>
        <w:rFonts w:ascii="Arial" w:hAnsi="Arial" w:cs="Arial"/>
        <w:sz w:val="24"/>
        <w:szCs w:val="24"/>
      </w:rPr>
      <w:t xml:space="preserve">Rua </w:t>
    </w:r>
    <w:r w:rsidR="00F24CA2">
      <w:rPr>
        <w:rFonts w:ascii="Arial" w:hAnsi="Arial" w:cs="Arial"/>
        <w:sz w:val="24"/>
        <w:szCs w:val="24"/>
      </w:rPr>
      <w:t>João Mendes de Oliveira</w:t>
    </w:r>
    <w:r w:rsidRPr="00DE572F">
      <w:rPr>
        <w:rFonts w:ascii="Arial" w:hAnsi="Arial" w:cs="Arial"/>
        <w:sz w:val="24"/>
        <w:szCs w:val="24"/>
      </w:rPr>
      <w:t xml:space="preserve">, </w:t>
    </w:r>
    <w:r w:rsidR="00F24CA2">
      <w:rPr>
        <w:rFonts w:ascii="Arial" w:hAnsi="Arial" w:cs="Arial"/>
        <w:sz w:val="24"/>
        <w:szCs w:val="24"/>
      </w:rPr>
      <w:t>504</w:t>
    </w:r>
    <w:r>
      <w:rPr>
        <w:rFonts w:ascii="Arial" w:hAnsi="Arial" w:cs="Arial"/>
        <w:sz w:val="24"/>
        <w:szCs w:val="24"/>
      </w:rPr>
      <w:t xml:space="preserve"> – Mamborê </w:t>
    </w:r>
    <w:r w:rsidR="00A354D1">
      <w:rPr>
        <w:rFonts w:ascii="Arial" w:hAnsi="Arial" w:cs="Arial"/>
        <w:sz w:val="24"/>
        <w:szCs w:val="24"/>
      </w:rPr>
      <w:t>–</w:t>
    </w:r>
    <w:r>
      <w:rPr>
        <w:rFonts w:ascii="Arial" w:hAnsi="Arial" w:cs="Arial"/>
        <w:sz w:val="24"/>
        <w:szCs w:val="24"/>
      </w:rPr>
      <w:t xml:space="preserve"> Paraná</w:t>
    </w:r>
    <w:r w:rsidR="00A354D1">
      <w:rPr>
        <w:rFonts w:ascii="Arial" w:hAnsi="Arial" w:cs="Arial"/>
        <w:sz w:val="24"/>
        <w:szCs w:val="24"/>
      </w:rPr>
      <w:t xml:space="preserve"> – CEP: 87340-000</w:t>
    </w:r>
    <w:r>
      <w:rPr>
        <w:rFonts w:ascii="Cambria" w:eastAsia="Times New Roman" w:hAnsi="Cambria"/>
      </w:rPr>
      <w:t xml:space="preserve">                        </w:t>
    </w:r>
    <w:r w:rsidR="0074785B">
      <w:rPr>
        <w:rFonts w:ascii="Cambria" w:eastAsia="Times New Roman" w:hAnsi="Cambria"/>
      </w:rPr>
      <w:t xml:space="preserve">   </w:t>
    </w:r>
  </w:p>
  <w:p w14:paraId="36DCD4B5" w14:textId="77777777" w:rsidR="00AD6C15" w:rsidRPr="00551532" w:rsidRDefault="00CC7D04" w:rsidP="00685DF6">
    <w:pPr>
      <w:pStyle w:val="Rodap"/>
      <w:jc w:val="center"/>
      <w:rPr>
        <w:rFonts w:ascii="Arial" w:hAnsi="Arial" w:cs="Arial"/>
      </w:rPr>
    </w:pPr>
    <w:r w:rsidRPr="00551532">
      <w:rPr>
        <w:rFonts w:ascii="Arial" w:hAnsi="Arial" w:cs="Arial"/>
      </w:rPr>
      <w:t xml:space="preserve">                                                                                                                        </w:t>
    </w:r>
    <w:r w:rsidR="009C3562" w:rsidRPr="00551532">
      <w:rPr>
        <w:rFonts w:ascii="Arial" w:hAnsi="Arial" w:cs="Arial"/>
      </w:rPr>
      <w:t xml:space="preserve">           </w:t>
    </w:r>
    <w:r w:rsidR="00551532">
      <w:rPr>
        <w:rFonts w:ascii="Arial" w:hAnsi="Arial" w:cs="Arial"/>
      </w:rPr>
      <w:t xml:space="preserve">              </w:t>
    </w:r>
    <w:r w:rsidR="009C3562" w:rsidRPr="00551532">
      <w:rPr>
        <w:rFonts w:ascii="Arial" w:hAnsi="Arial" w:cs="Arial"/>
      </w:rPr>
      <w:t xml:space="preserve">    </w:t>
    </w:r>
    <w:r w:rsidRPr="00551532">
      <w:rPr>
        <w:rFonts w:ascii="Arial" w:hAnsi="Arial" w:cs="Arial"/>
      </w:rPr>
      <w:t xml:space="preserve"> </w:t>
    </w:r>
    <w:r w:rsidRPr="00551532">
      <w:rPr>
        <w:rFonts w:ascii="Arial" w:hAnsi="Arial" w:cs="Arial"/>
      </w:rPr>
      <w:fldChar w:fldCharType="begin"/>
    </w:r>
    <w:r w:rsidRPr="00551532">
      <w:rPr>
        <w:rFonts w:ascii="Arial" w:hAnsi="Arial" w:cs="Arial"/>
      </w:rPr>
      <w:instrText>PAGE  \* Arabic  \* MERGEFORMAT</w:instrText>
    </w:r>
    <w:r w:rsidRPr="00551532">
      <w:rPr>
        <w:rFonts w:ascii="Arial" w:hAnsi="Arial" w:cs="Arial"/>
      </w:rPr>
      <w:fldChar w:fldCharType="separate"/>
    </w:r>
    <w:r w:rsidR="00E23336">
      <w:rPr>
        <w:rFonts w:ascii="Arial" w:hAnsi="Arial" w:cs="Arial"/>
        <w:noProof/>
      </w:rPr>
      <w:t>1</w:t>
    </w:r>
    <w:r w:rsidRPr="00551532">
      <w:rPr>
        <w:rFonts w:ascii="Arial" w:hAnsi="Arial" w:cs="Arial"/>
      </w:rPr>
      <w:fldChar w:fldCharType="end"/>
    </w:r>
    <w:r w:rsidRPr="00551532">
      <w:rPr>
        <w:rFonts w:ascii="Arial" w:hAnsi="Arial" w:cs="Arial"/>
      </w:rPr>
      <w:t xml:space="preserve"> de </w:t>
    </w:r>
    <w:r w:rsidRPr="00551532">
      <w:rPr>
        <w:rFonts w:ascii="Arial" w:hAnsi="Arial" w:cs="Arial"/>
      </w:rPr>
      <w:fldChar w:fldCharType="begin"/>
    </w:r>
    <w:r w:rsidRPr="00551532">
      <w:rPr>
        <w:rFonts w:ascii="Arial" w:hAnsi="Arial" w:cs="Arial"/>
      </w:rPr>
      <w:instrText>NUMPAGES  \* Arabic  \* MERGEFORMAT</w:instrText>
    </w:r>
    <w:r w:rsidRPr="00551532">
      <w:rPr>
        <w:rFonts w:ascii="Arial" w:hAnsi="Arial" w:cs="Arial"/>
      </w:rPr>
      <w:fldChar w:fldCharType="separate"/>
    </w:r>
    <w:r w:rsidR="00E23336">
      <w:rPr>
        <w:rFonts w:ascii="Arial" w:hAnsi="Arial" w:cs="Arial"/>
        <w:noProof/>
      </w:rPr>
      <w:t>2</w:t>
    </w:r>
    <w:r w:rsidRPr="00551532">
      <w:rPr>
        <w:rFonts w:ascii="Arial" w:hAnsi="Arial" w:cs="Arial"/>
      </w:rPr>
      <w:fldChar w:fldCharType="end"/>
    </w:r>
  </w:p>
  <w:p w14:paraId="50D904A3" w14:textId="77777777" w:rsidR="00FF64A4" w:rsidRDefault="00FF64A4" w:rsidP="00685DF6">
    <w:pPr>
      <w:pStyle w:val="Rodap"/>
      <w:jc w:val="center"/>
    </w:pPr>
  </w:p>
  <w:p w14:paraId="3093CCBD" w14:textId="77777777" w:rsidR="00FF64A4" w:rsidRDefault="00FF64A4" w:rsidP="00685DF6">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576CF" w14:textId="77777777" w:rsidR="009A38F6" w:rsidRDefault="009A38F6" w:rsidP="00323279">
      <w:pPr>
        <w:spacing w:after="0" w:line="240" w:lineRule="auto"/>
      </w:pPr>
      <w:r>
        <w:separator/>
      </w:r>
    </w:p>
  </w:footnote>
  <w:footnote w:type="continuationSeparator" w:id="0">
    <w:p w14:paraId="6F9D2929" w14:textId="77777777" w:rsidR="009A38F6" w:rsidRDefault="009A38F6" w:rsidP="0032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E6B8F" w14:textId="344FC546" w:rsidR="00FF64A4" w:rsidRPr="00305561" w:rsidRDefault="00A67371" w:rsidP="00FF64A4">
    <w:pPr>
      <w:rPr>
        <w:rFonts w:ascii="Edwardian Script ITC" w:hAnsi="Edwardian Script ITC"/>
        <w:b/>
        <w:i/>
        <w:sz w:val="28"/>
        <w:szCs w:val="28"/>
      </w:rPr>
    </w:pPr>
    <w:r w:rsidRPr="00305561">
      <w:rPr>
        <w:noProof/>
        <w:sz w:val="28"/>
        <w:szCs w:val="28"/>
      </w:rPr>
      <w:drawing>
        <wp:anchor distT="0" distB="0" distL="114300" distR="114300" simplePos="0" relativeHeight="251657728" behindDoc="1" locked="0" layoutInCell="1" allowOverlap="1" wp14:anchorId="1216C2BB" wp14:editId="7F492650">
          <wp:simplePos x="0" y="0"/>
          <wp:positionH relativeFrom="column">
            <wp:posOffset>3810</wp:posOffset>
          </wp:positionH>
          <wp:positionV relativeFrom="paragraph">
            <wp:posOffset>6985</wp:posOffset>
          </wp:positionV>
          <wp:extent cx="1733550" cy="117157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102C0" w14:textId="77777777" w:rsidR="00FF64A4" w:rsidRPr="001C12C5" w:rsidRDefault="00FF64A4" w:rsidP="00FF64A4">
    <w:pPr>
      <w:pStyle w:val="Rodap"/>
      <w:tabs>
        <w:tab w:val="clear" w:pos="4252"/>
        <w:tab w:val="clear" w:pos="8504"/>
        <w:tab w:val="left" w:pos="900"/>
      </w:tabs>
      <w:ind w:left="2835"/>
      <w:jc w:val="center"/>
      <w:rPr>
        <w:rStyle w:val="nfaseSutil"/>
        <w:rFonts w:ascii="Script MT Bold" w:hAnsi="Script MT Bold"/>
        <w:sz w:val="40"/>
        <w:szCs w:val="40"/>
      </w:rPr>
    </w:pPr>
    <w:r w:rsidRPr="001C12C5">
      <w:rPr>
        <w:rStyle w:val="nfaseSutil"/>
        <w:rFonts w:ascii="Script MT Bold" w:hAnsi="Script MT Bold"/>
        <w:sz w:val="40"/>
        <w:szCs w:val="40"/>
      </w:rPr>
      <w:t>Um novo conceito em Negócios Imobiliários</w:t>
    </w:r>
  </w:p>
  <w:p w14:paraId="42C34343" w14:textId="77777777" w:rsidR="00FF64A4" w:rsidRPr="00282DD3" w:rsidRDefault="00E4238F" w:rsidP="007751C1">
    <w:pPr>
      <w:pStyle w:val="Rodap"/>
      <w:tabs>
        <w:tab w:val="clear" w:pos="4252"/>
        <w:tab w:val="clear" w:pos="8504"/>
        <w:tab w:val="left" w:pos="900"/>
      </w:tabs>
      <w:ind w:left="2977"/>
      <w:jc w:val="center"/>
      <w:rPr>
        <w:rFonts w:cs="Calibri"/>
        <w:b/>
        <w:i/>
        <w:sz w:val="24"/>
        <w:szCs w:val="24"/>
      </w:rPr>
    </w:pPr>
    <w:r>
      <w:rPr>
        <w:rFonts w:cs="Calibri"/>
        <w:b/>
        <w:i/>
        <w:sz w:val="24"/>
        <w:szCs w:val="24"/>
      </w:rPr>
      <w:t>Compra – Venda – Locação – A</w:t>
    </w:r>
    <w:r w:rsidR="00305561" w:rsidRPr="00282DD3">
      <w:rPr>
        <w:rFonts w:cs="Calibri"/>
        <w:b/>
        <w:i/>
        <w:sz w:val="24"/>
        <w:szCs w:val="24"/>
      </w:rPr>
      <w:t>dministração - PTAM</w:t>
    </w:r>
  </w:p>
  <w:p w14:paraId="57F82E11" w14:textId="77777777" w:rsidR="00FF64A4" w:rsidRPr="00FF64A4" w:rsidRDefault="00FF64A4" w:rsidP="007751C1">
    <w:pPr>
      <w:pStyle w:val="Rodap"/>
      <w:tabs>
        <w:tab w:val="clear" w:pos="4252"/>
        <w:tab w:val="clear" w:pos="8504"/>
        <w:tab w:val="left" w:pos="900"/>
      </w:tabs>
      <w:ind w:left="2977"/>
      <w:jc w:val="center"/>
      <w:rPr>
        <w:rFonts w:ascii="Edwardian Script ITC" w:hAnsi="Edwardian Script ITC"/>
        <w:b/>
        <w:i/>
        <w:sz w:val="16"/>
        <w:szCs w:val="16"/>
      </w:rPr>
    </w:pPr>
  </w:p>
  <w:p w14:paraId="670C1C03" w14:textId="4AA57164" w:rsidR="00FF64A4" w:rsidRDefault="00A67371">
    <w:r>
      <w:rPr>
        <w:noProof/>
        <w:lang w:eastAsia="pt-BR"/>
      </w:rPr>
      <mc:AlternateContent>
        <mc:Choice Requires="wps">
          <w:drawing>
            <wp:anchor distT="0" distB="0" distL="114300" distR="114300" simplePos="0" relativeHeight="251656704" behindDoc="0" locked="0" layoutInCell="1" allowOverlap="1" wp14:anchorId="0E393237" wp14:editId="1F884AAC">
              <wp:simplePos x="0" y="0"/>
              <wp:positionH relativeFrom="column">
                <wp:posOffset>-37465</wp:posOffset>
              </wp:positionH>
              <wp:positionV relativeFrom="paragraph">
                <wp:posOffset>123825</wp:posOffset>
              </wp:positionV>
              <wp:extent cx="6400165" cy="10795"/>
              <wp:effectExtent l="19685" t="19050" r="19050" b="3683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EC9A88" id="_x0000_t32" coordsize="21600,21600" o:spt="32" o:oned="t" path="m,l21600,21600e" filled="f">
              <v:path arrowok="t" fillok="f" o:connecttype="none"/>
              <o:lock v:ext="edit" shapetype="t"/>
            </v:shapetype>
            <v:shape id="AutoShape 1" o:spid="_x0000_s1026" type="#_x0000_t32" style="position:absolute;margin-left:-2.95pt;margin-top:9.75pt;width:503.95pt;height:.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" strokecolor="#f79646" strokeweight="2pt">
              <v:shadow on="t" color="black" opacity="24903f" origin=",.5" offset="0,.55556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C50DD"/>
    <w:multiLevelType w:val="hybridMultilevel"/>
    <w:tmpl w:val="3FAC1FD0"/>
    <w:lvl w:ilvl="0" w:tplc="63D66D16">
      <w:start w:val="1"/>
      <w:numFmt w:val="ordinal"/>
      <w:lvlText w:val="%1)"/>
      <w:lvlJc w:val="left"/>
      <w:pPr>
        <w:ind w:left="0" w:firstLine="284"/>
      </w:pPr>
      <w:rPr>
        <w:rFonts w:hint="default"/>
      </w:rPr>
    </w:lvl>
    <w:lvl w:ilvl="1" w:tplc="F09063BC">
      <w:start w:val="1"/>
      <w:numFmt w:val="lowerLetter"/>
      <w:lvlText w:val="%2)"/>
      <w:lvlJc w:val="left"/>
      <w:pPr>
        <w:ind w:left="1455" w:hanging="3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A10003"/>
    <w:multiLevelType w:val="hybridMultilevel"/>
    <w:tmpl w:val="55283B72"/>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2" w15:restartNumberingAfterBreak="0">
    <w:nsid w:val="30B12B4E"/>
    <w:multiLevelType w:val="hybridMultilevel"/>
    <w:tmpl w:val="F79EF048"/>
    <w:lvl w:ilvl="0" w:tplc="F09063BC">
      <w:start w:val="1"/>
      <w:numFmt w:val="lowerLetter"/>
      <w:lvlText w:val="%1)"/>
      <w:lvlJc w:val="left"/>
      <w:pPr>
        <w:ind w:left="1004" w:hanging="360"/>
      </w:pPr>
      <w:rPr>
        <w:rFonts w:hint="default"/>
      </w:r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3" w15:restartNumberingAfterBreak="0">
    <w:nsid w:val="3B5571A6"/>
    <w:multiLevelType w:val="hybridMultilevel"/>
    <w:tmpl w:val="9C1688AA"/>
    <w:lvl w:ilvl="0" w:tplc="04160017">
      <w:start w:val="1"/>
      <w:numFmt w:val="lowerLetter"/>
      <w:lvlText w:val="%1)"/>
      <w:lvlJc w:val="left"/>
      <w:pPr>
        <w:ind w:left="720" w:hanging="360"/>
      </w:pPr>
    </w:lvl>
    <w:lvl w:ilvl="1" w:tplc="56E4E45E">
      <w:start w:val="1"/>
      <w:numFmt w:val="lowerLetter"/>
      <w:suff w:val="space"/>
      <w:lvlText w:val="%2) - "/>
      <w:lvlJc w:val="left"/>
      <w:pPr>
        <w:ind w:left="284" w:firstLine="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CA00D9"/>
    <w:multiLevelType w:val="hybridMultilevel"/>
    <w:tmpl w:val="E8324C7C"/>
    <w:lvl w:ilvl="0" w:tplc="94AAE2A2">
      <w:start w:val="1"/>
      <w:numFmt w:val="decimal"/>
      <w:suff w:val="space"/>
      <w:lvlText w:val="CLÁUSULA %1ª - "/>
      <w:lvlJc w:val="left"/>
      <w:pPr>
        <w:ind w:left="0" w:firstLine="0"/>
      </w:pPr>
      <w:rPr>
        <w:rFonts w:hint="default"/>
        <w:b/>
        <w:color w:val="auto"/>
        <w:sz w:val="18"/>
        <w:szCs w:val="18"/>
        <w:u w:val="none"/>
      </w:rPr>
    </w:lvl>
    <w:lvl w:ilvl="1" w:tplc="13C61290">
      <w:start w:val="1"/>
      <w:numFmt w:val="lowerLetter"/>
      <w:lvlText w:val="%2)"/>
      <w:lvlJc w:val="left"/>
      <w:pPr>
        <w:ind w:left="1440" w:hanging="360"/>
      </w:pPr>
      <w:rPr>
        <w:rFonts w:hint="default"/>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747286"/>
    <w:multiLevelType w:val="hybridMultilevel"/>
    <w:tmpl w:val="7E342C4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B5073E1"/>
    <w:multiLevelType w:val="hybridMultilevel"/>
    <w:tmpl w:val="C4A21A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E343BF9"/>
    <w:multiLevelType w:val="hybridMultilevel"/>
    <w:tmpl w:val="E618BA44"/>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61EC7269"/>
    <w:multiLevelType w:val="hybridMultilevel"/>
    <w:tmpl w:val="6320234E"/>
    <w:lvl w:ilvl="0" w:tplc="D4708EE0">
      <w:start w:val="1"/>
      <w:numFmt w:val="lowerLetter"/>
      <w:lvlText w:val="%1)"/>
      <w:lvlJc w:val="left"/>
      <w:rPr>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20876903">
    <w:abstractNumId w:val="7"/>
  </w:num>
  <w:num w:numId="2" w16cid:durableId="949245630">
    <w:abstractNumId w:val="6"/>
  </w:num>
  <w:num w:numId="3" w16cid:durableId="670090">
    <w:abstractNumId w:val="0"/>
  </w:num>
  <w:num w:numId="4" w16cid:durableId="733822623">
    <w:abstractNumId w:val="5"/>
  </w:num>
  <w:num w:numId="5" w16cid:durableId="689601598">
    <w:abstractNumId w:val="2"/>
  </w:num>
  <w:num w:numId="6" w16cid:durableId="991060333">
    <w:abstractNumId w:val="1"/>
  </w:num>
  <w:num w:numId="7" w16cid:durableId="1797989284">
    <w:abstractNumId w:val="4"/>
  </w:num>
  <w:num w:numId="8" w16cid:durableId="52779334">
    <w:abstractNumId w:val="3"/>
  </w:num>
  <w:num w:numId="9" w16cid:durableId="166988468">
    <w:abstractNumId w:val="8"/>
  </w:num>
  <w:num w:numId="10" w16cid:durableId="1236746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79"/>
    <w:rsid w:val="00015039"/>
    <w:rsid w:val="00023CA7"/>
    <w:rsid w:val="00030995"/>
    <w:rsid w:val="000401D2"/>
    <w:rsid w:val="00046EBB"/>
    <w:rsid w:val="0005428A"/>
    <w:rsid w:val="00063F85"/>
    <w:rsid w:val="000661FE"/>
    <w:rsid w:val="00076227"/>
    <w:rsid w:val="000837CC"/>
    <w:rsid w:val="00085AA4"/>
    <w:rsid w:val="00091342"/>
    <w:rsid w:val="00092388"/>
    <w:rsid w:val="00096FC8"/>
    <w:rsid w:val="000A6F60"/>
    <w:rsid w:val="000A7B77"/>
    <w:rsid w:val="000D376D"/>
    <w:rsid w:val="000D7C8D"/>
    <w:rsid w:val="000D7DF0"/>
    <w:rsid w:val="000E0BF7"/>
    <w:rsid w:val="000E1C10"/>
    <w:rsid w:val="000E28D3"/>
    <w:rsid w:val="000F3722"/>
    <w:rsid w:val="000F41AF"/>
    <w:rsid w:val="000F5F93"/>
    <w:rsid w:val="000F6DF0"/>
    <w:rsid w:val="00122601"/>
    <w:rsid w:val="00124478"/>
    <w:rsid w:val="00124B58"/>
    <w:rsid w:val="0013181E"/>
    <w:rsid w:val="001453B3"/>
    <w:rsid w:val="001519EB"/>
    <w:rsid w:val="00157986"/>
    <w:rsid w:val="001630F8"/>
    <w:rsid w:val="001707DB"/>
    <w:rsid w:val="00170CA4"/>
    <w:rsid w:val="001716E5"/>
    <w:rsid w:val="00184917"/>
    <w:rsid w:val="001871B0"/>
    <w:rsid w:val="00191981"/>
    <w:rsid w:val="00191C52"/>
    <w:rsid w:val="00197FFA"/>
    <w:rsid w:val="001A15ED"/>
    <w:rsid w:val="001B4C86"/>
    <w:rsid w:val="001B780A"/>
    <w:rsid w:val="001B79B5"/>
    <w:rsid w:val="001B7B1B"/>
    <w:rsid w:val="001C12C5"/>
    <w:rsid w:val="001D1561"/>
    <w:rsid w:val="00200CC5"/>
    <w:rsid w:val="00206488"/>
    <w:rsid w:val="00213E66"/>
    <w:rsid w:val="002422E2"/>
    <w:rsid w:val="00247DF2"/>
    <w:rsid w:val="002557BD"/>
    <w:rsid w:val="00263F9F"/>
    <w:rsid w:val="002658EF"/>
    <w:rsid w:val="00266BD1"/>
    <w:rsid w:val="002735F8"/>
    <w:rsid w:val="00282DD3"/>
    <w:rsid w:val="002A4AA8"/>
    <w:rsid w:val="002B1587"/>
    <w:rsid w:val="002B6249"/>
    <w:rsid w:val="002C6C10"/>
    <w:rsid w:val="002D4906"/>
    <w:rsid w:val="002F396D"/>
    <w:rsid w:val="00302F32"/>
    <w:rsid w:val="00304036"/>
    <w:rsid w:val="00305561"/>
    <w:rsid w:val="00311F19"/>
    <w:rsid w:val="00323279"/>
    <w:rsid w:val="00337063"/>
    <w:rsid w:val="0033732D"/>
    <w:rsid w:val="00341006"/>
    <w:rsid w:val="00357C4F"/>
    <w:rsid w:val="00365B22"/>
    <w:rsid w:val="00390244"/>
    <w:rsid w:val="00392E7A"/>
    <w:rsid w:val="00397804"/>
    <w:rsid w:val="003B6F44"/>
    <w:rsid w:val="003C52AE"/>
    <w:rsid w:val="003D11C1"/>
    <w:rsid w:val="003D2B78"/>
    <w:rsid w:val="00421BAB"/>
    <w:rsid w:val="0044083E"/>
    <w:rsid w:val="004431DD"/>
    <w:rsid w:val="004552CC"/>
    <w:rsid w:val="00456070"/>
    <w:rsid w:val="00461163"/>
    <w:rsid w:val="004620A6"/>
    <w:rsid w:val="00471475"/>
    <w:rsid w:val="00474230"/>
    <w:rsid w:val="00475EA2"/>
    <w:rsid w:val="00476123"/>
    <w:rsid w:val="004770F4"/>
    <w:rsid w:val="00477DD3"/>
    <w:rsid w:val="004814E6"/>
    <w:rsid w:val="00484BDF"/>
    <w:rsid w:val="0048516D"/>
    <w:rsid w:val="00495264"/>
    <w:rsid w:val="004969AC"/>
    <w:rsid w:val="004A5F7D"/>
    <w:rsid w:val="004A68AA"/>
    <w:rsid w:val="004B0C32"/>
    <w:rsid w:val="004C32F8"/>
    <w:rsid w:val="004E1290"/>
    <w:rsid w:val="004E3219"/>
    <w:rsid w:val="004E44AD"/>
    <w:rsid w:val="004F78C6"/>
    <w:rsid w:val="00511A43"/>
    <w:rsid w:val="0051420F"/>
    <w:rsid w:val="005173AD"/>
    <w:rsid w:val="00517F01"/>
    <w:rsid w:val="00522016"/>
    <w:rsid w:val="005227D2"/>
    <w:rsid w:val="00535A1E"/>
    <w:rsid w:val="005405E1"/>
    <w:rsid w:val="00551532"/>
    <w:rsid w:val="00552A07"/>
    <w:rsid w:val="00553E93"/>
    <w:rsid w:val="00555980"/>
    <w:rsid w:val="00557227"/>
    <w:rsid w:val="00562398"/>
    <w:rsid w:val="00592285"/>
    <w:rsid w:val="005A5F6A"/>
    <w:rsid w:val="005D067D"/>
    <w:rsid w:val="005D0F6C"/>
    <w:rsid w:val="005D7617"/>
    <w:rsid w:val="005E5AAA"/>
    <w:rsid w:val="005E6FC5"/>
    <w:rsid w:val="006120ED"/>
    <w:rsid w:val="00612536"/>
    <w:rsid w:val="00624179"/>
    <w:rsid w:val="00631AF1"/>
    <w:rsid w:val="00654476"/>
    <w:rsid w:val="0065679F"/>
    <w:rsid w:val="00663AEB"/>
    <w:rsid w:val="00665A1F"/>
    <w:rsid w:val="006838CF"/>
    <w:rsid w:val="00685DF6"/>
    <w:rsid w:val="0069154C"/>
    <w:rsid w:val="006A1199"/>
    <w:rsid w:val="006B58DF"/>
    <w:rsid w:val="006D26C9"/>
    <w:rsid w:val="007017DF"/>
    <w:rsid w:val="00710F29"/>
    <w:rsid w:val="00712061"/>
    <w:rsid w:val="0071554E"/>
    <w:rsid w:val="00715CF4"/>
    <w:rsid w:val="00722D2C"/>
    <w:rsid w:val="00732D43"/>
    <w:rsid w:val="00737068"/>
    <w:rsid w:val="0074785B"/>
    <w:rsid w:val="00751929"/>
    <w:rsid w:val="00756B02"/>
    <w:rsid w:val="00766C5D"/>
    <w:rsid w:val="007670D7"/>
    <w:rsid w:val="00774FB2"/>
    <w:rsid w:val="007751C1"/>
    <w:rsid w:val="0078222C"/>
    <w:rsid w:val="007873F5"/>
    <w:rsid w:val="00787543"/>
    <w:rsid w:val="007933EF"/>
    <w:rsid w:val="007A03CF"/>
    <w:rsid w:val="007A100F"/>
    <w:rsid w:val="007A425B"/>
    <w:rsid w:val="007B1A98"/>
    <w:rsid w:val="007C3AA7"/>
    <w:rsid w:val="007D0600"/>
    <w:rsid w:val="007D6D5E"/>
    <w:rsid w:val="007E7DAA"/>
    <w:rsid w:val="007F233B"/>
    <w:rsid w:val="00810080"/>
    <w:rsid w:val="00813513"/>
    <w:rsid w:val="008421E3"/>
    <w:rsid w:val="0084462A"/>
    <w:rsid w:val="008458C6"/>
    <w:rsid w:val="0084770A"/>
    <w:rsid w:val="00862411"/>
    <w:rsid w:val="00864496"/>
    <w:rsid w:val="0087204C"/>
    <w:rsid w:val="00872564"/>
    <w:rsid w:val="00875D0D"/>
    <w:rsid w:val="008A668E"/>
    <w:rsid w:val="008B0884"/>
    <w:rsid w:val="008B3749"/>
    <w:rsid w:val="008B3C9C"/>
    <w:rsid w:val="008C47F8"/>
    <w:rsid w:val="008C6FDF"/>
    <w:rsid w:val="008D31D9"/>
    <w:rsid w:val="008D3D96"/>
    <w:rsid w:val="008D414E"/>
    <w:rsid w:val="008E2CD7"/>
    <w:rsid w:val="008F0D3D"/>
    <w:rsid w:val="008F35B4"/>
    <w:rsid w:val="008F4690"/>
    <w:rsid w:val="008F50CD"/>
    <w:rsid w:val="008F548F"/>
    <w:rsid w:val="008F6E99"/>
    <w:rsid w:val="009258C2"/>
    <w:rsid w:val="00927966"/>
    <w:rsid w:val="00934FF8"/>
    <w:rsid w:val="00935B1A"/>
    <w:rsid w:val="00941B9B"/>
    <w:rsid w:val="00964C41"/>
    <w:rsid w:val="0097234E"/>
    <w:rsid w:val="00974D00"/>
    <w:rsid w:val="0097581A"/>
    <w:rsid w:val="00990DE8"/>
    <w:rsid w:val="00993152"/>
    <w:rsid w:val="009A38F6"/>
    <w:rsid w:val="009A43DA"/>
    <w:rsid w:val="009C3488"/>
    <w:rsid w:val="009C3562"/>
    <w:rsid w:val="009F0585"/>
    <w:rsid w:val="009F1BBD"/>
    <w:rsid w:val="009F3F9A"/>
    <w:rsid w:val="00A01745"/>
    <w:rsid w:val="00A07F72"/>
    <w:rsid w:val="00A20D82"/>
    <w:rsid w:val="00A333CA"/>
    <w:rsid w:val="00A354D1"/>
    <w:rsid w:val="00A41F1D"/>
    <w:rsid w:val="00A42FD9"/>
    <w:rsid w:val="00A57C80"/>
    <w:rsid w:val="00A64E91"/>
    <w:rsid w:val="00A6686B"/>
    <w:rsid w:val="00A67371"/>
    <w:rsid w:val="00A744AD"/>
    <w:rsid w:val="00A74E98"/>
    <w:rsid w:val="00A972E7"/>
    <w:rsid w:val="00AA7384"/>
    <w:rsid w:val="00AB3FD0"/>
    <w:rsid w:val="00AC18E2"/>
    <w:rsid w:val="00AC3794"/>
    <w:rsid w:val="00AD2CB6"/>
    <w:rsid w:val="00AD6C15"/>
    <w:rsid w:val="00AE4602"/>
    <w:rsid w:val="00AE5A39"/>
    <w:rsid w:val="00AE6EE2"/>
    <w:rsid w:val="00B03E76"/>
    <w:rsid w:val="00B05F72"/>
    <w:rsid w:val="00B10F54"/>
    <w:rsid w:val="00B117FB"/>
    <w:rsid w:val="00B25394"/>
    <w:rsid w:val="00B25D2E"/>
    <w:rsid w:val="00B272E8"/>
    <w:rsid w:val="00B3365D"/>
    <w:rsid w:val="00B42038"/>
    <w:rsid w:val="00B47786"/>
    <w:rsid w:val="00B52E8F"/>
    <w:rsid w:val="00B55932"/>
    <w:rsid w:val="00B62207"/>
    <w:rsid w:val="00B77C53"/>
    <w:rsid w:val="00B82F3D"/>
    <w:rsid w:val="00B850EB"/>
    <w:rsid w:val="00B851CD"/>
    <w:rsid w:val="00B8785E"/>
    <w:rsid w:val="00BA3123"/>
    <w:rsid w:val="00BA6DC7"/>
    <w:rsid w:val="00BD7EAA"/>
    <w:rsid w:val="00BE09D3"/>
    <w:rsid w:val="00BE397B"/>
    <w:rsid w:val="00BF2960"/>
    <w:rsid w:val="00BF439A"/>
    <w:rsid w:val="00C01AFA"/>
    <w:rsid w:val="00C059B7"/>
    <w:rsid w:val="00C240C6"/>
    <w:rsid w:val="00C30FF6"/>
    <w:rsid w:val="00C351BF"/>
    <w:rsid w:val="00C44365"/>
    <w:rsid w:val="00C44D19"/>
    <w:rsid w:val="00C519EE"/>
    <w:rsid w:val="00C51FB9"/>
    <w:rsid w:val="00C53F39"/>
    <w:rsid w:val="00C604E1"/>
    <w:rsid w:val="00C74EFF"/>
    <w:rsid w:val="00C93016"/>
    <w:rsid w:val="00CA1085"/>
    <w:rsid w:val="00CA119F"/>
    <w:rsid w:val="00CA4D0A"/>
    <w:rsid w:val="00CB4FA3"/>
    <w:rsid w:val="00CC3815"/>
    <w:rsid w:val="00CC4593"/>
    <w:rsid w:val="00CC7D04"/>
    <w:rsid w:val="00CD52E7"/>
    <w:rsid w:val="00CF0EAD"/>
    <w:rsid w:val="00D005E9"/>
    <w:rsid w:val="00D2340D"/>
    <w:rsid w:val="00D237C3"/>
    <w:rsid w:val="00D30D3A"/>
    <w:rsid w:val="00D31CA1"/>
    <w:rsid w:val="00D4558A"/>
    <w:rsid w:val="00D457DF"/>
    <w:rsid w:val="00D474DE"/>
    <w:rsid w:val="00D558EE"/>
    <w:rsid w:val="00D728FA"/>
    <w:rsid w:val="00D80382"/>
    <w:rsid w:val="00D812FF"/>
    <w:rsid w:val="00D877DE"/>
    <w:rsid w:val="00DC532C"/>
    <w:rsid w:val="00DD0C50"/>
    <w:rsid w:val="00DE041F"/>
    <w:rsid w:val="00DE572F"/>
    <w:rsid w:val="00DF0E06"/>
    <w:rsid w:val="00DF39C8"/>
    <w:rsid w:val="00E00A2E"/>
    <w:rsid w:val="00E04637"/>
    <w:rsid w:val="00E062DD"/>
    <w:rsid w:val="00E108C7"/>
    <w:rsid w:val="00E12073"/>
    <w:rsid w:val="00E14697"/>
    <w:rsid w:val="00E1495F"/>
    <w:rsid w:val="00E20AB7"/>
    <w:rsid w:val="00E23336"/>
    <w:rsid w:val="00E27E44"/>
    <w:rsid w:val="00E34C18"/>
    <w:rsid w:val="00E4238F"/>
    <w:rsid w:val="00E435CC"/>
    <w:rsid w:val="00E50968"/>
    <w:rsid w:val="00E62FF2"/>
    <w:rsid w:val="00E65049"/>
    <w:rsid w:val="00E65E06"/>
    <w:rsid w:val="00E7483E"/>
    <w:rsid w:val="00E7661E"/>
    <w:rsid w:val="00E8332F"/>
    <w:rsid w:val="00E850BB"/>
    <w:rsid w:val="00E87D77"/>
    <w:rsid w:val="00E94DC8"/>
    <w:rsid w:val="00EA052E"/>
    <w:rsid w:val="00EA3D4B"/>
    <w:rsid w:val="00EA5B57"/>
    <w:rsid w:val="00EC0430"/>
    <w:rsid w:val="00EC0803"/>
    <w:rsid w:val="00ED3BD8"/>
    <w:rsid w:val="00ED46CF"/>
    <w:rsid w:val="00EE5E9F"/>
    <w:rsid w:val="00EF36C5"/>
    <w:rsid w:val="00F059D1"/>
    <w:rsid w:val="00F0708E"/>
    <w:rsid w:val="00F17915"/>
    <w:rsid w:val="00F24CA2"/>
    <w:rsid w:val="00F34463"/>
    <w:rsid w:val="00F3470C"/>
    <w:rsid w:val="00F41B71"/>
    <w:rsid w:val="00F478EC"/>
    <w:rsid w:val="00F54BA7"/>
    <w:rsid w:val="00F63BCB"/>
    <w:rsid w:val="00F7418D"/>
    <w:rsid w:val="00F77B0A"/>
    <w:rsid w:val="00F85EF2"/>
    <w:rsid w:val="00F87486"/>
    <w:rsid w:val="00FD710B"/>
    <w:rsid w:val="00FF09C4"/>
    <w:rsid w:val="00FF1C06"/>
    <w:rsid w:val="00FF64A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B4168"/>
  <w15:chartTrackingRefBased/>
  <w15:docId w15:val="{3C4F91B5-68F4-4BAC-A409-96BFC6FA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0ED"/>
    <w:pPr>
      <w:spacing w:after="200" w:line="276" w:lineRule="auto"/>
    </w:pPr>
    <w:rPr>
      <w:sz w:val="22"/>
      <w:szCs w:val="22"/>
      <w:lang w:eastAsia="en-US"/>
    </w:rPr>
  </w:style>
  <w:style w:type="paragraph" w:styleId="Ttulo2">
    <w:name w:val="heading 2"/>
    <w:basedOn w:val="Normal"/>
    <w:next w:val="Normal"/>
    <w:link w:val="Ttulo2Char"/>
    <w:uiPriority w:val="9"/>
    <w:unhideWhenUsed/>
    <w:qFormat/>
    <w:rsid w:val="001B4C86"/>
    <w:pPr>
      <w:keepNext/>
      <w:keepLines/>
      <w:spacing w:before="200" w:after="0"/>
      <w:outlineLvl w:val="1"/>
    </w:pPr>
    <w:rPr>
      <w:rFonts w:ascii="Cambria" w:eastAsia="Times New Roman" w:hAnsi="Cambria"/>
      <w:b/>
      <w:bCs/>
      <w:color w:val="4F81BD"/>
      <w:sz w:val="26"/>
      <w:szCs w:val="26"/>
      <w:lang w:val="x-none"/>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23279"/>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323279"/>
    <w:rPr>
      <w:rFonts w:ascii="Tahoma" w:hAnsi="Tahoma" w:cs="Tahoma"/>
      <w:sz w:val="16"/>
      <w:szCs w:val="16"/>
    </w:rPr>
  </w:style>
  <w:style w:type="paragraph" w:styleId="Cabealho">
    <w:name w:val="header"/>
    <w:basedOn w:val="Normal"/>
    <w:link w:val="CabealhoChar"/>
    <w:uiPriority w:val="99"/>
    <w:unhideWhenUsed/>
    <w:rsid w:val="003232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3279"/>
  </w:style>
  <w:style w:type="paragraph" w:styleId="Rodap">
    <w:name w:val="footer"/>
    <w:basedOn w:val="Normal"/>
    <w:link w:val="RodapChar"/>
    <w:uiPriority w:val="99"/>
    <w:unhideWhenUsed/>
    <w:rsid w:val="00323279"/>
    <w:pPr>
      <w:tabs>
        <w:tab w:val="center" w:pos="4252"/>
        <w:tab w:val="right" w:pos="8504"/>
      </w:tabs>
      <w:spacing w:after="0" w:line="240" w:lineRule="auto"/>
    </w:pPr>
  </w:style>
  <w:style w:type="character" w:customStyle="1" w:styleId="RodapChar">
    <w:name w:val="Rodapé Char"/>
    <w:basedOn w:val="Fontepargpadro"/>
    <w:link w:val="Rodap"/>
    <w:uiPriority w:val="99"/>
    <w:rsid w:val="00323279"/>
  </w:style>
  <w:style w:type="character" w:styleId="Hyperlink">
    <w:name w:val="Hyperlink"/>
    <w:uiPriority w:val="99"/>
    <w:unhideWhenUsed/>
    <w:rsid w:val="00184917"/>
    <w:rPr>
      <w:color w:val="0000FF"/>
      <w:u w:val="single"/>
    </w:rPr>
  </w:style>
  <w:style w:type="paragraph" w:styleId="Subttulo">
    <w:name w:val="Subtitle"/>
    <w:basedOn w:val="Normal"/>
    <w:next w:val="Normal"/>
    <w:link w:val="SubttuloChar"/>
    <w:uiPriority w:val="11"/>
    <w:qFormat/>
    <w:rsid w:val="00184917"/>
    <w:pPr>
      <w:numPr>
        <w:ilvl w:val="1"/>
      </w:numPr>
    </w:pPr>
    <w:rPr>
      <w:rFonts w:ascii="Cambria" w:eastAsia="Times New Roman" w:hAnsi="Cambria"/>
      <w:i/>
      <w:iCs/>
      <w:color w:val="4F81BD"/>
      <w:spacing w:val="15"/>
      <w:sz w:val="24"/>
      <w:szCs w:val="24"/>
      <w:lang w:val="x-none"/>
    </w:rPr>
  </w:style>
  <w:style w:type="character" w:customStyle="1" w:styleId="SubttuloChar">
    <w:name w:val="Subtítulo Char"/>
    <w:link w:val="Subttulo"/>
    <w:uiPriority w:val="11"/>
    <w:rsid w:val="00184917"/>
    <w:rPr>
      <w:rFonts w:ascii="Cambria" w:eastAsia="Times New Roman" w:hAnsi="Cambria" w:cs="Times New Roman"/>
      <w:i/>
      <w:iCs/>
      <w:color w:val="4F81BD"/>
      <w:spacing w:val="15"/>
      <w:sz w:val="24"/>
      <w:szCs w:val="24"/>
      <w:lang w:eastAsia="en-US"/>
    </w:rPr>
  </w:style>
  <w:style w:type="table" w:styleId="Tabelacomgrade">
    <w:name w:val="Table Grid"/>
    <w:basedOn w:val="Tabelanormal"/>
    <w:uiPriority w:val="59"/>
    <w:rsid w:val="00462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1B4C86"/>
    <w:rPr>
      <w:b/>
      <w:bCs/>
    </w:rPr>
  </w:style>
  <w:style w:type="paragraph" w:styleId="Ttulo">
    <w:name w:val="Title"/>
    <w:basedOn w:val="Normal"/>
    <w:next w:val="Normal"/>
    <w:link w:val="TtuloChar"/>
    <w:uiPriority w:val="10"/>
    <w:qFormat/>
    <w:rsid w:val="001B4C86"/>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rPr>
  </w:style>
  <w:style w:type="character" w:customStyle="1" w:styleId="TtuloChar">
    <w:name w:val="Título Char"/>
    <w:link w:val="Ttulo"/>
    <w:uiPriority w:val="10"/>
    <w:rsid w:val="001B4C86"/>
    <w:rPr>
      <w:rFonts w:ascii="Cambria" w:eastAsia="Times New Roman" w:hAnsi="Cambria" w:cs="Times New Roman"/>
      <w:color w:val="17365D"/>
      <w:spacing w:val="5"/>
      <w:kern w:val="28"/>
      <w:sz w:val="52"/>
      <w:szCs w:val="52"/>
      <w:lang w:eastAsia="en-US"/>
    </w:rPr>
  </w:style>
  <w:style w:type="character" w:styleId="nfaseIntensa">
    <w:name w:val="Intense Emphasis"/>
    <w:uiPriority w:val="21"/>
    <w:qFormat/>
    <w:rsid w:val="001B4C86"/>
    <w:rPr>
      <w:b/>
      <w:bCs/>
      <w:i/>
      <w:iCs/>
      <w:color w:val="4F81BD"/>
    </w:rPr>
  </w:style>
  <w:style w:type="character" w:customStyle="1" w:styleId="Ttulo2Char">
    <w:name w:val="Título 2 Char"/>
    <w:link w:val="Ttulo2"/>
    <w:uiPriority w:val="9"/>
    <w:rsid w:val="001B4C86"/>
    <w:rPr>
      <w:rFonts w:ascii="Cambria" w:eastAsia="Times New Roman" w:hAnsi="Cambria" w:cs="Times New Roman"/>
      <w:b/>
      <w:bCs/>
      <w:color w:val="4F81BD"/>
      <w:sz w:val="26"/>
      <w:szCs w:val="26"/>
      <w:lang w:eastAsia="en-US"/>
    </w:rPr>
  </w:style>
  <w:style w:type="character" w:styleId="nfaseSutil">
    <w:name w:val="Subtle Emphasis"/>
    <w:uiPriority w:val="19"/>
    <w:qFormat/>
    <w:rsid w:val="000D376D"/>
    <w:rPr>
      <w:i/>
      <w:iCs/>
      <w:color w:val="808080"/>
    </w:rPr>
  </w:style>
  <w:style w:type="paragraph" w:styleId="PargrafodaLista">
    <w:name w:val="List Paragraph"/>
    <w:basedOn w:val="Normal"/>
    <w:uiPriority w:val="34"/>
    <w:qFormat/>
    <w:rsid w:val="00200CC5"/>
    <w:pPr>
      <w:ind w:left="720"/>
      <w:contextualSpacing/>
    </w:pPr>
  </w:style>
  <w:style w:type="character" w:styleId="HiperlinkVisitado">
    <w:name w:val="FollowedHyperlink"/>
    <w:uiPriority w:val="99"/>
    <w:semiHidden/>
    <w:unhideWhenUsed/>
    <w:rsid w:val="00B52E8F"/>
    <w:rPr>
      <w:color w:val="800080"/>
      <w:u w:val="single"/>
    </w:rPr>
  </w:style>
  <w:style w:type="paragraph" w:styleId="NormalWeb">
    <w:name w:val="Normal (Web)"/>
    <w:basedOn w:val="Normal"/>
    <w:uiPriority w:val="99"/>
    <w:unhideWhenUsed/>
    <w:rsid w:val="00D4558A"/>
    <w:pPr>
      <w:spacing w:before="100" w:beforeAutospacing="1" w:after="100" w:afterAutospacing="1" w:line="240" w:lineRule="auto"/>
    </w:pPr>
    <w:rPr>
      <w:rFonts w:ascii="Times New Roman" w:eastAsia="Times New Roman" w:hAnsi="Times New Roman"/>
      <w:sz w:val="24"/>
      <w:szCs w:val="24"/>
      <w:lang w:eastAsia="pt-BR"/>
    </w:rPr>
  </w:style>
  <w:style w:type="paragraph" w:styleId="SemEspaamento">
    <w:name w:val="No Spacing"/>
    <w:link w:val="SemEspaamentoChar"/>
    <w:uiPriority w:val="1"/>
    <w:qFormat/>
    <w:rsid w:val="00E62FF2"/>
    <w:rPr>
      <w:rFonts w:eastAsia="Times New Roman"/>
      <w:sz w:val="22"/>
      <w:szCs w:val="22"/>
    </w:rPr>
  </w:style>
  <w:style w:type="character" w:customStyle="1" w:styleId="SemEspaamentoChar">
    <w:name w:val="Sem Espaçamento Char"/>
    <w:link w:val="SemEspaamento"/>
    <w:uiPriority w:val="1"/>
    <w:rsid w:val="00E62FF2"/>
    <w:rPr>
      <w:rFonts w:eastAsia="Times New Roman"/>
      <w:sz w:val="22"/>
      <w:szCs w:val="22"/>
      <w:lang w:bidi="ar-SA"/>
    </w:rPr>
  </w:style>
  <w:style w:type="character" w:styleId="MenoPendente">
    <w:name w:val="Unresolved Mention"/>
    <w:uiPriority w:val="99"/>
    <w:semiHidden/>
    <w:unhideWhenUsed/>
    <w:rsid w:val="00F24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8028">
      <w:bodyDiv w:val="1"/>
      <w:marLeft w:val="0"/>
      <w:marRight w:val="0"/>
      <w:marTop w:val="0"/>
      <w:marBottom w:val="0"/>
      <w:divBdr>
        <w:top w:val="none" w:sz="0" w:space="0" w:color="auto"/>
        <w:left w:val="none" w:sz="0" w:space="0" w:color="auto"/>
        <w:bottom w:val="none" w:sz="0" w:space="0" w:color="auto"/>
        <w:right w:val="none" w:sz="0" w:space="0" w:color="auto"/>
      </w:divBdr>
      <w:divsChild>
        <w:div w:id="2019960615">
          <w:marLeft w:val="0"/>
          <w:marRight w:val="0"/>
          <w:marTop w:val="0"/>
          <w:marBottom w:val="0"/>
          <w:divBdr>
            <w:top w:val="none" w:sz="0" w:space="0" w:color="auto"/>
            <w:left w:val="none" w:sz="0" w:space="0" w:color="auto"/>
            <w:bottom w:val="none" w:sz="0" w:space="0" w:color="auto"/>
            <w:right w:val="none" w:sz="0" w:space="0" w:color="auto"/>
          </w:divBdr>
        </w:div>
      </w:divsChild>
    </w:div>
    <w:div w:id="941839449">
      <w:bodyDiv w:val="1"/>
      <w:marLeft w:val="0"/>
      <w:marRight w:val="0"/>
      <w:marTop w:val="0"/>
      <w:marBottom w:val="0"/>
      <w:divBdr>
        <w:top w:val="none" w:sz="0" w:space="0" w:color="auto"/>
        <w:left w:val="none" w:sz="0" w:space="0" w:color="auto"/>
        <w:bottom w:val="none" w:sz="0" w:space="0" w:color="auto"/>
        <w:right w:val="none" w:sz="0" w:space="0" w:color="auto"/>
      </w:divBdr>
    </w:div>
    <w:div w:id="1555238413">
      <w:bodyDiv w:val="1"/>
      <w:marLeft w:val="0"/>
      <w:marRight w:val="0"/>
      <w:marTop w:val="0"/>
      <w:marBottom w:val="0"/>
      <w:divBdr>
        <w:top w:val="none" w:sz="0" w:space="0" w:color="auto"/>
        <w:left w:val="none" w:sz="0" w:space="0" w:color="auto"/>
        <w:bottom w:val="none" w:sz="0" w:space="0" w:color="auto"/>
        <w:right w:val="none" w:sz="0" w:space="0" w:color="auto"/>
      </w:divBdr>
    </w:div>
    <w:div w:id="197305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g4investimoveis@gmail.comr" TargetMode="External"/><Relationship Id="rId1" Type="http://schemas.openxmlformats.org/officeDocument/2006/relationships/hyperlink" Target="http://www.g4investimoveis.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06647-74CA-4B44-94C5-1A55CFF04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1255</Words>
  <Characters>6781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8020</CharactersWithSpaces>
  <SharedDoc>false</SharedDoc>
  <HLinks>
    <vt:vector size="12" baseType="variant">
      <vt:variant>
        <vt:i4>1900662</vt:i4>
      </vt:variant>
      <vt:variant>
        <vt:i4>3</vt:i4>
      </vt:variant>
      <vt:variant>
        <vt:i4>0</vt:i4>
      </vt:variant>
      <vt:variant>
        <vt:i4>5</vt:i4>
      </vt:variant>
      <vt:variant>
        <vt:lpwstr>mailto:g4investimoveis@gmail.comr</vt:lpwstr>
      </vt:variant>
      <vt:variant>
        <vt:lpwstr/>
      </vt:variant>
      <vt:variant>
        <vt:i4>7536756</vt:i4>
      </vt:variant>
      <vt:variant>
        <vt:i4>0</vt:i4>
      </vt:variant>
      <vt:variant>
        <vt:i4>0</vt:i4>
      </vt:variant>
      <vt:variant>
        <vt:i4>5</vt:i4>
      </vt:variant>
      <vt:variant>
        <vt:lpwstr>http://www.g4investimoveis.com.br/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criare Comunicação e Design agencia</dc:creator>
  <cp:keywords/>
  <cp:lastModifiedBy>Victor Hugo SOUZA VIEIRA</cp:lastModifiedBy>
  <cp:revision>2</cp:revision>
  <cp:lastPrinted>2025-08-18T13:43:00Z</cp:lastPrinted>
  <dcterms:created xsi:type="dcterms:W3CDTF">2026-02-23T11:36:00Z</dcterms:created>
  <dcterms:modified xsi:type="dcterms:W3CDTF">2026-02-23T11:36:00Z</dcterms:modified>
</cp:coreProperties>
</file>