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F6" w:rsidRPr="00E56676" w:rsidRDefault="00E56676">
      <w:pPr>
        <w:rPr>
          <w:color w:val="C00000"/>
          <w:sz w:val="32"/>
          <w:szCs w:val="32"/>
          <w:u w:val="single"/>
        </w:rPr>
      </w:pPr>
      <w:r w:rsidRPr="00E56676">
        <w:rPr>
          <w:color w:val="C00000"/>
          <w:sz w:val="32"/>
          <w:szCs w:val="32"/>
          <w:u w:val="single"/>
        </w:rPr>
        <w:t xml:space="preserve">Data Flow of the Model: </w:t>
      </w: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D3615E" wp14:editId="7A66CBC8">
            <wp:extent cx="6310041" cy="543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455" cy="54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sz w:val="28"/>
          <w:szCs w:val="28"/>
        </w:rPr>
      </w:pPr>
    </w:p>
    <w:p w:rsidR="00E56676" w:rsidRDefault="00E56676">
      <w:pPr>
        <w:rPr>
          <w:b/>
          <w:sz w:val="32"/>
          <w:szCs w:val="32"/>
          <w:u w:val="single"/>
        </w:rPr>
      </w:pPr>
      <w:r w:rsidRPr="00E56676">
        <w:rPr>
          <w:b/>
          <w:sz w:val="32"/>
          <w:szCs w:val="32"/>
          <w:u w:val="single"/>
        </w:rPr>
        <w:t>Timeline:</w:t>
      </w:r>
    </w:p>
    <w:p w:rsidR="00B42F43" w:rsidRPr="00E56676" w:rsidRDefault="00B42F43">
      <w:pPr>
        <w:rPr>
          <w:b/>
          <w:sz w:val="32"/>
          <w:szCs w:val="32"/>
          <w:u w:val="single"/>
        </w:rPr>
      </w:pPr>
    </w:p>
    <w:p w:rsidR="00B42F43" w:rsidRDefault="00B42F43" w:rsidP="00B42F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42F43" w:rsidRPr="00E56676" w:rsidRDefault="00B42F43" w:rsidP="00B42F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will be devoting about </w:t>
      </w:r>
      <w:r w:rsidRPr="00B42F43">
        <w:rPr>
          <w:rFonts w:cstheme="minorHAnsi"/>
          <w:sz w:val="28"/>
          <w:szCs w:val="28"/>
          <w:u w:val="single"/>
        </w:rPr>
        <w:t>60% of the time</w:t>
      </w:r>
      <w:r>
        <w:rPr>
          <w:rFonts w:cstheme="minorHAnsi"/>
          <w:sz w:val="28"/>
          <w:szCs w:val="28"/>
        </w:rPr>
        <w:t xml:space="preserve"> on actually extending the </w:t>
      </w:r>
      <w:proofErr w:type="spellStart"/>
      <w:r w:rsidRPr="00B42F43">
        <w:rPr>
          <w:rFonts w:cstheme="minorHAnsi"/>
          <w:sz w:val="28"/>
          <w:szCs w:val="28"/>
          <w:u w:val="single"/>
        </w:rPr>
        <w:t>matterport</w:t>
      </w:r>
      <w:proofErr w:type="spellEnd"/>
      <w:r w:rsidRPr="00B42F43">
        <w:rPr>
          <w:rFonts w:cstheme="minorHAnsi"/>
          <w:sz w:val="28"/>
          <w:szCs w:val="28"/>
          <w:u w:val="single"/>
        </w:rPr>
        <w:t xml:space="preserve"> MRCNN model</w:t>
      </w:r>
      <w:r>
        <w:rPr>
          <w:rFonts w:cstheme="minorHAnsi"/>
          <w:sz w:val="28"/>
          <w:szCs w:val="28"/>
        </w:rPr>
        <w:t xml:space="preserve"> to 3D images and </w:t>
      </w:r>
      <w:r w:rsidRPr="00B42F43">
        <w:rPr>
          <w:rFonts w:cstheme="minorHAnsi"/>
          <w:sz w:val="28"/>
          <w:szCs w:val="28"/>
          <w:u w:val="single"/>
        </w:rPr>
        <w:t>40% of the time</w:t>
      </w:r>
      <w:r>
        <w:rPr>
          <w:rFonts w:cstheme="minorHAnsi"/>
          <w:sz w:val="28"/>
          <w:szCs w:val="28"/>
        </w:rPr>
        <w:t xml:space="preserve"> to testing the model for efficiency. </w:t>
      </w:r>
    </w:p>
    <w:p w:rsidR="00E56676" w:rsidRDefault="00E56676">
      <w:pPr>
        <w:rPr>
          <w:sz w:val="28"/>
          <w:szCs w:val="28"/>
        </w:rPr>
      </w:pPr>
    </w:p>
    <w:p w:rsidR="00B42F43" w:rsidRDefault="00B42F43" w:rsidP="00B42F43">
      <w:pPr>
        <w:jc w:val="both"/>
        <w:rPr>
          <w:sz w:val="28"/>
          <w:szCs w:val="28"/>
        </w:rPr>
      </w:pPr>
      <w:r>
        <w:rPr>
          <w:sz w:val="28"/>
          <w:szCs w:val="28"/>
        </w:rPr>
        <w:t>I will be deliberately leaving some days “blank” as a backup if the previous work is still pending.</w:t>
      </w:r>
    </w:p>
    <w:p w:rsidR="00B42F43" w:rsidRDefault="00B42F43" w:rsidP="00B42F43">
      <w:pPr>
        <w:jc w:val="both"/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  <w:r w:rsidRPr="00B42F43">
        <w:rPr>
          <w:b/>
          <w:sz w:val="28"/>
          <w:szCs w:val="28"/>
          <w:u w:val="single"/>
        </w:rPr>
        <w:t>Legend:</w:t>
      </w:r>
      <w:r>
        <w:rPr>
          <w:sz w:val="28"/>
          <w:szCs w:val="28"/>
        </w:rPr>
        <w:t xml:space="preserve">  Importance and time devoted</w:t>
      </w: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44CC76" wp14:editId="73E59BD5">
            <wp:extent cx="3524250" cy="4181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52937" cy="4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  <w:r>
        <w:rPr>
          <w:sz w:val="28"/>
          <w:szCs w:val="28"/>
        </w:rPr>
        <w:t xml:space="preserve">I have converted the actual schedule of deliverables in a tabulated format and divided the work </w:t>
      </w:r>
      <w:proofErr w:type="gramStart"/>
      <w:r>
        <w:rPr>
          <w:sz w:val="28"/>
          <w:szCs w:val="28"/>
        </w:rPr>
        <w:t>day-wise</w:t>
      </w:r>
      <w:proofErr w:type="gramEnd"/>
      <w:r>
        <w:rPr>
          <w:sz w:val="28"/>
          <w:szCs w:val="28"/>
        </w:rPr>
        <w:t>. The gist is still exactly same as specified in schedule of deliverables as per the proposal.</w:t>
      </w: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  <w:r>
        <w:rPr>
          <w:sz w:val="28"/>
          <w:szCs w:val="28"/>
        </w:rPr>
        <w:t>(Please scroll down for the table)</w:t>
      </w: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</w:p>
    <w:p w:rsidR="00B42F43" w:rsidRDefault="00B42F43">
      <w:pPr>
        <w:rPr>
          <w:sz w:val="28"/>
          <w:szCs w:val="28"/>
        </w:rPr>
      </w:pPr>
    </w:p>
    <w:p w:rsidR="008A7EE3" w:rsidRDefault="008A7EE3">
      <w:pPr>
        <w:rPr>
          <w:sz w:val="28"/>
          <w:szCs w:val="28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676"/>
        <w:gridCol w:w="1479"/>
        <w:gridCol w:w="1601"/>
        <w:gridCol w:w="3979"/>
        <w:gridCol w:w="1122"/>
        <w:gridCol w:w="1342"/>
      </w:tblGrid>
      <w:tr w:rsidR="00B42F43" w:rsidTr="008A7EE3">
        <w:trPr>
          <w:trHeight w:val="841"/>
        </w:trPr>
        <w:tc>
          <w:tcPr>
            <w:tcW w:w="1676" w:type="dxa"/>
          </w:tcPr>
          <w:p w:rsid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</w:p>
          <w:p w:rsidR="00B42F43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Time Frame</w:t>
            </w:r>
          </w:p>
        </w:tc>
        <w:tc>
          <w:tcPr>
            <w:tcW w:w="1479" w:type="dxa"/>
          </w:tcPr>
          <w:p w:rsidR="00B42F43" w:rsidRPr="00BD1DCF" w:rsidRDefault="00B42F43">
            <w:pPr>
              <w:rPr>
                <w:b/>
                <w:sz w:val="28"/>
                <w:szCs w:val="28"/>
              </w:rPr>
            </w:pPr>
          </w:p>
          <w:p w:rsidR="00BD1DCF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Start Date</w:t>
            </w:r>
          </w:p>
        </w:tc>
        <w:tc>
          <w:tcPr>
            <w:tcW w:w="1601" w:type="dxa"/>
          </w:tcPr>
          <w:p w:rsidR="00B42F43" w:rsidRPr="00BD1DCF" w:rsidRDefault="00B42F43">
            <w:pPr>
              <w:rPr>
                <w:b/>
                <w:sz w:val="28"/>
                <w:szCs w:val="28"/>
              </w:rPr>
            </w:pPr>
          </w:p>
          <w:p w:rsidR="00BD1DCF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End Date</w:t>
            </w:r>
          </w:p>
        </w:tc>
        <w:tc>
          <w:tcPr>
            <w:tcW w:w="3979" w:type="dxa"/>
          </w:tcPr>
          <w:p w:rsidR="00B42F43" w:rsidRPr="00BD1DCF" w:rsidRDefault="00B42F43">
            <w:pPr>
              <w:rPr>
                <w:b/>
                <w:sz w:val="28"/>
                <w:szCs w:val="28"/>
              </w:rPr>
            </w:pPr>
          </w:p>
          <w:p w:rsidR="00BD1DCF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1122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Legend</w:t>
            </w:r>
          </w:p>
        </w:tc>
        <w:tc>
          <w:tcPr>
            <w:tcW w:w="1342" w:type="dxa"/>
          </w:tcPr>
          <w:p w:rsidR="00B42F43" w:rsidRDefault="00BD1D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BD1DCF" w:rsidRPr="00BD1DCF" w:rsidRDefault="00BD1DCF" w:rsidP="00BD1DCF">
            <w:pPr>
              <w:jc w:val="center"/>
              <w:rPr>
                <w:b/>
                <w:sz w:val="28"/>
                <w:szCs w:val="28"/>
              </w:rPr>
            </w:pPr>
            <w:r w:rsidRPr="00BD1DCF">
              <w:rPr>
                <w:b/>
                <w:sz w:val="28"/>
                <w:szCs w:val="28"/>
              </w:rPr>
              <w:t>Status</w:t>
            </w:r>
          </w:p>
        </w:tc>
      </w:tr>
      <w:tr w:rsidR="00B42F43" w:rsidTr="008A7EE3">
        <w:trPr>
          <w:trHeight w:val="980"/>
        </w:trPr>
        <w:tc>
          <w:tcPr>
            <w:tcW w:w="1676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Default="00BD1DCF" w:rsidP="008A7E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Default="00BD1DCF" w:rsidP="00BD1DCF">
            <w:pPr>
              <w:jc w:val="center"/>
              <w:rPr>
                <w:sz w:val="28"/>
                <w:szCs w:val="28"/>
              </w:rPr>
            </w:pPr>
            <w:r w:rsidRPr="00BD1DCF">
              <w:rPr>
                <w:color w:val="FF0000"/>
                <w:sz w:val="28"/>
                <w:szCs w:val="28"/>
              </w:rPr>
              <w:t>15</w:t>
            </w:r>
            <w:r w:rsidRPr="00BD1DCF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BD1DCF">
              <w:rPr>
                <w:color w:val="FF0000"/>
                <w:sz w:val="28"/>
                <w:szCs w:val="28"/>
              </w:rPr>
              <w:t xml:space="preserve"> April</w:t>
            </w:r>
          </w:p>
        </w:tc>
        <w:tc>
          <w:tcPr>
            <w:tcW w:w="1601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Default="00BD1DCF" w:rsidP="00BD1DCF">
            <w:pPr>
              <w:jc w:val="center"/>
              <w:rPr>
                <w:sz w:val="28"/>
                <w:szCs w:val="28"/>
              </w:rPr>
            </w:pPr>
            <w:r w:rsidRPr="00BD1DCF">
              <w:rPr>
                <w:color w:val="FF0000"/>
                <w:sz w:val="28"/>
                <w:szCs w:val="28"/>
              </w:rPr>
              <w:t>5</w:t>
            </w:r>
            <w:r w:rsidRPr="00BD1DCF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BD1DCF">
              <w:rPr>
                <w:color w:val="FF0000"/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</w:tr>
      <w:tr w:rsidR="00B42F43" w:rsidTr="008A7EE3">
        <w:trPr>
          <w:trHeight w:val="1263"/>
        </w:trPr>
        <w:tc>
          <w:tcPr>
            <w:tcW w:w="1676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Default="00BD1DCF" w:rsidP="00BD1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BD1DC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1601" w:type="dxa"/>
          </w:tcPr>
          <w:p w:rsidR="00B42F43" w:rsidRDefault="00B42F43" w:rsidP="00BD1DCF">
            <w:pPr>
              <w:jc w:val="center"/>
              <w:rPr>
                <w:sz w:val="28"/>
                <w:szCs w:val="28"/>
              </w:rPr>
            </w:pPr>
          </w:p>
          <w:p w:rsidR="00BD1DCF" w:rsidRDefault="00BD1DCF" w:rsidP="00C02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025DA">
              <w:rPr>
                <w:sz w:val="28"/>
                <w:szCs w:val="28"/>
              </w:rPr>
              <w:t>8</w:t>
            </w:r>
            <w:r w:rsidRPr="00BD1DC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3979" w:type="dxa"/>
          </w:tcPr>
          <w:p w:rsidR="00BD1DCF" w:rsidRPr="00BD1DCF" w:rsidRDefault="00BD1DCF" w:rsidP="00BD1D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Fork and Clone the official </w:t>
            </w:r>
            <w:proofErr w:type="spellStart"/>
            <w:r>
              <w:rPr>
                <w:sz w:val="24"/>
                <w:szCs w:val="24"/>
              </w:rPr>
              <w:t>HahRD</w:t>
            </w:r>
            <w:proofErr w:type="spellEnd"/>
            <w:r>
              <w:rPr>
                <w:sz w:val="24"/>
                <w:szCs w:val="24"/>
              </w:rPr>
              <w:t xml:space="preserve"> repository </w:t>
            </w:r>
            <w:proofErr w:type="gramStart"/>
            <w:r>
              <w:rPr>
                <w:sz w:val="24"/>
                <w:szCs w:val="24"/>
              </w:rPr>
              <w:t xml:space="preserve">and  </w:t>
            </w:r>
            <w:proofErr w:type="spellStart"/>
            <w:r>
              <w:rPr>
                <w:sz w:val="24"/>
                <w:szCs w:val="24"/>
              </w:rPr>
              <w:t>matterport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repository using </w:t>
            </w:r>
            <w:r w:rsidRPr="00BD1DCF">
              <w:rPr>
                <w:i/>
                <w:sz w:val="24"/>
                <w:szCs w:val="24"/>
              </w:rPr>
              <w:t>git clone</w:t>
            </w:r>
            <w:r>
              <w:rPr>
                <w:sz w:val="24"/>
                <w:szCs w:val="24"/>
              </w:rPr>
              <w:t xml:space="preserve">. </w:t>
            </w:r>
          </w:p>
          <w:p w:rsidR="00BD1DCF" w:rsidRPr="00BD1DCF" w:rsidRDefault="00BD1DCF" w:rsidP="00BD1D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Make sure latest </w:t>
            </w:r>
            <w:proofErr w:type="spellStart"/>
            <w:r>
              <w:rPr>
                <w:sz w:val="24"/>
                <w:szCs w:val="24"/>
              </w:rPr>
              <w:t>tensorflow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 xml:space="preserve"> versions </w:t>
            </w:r>
            <w:proofErr w:type="gramStart"/>
            <w:r>
              <w:rPr>
                <w:sz w:val="24"/>
                <w:szCs w:val="24"/>
              </w:rPr>
              <w:t>are installed</w:t>
            </w:r>
            <w:proofErr w:type="gramEnd"/>
            <w:r>
              <w:rPr>
                <w:sz w:val="24"/>
                <w:szCs w:val="24"/>
              </w:rPr>
              <w:t xml:space="preserve"> into the local machine.</w:t>
            </w:r>
          </w:p>
          <w:p w:rsidR="00BD1DCF" w:rsidRPr="00C025DA" w:rsidRDefault="00BD1DCF" w:rsidP="00BD1D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Make sure that both python 2.7.x and 3.7.x are there.</w:t>
            </w:r>
          </w:p>
          <w:p w:rsidR="00C025DA" w:rsidRPr="00C025DA" w:rsidRDefault="00C025DA" w:rsidP="00BD1D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Local Machine should be properly set up for deep learning and CV tasks.</w:t>
            </w:r>
          </w:p>
          <w:p w:rsidR="00C025DA" w:rsidRPr="00BD1DCF" w:rsidRDefault="00C025DA" w:rsidP="00BD1DC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Make sure everything in the </w:t>
            </w:r>
            <w:hyperlink r:id="rId8" w:history="1">
              <w:r w:rsidRPr="00C025DA">
                <w:rPr>
                  <w:rStyle w:val="Hyperlink"/>
                  <w:sz w:val="24"/>
                  <w:szCs w:val="24"/>
                </w:rPr>
                <w:t>file</w:t>
              </w:r>
            </w:hyperlink>
            <w:r>
              <w:rPr>
                <w:sz w:val="24"/>
                <w:szCs w:val="24"/>
              </w:rPr>
              <w:t xml:space="preserve"> is there on the local system.</w:t>
            </w:r>
          </w:p>
        </w:tc>
        <w:tc>
          <w:tcPr>
            <w:tcW w:w="1122" w:type="dxa"/>
            <w:shd w:val="clear" w:color="auto" w:fill="C0000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92D05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</w:tr>
      <w:tr w:rsidR="00B42F43" w:rsidTr="008A7EE3">
        <w:trPr>
          <w:trHeight w:val="1338"/>
        </w:trPr>
        <w:tc>
          <w:tcPr>
            <w:tcW w:w="1676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C025DA" w:rsidRDefault="00C025DA">
            <w:pPr>
              <w:rPr>
                <w:sz w:val="28"/>
                <w:szCs w:val="28"/>
              </w:rPr>
            </w:pPr>
          </w:p>
          <w:p w:rsidR="00B42F43" w:rsidRDefault="00C025DA" w:rsidP="00C02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C025D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1601" w:type="dxa"/>
          </w:tcPr>
          <w:p w:rsidR="00C025DA" w:rsidRDefault="00C025DA">
            <w:pPr>
              <w:rPr>
                <w:sz w:val="28"/>
                <w:szCs w:val="28"/>
              </w:rPr>
            </w:pPr>
          </w:p>
          <w:p w:rsidR="00B42F43" w:rsidRDefault="00C025DA" w:rsidP="00C02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C025D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3979" w:type="dxa"/>
          </w:tcPr>
          <w:p w:rsidR="00C025DA" w:rsidRDefault="00C025DA" w:rsidP="00C025DA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B42F43" w:rsidRPr="00C025DA" w:rsidRDefault="00C025DA" w:rsidP="00C025D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the 2D model by following </w:t>
            </w:r>
            <w:hyperlink r:id="rId9" w:history="1">
              <w:r w:rsidRPr="00FC1FAE">
                <w:rPr>
                  <w:rStyle w:val="Hyperlink"/>
                  <w:sz w:val="24"/>
                  <w:szCs w:val="24"/>
                </w:rPr>
                <w:t>installation instruction</w:t>
              </w:r>
            </w:hyperlink>
            <w:r>
              <w:rPr>
                <w:sz w:val="24"/>
                <w:szCs w:val="24"/>
              </w:rPr>
              <w:t xml:space="preserve"> from the repository. </w:t>
            </w:r>
            <w:r w:rsidR="00324F05">
              <w:rPr>
                <w:sz w:val="24"/>
                <w:szCs w:val="24"/>
              </w:rPr>
              <w:t>(I already did this.)</w:t>
            </w:r>
          </w:p>
        </w:tc>
        <w:tc>
          <w:tcPr>
            <w:tcW w:w="1122" w:type="dxa"/>
            <w:shd w:val="clear" w:color="auto" w:fill="C0000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42F43" w:rsidRPr="007E4D18" w:rsidRDefault="007E4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do it when I get access to GPU.</w:t>
            </w:r>
            <w:r w:rsidR="00472834">
              <w:rPr>
                <w:sz w:val="20"/>
                <w:szCs w:val="20"/>
              </w:rPr>
              <w:t xml:space="preserve"> (Training)</w:t>
            </w:r>
          </w:p>
        </w:tc>
      </w:tr>
      <w:tr w:rsidR="00B42F43" w:rsidTr="008A7EE3">
        <w:trPr>
          <w:trHeight w:val="1511"/>
        </w:trPr>
        <w:tc>
          <w:tcPr>
            <w:tcW w:w="1676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C1FAE" w:rsidRDefault="00FC1FAE" w:rsidP="00FC1FAE">
            <w:pPr>
              <w:jc w:val="center"/>
              <w:rPr>
                <w:sz w:val="28"/>
                <w:szCs w:val="28"/>
              </w:rPr>
            </w:pPr>
          </w:p>
          <w:p w:rsidR="00B42F43" w:rsidRDefault="00FC1FAE" w:rsidP="00FC1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FC1FAE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 April</w:t>
            </w:r>
          </w:p>
        </w:tc>
        <w:tc>
          <w:tcPr>
            <w:tcW w:w="1601" w:type="dxa"/>
          </w:tcPr>
          <w:p w:rsidR="00FC1FAE" w:rsidRDefault="00FC1FAE" w:rsidP="00FC1FAE">
            <w:pPr>
              <w:jc w:val="center"/>
              <w:rPr>
                <w:sz w:val="28"/>
                <w:szCs w:val="28"/>
              </w:rPr>
            </w:pPr>
          </w:p>
          <w:p w:rsidR="00B42F43" w:rsidRDefault="00FC1FAE" w:rsidP="00FC1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FC1FAE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3979" w:type="dxa"/>
          </w:tcPr>
          <w:p w:rsidR="00FC1FAE" w:rsidRDefault="00FC1FAE" w:rsidP="00FC1FAE">
            <w:pPr>
              <w:pStyle w:val="ListParagraph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:rsidR="00FC1FAE" w:rsidRDefault="00FC1FAE" w:rsidP="00FC1FAE">
            <w:pPr>
              <w:pStyle w:val="ListParagraph"/>
              <w:ind w:left="360"/>
              <w:rPr>
                <w:sz w:val="24"/>
                <w:szCs w:val="24"/>
              </w:rPr>
            </w:pPr>
            <w:r w:rsidRPr="00FC1FA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hese are spare days. They </w:t>
            </w:r>
            <w:proofErr w:type="gramStart"/>
            <w:r>
              <w:rPr>
                <w:sz w:val="24"/>
                <w:szCs w:val="24"/>
              </w:rPr>
              <w:t>should be used</w:t>
            </w:r>
            <w:proofErr w:type="gramEnd"/>
            <w:r>
              <w:rPr>
                <w:sz w:val="24"/>
                <w:szCs w:val="24"/>
              </w:rPr>
              <w:t xml:space="preserve"> to complete pending work if any. </w:t>
            </w:r>
            <w:proofErr w:type="gramStart"/>
            <w:r>
              <w:rPr>
                <w:sz w:val="24"/>
                <w:szCs w:val="24"/>
              </w:rPr>
              <w:t>Also, prepare a brief plan on what to do next and it should mainly correspond to Pre-</w:t>
            </w:r>
            <w:proofErr w:type="spellStart"/>
            <w:r>
              <w:rPr>
                <w:sz w:val="24"/>
                <w:szCs w:val="24"/>
              </w:rPr>
              <w:t>GSoC</w:t>
            </w:r>
            <w:proofErr w:type="spellEnd"/>
            <w:r>
              <w:rPr>
                <w:sz w:val="24"/>
                <w:szCs w:val="24"/>
              </w:rPr>
              <w:t xml:space="preserve"> only.</w:t>
            </w:r>
            <w:proofErr w:type="gramEnd"/>
          </w:p>
          <w:p w:rsidR="00FC1FAE" w:rsidRPr="00FC1FAE" w:rsidRDefault="00FC1FAE" w:rsidP="00FC1FAE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FF9900"/>
          </w:tcPr>
          <w:p w:rsidR="00B42F43" w:rsidRPr="00FC1FAE" w:rsidRDefault="00B42F4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92D05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</w:tr>
      <w:tr w:rsidR="00B42F43" w:rsidTr="008A7EE3">
        <w:trPr>
          <w:trHeight w:val="3048"/>
        </w:trPr>
        <w:tc>
          <w:tcPr>
            <w:tcW w:w="1676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  <w:p w:rsidR="00FC1FAE" w:rsidRDefault="00FC1FAE" w:rsidP="00FC1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Pr="00FC1FAE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1601" w:type="dxa"/>
          </w:tcPr>
          <w:p w:rsidR="00B42F43" w:rsidRDefault="00B42F43" w:rsidP="00FC1FAE">
            <w:pPr>
              <w:jc w:val="center"/>
              <w:rPr>
                <w:sz w:val="28"/>
                <w:szCs w:val="28"/>
              </w:rPr>
            </w:pPr>
          </w:p>
          <w:p w:rsidR="00FC1FAE" w:rsidRDefault="00FC1FAE" w:rsidP="007A3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A3865">
              <w:rPr>
                <w:sz w:val="28"/>
                <w:szCs w:val="28"/>
              </w:rPr>
              <w:t>9</w:t>
            </w:r>
            <w:r w:rsidRPr="00FC1FA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3979" w:type="dxa"/>
          </w:tcPr>
          <w:p w:rsidR="00B42F43" w:rsidRDefault="00B42F43">
            <w:pPr>
              <w:rPr>
                <w:sz w:val="28"/>
                <w:szCs w:val="28"/>
              </w:rPr>
            </w:pPr>
          </w:p>
          <w:p w:rsidR="00FC1FAE" w:rsidRDefault="007A3865" w:rsidP="007A3865">
            <w:pPr>
              <w:pStyle w:val="ListParagraph"/>
              <w:ind w:left="360"/>
              <w:rPr>
                <w:sz w:val="24"/>
                <w:szCs w:val="24"/>
              </w:rPr>
            </w:pPr>
            <w:r w:rsidRPr="007A386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onvert the </w:t>
            </w:r>
            <w:hyperlink r:id="rId10" w:history="1">
              <w:r w:rsidRPr="007A3865">
                <w:rPr>
                  <w:rStyle w:val="Hyperlink"/>
                  <w:sz w:val="24"/>
                  <w:szCs w:val="24"/>
                </w:rPr>
                <w:t>model.py</w:t>
              </w:r>
            </w:hyperlink>
            <w:r>
              <w:rPr>
                <w:sz w:val="24"/>
                <w:szCs w:val="24"/>
              </w:rPr>
              <w:t xml:space="preserve"> file completely for 3D images (everything from Data Generator to actual training). I think 6 days are enough for this. Make sure that the file is compiling </w:t>
            </w:r>
            <w:r w:rsidRPr="007A3865">
              <w:rPr>
                <w:i/>
                <w:sz w:val="24"/>
                <w:szCs w:val="24"/>
              </w:rPr>
              <w:t>without any inputs</w:t>
            </w:r>
            <w:r>
              <w:rPr>
                <w:sz w:val="24"/>
                <w:szCs w:val="24"/>
              </w:rPr>
              <w:t xml:space="preserve">. </w:t>
            </w:r>
          </w:p>
          <w:p w:rsidR="007A3865" w:rsidRPr="007A3865" w:rsidRDefault="007A3865" w:rsidP="007A386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already done 50% work in assignment </w:t>
            </w:r>
            <w:proofErr w:type="gramStart"/>
            <w:r>
              <w:rPr>
                <w:sz w:val="24"/>
                <w:szCs w:val="24"/>
              </w:rPr>
              <w:t>and also</w:t>
            </w:r>
            <w:proofErr w:type="gramEnd"/>
            <w:r>
              <w:rPr>
                <w:sz w:val="24"/>
                <w:szCs w:val="24"/>
              </w:rPr>
              <w:t xml:space="preserve"> more by myself.</w:t>
            </w:r>
          </w:p>
        </w:tc>
        <w:tc>
          <w:tcPr>
            <w:tcW w:w="1122" w:type="dxa"/>
            <w:shd w:val="clear" w:color="auto" w:fill="C0000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92D050"/>
          </w:tcPr>
          <w:p w:rsidR="00B42F43" w:rsidRDefault="00B42F43">
            <w:pPr>
              <w:rPr>
                <w:sz w:val="28"/>
                <w:szCs w:val="28"/>
              </w:rPr>
            </w:pPr>
          </w:p>
        </w:tc>
      </w:tr>
      <w:tr w:rsidR="00FC1FAE" w:rsidTr="008A7EE3">
        <w:trPr>
          <w:trHeight w:val="1550"/>
        </w:trPr>
        <w:tc>
          <w:tcPr>
            <w:tcW w:w="1676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21EB4" w:rsidRDefault="00B21EB4" w:rsidP="00B21EB4">
            <w:pPr>
              <w:jc w:val="center"/>
              <w:rPr>
                <w:sz w:val="28"/>
                <w:szCs w:val="28"/>
              </w:rPr>
            </w:pPr>
          </w:p>
          <w:p w:rsidR="00FC1FAE" w:rsidRDefault="00B21EB4" w:rsidP="00B21E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B21E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April</w:t>
            </w:r>
          </w:p>
        </w:tc>
        <w:tc>
          <w:tcPr>
            <w:tcW w:w="1601" w:type="dxa"/>
          </w:tcPr>
          <w:p w:rsidR="00B21EB4" w:rsidRDefault="00B21EB4" w:rsidP="00B21EB4">
            <w:pPr>
              <w:jc w:val="center"/>
              <w:rPr>
                <w:sz w:val="28"/>
                <w:szCs w:val="28"/>
              </w:rPr>
            </w:pPr>
          </w:p>
          <w:p w:rsidR="00FC1FAE" w:rsidRDefault="00B21EB4" w:rsidP="00B21E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21EB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 w:rsidP="00B21EB4">
            <w:pPr>
              <w:pStyle w:val="ListParagraph"/>
              <w:ind w:left="360"/>
              <w:rPr>
                <w:sz w:val="28"/>
                <w:szCs w:val="28"/>
              </w:rPr>
            </w:pPr>
          </w:p>
          <w:p w:rsidR="00B21EB4" w:rsidRDefault="00B21EB4" w:rsidP="00B21EB4">
            <w:pPr>
              <w:pStyle w:val="ListParagraph"/>
              <w:ind w:left="360"/>
              <w:rPr>
                <w:sz w:val="24"/>
                <w:szCs w:val="24"/>
              </w:rPr>
            </w:pPr>
            <w:r w:rsidRPr="00B21EB4">
              <w:rPr>
                <w:sz w:val="24"/>
                <w:szCs w:val="24"/>
              </w:rPr>
              <w:t xml:space="preserve">These are spare days. I will use these days to study flow of data as per </w:t>
            </w:r>
            <w:r>
              <w:rPr>
                <w:sz w:val="24"/>
                <w:szCs w:val="24"/>
              </w:rPr>
              <w:t>model.py file and write the same in a diary. This will help us in debugging model in future.</w:t>
            </w:r>
          </w:p>
          <w:p w:rsidR="00B21EB4" w:rsidRPr="00B21EB4" w:rsidRDefault="00B21EB4" w:rsidP="00B21EB4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FF000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  <w:shd w:val="clear" w:color="auto" w:fill="92D05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</w:tr>
      <w:tr w:rsidR="00FC1FAE" w:rsidTr="008A7EE3">
        <w:trPr>
          <w:trHeight w:val="1990"/>
        </w:trPr>
        <w:tc>
          <w:tcPr>
            <w:tcW w:w="1676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C1FAE" w:rsidRDefault="00FC1FAE" w:rsidP="00B21EB4">
            <w:pPr>
              <w:jc w:val="center"/>
              <w:rPr>
                <w:sz w:val="28"/>
                <w:szCs w:val="28"/>
              </w:rPr>
            </w:pPr>
          </w:p>
          <w:p w:rsidR="00B21EB4" w:rsidRDefault="00B21EB4" w:rsidP="00B21E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21EB4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B21EB4" w:rsidRDefault="00B21EB4" w:rsidP="00B21EB4">
            <w:pPr>
              <w:jc w:val="center"/>
              <w:rPr>
                <w:sz w:val="28"/>
                <w:szCs w:val="28"/>
              </w:rPr>
            </w:pPr>
          </w:p>
          <w:p w:rsidR="00FC1FAE" w:rsidRDefault="00B21EB4" w:rsidP="00B21E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21E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 w:rsidP="00B21EB4">
            <w:pPr>
              <w:pStyle w:val="ListParagraph"/>
              <w:ind w:left="360"/>
              <w:rPr>
                <w:sz w:val="28"/>
                <w:szCs w:val="28"/>
              </w:rPr>
            </w:pPr>
          </w:p>
          <w:p w:rsidR="00B21EB4" w:rsidRPr="00B21EB4" w:rsidRDefault="00B21EB4" w:rsidP="00B21EB4">
            <w:pPr>
              <w:pStyle w:val="ListParagraph"/>
              <w:ind w:left="360"/>
              <w:rPr>
                <w:sz w:val="24"/>
                <w:szCs w:val="24"/>
              </w:rPr>
            </w:pPr>
            <w:r w:rsidRPr="00B21EB4">
              <w:rPr>
                <w:sz w:val="24"/>
                <w:szCs w:val="24"/>
              </w:rPr>
              <w:t xml:space="preserve">Convert all the other files in </w:t>
            </w:r>
            <w:hyperlink r:id="rId11" w:history="1">
              <w:r w:rsidRPr="00B21EB4">
                <w:rPr>
                  <w:rStyle w:val="Hyperlink"/>
                  <w:sz w:val="24"/>
                  <w:szCs w:val="24"/>
                </w:rPr>
                <w:t>this</w:t>
              </w:r>
            </w:hyperlink>
            <w:r w:rsidRPr="00B21EB4">
              <w:rPr>
                <w:sz w:val="24"/>
                <w:szCs w:val="24"/>
              </w:rPr>
              <w:t xml:space="preserve"> to 3D and just make sure they compile. Also, try to test </w:t>
            </w:r>
            <w:r w:rsidRPr="00324F05">
              <w:rPr>
                <w:i/>
                <w:sz w:val="24"/>
                <w:szCs w:val="24"/>
              </w:rPr>
              <w:t>2D slicing</w:t>
            </w:r>
            <w:r w:rsidRPr="00B21EB4">
              <w:rPr>
                <w:sz w:val="24"/>
                <w:szCs w:val="24"/>
              </w:rPr>
              <w:t xml:space="preserve"> in models.py to test the data flow. </w:t>
            </w:r>
          </w:p>
        </w:tc>
        <w:tc>
          <w:tcPr>
            <w:tcW w:w="1122" w:type="dxa"/>
            <w:shd w:val="clear" w:color="auto" w:fill="C0000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472834" w:rsidRDefault="00472834">
            <w:pPr>
              <w:rPr>
                <w:sz w:val="24"/>
                <w:szCs w:val="24"/>
              </w:rPr>
            </w:pPr>
          </w:p>
          <w:p w:rsidR="00FC1FAE" w:rsidRPr="00472834" w:rsidRDefault="00472834">
            <w:pPr>
              <w:rPr>
                <w:sz w:val="24"/>
                <w:szCs w:val="24"/>
              </w:rPr>
            </w:pPr>
            <w:r w:rsidRPr="00472834">
              <w:rPr>
                <w:sz w:val="24"/>
                <w:szCs w:val="24"/>
              </w:rPr>
              <w:t>Only need to exp</w:t>
            </w:r>
            <w:r>
              <w:rPr>
                <w:sz w:val="24"/>
                <w:szCs w:val="24"/>
              </w:rPr>
              <w:t>eriment 2D slicing.</w:t>
            </w:r>
          </w:p>
        </w:tc>
      </w:tr>
      <w:tr w:rsidR="00FC1FAE" w:rsidTr="008A7EE3">
        <w:trPr>
          <w:trHeight w:val="1267"/>
        </w:trPr>
        <w:tc>
          <w:tcPr>
            <w:tcW w:w="1676" w:type="dxa"/>
          </w:tcPr>
          <w:p w:rsidR="00F12388" w:rsidRDefault="00F12388" w:rsidP="00F12388">
            <w:pPr>
              <w:jc w:val="center"/>
              <w:rPr>
                <w:sz w:val="28"/>
                <w:szCs w:val="28"/>
              </w:rPr>
            </w:pPr>
          </w:p>
          <w:p w:rsidR="00FC1FAE" w:rsidRDefault="00FC1FAE" w:rsidP="00F12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C1FAE" w:rsidRPr="00F12388" w:rsidRDefault="00FC1FAE" w:rsidP="00F12388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F12388" w:rsidRPr="00F12388" w:rsidRDefault="00F12388" w:rsidP="00F12388">
            <w:pPr>
              <w:jc w:val="center"/>
              <w:rPr>
                <w:color w:val="FF0000"/>
                <w:sz w:val="28"/>
                <w:szCs w:val="28"/>
              </w:rPr>
            </w:pPr>
            <w:r w:rsidRPr="00F12388">
              <w:rPr>
                <w:color w:val="FF0000"/>
                <w:sz w:val="28"/>
                <w:szCs w:val="28"/>
              </w:rPr>
              <w:t>6</w:t>
            </w:r>
            <w:r w:rsidRPr="00F12388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F12388">
              <w:rPr>
                <w:color w:val="FF0000"/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FC1FAE" w:rsidRPr="00F12388" w:rsidRDefault="00FC1FAE" w:rsidP="00F12388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F12388" w:rsidRPr="00F12388" w:rsidRDefault="00F12388" w:rsidP="00FD40C4">
            <w:pPr>
              <w:jc w:val="center"/>
              <w:rPr>
                <w:color w:val="FF0000"/>
                <w:sz w:val="28"/>
                <w:szCs w:val="28"/>
              </w:rPr>
            </w:pPr>
            <w:r w:rsidRPr="00F12388">
              <w:rPr>
                <w:color w:val="FF0000"/>
                <w:sz w:val="28"/>
                <w:szCs w:val="28"/>
              </w:rPr>
              <w:t>2</w:t>
            </w:r>
            <w:r w:rsidR="00FD40C4">
              <w:rPr>
                <w:color w:val="FF0000"/>
                <w:sz w:val="28"/>
                <w:szCs w:val="28"/>
              </w:rPr>
              <w:t>6</w:t>
            </w:r>
            <w:r w:rsidRPr="00F12388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F12388">
              <w:rPr>
                <w:color w:val="FF0000"/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122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</w:tr>
      <w:tr w:rsidR="00FC1FAE" w:rsidTr="008A7EE3">
        <w:trPr>
          <w:trHeight w:val="1979"/>
        </w:trPr>
        <w:tc>
          <w:tcPr>
            <w:tcW w:w="1676" w:type="dxa"/>
          </w:tcPr>
          <w:p w:rsidR="00FC1FAE" w:rsidRPr="00F12388" w:rsidRDefault="00FC1FAE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  <w:p w:rsidR="00442F95" w:rsidRDefault="00442F95" w:rsidP="00442F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442F9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FC1FAE" w:rsidRDefault="00FC1FAE" w:rsidP="00442F95">
            <w:pPr>
              <w:jc w:val="center"/>
              <w:rPr>
                <w:sz w:val="28"/>
                <w:szCs w:val="28"/>
              </w:rPr>
            </w:pPr>
          </w:p>
          <w:p w:rsidR="00442F95" w:rsidRDefault="00442F95" w:rsidP="00442F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442F9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 w:rsidP="00442F95">
            <w:pPr>
              <w:pStyle w:val="ListParagraph"/>
              <w:ind w:left="360"/>
              <w:rPr>
                <w:sz w:val="28"/>
                <w:szCs w:val="28"/>
              </w:rPr>
            </w:pPr>
          </w:p>
          <w:p w:rsidR="00442F95" w:rsidRDefault="00442F95" w:rsidP="00442F95">
            <w:pPr>
              <w:pStyle w:val="ListParagraph"/>
              <w:ind w:left="360"/>
              <w:rPr>
                <w:sz w:val="24"/>
                <w:szCs w:val="24"/>
              </w:rPr>
            </w:pPr>
            <w:r w:rsidRPr="00442F9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tudy how to run the model on a custom dataset. See the </w:t>
            </w:r>
            <w:hyperlink r:id="rId12" w:history="1">
              <w:r w:rsidRPr="00442F95">
                <w:rPr>
                  <w:rStyle w:val="Hyperlink"/>
                  <w:sz w:val="24"/>
                  <w:szCs w:val="24"/>
                </w:rPr>
                <w:t>samples</w:t>
              </w:r>
            </w:hyperlink>
            <w:r>
              <w:rPr>
                <w:sz w:val="24"/>
                <w:szCs w:val="24"/>
              </w:rPr>
              <w:t xml:space="preserve">. Once we get hold of 3D dataset like HGCAL images, we need to create our own </w:t>
            </w:r>
            <w:r w:rsidRPr="00B5191F">
              <w:rPr>
                <w:i/>
                <w:sz w:val="24"/>
                <w:szCs w:val="24"/>
              </w:rPr>
              <w:t>dataset.py</w:t>
            </w:r>
            <w:r>
              <w:rPr>
                <w:sz w:val="24"/>
                <w:szCs w:val="24"/>
              </w:rPr>
              <w:t xml:space="preserve"> as in samples pertaining to 3 dimensions.</w:t>
            </w:r>
          </w:p>
          <w:p w:rsidR="00442F95" w:rsidRPr="00442F95" w:rsidRDefault="00442F95" w:rsidP="00442F95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C0000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</w:tr>
      <w:tr w:rsidR="00FC1FAE" w:rsidTr="008A7EE3">
        <w:trPr>
          <w:trHeight w:val="1845"/>
        </w:trPr>
        <w:tc>
          <w:tcPr>
            <w:tcW w:w="1676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5191F" w:rsidRDefault="00B5191F" w:rsidP="00442F95">
            <w:pPr>
              <w:jc w:val="center"/>
              <w:rPr>
                <w:sz w:val="28"/>
                <w:szCs w:val="28"/>
              </w:rPr>
            </w:pPr>
          </w:p>
          <w:p w:rsidR="00FC1FAE" w:rsidRDefault="00B5191F" w:rsidP="00442F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B5191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C1FAE" w:rsidRDefault="00B5191F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B5191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 w:rsidP="00B5191F">
            <w:pPr>
              <w:pStyle w:val="ListParagraph"/>
              <w:ind w:left="360"/>
              <w:rPr>
                <w:sz w:val="28"/>
                <w:szCs w:val="28"/>
              </w:rPr>
            </w:pPr>
          </w:p>
          <w:p w:rsidR="00B5191F" w:rsidRP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 w:rsidRPr="00B5191F">
              <w:rPr>
                <w:sz w:val="24"/>
                <w:szCs w:val="24"/>
              </w:rPr>
              <w:t xml:space="preserve">These are spare days. Make sure, everything before this day </w:t>
            </w:r>
            <w:proofErr w:type="gramStart"/>
            <w:r w:rsidRPr="00B5191F">
              <w:rPr>
                <w:sz w:val="24"/>
                <w:szCs w:val="24"/>
              </w:rPr>
              <w:t>is completed</w:t>
            </w:r>
            <w:proofErr w:type="gramEnd"/>
            <w:r w:rsidRPr="00B5191F">
              <w:rPr>
                <w:sz w:val="24"/>
                <w:szCs w:val="24"/>
              </w:rPr>
              <w:t xml:space="preserve"> if any work is still left pending. </w:t>
            </w:r>
          </w:p>
        </w:tc>
        <w:tc>
          <w:tcPr>
            <w:tcW w:w="1122" w:type="dxa"/>
            <w:shd w:val="clear" w:color="auto" w:fill="FFFF0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</w:tr>
      <w:tr w:rsidR="00FC1FAE" w:rsidTr="008A7EE3">
        <w:trPr>
          <w:trHeight w:val="3048"/>
        </w:trPr>
        <w:tc>
          <w:tcPr>
            <w:tcW w:w="1676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C1FAE" w:rsidRDefault="00B5191F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B5191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C1FAE" w:rsidRDefault="00B5191F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B5191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FC1FAE" w:rsidRDefault="00FC1FAE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B5191F" w:rsidRP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Successfully create custom </w:t>
            </w:r>
            <w:r w:rsidRPr="00B5191F">
              <w:rPr>
                <w:i/>
                <w:sz w:val="24"/>
                <w:szCs w:val="24"/>
              </w:rPr>
              <w:t>dataset.py</w:t>
            </w:r>
            <w:r>
              <w:rPr>
                <w:sz w:val="24"/>
                <w:szCs w:val="24"/>
              </w:rPr>
              <w:t xml:space="preserve"> and make sure it compiles </w:t>
            </w:r>
            <w:r w:rsidRPr="00B5191F">
              <w:rPr>
                <w:i/>
                <w:sz w:val="24"/>
                <w:szCs w:val="24"/>
              </w:rPr>
              <w:t>independently</w:t>
            </w:r>
            <w:r>
              <w:rPr>
                <w:sz w:val="24"/>
                <w:szCs w:val="24"/>
              </w:rPr>
              <w:t xml:space="preserve">. If any work is still pending, complete it. </w:t>
            </w:r>
          </w:p>
        </w:tc>
        <w:tc>
          <w:tcPr>
            <w:tcW w:w="1122" w:type="dxa"/>
            <w:shd w:val="clear" w:color="auto" w:fill="C00000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C1FAE" w:rsidRDefault="00FC1FAE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3048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D40C4" w:rsidRDefault="00FD40C4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D40C4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FD40C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FD40C4" w:rsidRDefault="00FD40C4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D40C4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FD40C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D40C4" w:rsidRDefault="00FD40C4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outline of a debugging strategy for the next phase. Make sure that </w:t>
            </w:r>
            <w:r w:rsidRPr="00C61F83">
              <w:rPr>
                <w:i/>
                <w:sz w:val="24"/>
                <w:szCs w:val="24"/>
              </w:rPr>
              <w:t>2D slicing</w:t>
            </w:r>
            <w:r>
              <w:rPr>
                <w:sz w:val="24"/>
                <w:szCs w:val="24"/>
              </w:rPr>
              <w:t xml:space="preserve"> in the modules inside model.py </w:t>
            </w:r>
            <w:proofErr w:type="gramStart"/>
            <w:r>
              <w:rPr>
                <w:sz w:val="24"/>
                <w:szCs w:val="24"/>
              </w:rPr>
              <w:t>is mastered</w:t>
            </w:r>
            <w:proofErr w:type="gramEnd"/>
            <w:r>
              <w:rPr>
                <w:sz w:val="24"/>
                <w:szCs w:val="24"/>
              </w:rPr>
              <w:t xml:space="preserve"> correctly. Complete previous pending work if any. Write blog posts and create report until date and the advanced planning for the next phase.</w:t>
            </w:r>
          </w:p>
          <w:p w:rsidR="00FD40C4" w:rsidRDefault="00FD40C4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C00000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3048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  <w:p w:rsidR="00FD40C4" w:rsidRDefault="00FD40C4" w:rsidP="00FD40C4">
            <w:pPr>
              <w:jc w:val="center"/>
              <w:rPr>
                <w:sz w:val="28"/>
                <w:szCs w:val="28"/>
              </w:rPr>
            </w:pPr>
            <w:r w:rsidRPr="00FD40C4">
              <w:rPr>
                <w:color w:val="FF0000"/>
                <w:sz w:val="28"/>
                <w:szCs w:val="28"/>
              </w:rPr>
              <w:t>Phase 1</w:t>
            </w:r>
          </w:p>
        </w:tc>
        <w:tc>
          <w:tcPr>
            <w:tcW w:w="1479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C61F83" w:rsidRDefault="00C61F83" w:rsidP="00B5191F">
            <w:pPr>
              <w:jc w:val="center"/>
              <w:rPr>
                <w:sz w:val="28"/>
                <w:szCs w:val="28"/>
              </w:rPr>
            </w:pPr>
            <w:r w:rsidRPr="00C61F83">
              <w:rPr>
                <w:color w:val="FF0000"/>
                <w:sz w:val="28"/>
                <w:szCs w:val="28"/>
              </w:rPr>
              <w:t>27</w:t>
            </w:r>
            <w:r w:rsidRPr="00C61F83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C61F83">
              <w:rPr>
                <w:color w:val="FF0000"/>
                <w:sz w:val="28"/>
                <w:szCs w:val="28"/>
              </w:rPr>
              <w:t xml:space="preserve"> May</w:t>
            </w:r>
          </w:p>
        </w:tc>
        <w:tc>
          <w:tcPr>
            <w:tcW w:w="1601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C61F83" w:rsidRDefault="00C61F83" w:rsidP="00B5191F">
            <w:pPr>
              <w:jc w:val="center"/>
              <w:rPr>
                <w:sz w:val="28"/>
                <w:szCs w:val="28"/>
              </w:rPr>
            </w:pPr>
            <w:r w:rsidRPr="00C61F83">
              <w:rPr>
                <w:color w:val="FF0000"/>
                <w:sz w:val="28"/>
                <w:szCs w:val="28"/>
              </w:rPr>
              <w:t>23</w:t>
            </w:r>
            <w:r w:rsidRPr="00C61F83">
              <w:rPr>
                <w:color w:val="FF0000"/>
                <w:sz w:val="28"/>
                <w:szCs w:val="28"/>
                <w:vertAlign w:val="superscript"/>
              </w:rPr>
              <w:t>rd</w:t>
            </w:r>
            <w:r w:rsidRPr="00C61F83">
              <w:rPr>
                <w:color w:val="FF0000"/>
                <w:sz w:val="28"/>
                <w:szCs w:val="28"/>
              </w:rPr>
              <w:t xml:space="preserve"> June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3048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C61F8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C61F8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 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C61F8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Pr="00C61F8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May </w:t>
            </w:r>
          </w:p>
        </w:tc>
        <w:tc>
          <w:tcPr>
            <w:tcW w:w="3979" w:type="dxa"/>
          </w:tcPr>
          <w:p w:rsidR="00C61F83" w:rsidRDefault="00C61F8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B5191F" w:rsidRDefault="00C61F83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spare days. Please make sure that the previous pending work is completed, especially the independent module conversion of Pre-</w:t>
            </w:r>
            <w:proofErr w:type="spellStart"/>
            <w:r>
              <w:rPr>
                <w:sz w:val="24"/>
                <w:szCs w:val="24"/>
              </w:rPr>
              <w:t>GSoC</w:t>
            </w:r>
            <w:proofErr w:type="spellEnd"/>
            <w:r>
              <w:rPr>
                <w:sz w:val="24"/>
                <w:szCs w:val="24"/>
              </w:rPr>
              <w:t xml:space="preserve"> phase. </w:t>
            </w:r>
            <w:r w:rsidR="00F025B3">
              <w:rPr>
                <w:sz w:val="24"/>
                <w:szCs w:val="24"/>
              </w:rPr>
              <w:t xml:space="preserve">Plan debugging procedure. </w:t>
            </w:r>
          </w:p>
        </w:tc>
        <w:tc>
          <w:tcPr>
            <w:tcW w:w="1122" w:type="dxa"/>
            <w:shd w:val="clear" w:color="auto" w:fill="FF9900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1550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025B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F025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sure, dataset.py file is done and dataset (3D, HGCAL for instance) is ready to be loaded.</w:t>
            </w:r>
          </w:p>
        </w:tc>
        <w:tc>
          <w:tcPr>
            <w:tcW w:w="1122" w:type="dxa"/>
            <w:shd w:val="clear" w:color="auto" w:fill="FF0000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1259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F025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F025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that every python file in repository is successfully converted.</w:t>
            </w:r>
          </w:p>
        </w:tc>
        <w:tc>
          <w:tcPr>
            <w:tcW w:w="1122" w:type="dxa"/>
            <w:shd w:val="clear" w:color="auto" w:fill="FFFF00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3048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F025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B5191F" w:rsidRDefault="00F025B3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Pr="00F025B3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debugging strategy to the </w:t>
            </w:r>
            <w:r w:rsidRPr="00F025B3">
              <w:rPr>
                <w:i/>
                <w:sz w:val="24"/>
                <w:szCs w:val="24"/>
              </w:rPr>
              <w:t>model.py</w:t>
            </w:r>
            <w:r>
              <w:rPr>
                <w:sz w:val="24"/>
                <w:szCs w:val="24"/>
              </w:rPr>
              <w:t xml:space="preserve"> file. This time, debug with the inputs. For instance, in starting we can also test on random 4D matrix. Using 2D slicing and debugging strategy, </w:t>
            </w:r>
            <w:r w:rsidRPr="00F025B3">
              <w:rPr>
                <w:i/>
                <w:sz w:val="24"/>
                <w:szCs w:val="24"/>
              </w:rPr>
              <w:t>at minimum</w:t>
            </w:r>
            <w:r>
              <w:rPr>
                <w:sz w:val="24"/>
                <w:szCs w:val="24"/>
              </w:rPr>
              <w:t xml:space="preserve"> work </w:t>
            </w:r>
            <w:r w:rsidR="00384BE1">
              <w:rPr>
                <w:sz w:val="24"/>
                <w:szCs w:val="24"/>
              </w:rPr>
              <w:t xml:space="preserve">and compile </w:t>
            </w:r>
            <w:r>
              <w:rPr>
                <w:sz w:val="24"/>
                <w:szCs w:val="24"/>
              </w:rPr>
              <w:t xml:space="preserve">80% of modules in </w:t>
            </w:r>
            <w:r w:rsidRPr="00F025B3">
              <w:rPr>
                <w:i/>
                <w:sz w:val="24"/>
                <w:szCs w:val="24"/>
              </w:rPr>
              <w:t>model.py</w:t>
            </w:r>
            <w:r>
              <w:rPr>
                <w:sz w:val="24"/>
                <w:szCs w:val="24"/>
              </w:rPr>
              <w:t xml:space="preserve"> file. Also, on test images, make sure each module is giving sensible output. Plan the outline for the next phase.</w:t>
            </w:r>
          </w:p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C00000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B5191F" w:rsidTr="008A7EE3">
        <w:trPr>
          <w:trHeight w:val="3048"/>
        </w:trPr>
        <w:tc>
          <w:tcPr>
            <w:tcW w:w="1676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  <w:p w:rsidR="00F24BB6" w:rsidRDefault="00F24BB6" w:rsidP="00F24BB6">
            <w:pPr>
              <w:jc w:val="center"/>
              <w:rPr>
                <w:sz w:val="28"/>
                <w:szCs w:val="28"/>
              </w:rPr>
            </w:pPr>
            <w:r w:rsidRPr="00F24BB6">
              <w:rPr>
                <w:color w:val="FF0000"/>
                <w:sz w:val="28"/>
                <w:szCs w:val="28"/>
              </w:rPr>
              <w:t>Phase 2</w:t>
            </w:r>
          </w:p>
        </w:tc>
        <w:tc>
          <w:tcPr>
            <w:tcW w:w="1479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24BB6" w:rsidRDefault="00F24BB6" w:rsidP="00B5191F">
            <w:pPr>
              <w:jc w:val="center"/>
              <w:rPr>
                <w:sz w:val="28"/>
                <w:szCs w:val="28"/>
              </w:rPr>
            </w:pPr>
            <w:r w:rsidRPr="00F24BB6">
              <w:rPr>
                <w:color w:val="FF0000"/>
                <w:sz w:val="28"/>
                <w:szCs w:val="28"/>
              </w:rPr>
              <w:t>28</w:t>
            </w:r>
            <w:r w:rsidRPr="00F24BB6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F24BB6">
              <w:rPr>
                <w:color w:val="FF0000"/>
                <w:sz w:val="28"/>
                <w:szCs w:val="28"/>
              </w:rPr>
              <w:t xml:space="preserve"> June</w:t>
            </w:r>
          </w:p>
        </w:tc>
        <w:tc>
          <w:tcPr>
            <w:tcW w:w="1601" w:type="dxa"/>
          </w:tcPr>
          <w:p w:rsidR="00B5191F" w:rsidRDefault="00B5191F" w:rsidP="00B5191F">
            <w:pPr>
              <w:jc w:val="center"/>
              <w:rPr>
                <w:sz w:val="28"/>
                <w:szCs w:val="28"/>
              </w:rPr>
            </w:pPr>
          </w:p>
          <w:p w:rsidR="00F24BB6" w:rsidRDefault="00F24BB6" w:rsidP="00B5191F">
            <w:pPr>
              <w:jc w:val="center"/>
              <w:rPr>
                <w:sz w:val="28"/>
                <w:szCs w:val="28"/>
              </w:rPr>
            </w:pPr>
            <w:r w:rsidRPr="00F24BB6">
              <w:rPr>
                <w:color w:val="FF0000"/>
                <w:sz w:val="28"/>
                <w:szCs w:val="28"/>
              </w:rPr>
              <w:t>21</w:t>
            </w:r>
            <w:r w:rsidRPr="00F24BB6">
              <w:rPr>
                <w:color w:val="FF0000"/>
                <w:sz w:val="28"/>
                <w:szCs w:val="28"/>
                <w:vertAlign w:val="superscript"/>
              </w:rPr>
              <w:t>st</w:t>
            </w:r>
            <w:r w:rsidRPr="00F24BB6">
              <w:rPr>
                <w:color w:val="FF0000"/>
                <w:sz w:val="28"/>
                <w:szCs w:val="28"/>
              </w:rPr>
              <w:t xml:space="preserve"> July</w:t>
            </w:r>
          </w:p>
        </w:tc>
        <w:tc>
          <w:tcPr>
            <w:tcW w:w="3979" w:type="dxa"/>
          </w:tcPr>
          <w:p w:rsidR="00B5191F" w:rsidRDefault="00B5191F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B5191F" w:rsidRDefault="00B5191F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1181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24BB6" w:rsidRDefault="00F24BB6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F24BB6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F24BB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</w:p>
        </w:tc>
        <w:tc>
          <w:tcPr>
            <w:tcW w:w="1601" w:type="dxa"/>
          </w:tcPr>
          <w:p w:rsidR="00F24BB6" w:rsidRDefault="00F24BB6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F24BB6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F24BB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24BB6" w:rsidRDefault="00F24BB6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make sure that the previous pending work </w:t>
            </w:r>
            <w:proofErr w:type="gramStart"/>
            <w:r>
              <w:rPr>
                <w:sz w:val="24"/>
                <w:szCs w:val="24"/>
              </w:rPr>
              <w:t>is all but done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122" w:type="dxa"/>
            <w:shd w:val="clear" w:color="auto" w:fill="FF9900"/>
          </w:tcPr>
          <w:p w:rsidR="00F025B3" w:rsidRPr="00F24BB6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1977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F24BB6" w:rsidRDefault="00F24BB6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F24BB6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F24BB6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1601" w:type="dxa"/>
          </w:tcPr>
          <w:p w:rsidR="00384BE1" w:rsidRDefault="00384BE1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384BE1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384BE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84BE1" w:rsidRDefault="00384BE1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the debugging and validation strategy convert all the modules of </w:t>
            </w:r>
            <w:r w:rsidRPr="00384BE1">
              <w:rPr>
                <w:i/>
                <w:sz w:val="24"/>
                <w:szCs w:val="24"/>
              </w:rPr>
              <w:t>model.py</w:t>
            </w:r>
            <w:r>
              <w:rPr>
                <w:sz w:val="24"/>
                <w:szCs w:val="24"/>
              </w:rPr>
              <w:t xml:space="preserve"> file, this time using input images and make sure sensible outputs are given. </w:t>
            </w:r>
          </w:p>
        </w:tc>
        <w:tc>
          <w:tcPr>
            <w:tcW w:w="1122" w:type="dxa"/>
            <w:shd w:val="clear" w:color="auto" w:fill="C000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3048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384BE1" w:rsidRDefault="00384BE1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384BE1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384BE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384BE1" w:rsidRDefault="00384BE1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384BE1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84BE1" w:rsidRPr="00384BE1" w:rsidRDefault="00384BE1" w:rsidP="00384BE1">
            <w:pPr>
              <w:pStyle w:val="ListParagraph"/>
              <w:ind w:left="360"/>
              <w:rPr>
                <w:sz w:val="24"/>
                <w:szCs w:val="24"/>
              </w:rPr>
            </w:pPr>
            <w:r w:rsidRPr="00384BE1">
              <w:rPr>
                <w:sz w:val="24"/>
                <w:szCs w:val="24"/>
              </w:rPr>
              <w:t xml:space="preserve">Train the 3D modified model from scratch using a simple dataset (preferably, 3D HGCAL images). We will use </w:t>
            </w:r>
            <w:r w:rsidRPr="00384BE1">
              <w:rPr>
                <w:b/>
                <w:i/>
                <w:sz w:val="24"/>
                <w:szCs w:val="24"/>
              </w:rPr>
              <w:t>python3 dataset.py train --dataset=/path/to/dataset –model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train from scratch. This will give us weights. Now if possible, we can use 1-2 more simple datasets to train using weights of previous model and try our best to accomplish </w:t>
            </w:r>
            <w:proofErr w:type="spellStart"/>
            <w:r w:rsidRPr="00384BE1">
              <w:rPr>
                <w:i/>
                <w:sz w:val="24"/>
                <w:szCs w:val="24"/>
              </w:rPr>
              <w:t>IoU</w:t>
            </w:r>
            <w:proofErr w:type="spellEnd"/>
            <w:r w:rsidRPr="00384BE1">
              <w:rPr>
                <w:i/>
                <w:sz w:val="24"/>
                <w:szCs w:val="24"/>
              </w:rPr>
              <w:t xml:space="preserve"> metric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of at least 0.6 training and 0.5 validation. Also, plan the outline for the next phase.</w:t>
            </w:r>
          </w:p>
          <w:p w:rsidR="00384BE1" w:rsidRDefault="00384BE1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C000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1275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  <w:p w:rsidR="00C533A1" w:rsidRDefault="00C533A1" w:rsidP="00C533A1">
            <w:pPr>
              <w:jc w:val="center"/>
              <w:rPr>
                <w:sz w:val="28"/>
                <w:szCs w:val="28"/>
              </w:rPr>
            </w:pPr>
            <w:r w:rsidRPr="00C533A1">
              <w:rPr>
                <w:color w:val="FF0000"/>
                <w:sz w:val="28"/>
                <w:szCs w:val="28"/>
              </w:rPr>
              <w:t>Phase 3</w:t>
            </w:r>
          </w:p>
        </w:tc>
        <w:tc>
          <w:tcPr>
            <w:tcW w:w="1479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C533A1" w:rsidRDefault="00C533A1" w:rsidP="00B5191F">
            <w:pPr>
              <w:jc w:val="center"/>
              <w:rPr>
                <w:sz w:val="28"/>
                <w:szCs w:val="28"/>
              </w:rPr>
            </w:pPr>
            <w:r w:rsidRPr="00C533A1">
              <w:rPr>
                <w:color w:val="FF0000"/>
                <w:sz w:val="28"/>
                <w:szCs w:val="28"/>
              </w:rPr>
              <w:t>26</w:t>
            </w:r>
            <w:r w:rsidRPr="00C533A1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C533A1">
              <w:rPr>
                <w:color w:val="FF0000"/>
                <w:sz w:val="28"/>
                <w:szCs w:val="28"/>
              </w:rPr>
              <w:t xml:space="preserve"> July</w:t>
            </w:r>
          </w:p>
        </w:tc>
        <w:tc>
          <w:tcPr>
            <w:tcW w:w="1601" w:type="dxa"/>
          </w:tcPr>
          <w:p w:rsidR="00C533A1" w:rsidRDefault="00C533A1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C533A1" w:rsidP="00B5191F">
            <w:pPr>
              <w:jc w:val="center"/>
              <w:rPr>
                <w:sz w:val="28"/>
                <w:szCs w:val="28"/>
              </w:rPr>
            </w:pPr>
            <w:r w:rsidRPr="00C533A1">
              <w:rPr>
                <w:color w:val="FF0000"/>
                <w:sz w:val="28"/>
                <w:szCs w:val="28"/>
              </w:rPr>
              <w:t>19</w:t>
            </w:r>
            <w:r w:rsidRPr="00C533A1">
              <w:rPr>
                <w:color w:val="FF0000"/>
                <w:sz w:val="28"/>
                <w:szCs w:val="28"/>
                <w:vertAlign w:val="superscript"/>
              </w:rPr>
              <w:t>th</w:t>
            </w:r>
            <w:r w:rsidRPr="00C533A1">
              <w:rPr>
                <w:color w:val="FF0000"/>
                <w:sz w:val="28"/>
                <w:szCs w:val="28"/>
              </w:rPr>
              <w:t xml:space="preserve"> August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1406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C533A1" w:rsidRDefault="00C533A1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C533A1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C533A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C533A1" w:rsidRDefault="00C533A1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533A1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 August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C533A1" w:rsidRDefault="00C533A1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make sure that previous pending work </w:t>
            </w:r>
            <w:proofErr w:type="gramStart"/>
            <w:r>
              <w:rPr>
                <w:sz w:val="24"/>
                <w:szCs w:val="24"/>
              </w:rPr>
              <w:t>is all but done</w:t>
            </w:r>
            <w:proofErr w:type="gramEnd"/>
            <w:r>
              <w:rPr>
                <w:sz w:val="24"/>
                <w:szCs w:val="24"/>
              </w:rPr>
              <w:t xml:space="preserve"> and everything is ready for training, validation and testing.</w:t>
            </w:r>
          </w:p>
          <w:p w:rsidR="00C533A1" w:rsidRDefault="00C533A1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FF99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1475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4D5FB7" w:rsidRDefault="004D5FB7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4D5FB7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4D5FB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August</w:t>
            </w:r>
          </w:p>
        </w:tc>
        <w:tc>
          <w:tcPr>
            <w:tcW w:w="1601" w:type="dxa"/>
          </w:tcPr>
          <w:p w:rsidR="004D5FB7" w:rsidRDefault="004D5FB7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4D5FB7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4D5FB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August</w:t>
            </w:r>
          </w:p>
        </w:tc>
        <w:tc>
          <w:tcPr>
            <w:tcW w:w="3979" w:type="dxa"/>
          </w:tcPr>
          <w:p w:rsidR="004D5FB7" w:rsidRDefault="004D5FB7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F025B3" w:rsidRDefault="004D5FB7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push the </w:t>
            </w:r>
            <w:proofErr w:type="spellStart"/>
            <w:r>
              <w:rPr>
                <w:sz w:val="24"/>
                <w:szCs w:val="24"/>
              </w:rPr>
              <w:t>IoU</w:t>
            </w:r>
            <w:proofErr w:type="spellEnd"/>
            <w:r>
              <w:rPr>
                <w:sz w:val="24"/>
                <w:szCs w:val="24"/>
              </w:rPr>
              <w:t xml:space="preserve"> metric of the training set and validation set to at least 0.75-0.85 of simple datasets.</w:t>
            </w:r>
          </w:p>
        </w:tc>
        <w:tc>
          <w:tcPr>
            <w:tcW w:w="1122" w:type="dxa"/>
            <w:shd w:val="clear" w:color="auto" w:fill="C000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3048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4D5FB7" w:rsidRDefault="004D5FB7" w:rsidP="00B5191F">
            <w:pPr>
              <w:jc w:val="center"/>
              <w:rPr>
                <w:sz w:val="28"/>
                <w:szCs w:val="28"/>
              </w:rPr>
            </w:pPr>
          </w:p>
          <w:p w:rsidR="00F025B3" w:rsidRDefault="004D5FB7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4D5FB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August</w:t>
            </w: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  <w:p w:rsidR="004D5FB7" w:rsidRDefault="004D5FB7" w:rsidP="00B51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D5FB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August</w:t>
            </w:r>
          </w:p>
        </w:tc>
        <w:tc>
          <w:tcPr>
            <w:tcW w:w="3979" w:type="dxa"/>
          </w:tcPr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4D5FB7" w:rsidRDefault="004D5FB7" w:rsidP="00B5191F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push the training and validation </w:t>
            </w:r>
            <w:proofErr w:type="spellStart"/>
            <w:r>
              <w:rPr>
                <w:sz w:val="24"/>
                <w:szCs w:val="24"/>
              </w:rPr>
              <w:t>IoU</w:t>
            </w:r>
            <w:proofErr w:type="spellEnd"/>
            <w:r>
              <w:rPr>
                <w:sz w:val="24"/>
                <w:szCs w:val="24"/>
              </w:rPr>
              <w:t xml:space="preserve"> of the complex datasets to at least 0.6. Work on creating the </w:t>
            </w:r>
            <w:r w:rsidRPr="004D5FB7">
              <w:rPr>
                <w:i/>
                <w:sz w:val="24"/>
                <w:szCs w:val="24"/>
              </w:rPr>
              <w:t>final report</w:t>
            </w:r>
            <w:r>
              <w:rPr>
                <w:sz w:val="24"/>
                <w:szCs w:val="24"/>
              </w:rPr>
              <w:t xml:space="preserve"> for submission. </w:t>
            </w:r>
          </w:p>
        </w:tc>
        <w:tc>
          <w:tcPr>
            <w:tcW w:w="1122" w:type="dxa"/>
            <w:shd w:val="clear" w:color="auto" w:fill="FFFF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  <w:tr w:rsidR="00F025B3" w:rsidTr="008A7EE3">
        <w:trPr>
          <w:trHeight w:val="3048"/>
        </w:trPr>
        <w:tc>
          <w:tcPr>
            <w:tcW w:w="1676" w:type="dxa"/>
          </w:tcPr>
          <w:p w:rsidR="00F025B3" w:rsidRDefault="00F025B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B23ED3" w:rsidRDefault="00B23ED3" w:rsidP="00B23ED3">
            <w:pPr>
              <w:jc w:val="center"/>
              <w:rPr>
                <w:sz w:val="28"/>
                <w:szCs w:val="28"/>
              </w:rPr>
            </w:pPr>
            <w:r w:rsidRPr="00B23ED3">
              <w:rPr>
                <w:color w:val="FF0000"/>
                <w:sz w:val="28"/>
                <w:szCs w:val="28"/>
              </w:rPr>
              <w:t>Optional Phase</w:t>
            </w:r>
          </w:p>
        </w:tc>
        <w:tc>
          <w:tcPr>
            <w:tcW w:w="1479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1" w:type="dxa"/>
          </w:tcPr>
          <w:p w:rsidR="00F025B3" w:rsidRDefault="00F025B3" w:rsidP="00B519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9" w:type="dxa"/>
          </w:tcPr>
          <w:p w:rsidR="00B23ED3" w:rsidRDefault="00B23ED3" w:rsidP="00B23ED3">
            <w:pPr>
              <w:pStyle w:val="Default"/>
            </w:pPr>
          </w:p>
          <w:p w:rsidR="00B23ED3" w:rsidRPr="0008662C" w:rsidRDefault="00B23ED3" w:rsidP="0008662C">
            <w:pPr>
              <w:pStyle w:val="ListParagraph"/>
              <w:ind w:left="360"/>
              <w:rPr>
                <w:sz w:val="24"/>
                <w:szCs w:val="24"/>
              </w:rPr>
            </w:pPr>
            <w:r w:rsidRPr="0008662C">
              <w:rPr>
                <w:sz w:val="24"/>
                <w:szCs w:val="24"/>
              </w:rPr>
              <w:t xml:space="preserve">Segmentation </w:t>
            </w:r>
            <w:r w:rsidRPr="0008662C">
              <w:t>of 3D images, b</w:t>
            </w:r>
            <w:r w:rsidRPr="0008662C">
              <w:rPr>
                <w:sz w:val="24"/>
                <w:szCs w:val="24"/>
              </w:rPr>
              <w:t xml:space="preserve">uild 3D visualization </w:t>
            </w:r>
            <w:r w:rsidR="0008662C" w:rsidRPr="0008662C">
              <w:rPr>
                <w:sz w:val="24"/>
                <w:szCs w:val="24"/>
              </w:rPr>
              <w:t>tools, change</w:t>
            </w:r>
            <w:r w:rsidRPr="0008662C">
              <w:rPr>
                <w:sz w:val="24"/>
                <w:szCs w:val="24"/>
              </w:rPr>
              <w:t xml:space="preserve"> the FPN and RPN algorithm using the physics knowledge (the detector) </w:t>
            </w:r>
            <w:r w:rsidR="0008662C" w:rsidRPr="0008662C">
              <w:t>and a</w:t>
            </w:r>
            <w:r w:rsidRPr="0008662C">
              <w:rPr>
                <w:sz w:val="24"/>
                <w:szCs w:val="24"/>
              </w:rPr>
              <w:t>dd a regression module (to evaluate the energy f</w:t>
            </w:r>
            <w:r w:rsidR="0008662C" w:rsidRPr="0008662C">
              <w:t>or instance).</w:t>
            </w:r>
          </w:p>
          <w:p w:rsidR="00F025B3" w:rsidRDefault="00F025B3" w:rsidP="00B5191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FFFF00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  <w:tc>
          <w:tcPr>
            <w:tcW w:w="1342" w:type="dxa"/>
          </w:tcPr>
          <w:p w:rsidR="00F025B3" w:rsidRDefault="00F025B3">
            <w:pPr>
              <w:rPr>
                <w:sz w:val="28"/>
                <w:szCs w:val="28"/>
              </w:rPr>
            </w:pPr>
          </w:p>
        </w:tc>
      </w:tr>
    </w:tbl>
    <w:p w:rsidR="00B42F43" w:rsidRDefault="00B42F43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Default="000643A2">
      <w:pPr>
        <w:rPr>
          <w:sz w:val="28"/>
          <w:szCs w:val="28"/>
        </w:rPr>
      </w:pPr>
    </w:p>
    <w:p w:rsidR="000643A2" w:rsidRPr="00E56676" w:rsidRDefault="000643A2">
      <w:pPr>
        <w:rPr>
          <w:sz w:val="28"/>
          <w:szCs w:val="28"/>
        </w:rPr>
      </w:pPr>
      <w:r>
        <w:rPr>
          <w:sz w:val="28"/>
          <w:szCs w:val="28"/>
        </w:rPr>
        <w:t>----------------------------THE END-----------------------------------------------------------------</w:t>
      </w:r>
    </w:p>
    <w:sectPr w:rsidR="000643A2" w:rsidRPr="00E5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7E4F"/>
    <w:multiLevelType w:val="hybridMultilevel"/>
    <w:tmpl w:val="DB8ACA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C1BA6"/>
    <w:multiLevelType w:val="hybridMultilevel"/>
    <w:tmpl w:val="DF5C7C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B11BD0"/>
    <w:multiLevelType w:val="hybridMultilevel"/>
    <w:tmpl w:val="5F8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D5"/>
    <w:rsid w:val="000643A2"/>
    <w:rsid w:val="0008662C"/>
    <w:rsid w:val="000F68FE"/>
    <w:rsid w:val="00324F05"/>
    <w:rsid w:val="00384BE1"/>
    <w:rsid w:val="00442F95"/>
    <w:rsid w:val="00472834"/>
    <w:rsid w:val="004D5FB7"/>
    <w:rsid w:val="005D3F10"/>
    <w:rsid w:val="005F0918"/>
    <w:rsid w:val="006E1877"/>
    <w:rsid w:val="007A3865"/>
    <w:rsid w:val="007E4D18"/>
    <w:rsid w:val="007F4401"/>
    <w:rsid w:val="008A7EE3"/>
    <w:rsid w:val="00A93CD5"/>
    <w:rsid w:val="00B21EB4"/>
    <w:rsid w:val="00B23ED3"/>
    <w:rsid w:val="00B42F43"/>
    <w:rsid w:val="00B4758E"/>
    <w:rsid w:val="00B5191F"/>
    <w:rsid w:val="00BD1DCF"/>
    <w:rsid w:val="00C025DA"/>
    <w:rsid w:val="00C533A1"/>
    <w:rsid w:val="00C61F83"/>
    <w:rsid w:val="00E23A5E"/>
    <w:rsid w:val="00E56676"/>
    <w:rsid w:val="00F025B3"/>
    <w:rsid w:val="00F12388"/>
    <w:rsid w:val="00F24BB6"/>
    <w:rsid w:val="00FB5E34"/>
    <w:rsid w:val="00FC1FAE"/>
    <w:rsid w:val="00FD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C5F2"/>
  <w15:chartTrackingRefBased/>
  <w15:docId w15:val="{00681353-CB13-478C-A821-E4094255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5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84BE1"/>
    <w:rPr>
      <w:b/>
      <w:bCs/>
    </w:rPr>
  </w:style>
  <w:style w:type="paragraph" w:customStyle="1" w:styleId="Default">
    <w:name w:val="Default"/>
    <w:rsid w:val="00B23E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rport/Mask_RCNN/blob/master/requirements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tterport/Mask_RCNN/tree/master/s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tterport/Mask_RCNN/tree/master/mrcn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terport/Mask_RCNN/blob/master/mrcnn/model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erport/Mask_RCN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E16A-1D60-4DB3-8D95-EDAFEC79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</dc:creator>
  <cp:keywords/>
  <dc:description/>
  <cp:lastModifiedBy>Sankalp</cp:lastModifiedBy>
  <cp:revision>15</cp:revision>
  <cp:lastPrinted>2019-04-25T18:13:00Z</cp:lastPrinted>
  <dcterms:created xsi:type="dcterms:W3CDTF">2019-04-12T19:45:00Z</dcterms:created>
  <dcterms:modified xsi:type="dcterms:W3CDTF">2019-05-07T17:15:00Z</dcterms:modified>
</cp:coreProperties>
</file>