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Default="00904594" w:rsidP="003D322B">
      <w:pPr>
        <w:pStyle w:val="Titel"/>
        <w:jc w:val="center"/>
        <w:rPr>
          <w:rFonts w:ascii="Times New Roman" w:hAnsi="Times New Roman" w:cs="Times New Roman"/>
          <w:u w:val="single"/>
        </w:rPr>
      </w:pPr>
    </w:p>
    <w:p w:rsidR="00904594"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 xml:space="preserve">Programmierung eines </w:t>
      </w:r>
    </w:p>
    <w:p w:rsidR="00403C91"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Pseudo-Torrentnetzwerkes</w:t>
      </w: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3D322B" w:rsidRPr="00517072" w:rsidRDefault="00904594" w:rsidP="00904594">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Rechnerkommunikation und Middleware</w:t>
      </w: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3D322B" w:rsidRPr="00517072" w:rsidRDefault="00904594"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Entwurfsarbeit der Studiengänge</w:t>
      </w:r>
      <w:r w:rsidR="00106D4E" w:rsidRPr="00517072">
        <w:rPr>
          <w:rFonts w:ascii="Times New Roman" w:hAnsi="Times New Roman" w:cs="Times New Roman"/>
          <w:color w:val="FF0000"/>
          <w:sz w:val="44"/>
          <w:szCs w:val="44"/>
        </w:rPr>
        <w:t xml:space="preserve"> </w:t>
      </w:r>
      <w:r w:rsidRPr="00517072">
        <w:rPr>
          <w:rFonts w:ascii="Times New Roman" w:hAnsi="Times New Roman" w:cs="Times New Roman"/>
          <w:color w:val="FF0000"/>
          <w:sz w:val="44"/>
          <w:szCs w:val="44"/>
        </w:rPr>
        <w:t xml:space="preserve">I-16/ </w:t>
      </w:r>
      <w:r w:rsidR="00106D4E" w:rsidRPr="00517072">
        <w:rPr>
          <w:rFonts w:ascii="Times New Roman" w:hAnsi="Times New Roman" w:cs="Times New Roman"/>
          <w:color w:val="FF0000"/>
          <w:sz w:val="44"/>
          <w:szCs w:val="44"/>
        </w:rPr>
        <w:t>I-1</w:t>
      </w:r>
      <w:r w:rsidRPr="00517072">
        <w:rPr>
          <w:rFonts w:ascii="Times New Roman" w:hAnsi="Times New Roman" w:cs="Times New Roman"/>
          <w:color w:val="FF0000"/>
          <w:sz w:val="44"/>
          <w:szCs w:val="44"/>
        </w:rPr>
        <w:t>7</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Fachbereich Automatisierung und Informatik</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Hochschule Harz</w:t>
      </w:r>
    </w:p>
    <w:p w:rsidR="00403C91" w:rsidRPr="00517072" w:rsidRDefault="00403C91"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B3EB9" w:rsidRPr="00517072" w:rsidRDefault="004B3EB9"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03C91" w:rsidRPr="00517072" w:rsidRDefault="00403C91" w:rsidP="00403C91">
      <w:pPr>
        <w:ind w:left="4245" w:hanging="4245"/>
        <w:rPr>
          <w:rFonts w:ascii="Times New Roman" w:hAnsi="Times New Roman" w:cs="Times New Roman"/>
          <w:color w:val="FF0000"/>
        </w:rPr>
      </w:pPr>
      <w:r w:rsidRPr="00517072">
        <w:rPr>
          <w:rFonts w:ascii="Times New Roman" w:hAnsi="Times New Roman" w:cs="Times New Roman"/>
          <w:b/>
          <w:color w:val="FF0000"/>
        </w:rPr>
        <w:t>Autoren:</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t xml:space="preserve">Dirk Neumann (24160), </w:t>
      </w:r>
      <w:r w:rsidR="00904594" w:rsidRPr="00517072">
        <w:rPr>
          <w:rFonts w:ascii="Times New Roman" w:hAnsi="Times New Roman" w:cs="Times New Roman"/>
          <w:color w:val="FF0000"/>
        </w:rPr>
        <w:t xml:space="preserve">Dominik Viererbe </w:t>
      </w:r>
      <w:r w:rsidRPr="00517072">
        <w:rPr>
          <w:rFonts w:ascii="Times New Roman" w:hAnsi="Times New Roman" w:cs="Times New Roman"/>
          <w:color w:val="FF0000"/>
        </w:rPr>
        <w:t>(</w:t>
      </w:r>
      <w:r w:rsidR="00904594" w:rsidRPr="00517072">
        <w:rPr>
          <w:rFonts w:ascii="Times New Roman" w:hAnsi="Times New Roman" w:cs="Times New Roman"/>
          <w:color w:val="FF0000"/>
        </w:rPr>
        <w:t>25401</w:t>
      </w:r>
      <w:r w:rsidRPr="00517072">
        <w:rPr>
          <w:rFonts w:ascii="Times New Roman" w:hAnsi="Times New Roman" w:cs="Times New Roman"/>
          <w:color w:val="FF0000"/>
        </w:rPr>
        <w:t>)</w:t>
      </w:r>
    </w:p>
    <w:p w:rsidR="00403C91" w:rsidRPr="00517072" w:rsidRDefault="00403C91" w:rsidP="00403C91">
      <w:pPr>
        <w:rPr>
          <w:rFonts w:ascii="Times New Roman" w:hAnsi="Times New Roman" w:cs="Times New Roman"/>
          <w:color w:val="FF0000"/>
        </w:rPr>
      </w:pPr>
      <w:r w:rsidRPr="00517072">
        <w:rPr>
          <w:rFonts w:ascii="Times New Roman" w:hAnsi="Times New Roman" w:cs="Times New Roman"/>
          <w:b/>
          <w:color w:val="FF0000"/>
        </w:rPr>
        <w:t>Dozent:</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t>Prof. Dr. O. Drögehorn</w:t>
      </w:r>
    </w:p>
    <w:p w:rsidR="00904594" w:rsidRPr="00517072" w:rsidRDefault="00403C91" w:rsidP="00904594">
      <w:pPr>
        <w:ind w:left="4248" w:hanging="4248"/>
        <w:rPr>
          <w:rFonts w:ascii="Times New Roman" w:hAnsi="Times New Roman" w:cs="Times New Roman"/>
          <w:color w:val="FF0000"/>
        </w:rPr>
      </w:pPr>
      <w:r w:rsidRPr="00517072">
        <w:rPr>
          <w:rFonts w:ascii="Times New Roman" w:hAnsi="Times New Roman" w:cs="Times New Roman"/>
          <w:b/>
          <w:color w:val="FF0000"/>
        </w:rPr>
        <w:t>Veranstaltung/Semester:</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00904594" w:rsidRPr="00517072">
        <w:rPr>
          <w:rFonts w:ascii="Times New Roman" w:hAnsi="Times New Roman" w:cs="Times New Roman"/>
          <w:color w:val="FF0000"/>
        </w:rPr>
        <w:t>Rechnerkommunikation und Middleware</w:t>
      </w:r>
      <w:r w:rsidRPr="00517072">
        <w:rPr>
          <w:rFonts w:ascii="Times New Roman" w:hAnsi="Times New Roman" w:cs="Times New Roman"/>
          <w:color w:val="FF0000"/>
        </w:rPr>
        <w:br/>
      </w:r>
      <w:r w:rsidR="00904594" w:rsidRPr="00517072">
        <w:rPr>
          <w:rFonts w:ascii="Times New Roman" w:hAnsi="Times New Roman" w:cs="Times New Roman"/>
          <w:color w:val="FF0000"/>
        </w:rPr>
        <w:t>Winter</w:t>
      </w:r>
      <w:r w:rsidRPr="00517072">
        <w:rPr>
          <w:rFonts w:ascii="Times New Roman" w:hAnsi="Times New Roman" w:cs="Times New Roman"/>
          <w:color w:val="FF0000"/>
        </w:rPr>
        <w:t>semester 2019</w:t>
      </w:r>
      <w:r w:rsidR="00904594" w:rsidRPr="00517072">
        <w:rPr>
          <w:rFonts w:ascii="Times New Roman" w:hAnsi="Times New Roman" w:cs="Times New Roman"/>
          <w:color w:val="FF0000"/>
        </w:rPr>
        <w:t>/2020</w:t>
      </w:r>
    </w:p>
    <w:p w:rsidR="00067BE3" w:rsidRDefault="006572C1" w:rsidP="00904594">
      <w:pPr>
        <w:rPr>
          <w:noProof/>
        </w:rPr>
      </w:pPr>
      <w:r w:rsidRPr="006572C1">
        <w:rPr>
          <w:rFonts w:ascii="Times New Roman" w:hAnsi="Times New Roman" w:cs="Times New Roman"/>
          <w:sz w:val="28"/>
          <w:szCs w:val="28"/>
        </w:rPr>
        <w:lastRenderedPageBreak/>
        <w:t>I Inhaltsverzeichnis</w:t>
      </w:r>
      <w:r w:rsidR="00BE46F4">
        <w:rPr>
          <w:rFonts w:ascii="Times New Roman" w:hAnsi="Times New Roman" w:cs="Times New Roman"/>
          <w:sz w:val="28"/>
          <w:szCs w:val="28"/>
        </w:rPr>
        <w:fldChar w:fldCharType="begin"/>
      </w:r>
      <w:r w:rsidR="00BE46F4">
        <w:rPr>
          <w:rFonts w:ascii="Times New Roman" w:hAnsi="Times New Roman" w:cs="Times New Roman"/>
          <w:sz w:val="28"/>
          <w:szCs w:val="28"/>
        </w:rPr>
        <w:instrText xml:space="preserve"> TOC \o "1-5" \h \z \u </w:instrText>
      </w:r>
      <w:r w:rsidR="00BE46F4">
        <w:rPr>
          <w:rFonts w:ascii="Times New Roman" w:hAnsi="Times New Roman" w:cs="Times New Roman"/>
          <w:sz w:val="28"/>
          <w:szCs w:val="28"/>
        </w:rPr>
        <w:fldChar w:fldCharType="separate"/>
      </w:r>
    </w:p>
    <w:p w:rsidR="00067BE3" w:rsidRDefault="00067BE3">
      <w:pPr>
        <w:pStyle w:val="Verzeichnis1"/>
        <w:rPr>
          <w:rFonts w:asciiTheme="minorHAnsi" w:eastAsiaTheme="minorEastAsia" w:hAnsiTheme="minorHAnsi"/>
          <w:noProof/>
          <w:sz w:val="22"/>
          <w:lang w:val="en-CA" w:eastAsia="en-CA"/>
        </w:rPr>
      </w:pPr>
      <w:hyperlink w:anchor="_Toc33375931" w:history="1">
        <w:r w:rsidRPr="00E805E7">
          <w:rPr>
            <w:rStyle w:val="Hyperlink"/>
            <w:noProof/>
          </w:rPr>
          <w:t>1</w:t>
        </w:r>
        <w:r>
          <w:rPr>
            <w:rFonts w:asciiTheme="minorHAnsi" w:eastAsiaTheme="minorEastAsia" w:hAnsiTheme="minorHAnsi"/>
            <w:noProof/>
            <w:sz w:val="22"/>
            <w:lang w:val="en-CA" w:eastAsia="en-CA"/>
          </w:rPr>
          <w:tab/>
        </w:r>
        <w:r w:rsidRPr="00E805E7">
          <w:rPr>
            <w:rStyle w:val="Hyperlink"/>
            <w:noProof/>
          </w:rPr>
          <w:t>Einleitung</w:t>
        </w:r>
        <w:r>
          <w:rPr>
            <w:noProof/>
            <w:webHidden/>
          </w:rPr>
          <w:tab/>
        </w:r>
        <w:r>
          <w:rPr>
            <w:noProof/>
            <w:webHidden/>
          </w:rPr>
          <w:fldChar w:fldCharType="begin"/>
        </w:r>
        <w:r>
          <w:rPr>
            <w:noProof/>
            <w:webHidden/>
          </w:rPr>
          <w:instrText xml:space="preserve"> PAGEREF _Toc33375931 \h </w:instrText>
        </w:r>
        <w:r>
          <w:rPr>
            <w:noProof/>
            <w:webHidden/>
          </w:rPr>
        </w:r>
        <w:r>
          <w:rPr>
            <w:noProof/>
            <w:webHidden/>
          </w:rPr>
          <w:fldChar w:fldCharType="separate"/>
        </w:r>
        <w:r>
          <w:rPr>
            <w:noProof/>
            <w:webHidden/>
          </w:rPr>
          <w:t>5</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32" w:history="1">
        <w:r w:rsidRPr="00E805E7">
          <w:rPr>
            <w:rStyle w:val="Hyperlink"/>
            <w:noProof/>
          </w:rPr>
          <w:t>2</w:t>
        </w:r>
        <w:r>
          <w:rPr>
            <w:rFonts w:asciiTheme="minorHAnsi" w:eastAsiaTheme="minorEastAsia" w:hAnsiTheme="minorHAnsi"/>
            <w:noProof/>
            <w:sz w:val="22"/>
            <w:lang w:val="en-CA" w:eastAsia="en-CA"/>
          </w:rPr>
          <w:tab/>
        </w:r>
        <w:r w:rsidRPr="00E805E7">
          <w:rPr>
            <w:rStyle w:val="Hyperlink"/>
            <w:noProof/>
          </w:rPr>
          <w:t>Aufgabenstellung</w:t>
        </w:r>
        <w:r>
          <w:rPr>
            <w:noProof/>
            <w:webHidden/>
          </w:rPr>
          <w:tab/>
        </w:r>
        <w:r>
          <w:rPr>
            <w:noProof/>
            <w:webHidden/>
          </w:rPr>
          <w:fldChar w:fldCharType="begin"/>
        </w:r>
        <w:r>
          <w:rPr>
            <w:noProof/>
            <w:webHidden/>
          </w:rPr>
          <w:instrText xml:space="preserve"> PAGEREF _Toc33375932 \h </w:instrText>
        </w:r>
        <w:r>
          <w:rPr>
            <w:noProof/>
            <w:webHidden/>
          </w:rPr>
        </w:r>
        <w:r>
          <w:rPr>
            <w:noProof/>
            <w:webHidden/>
          </w:rPr>
          <w:fldChar w:fldCharType="separate"/>
        </w:r>
        <w:r>
          <w:rPr>
            <w:noProof/>
            <w:webHidden/>
          </w:rPr>
          <w:t>5</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33" w:history="1">
        <w:r w:rsidRPr="00E805E7">
          <w:rPr>
            <w:rStyle w:val="Hyperlink"/>
            <w:noProof/>
          </w:rPr>
          <w:t>2.1</w:t>
        </w:r>
        <w:r>
          <w:rPr>
            <w:rFonts w:asciiTheme="minorHAnsi" w:eastAsiaTheme="minorEastAsia" w:hAnsiTheme="minorHAnsi"/>
            <w:noProof/>
            <w:sz w:val="22"/>
            <w:lang w:val="en-CA" w:eastAsia="en-CA"/>
          </w:rPr>
          <w:tab/>
        </w:r>
        <w:r w:rsidRPr="00E805E7">
          <w:rPr>
            <w:rStyle w:val="Hyperlink"/>
            <w:noProof/>
          </w:rPr>
          <w:t>Initiale Aufgabenstellung</w:t>
        </w:r>
        <w:r>
          <w:rPr>
            <w:noProof/>
            <w:webHidden/>
          </w:rPr>
          <w:tab/>
        </w:r>
        <w:r>
          <w:rPr>
            <w:noProof/>
            <w:webHidden/>
          </w:rPr>
          <w:fldChar w:fldCharType="begin"/>
        </w:r>
        <w:r>
          <w:rPr>
            <w:noProof/>
            <w:webHidden/>
          </w:rPr>
          <w:instrText xml:space="preserve"> PAGEREF _Toc33375933 \h </w:instrText>
        </w:r>
        <w:r>
          <w:rPr>
            <w:noProof/>
            <w:webHidden/>
          </w:rPr>
        </w:r>
        <w:r>
          <w:rPr>
            <w:noProof/>
            <w:webHidden/>
          </w:rPr>
          <w:fldChar w:fldCharType="separate"/>
        </w:r>
        <w:r>
          <w:rPr>
            <w:noProof/>
            <w:webHidden/>
          </w:rPr>
          <w:t>5</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34" w:history="1">
        <w:r w:rsidRPr="00E805E7">
          <w:rPr>
            <w:rStyle w:val="Hyperlink"/>
            <w:noProof/>
          </w:rPr>
          <w:t>2.2</w:t>
        </w:r>
        <w:r>
          <w:rPr>
            <w:rFonts w:asciiTheme="minorHAnsi" w:eastAsiaTheme="minorEastAsia" w:hAnsiTheme="minorHAnsi"/>
            <w:noProof/>
            <w:sz w:val="22"/>
            <w:lang w:val="en-CA" w:eastAsia="en-CA"/>
          </w:rPr>
          <w:tab/>
        </w:r>
        <w:r w:rsidRPr="00E805E7">
          <w:rPr>
            <w:rStyle w:val="Hyperlink"/>
            <w:noProof/>
          </w:rPr>
          <w:t>Modifikationen und Abgrenzung der Aufgabenstellung</w:t>
        </w:r>
        <w:r>
          <w:rPr>
            <w:noProof/>
            <w:webHidden/>
          </w:rPr>
          <w:tab/>
        </w:r>
        <w:r>
          <w:rPr>
            <w:noProof/>
            <w:webHidden/>
          </w:rPr>
          <w:fldChar w:fldCharType="begin"/>
        </w:r>
        <w:r>
          <w:rPr>
            <w:noProof/>
            <w:webHidden/>
          </w:rPr>
          <w:instrText xml:space="preserve"> PAGEREF _Toc33375934 \h </w:instrText>
        </w:r>
        <w:r>
          <w:rPr>
            <w:noProof/>
            <w:webHidden/>
          </w:rPr>
        </w:r>
        <w:r>
          <w:rPr>
            <w:noProof/>
            <w:webHidden/>
          </w:rPr>
          <w:fldChar w:fldCharType="separate"/>
        </w:r>
        <w:r>
          <w:rPr>
            <w:noProof/>
            <w:webHidden/>
          </w:rPr>
          <w:t>6</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35" w:history="1">
        <w:r w:rsidRPr="00E805E7">
          <w:rPr>
            <w:rStyle w:val="Hyperlink"/>
            <w:noProof/>
          </w:rPr>
          <w:t>3</w:t>
        </w:r>
        <w:r>
          <w:rPr>
            <w:rFonts w:asciiTheme="minorHAnsi" w:eastAsiaTheme="minorEastAsia" w:hAnsiTheme="minorHAnsi"/>
            <w:noProof/>
            <w:sz w:val="22"/>
            <w:lang w:val="en-CA" w:eastAsia="en-CA"/>
          </w:rPr>
          <w:tab/>
        </w:r>
        <w:r w:rsidRPr="00E805E7">
          <w:rPr>
            <w:rStyle w:val="Hyperlink"/>
            <w:noProof/>
          </w:rPr>
          <w:t>Architekturentwurf</w:t>
        </w:r>
        <w:r>
          <w:rPr>
            <w:noProof/>
            <w:webHidden/>
          </w:rPr>
          <w:tab/>
        </w:r>
        <w:r>
          <w:rPr>
            <w:noProof/>
            <w:webHidden/>
          </w:rPr>
          <w:fldChar w:fldCharType="begin"/>
        </w:r>
        <w:r>
          <w:rPr>
            <w:noProof/>
            <w:webHidden/>
          </w:rPr>
          <w:instrText xml:space="preserve"> PAGEREF _Toc33375935 \h </w:instrText>
        </w:r>
        <w:r>
          <w:rPr>
            <w:noProof/>
            <w:webHidden/>
          </w:rPr>
        </w:r>
        <w:r>
          <w:rPr>
            <w:noProof/>
            <w:webHidden/>
          </w:rPr>
          <w:fldChar w:fldCharType="separate"/>
        </w:r>
        <w:r>
          <w:rPr>
            <w:noProof/>
            <w:webHidden/>
          </w:rPr>
          <w:t>7</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36" w:history="1">
        <w:r w:rsidRPr="00E805E7">
          <w:rPr>
            <w:rStyle w:val="Hyperlink"/>
            <w:noProof/>
          </w:rPr>
          <w:t>3.1</w:t>
        </w:r>
        <w:r>
          <w:rPr>
            <w:rFonts w:asciiTheme="minorHAnsi" w:eastAsiaTheme="minorEastAsia" w:hAnsiTheme="minorHAnsi"/>
            <w:noProof/>
            <w:sz w:val="22"/>
            <w:lang w:val="en-CA" w:eastAsia="en-CA"/>
          </w:rPr>
          <w:tab/>
        </w:r>
        <w:r w:rsidRPr="00E805E7">
          <w:rPr>
            <w:rStyle w:val="Hyperlink"/>
            <w:noProof/>
          </w:rPr>
          <w:t>Logische Architektur</w:t>
        </w:r>
        <w:r>
          <w:rPr>
            <w:noProof/>
            <w:webHidden/>
          </w:rPr>
          <w:tab/>
        </w:r>
        <w:r>
          <w:rPr>
            <w:noProof/>
            <w:webHidden/>
          </w:rPr>
          <w:fldChar w:fldCharType="begin"/>
        </w:r>
        <w:r>
          <w:rPr>
            <w:noProof/>
            <w:webHidden/>
          </w:rPr>
          <w:instrText xml:space="preserve"> PAGEREF _Toc33375936 \h </w:instrText>
        </w:r>
        <w:r>
          <w:rPr>
            <w:noProof/>
            <w:webHidden/>
          </w:rPr>
        </w:r>
        <w:r>
          <w:rPr>
            <w:noProof/>
            <w:webHidden/>
          </w:rPr>
          <w:fldChar w:fldCharType="separate"/>
        </w:r>
        <w:r>
          <w:rPr>
            <w:noProof/>
            <w:webHidden/>
          </w:rPr>
          <w:t>7</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37" w:history="1">
        <w:r w:rsidRPr="00E805E7">
          <w:rPr>
            <w:rStyle w:val="Hyperlink"/>
            <w:noProof/>
          </w:rPr>
          <w:t>3.2</w:t>
        </w:r>
        <w:r>
          <w:rPr>
            <w:rFonts w:asciiTheme="minorHAnsi" w:eastAsiaTheme="minorEastAsia" w:hAnsiTheme="minorHAnsi"/>
            <w:noProof/>
            <w:sz w:val="22"/>
            <w:lang w:val="en-CA" w:eastAsia="en-CA"/>
          </w:rPr>
          <w:tab/>
        </w:r>
        <w:r w:rsidRPr="00E805E7">
          <w:rPr>
            <w:rStyle w:val="Hyperlink"/>
            <w:noProof/>
          </w:rPr>
          <w:t>Technische Architektur</w:t>
        </w:r>
        <w:r>
          <w:rPr>
            <w:noProof/>
            <w:webHidden/>
          </w:rPr>
          <w:tab/>
        </w:r>
        <w:r>
          <w:rPr>
            <w:noProof/>
            <w:webHidden/>
          </w:rPr>
          <w:fldChar w:fldCharType="begin"/>
        </w:r>
        <w:r>
          <w:rPr>
            <w:noProof/>
            <w:webHidden/>
          </w:rPr>
          <w:instrText xml:space="preserve"> PAGEREF _Toc33375937 \h </w:instrText>
        </w:r>
        <w:r>
          <w:rPr>
            <w:noProof/>
            <w:webHidden/>
          </w:rPr>
        </w:r>
        <w:r>
          <w:rPr>
            <w:noProof/>
            <w:webHidden/>
          </w:rPr>
          <w:fldChar w:fldCharType="separate"/>
        </w:r>
        <w:r>
          <w:rPr>
            <w:noProof/>
            <w:webHidden/>
          </w:rPr>
          <w:t>8</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38" w:history="1">
        <w:r w:rsidRPr="00E805E7">
          <w:rPr>
            <w:rStyle w:val="Hyperlink"/>
            <w:noProof/>
          </w:rPr>
          <w:t>4</w:t>
        </w:r>
        <w:r>
          <w:rPr>
            <w:rFonts w:asciiTheme="minorHAnsi" w:eastAsiaTheme="minorEastAsia" w:hAnsiTheme="minorHAnsi"/>
            <w:noProof/>
            <w:sz w:val="22"/>
            <w:lang w:val="en-CA" w:eastAsia="en-CA"/>
          </w:rPr>
          <w:tab/>
        </w:r>
        <w:r w:rsidRPr="00E805E7">
          <w:rPr>
            <w:rStyle w:val="Hyperlink"/>
            <w:noProof/>
          </w:rPr>
          <w:t>Implementierung</w:t>
        </w:r>
        <w:r>
          <w:rPr>
            <w:noProof/>
            <w:webHidden/>
          </w:rPr>
          <w:tab/>
        </w:r>
        <w:r>
          <w:rPr>
            <w:noProof/>
            <w:webHidden/>
          </w:rPr>
          <w:fldChar w:fldCharType="begin"/>
        </w:r>
        <w:r>
          <w:rPr>
            <w:noProof/>
            <w:webHidden/>
          </w:rPr>
          <w:instrText xml:space="preserve"> PAGEREF _Toc33375938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39" w:history="1">
        <w:r w:rsidRPr="00E805E7">
          <w:rPr>
            <w:rStyle w:val="Hyperlink"/>
            <w:noProof/>
          </w:rPr>
          <w:t>4.1</w:t>
        </w:r>
        <w:r>
          <w:rPr>
            <w:rFonts w:asciiTheme="minorHAnsi" w:eastAsiaTheme="minorEastAsia" w:hAnsiTheme="minorHAnsi"/>
            <w:noProof/>
            <w:sz w:val="22"/>
            <w:lang w:val="en-CA" w:eastAsia="en-CA"/>
          </w:rPr>
          <w:tab/>
        </w:r>
        <w:r w:rsidRPr="00E805E7">
          <w:rPr>
            <w:rStyle w:val="Hyperlink"/>
            <w:noProof/>
          </w:rPr>
          <w:t>Softwarekomponenten</w:t>
        </w:r>
        <w:r>
          <w:rPr>
            <w:noProof/>
            <w:webHidden/>
          </w:rPr>
          <w:tab/>
        </w:r>
        <w:r>
          <w:rPr>
            <w:noProof/>
            <w:webHidden/>
          </w:rPr>
          <w:fldChar w:fldCharType="begin"/>
        </w:r>
        <w:r>
          <w:rPr>
            <w:noProof/>
            <w:webHidden/>
          </w:rPr>
          <w:instrText xml:space="preserve"> PAGEREF _Toc33375939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3"/>
        <w:rPr>
          <w:rFonts w:asciiTheme="minorHAnsi" w:eastAsiaTheme="minorEastAsia" w:hAnsiTheme="minorHAnsi"/>
          <w:noProof/>
          <w:sz w:val="22"/>
          <w:lang w:val="en-CA" w:eastAsia="en-CA"/>
        </w:rPr>
      </w:pPr>
      <w:hyperlink w:anchor="_Toc33375940" w:history="1">
        <w:r w:rsidRPr="00E805E7">
          <w:rPr>
            <w:rStyle w:val="Hyperlink"/>
            <w:noProof/>
          </w:rPr>
          <w:t>4.1.1</w:t>
        </w:r>
        <w:r>
          <w:rPr>
            <w:rFonts w:asciiTheme="minorHAnsi" w:eastAsiaTheme="minorEastAsia" w:hAnsiTheme="minorHAnsi"/>
            <w:noProof/>
            <w:sz w:val="22"/>
            <w:lang w:val="en-CA" w:eastAsia="en-CA"/>
          </w:rPr>
          <w:tab/>
        </w:r>
        <w:r w:rsidRPr="00E805E7">
          <w:rPr>
            <w:rStyle w:val="Hyperlink"/>
            <w:noProof/>
          </w:rPr>
          <w:t>Client</w:t>
        </w:r>
        <w:r>
          <w:rPr>
            <w:noProof/>
            <w:webHidden/>
          </w:rPr>
          <w:tab/>
        </w:r>
        <w:r>
          <w:rPr>
            <w:noProof/>
            <w:webHidden/>
          </w:rPr>
          <w:fldChar w:fldCharType="begin"/>
        </w:r>
        <w:r>
          <w:rPr>
            <w:noProof/>
            <w:webHidden/>
          </w:rPr>
          <w:instrText xml:space="preserve"> PAGEREF _Toc33375940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3"/>
        <w:rPr>
          <w:rFonts w:asciiTheme="minorHAnsi" w:eastAsiaTheme="minorEastAsia" w:hAnsiTheme="minorHAnsi"/>
          <w:noProof/>
          <w:sz w:val="22"/>
          <w:lang w:val="en-CA" w:eastAsia="en-CA"/>
        </w:rPr>
      </w:pPr>
      <w:hyperlink w:anchor="_Toc33375941" w:history="1">
        <w:r w:rsidRPr="00E805E7">
          <w:rPr>
            <w:rStyle w:val="Hyperlink"/>
            <w:noProof/>
          </w:rPr>
          <w:t>4.1.2</w:t>
        </w:r>
        <w:r>
          <w:rPr>
            <w:rFonts w:asciiTheme="minorHAnsi" w:eastAsiaTheme="minorEastAsia" w:hAnsiTheme="minorHAnsi"/>
            <w:noProof/>
            <w:sz w:val="22"/>
            <w:lang w:val="en-CA" w:eastAsia="en-CA"/>
          </w:rPr>
          <w:tab/>
        </w:r>
        <w:r w:rsidRPr="00E805E7">
          <w:rPr>
            <w:rStyle w:val="Hyperlink"/>
            <w:noProof/>
          </w:rPr>
          <w:t>Trackerserver</w:t>
        </w:r>
        <w:r>
          <w:rPr>
            <w:noProof/>
            <w:webHidden/>
          </w:rPr>
          <w:tab/>
        </w:r>
        <w:r>
          <w:rPr>
            <w:noProof/>
            <w:webHidden/>
          </w:rPr>
          <w:fldChar w:fldCharType="begin"/>
        </w:r>
        <w:r>
          <w:rPr>
            <w:noProof/>
            <w:webHidden/>
          </w:rPr>
          <w:instrText xml:space="preserve"> PAGEREF _Toc33375941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3"/>
        <w:rPr>
          <w:rFonts w:asciiTheme="minorHAnsi" w:eastAsiaTheme="minorEastAsia" w:hAnsiTheme="minorHAnsi"/>
          <w:noProof/>
          <w:sz w:val="22"/>
          <w:lang w:val="en-CA" w:eastAsia="en-CA"/>
        </w:rPr>
      </w:pPr>
      <w:hyperlink w:anchor="_Toc33375942" w:history="1">
        <w:r w:rsidRPr="00E805E7">
          <w:rPr>
            <w:rStyle w:val="Hyperlink"/>
            <w:noProof/>
          </w:rPr>
          <w:t>4.1.3</w:t>
        </w:r>
        <w:r>
          <w:rPr>
            <w:rFonts w:asciiTheme="minorHAnsi" w:eastAsiaTheme="minorEastAsia" w:hAnsiTheme="minorHAnsi"/>
            <w:noProof/>
            <w:sz w:val="22"/>
            <w:lang w:val="en-CA" w:eastAsia="en-CA"/>
          </w:rPr>
          <w:tab/>
        </w:r>
        <w:r w:rsidRPr="00E805E7">
          <w:rPr>
            <w:rStyle w:val="Hyperlink"/>
            <w:noProof/>
          </w:rPr>
          <w:t>Torrentserver</w:t>
        </w:r>
        <w:r>
          <w:rPr>
            <w:noProof/>
            <w:webHidden/>
          </w:rPr>
          <w:tab/>
        </w:r>
        <w:r>
          <w:rPr>
            <w:noProof/>
            <w:webHidden/>
          </w:rPr>
          <w:fldChar w:fldCharType="begin"/>
        </w:r>
        <w:r>
          <w:rPr>
            <w:noProof/>
            <w:webHidden/>
          </w:rPr>
          <w:instrText xml:space="preserve"> PAGEREF _Toc33375942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43" w:history="1">
        <w:r w:rsidRPr="00E805E7">
          <w:rPr>
            <w:rStyle w:val="Hyperlink"/>
            <w:noProof/>
          </w:rPr>
          <w:t>4.2</w:t>
        </w:r>
        <w:r>
          <w:rPr>
            <w:rFonts w:asciiTheme="minorHAnsi" w:eastAsiaTheme="minorEastAsia" w:hAnsiTheme="minorHAnsi"/>
            <w:noProof/>
            <w:sz w:val="22"/>
            <w:lang w:val="en-CA" w:eastAsia="en-CA"/>
          </w:rPr>
          <w:tab/>
        </w:r>
        <w:r w:rsidRPr="00E805E7">
          <w:rPr>
            <w:rStyle w:val="Hyperlink"/>
            <w:noProof/>
          </w:rPr>
          <w:t>Schnittstellen</w:t>
        </w:r>
        <w:r>
          <w:rPr>
            <w:noProof/>
            <w:webHidden/>
          </w:rPr>
          <w:tab/>
        </w:r>
        <w:r>
          <w:rPr>
            <w:noProof/>
            <w:webHidden/>
          </w:rPr>
          <w:fldChar w:fldCharType="begin"/>
        </w:r>
        <w:r>
          <w:rPr>
            <w:noProof/>
            <w:webHidden/>
          </w:rPr>
          <w:instrText xml:space="preserve"> PAGEREF _Toc33375943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3"/>
        <w:rPr>
          <w:rFonts w:asciiTheme="minorHAnsi" w:eastAsiaTheme="minorEastAsia" w:hAnsiTheme="minorHAnsi"/>
          <w:noProof/>
          <w:sz w:val="22"/>
          <w:lang w:val="en-CA" w:eastAsia="en-CA"/>
        </w:rPr>
      </w:pPr>
      <w:hyperlink w:anchor="_Toc33375944" w:history="1">
        <w:r w:rsidRPr="00E805E7">
          <w:rPr>
            <w:rStyle w:val="Hyperlink"/>
            <w:noProof/>
          </w:rPr>
          <w:t>4.2.1</w:t>
        </w:r>
        <w:r>
          <w:rPr>
            <w:rFonts w:asciiTheme="minorHAnsi" w:eastAsiaTheme="minorEastAsia" w:hAnsiTheme="minorHAnsi"/>
            <w:noProof/>
            <w:sz w:val="22"/>
            <w:lang w:val="en-CA" w:eastAsia="en-CA"/>
          </w:rPr>
          <w:tab/>
        </w:r>
        <w:r w:rsidRPr="00E805E7">
          <w:rPr>
            <w:rStyle w:val="Hyperlink"/>
            <w:noProof/>
          </w:rPr>
          <w:t>gRPC</w:t>
        </w:r>
        <w:r>
          <w:rPr>
            <w:noProof/>
            <w:webHidden/>
          </w:rPr>
          <w:tab/>
        </w:r>
        <w:r>
          <w:rPr>
            <w:noProof/>
            <w:webHidden/>
          </w:rPr>
          <w:fldChar w:fldCharType="begin"/>
        </w:r>
        <w:r>
          <w:rPr>
            <w:noProof/>
            <w:webHidden/>
          </w:rPr>
          <w:instrText xml:space="preserve"> PAGEREF _Toc33375944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3"/>
        <w:rPr>
          <w:rFonts w:asciiTheme="minorHAnsi" w:eastAsiaTheme="minorEastAsia" w:hAnsiTheme="minorHAnsi"/>
          <w:noProof/>
          <w:sz w:val="22"/>
          <w:lang w:val="en-CA" w:eastAsia="en-CA"/>
        </w:rPr>
      </w:pPr>
      <w:hyperlink w:anchor="_Toc33375945" w:history="1">
        <w:r w:rsidRPr="00E805E7">
          <w:rPr>
            <w:rStyle w:val="Hyperlink"/>
            <w:noProof/>
          </w:rPr>
          <w:t>4.2.2</w:t>
        </w:r>
        <w:r>
          <w:rPr>
            <w:rFonts w:asciiTheme="minorHAnsi" w:eastAsiaTheme="minorEastAsia" w:hAnsiTheme="minorHAnsi"/>
            <w:noProof/>
            <w:sz w:val="22"/>
            <w:lang w:val="en-CA" w:eastAsia="en-CA"/>
          </w:rPr>
          <w:tab/>
        </w:r>
        <w:r w:rsidRPr="00E805E7">
          <w:rPr>
            <w:rStyle w:val="Hyperlink"/>
            <w:noProof/>
          </w:rPr>
          <w:t>MQTT</w:t>
        </w:r>
        <w:r>
          <w:rPr>
            <w:noProof/>
            <w:webHidden/>
          </w:rPr>
          <w:tab/>
        </w:r>
        <w:r>
          <w:rPr>
            <w:noProof/>
            <w:webHidden/>
          </w:rPr>
          <w:fldChar w:fldCharType="begin"/>
        </w:r>
        <w:r>
          <w:rPr>
            <w:noProof/>
            <w:webHidden/>
          </w:rPr>
          <w:instrText xml:space="preserve"> PAGEREF _Toc33375945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46" w:history="1">
        <w:r w:rsidRPr="00E805E7">
          <w:rPr>
            <w:rStyle w:val="Hyperlink"/>
            <w:noProof/>
          </w:rPr>
          <w:t>5</w:t>
        </w:r>
        <w:r>
          <w:rPr>
            <w:rFonts w:asciiTheme="minorHAnsi" w:eastAsiaTheme="minorEastAsia" w:hAnsiTheme="minorHAnsi"/>
            <w:noProof/>
            <w:sz w:val="22"/>
            <w:lang w:val="en-CA" w:eastAsia="en-CA"/>
          </w:rPr>
          <w:tab/>
        </w:r>
        <w:r w:rsidRPr="00E805E7">
          <w:rPr>
            <w:rStyle w:val="Hyperlink"/>
            <w:noProof/>
          </w:rPr>
          <w:t>Diskussion der Ergebnisse</w:t>
        </w:r>
        <w:r>
          <w:rPr>
            <w:noProof/>
            <w:webHidden/>
          </w:rPr>
          <w:tab/>
        </w:r>
        <w:r>
          <w:rPr>
            <w:noProof/>
            <w:webHidden/>
          </w:rPr>
          <w:fldChar w:fldCharType="begin"/>
        </w:r>
        <w:r>
          <w:rPr>
            <w:noProof/>
            <w:webHidden/>
          </w:rPr>
          <w:instrText xml:space="preserve"> PAGEREF _Toc33375946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47" w:history="1">
        <w:r w:rsidRPr="00E805E7">
          <w:rPr>
            <w:rStyle w:val="Hyperlink"/>
            <w:noProof/>
          </w:rPr>
          <w:t>6</w:t>
        </w:r>
        <w:r>
          <w:rPr>
            <w:rFonts w:asciiTheme="minorHAnsi" w:eastAsiaTheme="minorEastAsia" w:hAnsiTheme="minorHAnsi"/>
            <w:noProof/>
            <w:sz w:val="22"/>
            <w:lang w:val="en-CA" w:eastAsia="en-CA"/>
          </w:rPr>
          <w:tab/>
        </w:r>
        <w:r w:rsidRPr="00E805E7">
          <w:rPr>
            <w:rStyle w:val="Hyperlink"/>
            <w:noProof/>
          </w:rPr>
          <w:t>Fazit</w:t>
        </w:r>
        <w:r>
          <w:rPr>
            <w:noProof/>
            <w:webHidden/>
          </w:rPr>
          <w:tab/>
        </w:r>
        <w:r>
          <w:rPr>
            <w:noProof/>
            <w:webHidden/>
          </w:rPr>
          <w:fldChar w:fldCharType="begin"/>
        </w:r>
        <w:r>
          <w:rPr>
            <w:noProof/>
            <w:webHidden/>
          </w:rPr>
          <w:instrText xml:space="preserve"> PAGEREF _Toc33375947 \h </w:instrText>
        </w:r>
        <w:r>
          <w:rPr>
            <w:noProof/>
            <w:webHidden/>
          </w:rPr>
        </w:r>
        <w:r>
          <w:rPr>
            <w:noProof/>
            <w:webHidden/>
          </w:rPr>
          <w:fldChar w:fldCharType="separate"/>
        </w:r>
        <w:r>
          <w:rPr>
            <w:noProof/>
            <w:webHidden/>
          </w:rPr>
          <w:t>9</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48" w:history="1">
        <w:r w:rsidRPr="00E805E7">
          <w:rPr>
            <w:rStyle w:val="Hyperlink"/>
            <w:noProof/>
          </w:rPr>
          <w:t>7</w:t>
        </w:r>
        <w:r>
          <w:rPr>
            <w:rFonts w:asciiTheme="minorHAnsi" w:eastAsiaTheme="minorEastAsia" w:hAnsiTheme="minorHAnsi"/>
            <w:noProof/>
            <w:sz w:val="22"/>
            <w:lang w:val="en-CA" w:eastAsia="en-CA"/>
          </w:rPr>
          <w:tab/>
        </w:r>
        <w:r w:rsidRPr="00E805E7">
          <w:rPr>
            <w:rStyle w:val="Hyperlink"/>
            <w:noProof/>
          </w:rPr>
          <w:t>Ausblick</w:t>
        </w:r>
        <w:r>
          <w:rPr>
            <w:noProof/>
            <w:webHidden/>
          </w:rPr>
          <w:tab/>
        </w:r>
        <w:r>
          <w:rPr>
            <w:noProof/>
            <w:webHidden/>
          </w:rPr>
          <w:fldChar w:fldCharType="begin"/>
        </w:r>
        <w:r>
          <w:rPr>
            <w:noProof/>
            <w:webHidden/>
          </w:rPr>
          <w:instrText xml:space="preserve"> PAGEREF _Toc33375948 \h </w:instrText>
        </w:r>
        <w:r>
          <w:rPr>
            <w:noProof/>
            <w:webHidden/>
          </w:rPr>
        </w:r>
        <w:r>
          <w:rPr>
            <w:noProof/>
            <w:webHidden/>
          </w:rPr>
          <w:fldChar w:fldCharType="separate"/>
        </w:r>
        <w:r>
          <w:rPr>
            <w:noProof/>
            <w:webHidden/>
          </w:rPr>
          <w:t>10</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49" w:history="1">
        <w:r w:rsidRPr="00E805E7">
          <w:rPr>
            <w:rStyle w:val="Hyperlink"/>
            <w:noProof/>
          </w:rPr>
          <w:t>8</w:t>
        </w:r>
        <w:r>
          <w:rPr>
            <w:rFonts w:asciiTheme="minorHAnsi" w:eastAsiaTheme="minorEastAsia" w:hAnsiTheme="minorHAnsi"/>
            <w:noProof/>
            <w:sz w:val="22"/>
            <w:lang w:val="en-CA" w:eastAsia="en-CA"/>
          </w:rPr>
          <w:tab/>
        </w:r>
        <w:r w:rsidRPr="00E805E7">
          <w:rPr>
            <w:rStyle w:val="Hyperlink"/>
            <w:noProof/>
          </w:rPr>
          <w:t>Quellen</w:t>
        </w:r>
        <w:r>
          <w:rPr>
            <w:noProof/>
            <w:webHidden/>
          </w:rPr>
          <w:tab/>
        </w:r>
        <w:r>
          <w:rPr>
            <w:noProof/>
            <w:webHidden/>
          </w:rPr>
          <w:fldChar w:fldCharType="begin"/>
        </w:r>
        <w:r>
          <w:rPr>
            <w:noProof/>
            <w:webHidden/>
          </w:rPr>
          <w:instrText xml:space="preserve"> PAGEREF _Toc33375949 \h </w:instrText>
        </w:r>
        <w:r>
          <w:rPr>
            <w:noProof/>
            <w:webHidden/>
          </w:rPr>
        </w:r>
        <w:r>
          <w:rPr>
            <w:noProof/>
            <w:webHidden/>
          </w:rPr>
          <w:fldChar w:fldCharType="separate"/>
        </w:r>
        <w:r>
          <w:rPr>
            <w:noProof/>
            <w:webHidden/>
          </w:rPr>
          <w:t>11</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50" w:history="1">
        <w:r w:rsidRPr="00E805E7">
          <w:rPr>
            <w:rStyle w:val="Hyperlink"/>
            <w:noProof/>
          </w:rPr>
          <w:t>8.1</w:t>
        </w:r>
        <w:r>
          <w:rPr>
            <w:rFonts w:asciiTheme="minorHAnsi" w:eastAsiaTheme="minorEastAsia" w:hAnsiTheme="minorHAnsi"/>
            <w:noProof/>
            <w:sz w:val="22"/>
            <w:lang w:val="en-CA" w:eastAsia="en-CA"/>
          </w:rPr>
          <w:tab/>
        </w:r>
        <w:r w:rsidRPr="00E805E7">
          <w:rPr>
            <w:rStyle w:val="Hyperlink"/>
            <w:noProof/>
          </w:rPr>
          <w:t>Literaturquellen</w:t>
        </w:r>
        <w:r>
          <w:rPr>
            <w:noProof/>
            <w:webHidden/>
          </w:rPr>
          <w:tab/>
        </w:r>
        <w:r>
          <w:rPr>
            <w:noProof/>
            <w:webHidden/>
          </w:rPr>
          <w:fldChar w:fldCharType="begin"/>
        </w:r>
        <w:r>
          <w:rPr>
            <w:noProof/>
            <w:webHidden/>
          </w:rPr>
          <w:instrText xml:space="preserve"> PAGEREF _Toc33375950 \h </w:instrText>
        </w:r>
        <w:r>
          <w:rPr>
            <w:noProof/>
            <w:webHidden/>
          </w:rPr>
        </w:r>
        <w:r>
          <w:rPr>
            <w:noProof/>
            <w:webHidden/>
          </w:rPr>
          <w:fldChar w:fldCharType="separate"/>
        </w:r>
        <w:r>
          <w:rPr>
            <w:noProof/>
            <w:webHidden/>
          </w:rPr>
          <w:t>11</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51" w:history="1">
        <w:r w:rsidRPr="00E805E7">
          <w:rPr>
            <w:rStyle w:val="Hyperlink"/>
            <w:noProof/>
          </w:rPr>
          <w:t>8.2</w:t>
        </w:r>
        <w:r>
          <w:rPr>
            <w:rFonts w:asciiTheme="minorHAnsi" w:eastAsiaTheme="minorEastAsia" w:hAnsiTheme="minorHAnsi"/>
            <w:noProof/>
            <w:sz w:val="22"/>
            <w:lang w:val="en-CA" w:eastAsia="en-CA"/>
          </w:rPr>
          <w:tab/>
        </w:r>
        <w:r w:rsidRPr="00E805E7">
          <w:rPr>
            <w:rStyle w:val="Hyperlink"/>
            <w:noProof/>
          </w:rPr>
          <w:t>Bildquellen</w:t>
        </w:r>
        <w:r>
          <w:rPr>
            <w:noProof/>
            <w:webHidden/>
          </w:rPr>
          <w:tab/>
        </w:r>
        <w:r>
          <w:rPr>
            <w:noProof/>
            <w:webHidden/>
          </w:rPr>
          <w:fldChar w:fldCharType="begin"/>
        </w:r>
        <w:r>
          <w:rPr>
            <w:noProof/>
            <w:webHidden/>
          </w:rPr>
          <w:instrText xml:space="preserve"> PAGEREF _Toc33375951 \h </w:instrText>
        </w:r>
        <w:r>
          <w:rPr>
            <w:noProof/>
            <w:webHidden/>
          </w:rPr>
        </w:r>
        <w:r>
          <w:rPr>
            <w:noProof/>
            <w:webHidden/>
          </w:rPr>
          <w:fldChar w:fldCharType="separate"/>
        </w:r>
        <w:r>
          <w:rPr>
            <w:noProof/>
            <w:webHidden/>
          </w:rPr>
          <w:t>11</w:t>
        </w:r>
        <w:r>
          <w:rPr>
            <w:noProof/>
            <w:webHidden/>
          </w:rPr>
          <w:fldChar w:fldCharType="end"/>
        </w:r>
      </w:hyperlink>
    </w:p>
    <w:p w:rsidR="00067BE3" w:rsidRDefault="00067BE3">
      <w:pPr>
        <w:pStyle w:val="Verzeichnis1"/>
        <w:rPr>
          <w:rFonts w:asciiTheme="minorHAnsi" w:eastAsiaTheme="minorEastAsia" w:hAnsiTheme="minorHAnsi"/>
          <w:noProof/>
          <w:sz w:val="22"/>
          <w:lang w:val="en-CA" w:eastAsia="en-CA"/>
        </w:rPr>
      </w:pPr>
      <w:hyperlink w:anchor="_Toc33375952" w:history="1">
        <w:r w:rsidRPr="00E805E7">
          <w:rPr>
            <w:rStyle w:val="Hyperlink"/>
            <w:noProof/>
          </w:rPr>
          <w:t>9</w:t>
        </w:r>
        <w:r>
          <w:rPr>
            <w:rFonts w:asciiTheme="minorHAnsi" w:eastAsiaTheme="minorEastAsia" w:hAnsiTheme="minorHAnsi"/>
            <w:noProof/>
            <w:sz w:val="22"/>
            <w:lang w:val="en-CA" w:eastAsia="en-CA"/>
          </w:rPr>
          <w:tab/>
        </w:r>
        <w:r w:rsidRPr="00E805E7">
          <w:rPr>
            <w:rStyle w:val="Hyperlink"/>
            <w:noProof/>
          </w:rPr>
          <w:t>Anhang</w:t>
        </w:r>
        <w:r>
          <w:rPr>
            <w:noProof/>
            <w:webHidden/>
          </w:rPr>
          <w:tab/>
        </w:r>
        <w:r>
          <w:rPr>
            <w:noProof/>
            <w:webHidden/>
          </w:rPr>
          <w:fldChar w:fldCharType="begin"/>
        </w:r>
        <w:r>
          <w:rPr>
            <w:noProof/>
            <w:webHidden/>
          </w:rPr>
          <w:instrText xml:space="preserve"> PAGEREF _Toc33375952 \h </w:instrText>
        </w:r>
        <w:r>
          <w:rPr>
            <w:noProof/>
            <w:webHidden/>
          </w:rPr>
        </w:r>
        <w:r>
          <w:rPr>
            <w:noProof/>
            <w:webHidden/>
          </w:rPr>
          <w:fldChar w:fldCharType="separate"/>
        </w:r>
        <w:r>
          <w:rPr>
            <w:noProof/>
            <w:webHidden/>
          </w:rPr>
          <w:t>12</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53" w:history="1">
        <w:r w:rsidRPr="00E805E7">
          <w:rPr>
            <w:rStyle w:val="Hyperlink"/>
            <w:noProof/>
          </w:rPr>
          <w:t>9.1</w:t>
        </w:r>
        <w:r>
          <w:rPr>
            <w:rFonts w:asciiTheme="minorHAnsi" w:eastAsiaTheme="minorEastAsia" w:hAnsiTheme="minorHAnsi"/>
            <w:noProof/>
            <w:sz w:val="22"/>
            <w:lang w:val="en-CA" w:eastAsia="en-CA"/>
          </w:rPr>
          <w:tab/>
        </w:r>
        <w:r w:rsidRPr="00E805E7">
          <w:rPr>
            <w:rStyle w:val="Hyperlink"/>
            <w:noProof/>
          </w:rPr>
          <w:t>Glossar</w:t>
        </w:r>
        <w:r>
          <w:rPr>
            <w:noProof/>
            <w:webHidden/>
          </w:rPr>
          <w:tab/>
        </w:r>
        <w:r>
          <w:rPr>
            <w:noProof/>
            <w:webHidden/>
          </w:rPr>
          <w:fldChar w:fldCharType="begin"/>
        </w:r>
        <w:r>
          <w:rPr>
            <w:noProof/>
            <w:webHidden/>
          </w:rPr>
          <w:instrText xml:space="preserve"> PAGEREF _Toc33375953 \h </w:instrText>
        </w:r>
        <w:r>
          <w:rPr>
            <w:noProof/>
            <w:webHidden/>
          </w:rPr>
        </w:r>
        <w:r>
          <w:rPr>
            <w:noProof/>
            <w:webHidden/>
          </w:rPr>
          <w:fldChar w:fldCharType="separate"/>
        </w:r>
        <w:r>
          <w:rPr>
            <w:noProof/>
            <w:webHidden/>
          </w:rPr>
          <w:t>12</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54" w:history="1">
        <w:r w:rsidRPr="00E805E7">
          <w:rPr>
            <w:rStyle w:val="Hyperlink"/>
            <w:noProof/>
          </w:rPr>
          <w:t>9.2</w:t>
        </w:r>
        <w:r>
          <w:rPr>
            <w:rFonts w:asciiTheme="minorHAnsi" w:eastAsiaTheme="minorEastAsia" w:hAnsiTheme="minorHAnsi"/>
            <w:noProof/>
            <w:sz w:val="22"/>
            <w:lang w:val="en-CA" w:eastAsia="en-CA"/>
          </w:rPr>
          <w:tab/>
        </w:r>
        <w:r w:rsidRPr="00E805E7">
          <w:rPr>
            <w:rStyle w:val="Hyperlink"/>
            <w:noProof/>
          </w:rPr>
          <w:t>Verwendete Programme</w:t>
        </w:r>
        <w:r>
          <w:rPr>
            <w:noProof/>
            <w:webHidden/>
          </w:rPr>
          <w:tab/>
        </w:r>
        <w:r>
          <w:rPr>
            <w:noProof/>
            <w:webHidden/>
          </w:rPr>
          <w:fldChar w:fldCharType="begin"/>
        </w:r>
        <w:r>
          <w:rPr>
            <w:noProof/>
            <w:webHidden/>
          </w:rPr>
          <w:instrText xml:space="preserve"> PAGEREF _Toc33375954 \h </w:instrText>
        </w:r>
        <w:r>
          <w:rPr>
            <w:noProof/>
            <w:webHidden/>
          </w:rPr>
        </w:r>
        <w:r>
          <w:rPr>
            <w:noProof/>
            <w:webHidden/>
          </w:rPr>
          <w:fldChar w:fldCharType="separate"/>
        </w:r>
        <w:r>
          <w:rPr>
            <w:noProof/>
            <w:webHidden/>
          </w:rPr>
          <w:t>12</w:t>
        </w:r>
        <w:r>
          <w:rPr>
            <w:noProof/>
            <w:webHidden/>
          </w:rPr>
          <w:fldChar w:fldCharType="end"/>
        </w:r>
      </w:hyperlink>
    </w:p>
    <w:p w:rsidR="00067BE3" w:rsidRDefault="00067BE3">
      <w:pPr>
        <w:pStyle w:val="Verzeichnis2"/>
        <w:rPr>
          <w:rFonts w:asciiTheme="minorHAnsi" w:eastAsiaTheme="minorEastAsia" w:hAnsiTheme="minorHAnsi"/>
          <w:noProof/>
          <w:sz w:val="22"/>
          <w:lang w:val="en-CA" w:eastAsia="en-CA"/>
        </w:rPr>
      </w:pPr>
      <w:hyperlink w:anchor="_Toc33375955" w:history="1">
        <w:r w:rsidRPr="00E805E7">
          <w:rPr>
            <w:rStyle w:val="Hyperlink"/>
            <w:noProof/>
            <w:lang w:val="en-US"/>
          </w:rPr>
          <w:t>9.3</w:t>
        </w:r>
        <w:r>
          <w:rPr>
            <w:rFonts w:asciiTheme="minorHAnsi" w:eastAsiaTheme="minorEastAsia" w:hAnsiTheme="minorHAnsi"/>
            <w:noProof/>
            <w:sz w:val="22"/>
            <w:lang w:val="en-CA" w:eastAsia="en-CA"/>
          </w:rPr>
          <w:tab/>
        </w:r>
        <w:r w:rsidRPr="00E805E7">
          <w:rPr>
            <w:rStyle w:val="Hyperlink"/>
            <w:noProof/>
            <w:lang w:val="en-US"/>
          </w:rPr>
          <w:t>Projektdateien</w:t>
        </w:r>
        <w:r>
          <w:rPr>
            <w:noProof/>
            <w:webHidden/>
          </w:rPr>
          <w:tab/>
        </w:r>
        <w:r>
          <w:rPr>
            <w:noProof/>
            <w:webHidden/>
          </w:rPr>
          <w:fldChar w:fldCharType="begin"/>
        </w:r>
        <w:r>
          <w:rPr>
            <w:noProof/>
            <w:webHidden/>
          </w:rPr>
          <w:instrText xml:space="preserve"> PAGEREF _Toc33375955 \h </w:instrText>
        </w:r>
        <w:r>
          <w:rPr>
            <w:noProof/>
            <w:webHidden/>
          </w:rPr>
        </w:r>
        <w:r>
          <w:rPr>
            <w:noProof/>
            <w:webHidden/>
          </w:rPr>
          <w:fldChar w:fldCharType="separate"/>
        </w:r>
        <w:r>
          <w:rPr>
            <w:noProof/>
            <w:webHidden/>
          </w:rPr>
          <w:t>12</w:t>
        </w:r>
        <w:r>
          <w:rPr>
            <w:noProof/>
            <w:webHidden/>
          </w:rPr>
          <w:fldChar w:fldCharType="end"/>
        </w:r>
      </w:hyperlink>
    </w:p>
    <w:p w:rsidR="006572C1" w:rsidRDefault="00BE46F4" w:rsidP="00BE46F4">
      <w:pPr>
        <w:rPr>
          <w:rFonts w:ascii="Times New Roman" w:hAnsi="Times New Roman" w:cs="Times New Roman"/>
        </w:rPr>
      </w:pPr>
      <w:r>
        <w:rPr>
          <w:rFonts w:ascii="Times New Roman" w:hAnsi="Times New Roman" w:cs="Times New Roman"/>
          <w:sz w:val="28"/>
          <w:szCs w:val="28"/>
        </w:rPr>
        <w:fldChar w:fldCharType="end"/>
      </w:r>
    </w:p>
    <w:p w:rsidR="00403C91" w:rsidRDefault="00403C91" w:rsidP="00403C91">
      <w:pPr>
        <w:tabs>
          <w:tab w:val="left" w:pos="1035"/>
        </w:tabs>
        <w:rPr>
          <w:rFonts w:ascii="Times New Roman" w:hAnsi="Times New Roman" w:cs="Times New Roman"/>
        </w:rPr>
      </w:pPr>
      <w:r>
        <w:rPr>
          <w:rFonts w:ascii="Times New Roman" w:hAnsi="Times New Roman" w:cs="Times New Roman"/>
        </w:rPr>
        <w:tab/>
      </w:r>
    </w:p>
    <w:p w:rsidR="00CD70E8" w:rsidRPr="00111211" w:rsidRDefault="006572C1">
      <w:pPr>
        <w:rPr>
          <w:rFonts w:ascii="Times New Roman" w:hAnsi="Times New Roman" w:cs="Times New Roman"/>
          <w:sz w:val="28"/>
          <w:szCs w:val="28"/>
        </w:rPr>
      </w:pPr>
      <w:r w:rsidRPr="00403C91">
        <w:rPr>
          <w:rFonts w:ascii="Times New Roman" w:hAnsi="Times New Roman" w:cs="Times New Roman"/>
        </w:rPr>
        <w:br w:type="page"/>
      </w:r>
      <w:r w:rsidR="00CD70E8" w:rsidRPr="00111211">
        <w:rPr>
          <w:rFonts w:ascii="Times New Roman" w:hAnsi="Times New Roman" w:cs="Times New Roman"/>
          <w:sz w:val="28"/>
          <w:szCs w:val="28"/>
        </w:rPr>
        <w:lastRenderedPageBreak/>
        <w:t xml:space="preserve">II Abbildungsverzeichnis </w:t>
      </w:r>
    </w:p>
    <w:p w:rsidR="003739C5" w:rsidRDefault="00067BE3">
      <w:pPr>
        <w:pStyle w:val="Abbildungsverzeichnis"/>
        <w:tabs>
          <w:tab w:val="right" w:leader="dot" w:pos="9062"/>
        </w:tabs>
        <w:rPr>
          <w:rFonts w:eastAsiaTheme="minorEastAsia"/>
          <w:noProof/>
          <w:lang w:val="en-CA" w:eastAsia="en-C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33384653" w:history="1">
        <w:r w:rsidR="003739C5" w:rsidRPr="00CB72BC">
          <w:rPr>
            <w:rStyle w:val="Hyperlink"/>
            <w:noProof/>
          </w:rPr>
          <w:t>Figure 1: Logische Architektur des PTN</w:t>
        </w:r>
        <w:r w:rsidR="003739C5">
          <w:rPr>
            <w:noProof/>
            <w:webHidden/>
          </w:rPr>
          <w:tab/>
        </w:r>
        <w:r w:rsidR="003739C5">
          <w:rPr>
            <w:noProof/>
            <w:webHidden/>
          </w:rPr>
          <w:fldChar w:fldCharType="begin"/>
        </w:r>
        <w:r w:rsidR="003739C5">
          <w:rPr>
            <w:noProof/>
            <w:webHidden/>
          </w:rPr>
          <w:instrText xml:space="preserve"> PAGEREF _Toc33384653 \h </w:instrText>
        </w:r>
        <w:r w:rsidR="003739C5">
          <w:rPr>
            <w:noProof/>
            <w:webHidden/>
          </w:rPr>
        </w:r>
        <w:r w:rsidR="003739C5">
          <w:rPr>
            <w:noProof/>
            <w:webHidden/>
          </w:rPr>
          <w:fldChar w:fldCharType="separate"/>
        </w:r>
        <w:r w:rsidR="003739C5">
          <w:rPr>
            <w:noProof/>
            <w:webHidden/>
          </w:rPr>
          <w:t>7</w:t>
        </w:r>
        <w:r w:rsidR="003739C5">
          <w:rPr>
            <w:noProof/>
            <w:webHidden/>
          </w:rPr>
          <w:fldChar w:fldCharType="end"/>
        </w:r>
      </w:hyperlink>
    </w:p>
    <w:p w:rsidR="003739C5" w:rsidRDefault="003739C5">
      <w:pPr>
        <w:pStyle w:val="Abbildungsverzeichnis"/>
        <w:tabs>
          <w:tab w:val="right" w:leader="dot" w:pos="9062"/>
        </w:tabs>
        <w:rPr>
          <w:rFonts w:eastAsiaTheme="minorEastAsia"/>
          <w:noProof/>
          <w:lang w:val="en-CA" w:eastAsia="en-CA"/>
        </w:rPr>
      </w:pPr>
      <w:hyperlink w:anchor="_Toc33384654" w:history="1">
        <w:r w:rsidRPr="00CB72BC">
          <w:rPr>
            <w:rStyle w:val="Hyperlink"/>
            <w:noProof/>
          </w:rPr>
          <w:t>Figure 2: Technische Architektur des PTN</w:t>
        </w:r>
        <w:r>
          <w:rPr>
            <w:noProof/>
            <w:webHidden/>
          </w:rPr>
          <w:tab/>
        </w:r>
        <w:r>
          <w:rPr>
            <w:noProof/>
            <w:webHidden/>
          </w:rPr>
          <w:fldChar w:fldCharType="begin"/>
        </w:r>
        <w:r>
          <w:rPr>
            <w:noProof/>
            <w:webHidden/>
          </w:rPr>
          <w:instrText xml:space="preserve"> PAGEREF _Toc33384654 \h </w:instrText>
        </w:r>
        <w:r>
          <w:rPr>
            <w:noProof/>
            <w:webHidden/>
          </w:rPr>
        </w:r>
        <w:r>
          <w:rPr>
            <w:noProof/>
            <w:webHidden/>
          </w:rPr>
          <w:fldChar w:fldCharType="separate"/>
        </w:r>
        <w:r>
          <w:rPr>
            <w:noProof/>
            <w:webHidden/>
          </w:rPr>
          <w:t>8</w:t>
        </w:r>
        <w:r>
          <w:rPr>
            <w:noProof/>
            <w:webHidden/>
          </w:rPr>
          <w:fldChar w:fldCharType="end"/>
        </w:r>
      </w:hyperlink>
    </w:p>
    <w:p w:rsidR="003739C5" w:rsidRDefault="003739C5">
      <w:pPr>
        <w:pStyle w:val="Abbildungsverzeichnis"/>
        <w:tabs>
          <w:tab w:val="right" w:leader="dot" w:pos="9062"/>
        </w:tabs>
        <w:rPr>
          <w:rFonts w:eastAsiaTheme="minorEastAsia"/>
          <w:noProof/>
          <w:lang w:val="en-CA" w:eastAsia="en-CA"/>
        </w:rPr>
      </w:pPr>
      <w:hyperlink w:anchor="_Toc33384655" w:history="1">
        <w:r w:rsidRPr="00CB72BC">
          <w:rPr>
            <w:rStyle w:val="Hyperlink"/>
            <w:noProof/>
          </w:rPr>
          <w:t>Figure 3: Hochladen einer Datei in das PTN</w:t>
        </w:r>
        <w:r>
          <w:rPr>
            <w:noProof/>
            <w:webHidden/>
          </w:rPr>
          <w:tab/>
        </w:r>
        <w:r>
          <w:rPr>
            <w:noProof/>
            <w:webHidden/>
          </w:rPr>
          <w:fldChar w:fldCharType="begin"/>
        </w:r>
        <w:r>
          <w:rPr>
            <w:noProof/>
            <w:webHidden/>
          </w:rPr>
          <w:instrText xml:space="preserve"> PAGEREF _Toc33384655 \h </w:instrText>
        </w:r>
        <w:r>
          <w:rPr>
            <w:noProof/>
            <w:webHidden/>
          </w:rPr>
        </w:r>
        <w:r>
          <w:rPr>
            <w:noProof/>
            <w:webHidden/>
          </w:rPr>
          <w:fldChar w:fldCharType="separate"/>
        </w:r>
        <w:r>
          <w:rPr>
            <w:noProof/>
            <w:webHidden/>
          </w:rPr>
          <w:t>10</w:t>
        </w:r>
        <w:r>
          <w:rPr>
            <w:noProof/>
            <w:webHidden/>
          </w:rPr>
          <w:fldChar w:fldCharType="end"/>
        </w:r>
      </w:hyperlink>
    </w:p>
    <w:p w:rsidR="003739C5" w:rsidRDefault="003739C5">
      <w:pPr>
        <w:pStyle w:val="Abbildungsverzeichnis"/>
        <w:tabs>
          <w:tab w:val="right" w:leader="dot" w:pos="9062"/>
        </w:tabs>
        <w:rPr>
          <w:rFonts w:eastAsiaTheme="minorEastAsia"/>
          <w:noProof/>
          <w:lang w:val="en-CA" w:eastAsia="en-CA"/>
        </w:rPr>
      </w:pPr>
      <w:hyperlink w:anchor="_Toc33384656" w:history="1">
        <w:r w:rsidRPr="00CB72BC">
          <w:rPr>
            <w:rStyle w:val="Hyperlink"/>
            <w:noProof/>
          </w:rPr>
          <w:t xml:space="preserve">Figure 4: Herunterladen </w:t>
        </w:r>
        <w:r w:rsidRPr="00CB72BC">
          <w:rPr>
            <w:rStyle w:val="Hyperlink"/>
            <w:noProof/>
          </w:rPr>
          <w:t>e</w:t>
        </w:r>
        <w:r w:rsidRPr="00CB72BC">
          <w:rPr>
            <w:rStyle w:val="Hyperlink"/>
            <w:noProof/>
          </w:rPr>
          <w:t>iner Datei aus dem PTN</w:t>
        </w:r>
        <w:r>
          <w:rPr>
            <w:noProof/>
            <w:webHidden/>
          </w:rPr>
          <w:tab/>
        </w:r>
        <w:r>
          <w:rPr>
            <w:noProof/>
            <w:webHidden/>
          </w:rPr>
          <w:fldChar w:fldCharType="begin"/>
        </w:r>
        <w:r>
          <w:rPr>
            <w:noProof/>
            <w:webHidden/>
          </w:rPr>
          <w:instrText xml:space="preserve"> PAGEREF _Toc33384656 \h </w:instrText>
        </w:r>
        <w:r>
          <w:rPr>
            <w:noProof/>
            <w:webHidden/>
          </w:rPr>
        </w:r>
        <w:r>
          <w:rPr>
            <w:noProof/>
            <w:webHidden/>
          </w:rPr>
          <w:fldChar w:fldCharType="separate"/>
        </w:r>
        <w:r>
          <w:rPr>
            <w:noProof/>
            <w:webHidden/>
          </w:rPr>
          <w:t>10</w:t>
        </w:r>
        <w:r>
          <w:rPr>
            <w:noProof/>
            <w:webHidden/>
          </w:rPr>
          <w:fldChar w:fldCharType="end"/>
        </w:r>
      </w:hyperlink>
    </w:p>
    <w:p w:rsidR="002F39E5" w:rsidRDefault="00067BE3">
      <w:pPr>
        <w:rPr>
          <w:rFonts w:ascii="Times New Roman" w:hAnsi="Times New Roman" w:cs="Times New Roman"/>
        </w:rPr>
      </w:pPr>
      <w:r>
        <w:rPr>
          <w:rFonts w:ascii="Times New Roman" w:hAnsi="Times New Roman" w:cs="Times New Roman"/>
        </w:rPr>
        <w:fldChar w:fldCharType="end"/>
      </w:r>
    </w:p>
    <w:p w:rsidR="007A2F0C" w:rsidRDefault="002F39E5">
      <w:pPr>
        <w:rPr>
          <w:noProof/>
        </w:rPr>
      </w:pPr>
      <w:r w:rsidRPr="002F39E5">
        <w:rPr>
          <w:rFonts w:ascii="Times New Roman" w:hAnsi="Times New Roman" w:cs="Times New Roman"/>
          <w:sz w:val="28"/>
          <w:szCs w:val="28"/>
        </w:rPr>
        <w:t>III Tabellenverzeichnis</w:t>
      </w:r>
      <w:r w:rsidR="00EA5109">
        <w:rPr>
          <w:rFonts w:ascii="Times New Roman" w:hAnsi="Times New Roman" w:cs="Times New Roman"/>
        </w:rPr>
        <w:fldChar w:fldCharType="begin"/>
      </w:r>
      <w:r w:rsidR="00EA5109">
        <w:rPr>
          <w:rFonts w:ascii="Times New Roman" w:hAnsi="Times New Roman" w:cs="Times New Roman"/>
        </w:rPr>
        <w:instrText xml:space="preserve"> TOC \h \z \c "Tabelle" </w:instrText>
      </w:r>
      <w:r w:rsidR="00EA5109">
        <w:rPr>
          <w:rFonts w:ascii="Times New Roman" w:hAnsi="Times New Roman" w:cs="Times New Roman"/>
        </w:rPr>
        <w:fldChar w:fldCharType="separate"/>
      </w:r>
    </w:p>
    <w:p w:rsidR="00CD70E8" w:rsidRDefault="007A2F0C">
      <w:pPr>
        <w:rPr>
          <w:rFonts w:ascii="Times New Roman" w:hAnsi="Times New Roman" w:cs="Times New Roman"/>
        </w:rPr>
      </w:pPr>
      <w:r>
        <w:rPr>
          <w:rFonts w:ascii="Times New Roman" w:hAnsi="Times New Roman" w:cs="Times New Roman"/>
          <w:b/>
          <w:bCs/>
          <w:noProof/>
        </w:rPr>
        <w:t>Es konnten keine Einträge für ein Abbildungsverzeichnis gefunden werden.</w:t>
      </w:r>
      <w:r w:rsidR="00EA5109">
        <w:rPr>
          <w:rFonts w:ascii="Times New Roman" w:hAnsi="Times New Roman" w:cs="Times New Roman"/>
        </w:rPr>
        <w:fldChar w:fldCharType="end"/>
      </w:r>
      <w:r w:rsidR="00CD70E8">
        <w:rPr>
          <w:rFonts w:ascii="Times New Roman" w:hAnsi="Times New Roman" w:cs="Times New Roman"/>
        </w:rPr>
        <w:br w:type="page"/>
      </w:r>
    </w:p>
    <w:p w:rsidR="00CD70E8" w:rsidRPr="00111211" w:rsidRDefault="002F39E5">
      <w:pPr>
        <w:rPr>
          <w:rFonts w:ascii="Times New Roman" w:hAnsi="Times New Roman" w:cs="Times New Roman"/>
          <w:sz w:val="28"/>
          <w:szCs w:val="28"/>
        </w:rPr>
      </w:pPr>
      <w:r>
        <w:rPr>
          <w:rFonts w:ascii="Times New Roman" w:hAnsi="Times New Roman" w:cs="Times New Roman"/>
          <w:sz w:val="28"/>
          <w:szCs w:val="28"/>
        </w:rPr>
        <w:lastRenderedPageBreak/>
        <w:t>IV</w:t>
      </w:r>
      <w:r w:rsidR="00CD70E8" w:rsidRPr="00111211">
        <w:rPr>
          <w:rFonts w:ascii="Times New Roman" w:hAnsi="Times New Roman" w:cs="Times New Roman"/>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Tr="001105BC">
        <w:tc>
          <w:tcPr>
            <w:tcW w:w="2263" w:type="dxa"/>
          </w:tcPr>
          <w:p w:rsidR="001105BC" w:rsidRDefault="001105BC" w:rsidP="001105BC">
            <w:pPr>
              <w:jc w:val="center"/>
              <w:rPr>
                <w:rFonts w:ascii="Times New Roman" w:hAnsi="Times New Roman" w:cs="Times New Roman"/>
              </w:rPr>
            </w:pPr>
            <w:r>
              <w:rPr>
                <w:rFonts w:ascii="Times New Roman" w:hAnsi="Times New Roman" w:cs="Times New Roman"/>
              </w:rPr>
              <w:t>Abkürzung</w:t>
            </w:r>
          </w:p>
        </w:tc>
        <w:tc>
          <w:tcPr>
            <w:tcW w:w="6799" w:type="dxa"/>
          </w:tcPr>
          <w:p w:rsidR="001105BC" w:rsidRDefault="001105BC" w:rsidP="001105BC">
            <w:pPr>
              <w:jc w:val="center"/>
              <w:rPr>
                <w:rFonts w:ascii="Times New Roman" w:hAnsi="Times New Roman" w:cs="Times New Roman"/>
              </w:rPr>
            </w:pPr>
            <w:r>
              <w:rPr>
                <w:rFonts w:ascii="Times New Roman" w:hAnsi="Times New Roman" w:cs="Times New Roman"/>
              </w:rPr>
              <w:t>Bedeutung</w:t>
            </w:r>
          </w:p>
        </w:tc>
      </w:tr>
      <w:tr w:rsidR="00FC5C33" w:rsidTr="001105BC">
        <w:trPr>
          <w:trHeight w:val="567"/>
        </w:trPr>
        <w:tc>
          <w:tcPr>
            <w:tcW w:w="2263"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xxx</w:t>
            </w:r>
          </w:p>
        </w:tc>
        <w:tc>
          <w:tcPr>
            <w:tcW w:w="6799"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3 x hintereinander</w:t>
            </w:r>
          </w:p>
        </w:tc>
      </w:tr>
    </w:tbl>
    <w:p w:rsidR="00CD70E8" w:rsidRDefault="00CD70E8">
      <w:pPr>
        <w:rPr>
          <w:rFonts w:ascii="Times New Roman" w:hAnsi="Times New Roman" w:cs="Times New Roman"/>
        </w:rPr>
      </w:pPr>
      <w:r>
        <w:rPr>
          <w:rFonts w:ascii="Times New Roman" w:hAnsi="Times New Roman" w:cs="Times New Roman"/>
        </w:rPr>
        <w:br w:type="page"/>
      </w:r>
    </w:p>
    <w:p w:rsidR="00CD70E8" w:rsidRDefault="00CD70E8">
      <w:pPr>
        <w:rPr>
          <w:rFonts w:ascii="Times New Roman" w:hAnsi="Times New Roman" w:cs="Times New Roman"/>
          <w:sz w:val="28"/>
          <w:szCs w:val="28"/>
        </w:rPr>
      </w:pPr>
      <w:r w:rsidRPr="00111211">
        <w:rPr>
          <w:rFonts w:ascii="Times New Roman" w:hAnsi="Times New Roman" w:cs="Times New Roman"/>
          <w:sz w:val="28"/>
          <w:szCs w:val="28"/>
        </w:rPr>
        <w:lastRenderedPageBreak/>
        <w:t xml:space="preserve">V </w:t>
      </w:r>
      <w:r w:rsidR="00111211" w:rsidRPr="00111211">
        <w:rPr>
          <w:rFonts w:ascii="Times New Roman" w:hAnsi="Times New Roman" w:cs="Times New Roman"/>
          <w:sz w:val="28"/>
          <w:szCs w:val="28"/>
        </w:rPr>
        <w:t>Versionsgeschichte</w:t>
      </w:r>
      <w:r w:rsidRPr="00111211">
        <w:rPr>
          <w:rFonts w:ascii="Times New Roman" w:hAnsi="Times New Roman" w:cs="Times New Roman"/>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Tr="00DC65A4">
        <w:trPr>
          <w:trHeight w:val="742"/>
        </w:trPr>
        <w:tc>
          <w:tcPr>
            <w:tcW w:w="2239"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Autor</w:t>
            </w:r>
          </w:p>
        </w:tc>
        <w:tc>
          <w:tcPr>
            <w:tcW w:w="110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Version</w:t>
            </w:r>
          </w:p>
        </w:tc>
        <w:tc>
          <w:tcPr>
            <w:tcW w:w="141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Datum</w:t>
            </w:r>
          </w:p>
        </w:tc>
        <w:tc>
          <w:tcPr>
            <w:tcW w:w="436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Änderungen</w:t>
            </w:r>
          </w:p>
        </w:tc>
      </w:tr>
      <w:tr w:rsidR="00D75E96" w:rsidTr="00DC65A4">
        <w:trPr>
          <w:trHeight w:val="742"/>
        </w:trPr>
        <w:tc>
          <w:tcPr>
            <w:tcW w:w="2239" w:type="dxa"/>
          </w:tcPr>
          <w:p w:rsidR="00D75E96" w:rsidRPr="00D75E96" w:rsidRDefault="00517072">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0.1</w:t>
            </w:r>
          </w:p>
        </w:tc>
        <w:tc>
          <w:tcPr>
            <w:tcW w:w="1413" w:type="dxa"/>
          </w:tcPr>
          <w:p w:rsidR="00D75E96" w:rsidRPr="00D75E96" w:rsidRDefault="00517072" w:rsidP="00D75E96">
            <w:pPr>
              <w:jc w:val="center"/>
              <w:rPr>
                <w:rFonts w:ascii="Times New Roman" w:hAnsi="Times New Roman" w:cs="Times New Roman"/>
                <w:sz w:val="24"/>
                <w:szCs w:val="24"/>
              </w:rPr>
            </w:pPr>
            <w:r>
              <w:rPr>
                <w:rFonts w:ascii="Times New Roman" w:hAnsi="Times New Roman" w:cs="Times New Roman"/>
                <w:sz w:val="24"/>
                <w:szCs w:val="24"/>
              </w:rPr>
              <w:t>12.02.2020</w:t>
            </w:r>
          </w:p>
        </w:tc>
        <w:tc>
          <w:tcPr>
            <w:tcW w:w="4363"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Dokument erstellt</w:t>
            </w:r>
          </w:p>
        </w:tc>
      </w:tr>
    </w:tbl>
    <w:p w:rsidR="00D75E96" w:rsidRPr="00111211" w:rsidRDefault="00D75E96">
      <w:pPr>
        <w:rPr>
          <w:rFonts w:ascii="Times New Roman" w:hAnsi="Times New Roman" w:cs="Times New Roman"/>
          <w:sz w:val="28"/>
          <w:szCs w:val="28"/>
        </w:rPr>
      </w:pPr>
    </w:p>
    <w:p w:rsidR="00CD70E8" w:rsidRDefault="00CD70E8">
      <w:pPr>
        <w:rPr>
          <w:rFonts w:ascii="Times New Roman" w:hAnsi="Times New Roman" w:cs="Times New Roman"/>
        </w:rPr>
      </w:pPr>
      <w:r>
        <w:rPr>
          <w:rFonts w:ascii="Times New Roman" w:hAnsi="Times New Roman" w:cs="Times New Roman"/>
        </w:rPr>
        <w:br w:type="page"/>
      </w:r>
    </w:p>
    <w:p w:rsidR="0049184D" w:rsidRDefault="006572C1" w:rsidP="00C75242">
      <w:pPr>
        <w:pStyle w:val="berschrift1"/>
      </w:pPr>
      <w:bookmarkStart w:id="0" w:name="_Toc33375931"/>
      <w:r w:rsidRPr="00A7692F">
        <w:lastRenderedPageBreak/>
        <w:t>Einleitung</w:t>
      </w:r>
      <w:bookmarkEnd w:id="0"/>
    </w:p>
    <w:p w:rsidR="00E54FC6" w:rsidRPr="00E54FC6" w:rsidRDefault="00E54FC6" w:rsidP="00E54FC6">
      <w:pPr>
        <w:pStyle w:val="MyAbsatz"/>
      </w:pPr>
    </w:p>
    <w:p w:rsidR="002B151F" w:rsidRPr="00517072" w:rsidRDefault="00C64E3D" w:rsidP="00A17CD1">
      <w:pPr>
        <w:pStyle w:val="MyAbsatz"/>
        <w:rPr>
          <w:rStyle w:val="AbsatzZchn"/>
          <w:color w:val="FF0000"/>
        </w:rPr>
      </w:pPr>
      <w:r w:rsidRPr="00517072">
        <w:rPr>
          <w:rStyle w:val="1SatzZchn"/>
          <w:color w:val="FF0000"/>
        </w:rPr>
        <w:t xml:space="preserve">Diese Entwurfsarbeit </w:t>
      </w:r>
      <w:r w:rsidR="002B151F" w:rsidRPr="00517072">
        <w:rPr>
          <w:rStyle w:val="1SatzZchn"/>
          <w:color w:val="FF0000"/>
        </w:rPr>
        <w:t>wird im Zuge de</w:t>
      </w:r>
      <w:r w:rsidRPr="00517072">
        <w:rPr>
          <w:rStyle w:val="1SatzZchn"/>
          <w:color w:val="FF0000"/>
        </w:rPr>
        <w:t>r Lehrveranstaltung „Rechnerkommunikation und Middleware“</w:t>
      </w:r>
      <w:r w:rsidR="002B151F" w:rsidRPr="00517072">
        <w:rPr>
          <w:rStyle w:val="1SatzZchn"/>
          <w:color w:val="FF0000"/>
        </w:rPr>
        <w:t xml:space="preserve"> durchgeführt. </w:t>
      </w:r>
      <w:r w:rsidR="002B151F" w:rsidRPr="00517072">
        <w:rPr>
          <w:rStyle w:val="AbsatzZchn"/>
          <w:color w:val="FF0000"/>
        </w:rPr>
        <w:t xml:space="preserve">Die Studierenden sollen strukturierte Entwicklungsarbeit, mit dem Fokus auf </w:t>
      </w:r>
      <w:r w:rsidRPr="00517072">
        <w:rPr>
          <w:rStyle w:val="AbsatzZchn"/>
          <w:color w:val="FF0000"/>
        </w:rPr>
        <w:t>Implementierung und Dokumentation</w:t>
      </w:r>
      <w:r w:rsidR="002B151F" w:rsidRPr="00517072">
        <w:rPr>
          <w:rStyle w:val="AbsatzZchn"/>
          <w:color w:val="FF0000"/>
        </w:rPr>
        <w:t>, anhand einer selbst gewählten Aufgabenstellung erlernen und vertiefen.</w:t>
      </w:r>
    </w:p>
    <w:p w:rsidR="002B151F" w:rsidRPr="00517072" w:rsidRDefault="002B151F" w:rsidP="00D728B9">
      <w:pPr>
        <w:pStyle w:val="MyAbsatz"/>
        <w:rPr>
          <w:rStyle w:val="AbsatzZchn"/>
          <w:color w:val="FF0000"/>
        </w:rPr>
      </w:pPr>
    </w:p>
    <w:p w:rsidR="002B151F" w:rsidRPr="00517072" w:rsidRDefault="00C64E3D" w:rsidP="00115EC7">
      <w:pPr>
        <w:pStyle w:val="MyAbsatz"/>
        <w:rPr>
          <w:rStyle w:val="AbsatzZchn"/>
          <w:color w:val="FF0000"/>
        </w:rPr>
      </w:pPr>
      <w:r w:rsidRPr="00517072">
        <w:rPr>
          <w:color w:val="FF0000"/>
        </w:rPr>
        <w:t xml:space="preserve">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w:t>
      </w:r>
      <w:proofErr w:type="gramStart"/>
      <w:r w:rsidRPr="00517072">
        <w:rPr>
          <w:color w:val="FF0000"/>
        </w:rPr>
        <w:t>Cloud Computing</w:t>
      </w:r>
      <w:proofErr w:type="gramEnd"/>
      <w:r w:rsidRPr="00517072">
        <w:rPr>
          <w:color w:val="FF0000"/>
        </w:rPr>
        <w:t>. Eine der inzwischen nicht mehr neusten aber noch immer weit verbreiteten Technologien ist d</w:t>
      </w:r>
      <w:r w:rsidR="00517072">
        <w:rPr>
          <w:color w:val="FF0000"/>
        </w:rPr>
        <w:t>as</w:t>
      </w:r>
      <w:r w:rsidRPr="00517072">
        <w:rPr>
          <w:color w:val="FF0000"/>
        </w:rPr>
        <w:t xml:space="preserve"> BitTorrent</w:t>
      </w:r>
      <w:r w:rsidR="00517072">
        <w:rPr>
          <w:color w:val="FF0000"/>
        </w:rPr>
        <w:t>-Protokoll</w:t>
      </w:r>
      <w:r w:rsidRPr="00517072">
        <w:rPr>
          <w:color w:val="FF0000"/>
        </w:rPr>
        <w:t xml:space="preserve">, welcher das dezentralisierte und redundante sowie, im Zusammenhang mit verschiedenen Sicherheitsmaßnahmen, sichere Abspeichern und -abrufen von Daten </w:t>
      </w:r>
      <w:r w:rsidR="00B601DC" w:rsidRPr="00517072">
        <w:rPr>
          <w:color w:val="FF0000"/>
        </w:rPr>
        <w:t>e</w:t>
      </w:r>
      <w:r w:rsidR="00115EC7" w:rsidRPr="00517072">
        <w:rPr>
          <w:color w:val="FF0000"/>
        </w:rPr>
        <w:t xml:space="preserve">rmöglicht. Der Aspekt der Sicherheit ist dabei je nach </w:t>
      </w:r>
      <w:r w:rsidR="00517072" w:rsidRPr="00517072">
        <w:rPr>
          <w:color w:val="FF0000"/>
        </w:rPr>
        <w:t>Implementierung durch andere Sicherheitsziele wie z.B. Integrität, Verschlüsselung, Authentizität oder Anonymität geprägt.</w:t>
      </w:r>
    </w:p>
    <w:p w:rsidR="00793F8D" w:rsidRPr="00D728B9" w:rsidRDefault="00793F8D" w:rsidP="00D728B9">
      <w:pPr>
        <w:pStyle w:val="MyAbsatz"/>
      </w:pPr>
    </w:p>
    <w:p w:rsidR="00711F52" w:rsidRDefault="00AD0944" w:rsidP="00C75242">
      <w:pPr>
        <w:pStyle w:val="berschrift1"/>
      </w:pPr>
      <w:bookmarkStart w:id="1" w:name="_Toc33375932"/>
      <w:r>
        <w:t>Aufgabenstellung</w:t>
      </w:r>
      <w:bookmarkEnd w:id="1"/>
    </w:p>
    <w:p w:rsidR="007C615D" w:rsidRPr="007C615D" w:rsidRDefault="007C615D" w:rsidP="007C615D">
      <w:pPr>
        <w:pStyle w:val="MyAbsatz"/>
      </w:pPr>
    </w:p>
    <w:p w:rsidR="005F6069" w:rsidRPr="0044524D" w:rsidRDefault="002F388B" w:rsidP="003264AC">
      <w:pPr>
        <w:pStyle w:val="MyAbsatz"/>
        <w:rPr>
          <w:rStyle w:val="1SatzZchn"/>
          <w:color w:val="FF0000"/>
        </w:rPr>
      </w:pPr>
      <w:r w:rsidRPr="0044524D">
        <w:rPr>
          <w:color w:val="FF0000"/>
        </w:rPr>
        <w:t xml:space="preserve">Die Datenhaltung wie sie in einem solchen Rechnernetzwerk mit BitTorrent-Protokoll realisiert wird, ist eine praktische Anwendung der in der Vorlesung „Rechnerkommunikation und Middleware“ </w:t>
      </w:r>
      <w:r w:rsidR="003264AC" w:rsidRPr="0044524D">
        <w:rPr>
          <w:color w:val="FF0000"/>
        </w:rPr>
        <w:t xml:space="preserve">vermittelten </w:t>
      </w:r>
      <w:r w:rsidRPr="0044524D">
        <w:rPr>
          <w:color w:val="FF0000"/>
        </w:rPr>
        <w:t>Inhalte, darunter Daten</w:t>
      </w:r>
      <w:r w:rsidR="005A3E53">
        <w:rPr>
          <w:color w:val="FF0000"/>
        </w:rPr>
        <w:t>s</w:t>
      </w:r>
      <w:r w:rsidRPr="0044524D">
        <w:rPr>
          <w:color w:val="FF0000"/>
        </w:rPr>
        <w:t>erialisierung und –deserialisierung, Rechnerkommunikation und Kommunikationsprotokolle. Diese Inhalte sollen an einem praktischen Beispiel erlernt werden</w:t>
      </w:r>
      <w:r w:rsidR="003264AC" w:rsidRPr="0044524D">
        <w:rPr>
          <w:color w:val="FF0000"/>
        </w:rPr>
        <w:t>, indem ein ähnliches Rechnernetz aufgebaut wird. Dazu sollen die entsprechend notwendigen Komponenten identifiziert, beschrieben und implementiert werden und als Gesamtsystem getestet werden.</w:t>
      </w:r>
    </w:p>
    <w:p w:rsidR="00DC4E8B" w:rsidRPr="00AF1D62" w:rsidRDefault="00DC4E8B" w:rsidP="00A51255"/>
    <w:p w:rsidR="003264AC" w:rsidRDefault="00AD0944" w:rsidP="003264AC">
      <w:pPr>
        <w:pStyle w:val="berschrift2"/>
      </w:pPr>
      <w:bookmarkStart w:id="2" w:name="_Toc33375933"/>
      <w:r>
        <w:t>Initiale Aufgabenstellung</w:t>
      </w:r>
      <w:bookmarkEnd w:id="2"/>
    </w:p>
    <w:p w:rsidR="00262F88" w:rsidRDefault="003264AC" w:rsidP="0044524D">
      <w:pPr>
        <w:pStyle w:val="MyAbsatz"/>
        <w:rPr>
          <w:rStyle w:val="1SatzZchn"/>
          <w:color w:val="FF0000"/>
        </w:rPr>
      </w:pPr>
      <w:r w:rsidRPr="0044524D">
        <w:rPr>
          <w:rStyle w:val="1SatzZchn"/>
          <w:color w:val="FF0000"/>
        </w:rPr>
        <w:t>Im Kontext der Lehrveranstaltung wird der zu realisierende Umfang des Projekts wie folgt definiert:</w:t>
      </w:r>
    </w:p>
    <w:p w:rsidR="00262F88" w:rsidRDefault="0044524D" w:rsidP="00262F88">
      <w:pPr>
        <w:pStyle w:val="MyAbsatz"/>
        <w:numPr>
          <w:ilvl w:val="0"/>
          <w:numId w:val="27"/>
        </w:numPr>
        <w:rPr>
          <w:rStyle w:val="1SatzZchn"/>
          <w:color w:val="FF0000"/>
        </w:rPr>
      </w:pPr>
      <w:r w:rsidRPr="0044524D">
        <w:rPr>
          <w:rStyle w:val="1SatzZchn"/>
          <w:color w:val="FF0000"/>
        </w:rPr>
        <w:t>Erstellen Sie ein Torrentnetzwerk mit Java und</w:t>
      </w:r>
      <w:r w:rsidR="00AD0944">
        <w:rPr>
          <w:rStyle w:val="1SatzZchn"/>
          <w:color w:val="FF0000"/>
        </w:rPr>
        <w:t xml:space="preserve"> C#, die via CORBA ko</w:t>
      </w:r>
      <w:r w:rsidR="00262F88">
        <w:rPr>
          <w:rStyle w:val="1SatzZchn"/>
          <w:color w:val="FF0000"/>
        </w:rPr>
        <w:t>m</w:t>
      </w:r>
      <w:r w:rsidR="00AD0944">
        <w:rPr>
          <w:rStyle w:val="1SatzZchn"/>
          <w:color w:val="FF0000"/>
        </w:rPr>
        <w:t>m</w:t>
      </w:r>
      <w:r w:rsidR="00262F88">
        <w:rPr>
          <w:rStyle w:val="1SatzZchn"/>
          <w:color w:val="FF0000"/>
        </w:rPr>
        <w:t>u</w:t>
      </w:r>
      <w:r w:rsidR="00AD0944">
        <w:rPr>
          <w:rStyle w:val="1SatzZchn"/>
          <w:color w:val="FF0000"/>
        </w:rPr>
        <w:t>n</w:t>
      </w:r>
      <w:r w:rsidR="00262F88">
        <w:rPr>
          <w:rStyle w:val="1SatzZchn"/>
          <w:color w:val="FF0000"/>
        </w:rPr>
        <w:t>izieren.</w:t>
      </w:r>
    </w:p>
    <w:p w:rsidR="00262F88" w:rsidRDefault="0044524D" w:rsidP="003A1FDD">
      <w:pPr>
        <w:pStyle w:val="MyAbsatz"/>
        <w:numPr>
          <w:ilvl w:val="0"/>
          <w:numId w:val="27"/>
        </w:numPr>
        <w:rPr>
          <w:rStyle w:val="1SatzZchn"/>
          <w:color w:val="FF0000"/>
        </w:rPr>
      </w:pPr>
      <w:r w:rsidRPr="00262F88">
        <w:rPr>
          <w:rStyle w:val="1SatzZchn"/>
          <w:color w:val="FF0000"/>
        </w:rPr>
        <w:t>Das Netzwerk besteht aus einem Client, einem Trackerserver und mehreren Tor</w:t>
      </w:r>
      <w:r w:rsidR="00AD0944">
        <w:rPr>
          <w:rStyle w:val="1SatzZchn"/>
          <w:color w:val="FF0000"/>
        </w:rPr>
        <w:t>r</w:t>
      </w:r>
      <w:r w:rsidRPr="00262F88">
        <w:rPr>
          <w:rStyle w:val="1SatzZchn"/>
          <w:color w:val="FF0000"/>
        </w:rPr>
        <w:t>entservern.</w:t>
      </w:r>
    </w:p>
    <w:p w:rsidR="00E1260A" w:rsidRDefault="0044524D" w:rsidP="00E1260A">
      <w:pPr>
        <w:pStyle w:val="MyAbsatz"/>
        <w:numPr>
          <w:ilvl w:val="0"/>
          <w:numId w:val="27"/>
        </w:numPr>
        <w:rPr>
          <w:rStyle w:val="1SatzZchn"/>
          <w:color w:val="FF0000"/>
        </w:rPr>
      </w:pPr>
      <w:r w:rsidRPr="00262F88">
        <w:rPr>
          <w:rStyle w:val="1SatzZchn"/>
          <w:color w:val="FF0000"/>
        </w:rPr>
        <w:t>Das Netzwerk soll es ermöglichen Dateien zentral hochzuladen und dezentral herunterzuladen.</w:t>
      </w:r>
    </w:p>
    <w:p w:rsidR="00E1260A" w:rsidRDefault="00E1260A" w:rsidP="00E1260A">
      <w:pPr>
        <w:pStyle w:val="MyAbsatz"/>
        <w:ind w:left="360" w:firstLine="0"/>
        <w:rPr>
          <w:rStyle w:val="1SatzZchn"/>
          <w:color w:val="FF0000"/>
        </w:rPr>
      </w:pPr>
    </w:p>
    <w:p w:rsidR="00262F88" w:rsidRPr="00E1260A" w:rsidRDefault="0044524D" w:rsidP="00E1260A">
      <w:pPr>
        <w:pStyle w:val="MyAbsatz"/>
        <w:numPr>
          <w:ilvl w:val="0"/>
          <w:numId w:val="27"/>
        </w:numPr>
        <w:rPr>
          <w:rStyle w:val="1SatzZchn"/>
          <w:color w:val="FF0000"/>
        </w:rPr>
      </w:pPr>
      <w:r w:rsidRPr="00E1260A">
        <w:rPr>
          <w:rStyle w:val="1SatzZchn"/>
          <w:color w:val="FF0000"/>
        </w:rPr>
        <w:t>Client:</w:t>
      </w:r>
    </w:p>
    <w:p w:rsidR="00262F88" w:rsidRDefault="0044524D" w:rsidP="003A1FDD">
      <w:pPr>
        <w:pStyle w:val="MyAbsatz"/>
        <w:numPr>
          <w:ilvl w:val="0"/>
          <w:numId w:val="27"/>
        </w:numPr>
        <w:rPr>
          <w:rStyle w:val="1SatzZchn"/>
          <w:color w:val="FF0000"/>
        </w:rPr>
      </w:pPr>
      <w:r w:rsidRPr="00262F88">
        <w:rPr>
          <w:rStyle w:val="1SatzZchn"/>
          <w:color w:val="FF0000"/>
        </w:rPr>
        <w:t>Der Nutzer besitzt einen Client. An diesem kann er eine Datei hochladen, die dann an den Trackerserver gesendet wird.</w:t>
      </w:r>
    </w:p>
    <w:p w:rsidR="00262F88" w:rsidRDefault="0044524D" w:rsidP="003A1FDD">
      <w:pPr>
        <w:pStyle w:val="MyAbsatz"/>
        <w:numPr>
          <w:ilvl w:val="0"/>
          <w:numId w:val="27"/>
        </w:numPr>
        <w:rPr>
          <w:rStyle w:val="1SatzZchn"/>
          <w:color w:val="FF0000"/>
        </w:rPr>
      </w:pPr>
      <w:r w:rsidRPr="00262F88">
        <w:rPr>
          <w:rStyle w:val="1SatzZchn"/>
          <w:color w:val="FF0000"/>
        </w:rPr>
        <w:t>Der Nutzer kann mit Hilfe des Clients den Datenbestand am Trackerserver anfragen und zu einer gewünschten Datei die Torrentserver ausfindig machen, welche die Fragmente der gewünschten Datei gespeichert haben.</w:t>
      </w:r>
    </w:p>
    <w:p w:rsidR="00262F88" w:rsidRDefault="0044524D" w:rsidP="003A1FDD">
      <w:pPr>
        <w:pStyle w:val="MyAbsatz"/>
        <w:numPr>
          <w:ilvl w:val="0"/>
          <w:numId w:val="27"/>
        </w:numPr>
        <w:rPr>
          <w:rStyle w:val="1SatzZchn"/>
          <w:color w:val="FF0000"/>
        </w:rPr>
      </w:pPr>
      <w:r w:rsidRPr="00262F88">
        <w:rPr>
          <w:rStyle w:val="1SatzZchn"/>
          <w:color w:val="FF0000"/>
        </w:rPr>
        <w:t>Der Client lädt diese Fragmente von den Torrentserver herunter und setzt diese dann selbstständig zur Zieldatei zusammen, welche der Nutzer unter einem gewünschten Pfad abgelegen kann.</w:t>
      </w:r>
    </w:p>
    <w:p w:rsidR="00262F88" w:rsidRDefault="00262F88" w:rsidP="00262F88">
      <w:pPr>
        <w:rPr>
          <w:rStyle w:val="1SatzZchn"/>
          <w:color w:val="FF0000"/>
          <w:sz w:val="24"/>
        </w:rPr>
      </w:pPr>
      <w:r>
        <w:rPr>
          <w:rStyle w:val="1SatzZchn"/>
          <w:color w:val="FF0000"/>
        </w:rPr>
        <w:br w:type="page"/>
      </w:r>
    </w:p>
    <w:p w:rsidR="00262F88" w:rsidRDefault="0044524D" w:rsidP="003A1FDD">
      <w:pPr>
        <w:pStyle w:val="MyAbsatz"/>
        <w:numPr>
          <w:ilvl w:val="0"/>
          <w:numId w:val="27"/>
        </w:numPr>
        <w:rPr>
          <w:rStyle w:val="1SatzZchn"/>
          <w:color w:val="FF0000"/>
        </w:rPr>
      </w:pPr>
      <w:r w:rsidRPr="00262F88">
        <w:rPr>
          <w:rStyle w:val="1SatzZchn"/>
          <w:color w:val="FF0000"/>
        </w:rPr>
        <w:lastRenderedPageBreak/>
        <w:t>Trackerserver</w:t>
      </w:r>
      <w:r w:rsidR="00262F88">
        <w:rPr>
          <w:rStyle w:val="1SatzZchn"/>
          <w:color w:val="FF0000"/>
        </w:rPr>
        <w:t>:</w:t>
      </w:r>
    </w:p>
    <w:p w:rsidR="00262F88" w:rsidRDefault="0044524D" w:rsidP="003A1FDD">
      <w:pPr>
        <w:pStyle w:val="MyAbsatz"/>
        <w:numPr>
          <w:ilvl w:val="0"/>
          <w:numId w:val="27"/>
        </w:numPr>
        <w:rPr>
          <w:rStyle w:val="1SatzZchn"/>
          <w:color w:val="FF0000"/>
        </w:rPr>
      </w:pPr>
      <w:r w:rsidRPr="00262F88">
        <w:rPr>
          <w:rStyle w:val="1SatzZchn"/>
          <w:color w:val="FF0000"/>
        </w:rPr>
        <w:t>Der Trackerserver nimmt Dateien vom Client an und teilt diese in mehrere Fragmente fest konfigurierter Größe auf.</w:t>
      </w:r>
      <w:r w:rsidR="00262F88" w:rsidRPr="00262F88">
        <w:rPr>
          <w:rStyle w:val="1SatzZchn"/>
          <w:color w:val="FF0000"/>
        </w:rPr>
        <w:br/>
      </w:r>
      <w:r w:rsidRPr="00262F88">
        <w:rPr>
          <w:rStyle w:val="1SatzZchn"/>
          <w:color w:val="FF0000"/>
        </w:rPr>
        <w:t>Diese werden vom Trackerserver publiziert woraufhin sich die Torrentserver diese Dateifragmente selbstständig herunterladen.</w:t>
      </w:r>
    </w:p>
    <w:p w:rsidR="00262F88" w:rsidRDefault="0044524D" w:rsidP="003A1FDD">
      <w:pPr>
        <w:pStyle w:val="MyAbsatz"/>
        <w:numPr>
          <w:ilvl w:val="0"/>
          <w:numId w:val="27"/>
        </w:numPr>
        <w:rPr>
          <w:rStyle w:val="1SatzZchn"/>
          <w:color w:val="FF0000"/>
        </w:rPr>
      </w:pPr>
      <w:r w:rsidRPr="00262F88">
        <w:rPr>
          <w:rStyle w:val="1SatzZchn"/>
          <w:color w:val="FF0000"/>
        </w:rPr>
        <w:t>Der Trackerserver überwacht zentral über MQTT welcher Torrentserver welche Fragmente besitzt.</w:t>
      </w:r>
    </w:p>
    <w:p w:rsidR="00262F88" w:rsidRDefault="0044524D" w:rsidP="003A1FDD">
      <w:pPr>
        <w:pStyle w:val="MyAbsatz"/>
        <w:numPr>
          <w:ilvl w:val="0"/>
          <w:numId w:val="27"/>
        </w:numPr>
        <w:rPr>
          <w:rStyle w:val="1SatzZchn"/>
          <w:color w:val="FF0000"/>
        </w:rPr>
      </w:pPr>
      <w:r w:rsidRPr="00262F88">
        <w:rPr>
          <w:rStyle w:val="1SatzZchn"/>
          <w:color w:val="FF0000"/>
        </w:rPr>
        <w:t>Fragt ein Nutzer eine Datei an, so stellt der Trackerserver die nötigen Informationen zur Verfügung, um die ursprüngliche Datei wieder zusammenzusetzen.</w:t>
      </w:r>
    </w:p>
    <w:p w:rsidR="00E1260A" w:rsidRDefault="00E1260A" w:rsidP="00E1260A">
      <w:pPr>
        <w:pStyle w:val="MyAbsatz"/>
        <w:ind w:left="360" w:firstLine="0"/>
        <w:rPr>
          <w:rStyle w:val="1SatzZchn"/>
          <w:color w:val="FF0000"/>
        </w:rPr>
      </w:pPr>
    </w:p>
    <w:p w:rsidR="00262F88" w:rsidRDefault="0044524D" w:rsidP="003A1FDD">
      <w:pPr>
        <w:pStyle w:val="MyAbsatz"/>
        <w:numPr>
          <w:ilvl w:val="0"/>
          <w:numId w:val="27"/>
        </w:numPr>
        <w:rPr>
          <w:rStyle w:val="1SatzZchn"/>
          <w:color w:val="FF0000"/>
        </w:rPr>
      </w:pPr>
      <w:r w:rsidRPr="00262F88">
        <w:rPr>
          <w:rStyle w:val="1SatzZchn"/>
          <w:color w:val="FF0000"/>
        </w:rPr>
        <w:t>Torrentserver</w:t>
      </w:r>
    </w:p>
    <w:p w:rsidR="00262F88" w:rsidRDefault="0044524D" w:rsidP="003A1FDD">
      <w:pPr>
        <w:pStyle w:val="MyAbsatz"/>
        <w:numPr>
          <w:ilvl w:val="0"/>
          <w:numId w:val="27"/>
        </w:numPr>
        <w:rPr>
          <w:rStyle w:val="1SatzZchn"/>
          <w:color w:val="FF0000"/>
        </w:rPr>
      </w:pPr>
      <w:r w:rsidRPr="00262F88">
        <w:rPr>
          <w:rStyle w:val="1SatzZchn"/>
          <w:color w:val="FF0000"/>
        </w:rPr>
        <w:t>Der Torrentserver abonniert die Informationskanäle, welche der Trackerserver für diese zur Verfügung stellt.</w:t>
      </w:r>
    </w:p>
    <w:p w:rsidR="00262F88" w:rsidRDefault="0044524D" w:rsidP="003A1FDD">
      <w:pPr>
        <w:pStyle w:val="MyAbsatz"/>
        <w:numPr>
          <w:ilvl w:val="0"/>
          <w:numId w:val="27"/>
        </w:numPr>
        <w:rPr>
          <w:rStyle w:val="1SatzZchn"/>
          <w:color w:val="FF0000"/>
        </w:rPr>
      </w:pPr>
      <w:r w:rsidRPr="00262F88">
        <w:rPr>
          <w:rStyle w:val="1SatzZchn"/>
          <w:color w:val="FF0000"/>
        </w:rPr>
        <w:t>Werden neue Datenfragment vom Trackerserver ausgeschrieben, so entscheiden die Torrentserver nach einem zu definierenden Protokoll, ob sie dieses Fragment herunterladen und abspeichern.</w:t>
      </w:r>
    </w:p>
    <w:p w:rsidR="00262F88" w:rsidRDefault="0044524D" w:rsidP="00262F88">
      <w:pPr>
        <w:pStyle w:val="MyAbsatz"/>
        <w:numPr>
          <w:ilvl w:val="0"/>
          <w:numId w:val="27"/>
        </w:numPr>
        <w:rPr>
          <w:rStyle w:val="1SatzZchn"/>
          <w:color w:val="FF0000"/>
        </w:rPr>
      </w:pPr>
      <w:r w:rsidRPr="00262F88">
        <w:rPr>
          <w:rStyle w:val="1SatzZchn"/>
          <w:color w:val="FF0000"/>
        </w:rPr>
        <w:t>Der Trackerserver vermerkt diese Entscheidung.</w:t>
      </w:r>
    </w:p>
    <w:p w:rsidR="00262F88" w:rsidRDefault="0044524D" w:rsidP="00E1260A">
      <w:pPr>
        <w:pStyle w:val="MyAbsatz"/>
        <w:numPr>
          <w:ilvl w:val="0"/>
          <w:numId w:val="27"/>
        </w:numPr>
        <w:rPr>
          <w:rStyle w:val="1SatzZchn"/>
          <w:color w:val="FF0000"/>
        </w:rPr>
      </w:pPr>
      <w:r w:rsidRPr="00E1260A">
        <w:rPr>
          <w:rStyle w:val="1SatzZchn"/>
          <w:color w:val="FF0000"/>
        </w:rPr>
        <w:t>Auf Anfrage stellt der Torrentserver die geforderten Datenfragmente zur Verfügung.</w:t>
      </w:r>
    </w:p>
    <w:p w:rsidR="00E1260A" w:rsidRPr="00E1260A" w:rsidRDefault="00E1260A" w:rsidP="00E1260A">
      <w:pPr>
        <w:pStyle w:val="MyAbsatz"/>
        <w:ind w:left="360" w:firstLine="0"/>
        <w:rPr>
          <w:rStyle w:val="1SatzZchn"/>
          <w:color w:val="FF0000"/>
        </w:rPr>
      </w:pPr>
    </w:p>
    <w:p w:rsidR="00262F88" w:rsidRDefault="00262F88" w:rsidP="00262F88">
      <w:pPr>
        <w:pStyle w:val="MyAbsatz"/>
        <w:numPr>
          <w:ilvl w:val="0"/>
          <w:numId w:val="27"/>
        </w:numPr>
        <w:rPr>
          <w:rStyle w:val="1SatzZchn"/>
          <w:color w:val="FF0000"/>
        </w:rPr>
      </w:pPr>
      <w:r>
        <w:rPr>
          <w:rStyle w:val="1SatzZchn"/>
          <w:color w:val="FF0000"/>
        </w:rPr>
        <w:t>Die Abgabe enthält:</w:t>
      </w:r>
    </w:p>
    <w:p w:rsidR="00262F88" w:rsidRDefault="0044524D" w:rsidP="00262F88">
      <w:pPr>
        <w:pStyle w:val="MyAbsatz"/>
        <w:numPr>
          <w:ilvl w:val="0"/>
          <w:numId w:val="27"/>
        </w:numPr>
        <w:rPr>
          <w:rStyle w:val="1SatzZchn"/>
          <w:color w:val="FF0000"/>
        </w:rPr>
      </w:pPr>
      <w:r w:rsidRPr="00262F88">
        <w:rPr>
          <w:rStyle w:val="1SatzZchn"/>
          <w:color w:val="FF0000"/>
        </w:rPr>
        <w:t>Quellcode mit Quellcodedokumentation</w:t>
      </w:r>
    </w:p>
    <w:p w:rsidR="00262F88" w:rsidRDefault="0044524D" w:rsidP="00262F88">
      <w:pPr>
        <w:pStyle w:val="MyAbsatz"/>
        <w:numPr>
          <w:ilvl w:val="0"/>
          <w:numId w:val="27"/>
        </w:numPr>
        <w:rPr>
          <w:rStyle w:val="1SatzZchn"/>
          <w:color w:val="FF0000"/>
        </w:rPr>
      </w:pPr>
      <w:r w:rsidRPr="00262F88">
        <w:rPr>
          <w:rStyle w:val="1SatzZchn"/>
          <w:color w:val="FF0000"/>
        </w:rPr>
        <w:t xml:space="preserve">Gesamtdokumentation </w:t>
      </w:r>
    </w:p>
    <w:p w:rsidR="00262F88" w:rsidRDefault="0044524D" w:rsidP="00262F88">
      <w:pPr>
        <w:pStyle w:val="MyAbsatz"/>
        <w:numPr>
          <w:ilvl w:val="0"/>
          <w:numId w:val="27"/>
        </w:numPr>
        <w:rPr>
          <w:rStyle w:val="1SatzZchn"/>
          <w:color w:val="FF0000"/>
        </w:rPr>
      </w:pPr>
      <w:r w:rsidRPr="00262F88">
        <w:rPr>
          <w:rStyle w:val="1SatzZchn"/>
          <w:color w:val="FF0000"/>
        </w:rPr>
        <w:t>UML und andere Diagramme</w:t>
      </w:r>
    </w:p>
    <w:p w:rsidR="00262F88" w:rsidRPr="00D45FCE" w:rsidRDefault="0044524D" w:rsidP="00262F88">
      <w:pPr>
        <w:pStyle w:val="MyAbsatz"/>
        <w:numPr>
          <w:ilvl w:val="0"/>
          <w:numId w:val="27"/>
        </w:numPr>
        <w:rPr>
          <w:rStyle w:val="1SatzZchn"/>
          <w:color w:val="FF0000"/>
        </w:rPr>
      </w:pPr>
      <w:r w:rsidRPr="00D45FCE">
        <w:rPr>
          <w:rStyle w:val="1SatzZchn"/>
          <w:color w:val="FF0000"/>
        </w:rPr>
        <w:t>Entwurfsentscheidungen</w:t>
      </w:r>
    </w:p>
    <w:p w:rsidR="0044524D" w:rsidRPr="00D45FCE" w:rsidRDefault="0044524D" w:rsidP="00262F88">
      <w:pPr>
        <w:pStyle w:val="MyAbsatz"/>
        <w:numPr>
          <w:ilvl w:val="0"/>
          <w:numId w:val="27"/>
        </w:numPr>
        <w:rPr>
          <w:rStyle w:val="1SatzZchn"/>
          <w:color w:val="FF0000"/>
        </w:rPr>
      </w:pPr>
      <w:r w:rsidRPr="00D45FCE">
        <w:rPr>
          <w:rStyle w:val="1SatzZchn"/>
          <w:color w:val="FF0000"/>
        </w:rPr>
        <w:t>Arbeitsaufteilung aus welcher Bearbeitungsverantwortlichkeiten hervorgehen</w:t>
      </w:r>
    </w:p>
    <w:p w:rsidR="0044524D" w:rsidRPr="00D45FCE" w:rsidRDefault="0044524D" w:rsidP="003264AC">
      <w:pPr>
        <w:pStyle w:val="MyAbsatz"/>
        <w:rPr>
          <w:rStyle w:val="1SatzZchn"/>
          <w:color w:val="FF0000"/>
        </w:rPr>
      </w:pPr>
    </w:p>
    <w:p w:rsidR="002B151F" w:rsidRPr="00D45FCE" w:rsidRDefault="00E1260A" w:rsidP="00DC4E8B">
      <w:pPr>
        <w:pStyle w:val="MyAbsatz2"/>
        <w:rPr>
          <w:color w:val="FF0000"/>
        </w:rPr>
      </w:pPr>
      <w:r w:rsidRPr="00D45FCE">
        <w:rPr>
          <w:rStyle w:val="1SatzZchn"/>
          <w:color w:val="FF0000"/>
        </w:rPr>
        <w:t xml:space="preserve">Wie aus der Aufgabenstellung entnommen werden kann, handelt es sich bei dem Projekt nur um ein BitTorrent ähnliches Netzwerk. Dieses Pseudotorrentnetzwerk (PTN) </w:t>
      </w:r>
      <w:r w:rsidR="00A03CFB" w:rsidRPr="00D45FCE">
        <w:rPr>
          <w:rStyle w:val="1SatzZchn"/>
          <w:color w:val="FF0000"/>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D45FCE">
        <w:rPr>
          <w:rStyle w:val="1SatzZchn"/>
          <w:color w:val="FF0000"/>
        </w:rPr>
        <w:t>falls Vorlesungsinhalt war.</w:t>
      </w:r>
    </w:p>
    <w:p w:rsidR="008B2A39" w:rsidRPr="00711F52" w:rsidRDefault="008B2A39" w:rsidP="00A91388">
      <w:pPr>
        <w:pStyle w:val="MyAbsatz"/>
        <w:ind w:firstLine="0"/>
      </w:pPr>
    </w:p>
    <w:p w:rsidR="00111211" w:rsidRDefault="00AD0944" w:rsidP="00C75242">
      <w:pPr>
        <w:pStyle w:val="berschrift2"/>
      </w:pPr>
      <w:bookmarkStart w:id="3" w:name="_Toc33375934"/>
      <w:r>
        <w:t>Modifikationen und Abgrenzung der Aufgabenstellung</w:t>
      </w:r>
      <w:bookmarkEnd w:id="3"/>
    </w:p>
    <w:p w:rsidR="00AD0944" w:rsidRPr="00D45FCE" w:rsidRDefault="00AD0944" w:rsidP="00D728B9">
      <w:pPr>
        <w:pStyle w:val="MyAbsatz2"/>
        <w:rPr>
          <w:color w:val="FF0000"/>
        </w:rPr>
      </w:pPr>
      <w:r w:rsidRPr="00D45FCE">
        <w:rPr>
          <w:color w:val="FF0000"/>
        </w:rPr>
        <w:t xml:space="preserve">Die Aufgabenstellung wurde in Abstimmung mit dem betreuenden Professor im Nachhinein noch einmal angepasst. Die Anforderung, dass innerhalb des </w:t>
      </w:r>
      <w:r w:rsidR="00313882" w:rsidRPr="00D45FCE">
        <w:rPr>
          <w:rStyle w:val="1SatzZchn"/>
          <w:color w:val="FF0000"/>
        </w:rPr>
        <w:t>PTN</w:t>
      </w:r>
      <w:r w:rsidR="00313882" w:rsidRPr="00D45FCE">
        <w:rPr>
          <w:color w:val="FF0000"/>
        </w:rPr>
        <w:t xml:space="preserve"> </w:t>
      </w:r>
      <w:r w:rsidRPr="00D45FCE">
        <w:rPr>
          <w:color w:val="FF0000"/>
        </w:rPr>
        <w:t>mit CORBA kommuniziert werden soll wurde verworfen und durch die Anforderung ersetzt die Kommuni</w:t>
      </w:r>
      <w:r w:rsidR="005A3E53">
        <w:rPr>
          <w:color w:val="FF0000"/>
        </w:rPr>
        <w:t>kation stattdessen mit gR</w:t>
      </w:r>
      <w:r w:rsidRPr="00D45FCE">
        <w:rPr>
          <w:color w:val="FF0000"/>
        </w:rPr>
        <w:t>P</w:t>
      </w:r>
      <w:r w:rsidR="005A3E53">
        <w:rPr>
          <w:color w:val="FF0000"/>
        </w:rPr>
        <w:t>C</w:t>
      </w:r>
      <w:r w:rsidRPr="00D45FCE">
        <w:rPr>
          <w:color w:val="FF0000"/>
        </w:rPr>
        <w:t xml:space="preserve"> zu realisieren. Diese Entscheidung wurde erst am Ende der Analyse- und Konzeptionsphase getroffen, da der aktuellste Stand von CORBA und dessen Dokumentation aus dem Jahr XXX stammt und mit vielen aktuellen Techniken, darunter XXX nicht mehr einwandfrei kompatibel ist. Um die in der Konzeptionsphase bereits gewählten Kommunikationsschnittstellen beibehalten zu können, wurde eine Technologie gewählt, die CORBA sehr ähnlich ist. gRPC ist eine von Google entwickelte Technologie, die das gleiche Prinzip wie CORBA verfolgt und es ermöglicht an einer zentralen Stelle die Schnittstellen mittels derer die Teilnehmer kommunizieren zu definieren und diese Schnittstellen dann in einer von vielen unterstützten Programmiersprachen an den benötigten Orten implementieren zu können.</w:t>
      </w:r>
    </w:p>
    <w:p w:rsidR="00672A19" w:rsidRPr="00D45FCE" w:rsidRDefault="00D45FCE" w:rsidP="00D45FCE">
      <w:pPr>
        <w:pStyle w:val="MyAbsatz2"/>
        <w:rPr>
          <w:color w:val="FF0000"/>
        </w:rPr>
      </w:pPr>
      <w:r w:rsidRPr="00D45FCE">
        <w:rPr>
          <w:color w:val="FF0000"/>
        </w:rPr>
        <w:t xml:space="preserve">XXX Abgrenzung??? </w:t>
      </w:r>
      <w:r w:rsidR="00AD0944" w:rsidRPr="00D45FCE">
        <w:rPr>
          <w:color w:val="FF0000"/>
        </w:rPr>
        <w:t xml:space="preserve">Nach erfolgreichem Anlegen einer finalen Aufgabenstellung konnte daraus ein lauffähiger Prototyp implementiert werden, wobei hier an verschiedenen Stellen abgegrenzt werden muss, was bestimmte Begriffe in verschiedenen Kontexten bedeuten. </w:t>
      </w:r>
    </w:p>
    <w:p w:rsidR="00D728B9" w:rsidRDefault="006572C1" w:rsidP="00C75242">
      <w:pPr>
        <w:pStyle w:val="berschrift1"/>
      </w:pPr>
      <w:bookmarkStart w:id="4" w:name="_Toc33375935"/>
      <w:r>
        <w:lastRenderedPageBreak/>
        <w:t>Architekturentwurf</w:t>
      </w:r>
      <w:bookmarkEnd w:id="4"/>
    </w:p>
    <w:p w:rsidR="006E3A46" w:rsidRPr="006E3A46" w:rsidRDefault="006E3A46" w:rsidP="006E3A46">
      <w:pPr>
        <w:pStyle w:val="MyAbsatz"/>
      </w:pPr>
    </w:p>
    <w:p w:rsidR="006E3A46" w:rsidRPr="00D45FCE" w:rsidRDefault="006E3A46" w:rsidP="006E3A46">
      <w:pPr>
        <w:pStyle w:val="MyAbsatz"/>
        <w:rPr>
          <w:color w:val="FF0000"/>
        </w:rPr>
      </w:pPr>
      <w:r w:rsidRPr="00D45FCE">
        <w:rPr>
          <w:color w:val="FF0000"/>
        </w:rPr>
        <w:t xml:space="preserve">Im Folgenden wird die Architektur, des zu </w:t>
      </w:r>
      <w:r w:rsidR="00D45FCE" w:rsidRPr="00D45FCE">
        <w:rPr>
          <w:color w:val="FF0000"/>
        </w:rPr>
        <w:t xml:space="preserve">implementierenden Gesamtsystems </w:t>
      </w:r>
      <w:r w:rsidRPr="00D45FCE">
        <w:rPr>
          <w:color w:val="FF0000"/>
        </w:rPr>
        <w:t>beschrieben. Dazu wird erst eine Unterteilung in verschiedene Aufgaben vorgenommen, welche dann im nächsten Schritt umgesetzt werden sollen.</w:t>
      </w:r>
    </w:p>
    <w:p w:rsidR="006E3A46" w:rsidRPr="006C7299" w:rsidRDefault="006E3A46" w:rsidP="006E3A46">
      <w:pPr>
        <w:pStyle w:val="MyAbsatz"/>
      </w:pPr>
    </w:p>
    <w:p w:rsidR="006E3A46" w:rsidRPr="003E34B1" w:rsidRDefault="006E3A46" w:rsidP="003E34B1">
      <w:pPr>
        <w:pStyle w:val="berschrift2"/>
      </w:pPr>
      <w:bookmarkStart w:id="5" w:name="_Logische_Architektur"/>
      <w:bookmarkStart w:id="6" w:name="_Toc33375936"/>
      <w:bookmarkEnd w:id="5"/>
      <w:r w:rsidRPr="003E34B1">
        <w:t>Logische Architektur</w:t>
      </w:r>
      <w:bookmarkEnd w:id="6"/>
    </w:p>
    <w:p w:rsidR="00244BE9" w:rsidRPr="00A861EE" w:rsidRDefault="004C0BC0" w:rsidP="006E3A46">
      <w:pPr>
        <w:pStyle w:val="MyAbsatz2"/>
        <w:rPr>
          <w:color w:val="FF0000"/>
        </w:rPr>
      </w:pPr>
      <w:r w:rsidRPr="00A861EE">
        <w:rPr>
          <w:color w:val="FF0000"/>
        </w:rPr>
        <w:t xml:space="preserve">Der Nutzer kann mittels eines grafischen Interfaces mit dem </w:t>
      </w:r>
      <w:r w:rsidR="00313882" w:rsidRPr="00D45FCE">
        <w:rPr>
          <w:rStyle w:val="1SatzZchn"/>
          <w:color w:val="FF0000"/>
        </w:rPr>
        <w:t>PTN</w:t>
      </w:r>
      <w:r w:rsidR="00313882" w:rsidRPr="00A861EE">
        <w:rPr>
          <w:color w:val="FF0000"/>
        </w:rPr>
        <w:t xml:space="preserve"> </w:t>
      </w:r>
      <w:r w:rsidRPr="00A861EE">
        <w:rPr>
          <w:color w:val="FF0000"/>
        </w:rPr>
        <w:t xml:space="preserve">interagierten. Dieses wird vom </w:t>
      </w:r>
      <w:r w:rsidR="00313882" w:rsidRPr="00D45FCE">
        <w:rPr>
          <w:rStyle w:val="1SatzZchn"/>
          <w:color w:val="FF0000"/>
        </w:rPr>
        <w:t>PTN</w:t>
      </w:r>
      <w:r w:rsidR="00313882" w:rsidRPr="00A861EE">
        <w:rPr>
          <w:color w:val="FF0000"/>
        </w:rPr>
        <w:t xml:space="preserve"> </w:t>
      </w:r>
      <w:r w:rsidRPr="00A861EE">
        <w:rPr>
          <w:color w:val="FF0000"/>
        </w:rPr>
        <w:t xml:space="preserve">zur Verfügung gestellt und ist Teil des Projekts, gehört logisch aber nicht zum </w:t>
      </w:r>
      <w:r w:rsidR="00313882" w:rsidRPr="00D45FCE">
        <w:rPr>
          <w:rStyle w:val="1SatzZchn"/>
          <w:color w:val="FF0000"/>
        </w:rPr>
        <w:t>PTN</w:t>
      </w:r>
      <w:r w:rsidRPr="00A861EE">
        <w:rPr>
          <w:color w:val="FF0000"/>
        </w:rPr>
        <w:t>.</w:t>
      </w:r>
      <w:r w:rsidR="00110D1A" w:rsidRPr="00A861EE">
        <w:rPr>
          <w:color w:val="FF0000"/>
        </w:rPr>
        <w:t xml:space="preserve"> Der Nutzer kann über dieses Interface, wie in Abbildung 4 zu sehen, Daten in das </w:t>
      </w:r>
      <w:r w:rsidR="00313882" w:rsidRPr="00D45FCE">
        <w:rPr>
          <w:rStyle w:val="1SatzZchn"/>
          <w:color w:val="FF0000"/>
        </w:rPr>
        <w:t>PTN</w:t>
      </w:r>
      <w:r w:rsidR="00313882" w:rsidRPr="00A861EE">
        <w:rPr>
          <w:color w:val="FF0000"/>
        </w:rPr>
        <w:t xml:space="preserve"> </w:t>
      </w:r>
      <w:r w:rsidR="00110D1A" w:rsidRPr="00A861EE">
        <w:rPr>
          <w:color w:val="FF0000"/>
        </w:rPr>
        <w:t xml:space="preserve">hochladen und Daten die er zuvor hochgeladen hat, oder auf die er Zugriff hat herunterlade. Das </w:t>
      </w:r>
      <w:r w:rsidR="00313882" w:rsidRPr="00D45FCE">
        <w:rPr>
          <w:rStyle w:val="1SatzZchn"/>
          <w:color w:val="FF0000"/>
        </w:rPr>
        <w:t>PTN</w:t>
      </w:r>
      <w:r w:rsidR="00313882" w:rsidRPr="00A861EE">
        <w:rPr>
          <w:color w:val="FF0000"/>
        </w:rPr>
        <w:t xml:space="preserve"> </w:t>
      </w:r>
      <w:r w:rsidR="00110D1A" w:rsidRPr="00A861EE">
        <w:rPr>
          <w:color w:val="FF0000"/>
        </w:rPr>
        <w:t>verwaltet sich intern selbst.</w:t>
      </w:r>
      <w:r w:rsidR="00EF20C2" w:rsidRPr="00A861EE">
        <w:rPr>
          <w:color w:val="FF0000"/>
        </w:rPr>
        <w:t xml:space="preserve"> Es regelt welcher Teil der Daten wo abgespeichert wird und wie und ob ein Nutzer auf Daten zugreifen darf</w:t>
      </w:r>
      <w:r w:rsidR="00331842" w:rsidRPr="00A861EE">
        <w:rPr>
          <w:color w:val="FF0000"/>
        </w:rPr>
        <w:t>.</w:t>
      </w:r>
    </w:p>
    <w:p w:rsidR="00E91867" w:rsidRDefault="00E91867" w:rsidP="006E3A46">
      <w:pPr>
        <w:pStyle w:val="MyAbsatz2"/>
        <w:rPr>
          <w:color w:val="FF0000"/>
        </w:rPr>
      </w:pPr>
    </w:p>
    <w:p w:rsidR="00067BE3" w:rsidRDefault="006B555F" w:rsidP="00067BE3">
      <w:pPr>
        <w:keepNext/>
      </w:pPr>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1.8pt;height:211.8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E91867" w:rsidRDefault="00067BE3" w:rsidP="00067BE3">
      <w:pPr>
        <w:pStyle w:val="Beschriftung"/>
      </w:pPr>
      <w:bookmarkStart w:id="7" w:name="_Toc33384653"/>
      <w:proofErr w:type="spellStart"/>
      <w:r>
        <w:t>Figure</w:t>
      </w:r>
      <w:proofErr w:type="spellEnd"/>
      <w:r>
        <w:t xml:space="preserve"> </w:t>
      </w:r>
      <w:r>
        <w:fldChar w:fldCharType="begin"/>
      </w:r>
      <w:r>
        <w:instrText xml:space="preserve"> SEQ Figure \* ARABIC </w:instrText>
      </w:r>
      <w:r>
        <w:fldChar w:fldCharType="separate"/>
      </w:r>
      <w:r w:rsidR="003739C5">
        <w:rPr>
          <w:noProof/>
        </w:rPr>
        <w:t>1</w:t>
      </w:r>
      <w:r>
        <w:fldChar w:fldCharType="end"/>
      </w:r>
      <w:r w:rsidRPr="00C638D1">
        <w:t>: Logische Architektur des PTN</w:t>
      </w:r>
      <w:bookmarkEnd w:id="7"/>
    </w:p>
    <w:p w:rsidR="00244BE9" w:rsidRDefault="00244BE9" w:rsidP="00244BE9">
      <w:pPr>
        <w:rPr>
          <w:rFonts w:ascii="Times New Roman" w:hAnsi="Times New Roman"/>
          <w:sz w:val="24"/>
        </w:rPr>
      </w:pPr>
      <w:r>
        <w:br w:type="page"/>
      </w:r>
    </w:p>
    <w:p w:rsidR="00E54FC6" w:rsidRDefault="00E91867" w:rsidP="006E3A46">
      <w:pPr>
        <w:pStyle w:val="berschrift2"/>
      </w:pPr>
      <w:bookmarkStart w:id="8" w:name="_Toc33375937"/>
      <w:r>
        <w:lastRenderedPageBreak/>
        <w:t>Technische</w:t>
      </w:r>
      <w:r w:rsidR="006E3A46">
        <w:t xml:space="preserve"> Architektur</w:t>
      </w:r>
      <w:bookmarkEnd w:id="8"/>
    </w:p>
    <w:p w:rsidR="00244BE9" w:rsidRPr="00F07CD7" w:rsidRDefault="00FC764A" w:rsidP="00244BE9">
      <w:pPr>
        <w:pStyle w:val="MyAbsatz2"/>
      </w:pPr>
      <w:r>
        <w:rPr>
          <w:color w:val="FF0000"/>
        </w:rPr>
        <w:t xml:space="preserve">Lädt ein Nutzer eine Datei in das </w:t>
      </w:r>
      <w:r w:rsidR="00313882" w:rsidRPr="00D45FCE">
        <w:rPr>
          <w:rStyle w:val="1SatzZchn"/>
          <w:color w:val="FF0000"/>
        </w:rPr>
        <w:t>PTN</w:t>
      </w:r>
      <w:r w:rsidR="00313882">
        <w:rPr>
          <w:color w:val="FF0000"/>
        </w:rPr>
        <w:t xml:space="preserve"> </w:t>
      </w:r>
      <w:r>
        <w:rPr>
          <w:color w:val="FF0000"/>
        </w:rPr>
        <w:t xml:space="preserve">hoch, wird dieser vom Nutzerinterface zunächst in einzelne Datenpakete zerlegt, welche dann nach und nach hochgeladen werden. </w:t>
      </w:r>
      <w:r w:rsidR="00475872" w:rsidRPr="00EB794B">
        <w:rPr>
          <w:color w:val="FF0000"/>
        </w:rPr>
        <w:t>De</w:t>
      </w:r>
      <w:r w:rsidR="005A3E53">
        <w:rPr>
          <w:color w:val="FF0000"/>
        </w:rPr>
        <w:t>r</w:t>
      </w:r>
      <w:r w:rsidR="00475872" w:rsidRPr="00EB794B">
        <w:rPr>
          <w:color w:val="FF0000"/>
        </w:rPr>
        <w:t xml:space="preserve"> </w:t>
      </w:r>
      <w:r w:rsidR="005A3E53">
        <w:rPr>
          <w:color w:val="FF0000"/>
        </w:rPr>
        <w:t>in Abbildung 4 als „I</w:t>
      </w:r>
      <w:r w:rsidR="00475872" w:rsidRPr="00EB794B">
        <w:rPr>
          <w:color w:val="FF0000"/>
        </w:rPr>
        <w:t>nterne Speicherverwaltung</w:t>
      </w:r>
      <w:r w:rsidR="005A3E53">
        <w:rPr>
          <w:color w:val="FF0000"/>
        </w:rPr>
        <w:t xml:space="preserve">“ bezeichnete </w:t>
      </w:r>
      <w:r w:rsidR="005A3E53" w:rsidRPr="00EB794B">
        <w:rPr>
          <w:color w:val="FF0000"/>
        </w:rPr>
        <w:t>Vorgang</w:t>
      </w:r>
      <w:r w:rsidR="005A3E53">
        <w:rPr>
          <w:color w:val="FF0000"/>
        </w:rPr>
        <w:t xml:space="preserve"> wird in Abbildung 5 weiter verfeinert. B</w:t>
      </w:r>
      <w:r w:rsidR="00475872" w:rsidRPr="00EB794B">
        <w:rPr>
          <w:color w:val="FF0000"/>
        </w:rPr>
        <w:t>eim Daten-in-das-</w:t>
      </w:r>
      <w:r w:rsidR="00313882" w:rsidRPr="00313882">
        <w:rPr>
          <w:rStyle w:val="1SatzZchn"/>
          <w:color w:val="FF0000"/>
        </w:rPr>
        <w:t xml:space="preserve"> </w:t>
      </w:r>
      <w:r w:rsidR="00313882" w:rsidRPr="00D45FCE">
        <w:rPr>
          <w:rStyle w:val="1SatzZchn"/>
          <w:color w:val="FF0000"/>
        </w:rPr>
        <w:t>PTN</w:t>
      </w:r>
      <w:r w:rsidR="00313882" w:rsidRPr="00EB794B">
        <w:rPr>
          <w:color w:val="FF0000"/>
        </w:rPr>
        <w:t xml:space="preserve"> </w:t>
      </w:r>
      <w:r w:rsidR="00475872" w:rsidRPr="00EB794B">
        <w:rPr>
          <w:color w:val="FF0000"/>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EB794B">
        <w:rPr>
          <w:color w:val="FF0000"/>
        </w:rPr>
        <w:t xml:space="preserve">r aktuellen Verteilung von Daten im Netzwerk. Möchte ein Nutzer eine Datei aus dem </w:t>
      </w:r>
      <w:r w:rsidR="00313882" w:rsidRPr="00D45FCE">
        <w:rPr>
          <w:rStyle w:val="1SatzZchn"/>
          <w:color w:val="FF0000"/>
        </w:rPr>
        <w:t>PTN</w:t>
      </w:r>
      <w:r w:rsidR="00313882" w:rsidRPr="00EB794B">
        <w:rPr>
          <w:color w:val="FF0000"/>
        </w:rPr>
        <w:t xml:space="preserve"> </w:t>
      </w:r>
      <w:r w:rsidR="00A146D3" w:rsidRPr="00EB794B">
        <w:rPr>
          <w:color w:val="FF0000"/>
        </w:rPr>
        <w:t xml:space="preserve">herunterladen, so kann er sich an jeden beliebigen Torrentserver wenden, welcher dann </w:t>
      </w:r>
      <w:r w:rsidR="00BE1C11" w:rsidRPr="00EB794B">
        <w:rPr>
          <w:color w:val="FF0000"/>
        </w:rPr>
        <w:t xml:space="preserve">die für die angeforderte Datei relevanten Datenpakete im </w:t>
      </w:r>
      <w:r w:rsidR="00313882" w:rsidRPr="00D45FCE">
        <w:rPr>
          <w:rStyle w:val="1SatzZchn"/>
          <w:color w:val="FF0000"/>
        </w:rPr>
        <w:t>PTN</w:t>
      </w:r>
      <w:r w:rsidR="00313882" w:rsidRPr="00EB794B">
        <w:rPr>
          <w:color w:val="FF0000"/>
        </w:rPr>
        <w:t xml:space="preserve"> </w:t>
      </w:r>
      <w:r w:rsidR="00BE1C11" w:rsidRPr="00EB794B">
        <w:rPr>
          <w:color w:val="FF0000"/>
        </w:rPr>
        <w:t xml:space="preserve">lokalisiert und diese Informationen zur Verfügung stellt. Im Anschluss lädt das Nutzer-Interface die </w:t>
      </w:r>
      <w:r w:rsidR="00EB794B" w:rsidRPr="00EB794B">
        <w:rPr>
          <w:color w:val="FF0000"/>
        </w:rPr>
        <w:t xml:space="preserve">restlichen benötigten Datenpakete von den </w:t>
      </w:r>
      <w:r w:rsidR="00BE1C11" w:rsidRPr="00EB794B">
        <w:rPr>
          <w:color w:val="FF0000"/>
        </w:rPr>
        <w:t xml:space="preserve">entsprechenden </w:t>
      </w:r>
      <w:r w:rsidR="00EB794B" w:rsidRPr="00EB794B">
        <w:rPr>
          <w:color w:val="FF0000"/>
        </w:rPr>
        <w:t>Torrentservern herunter und fügt die Datei wieder zusammen.</w:t>
      </w:r>
      <w:r>
        <w:rPr>
          <w:color w:val="FF0000"/>
        </w:rPr>
        <w:t xml:space="preserve"> Der Nutzer kann dann die wieder zusammengefügte Datei abspeichern.</w:t>
      </w:r>
      <w:r w:rsidR="00727B94">
        <w:t xml:space="preserve"> </w:t>
      </w:r>
    </w:p>
    <w:p w:rsidR="00F07CD7" w:rsidRPr="002B151F" w:rsidRDefault="00F07CD7" w:rsidP="00244BE9">
      <w:pPr>
        <w:pStyle w:val="MyAbsatz2"/>
      </w:pPr>
    </w:p>
    <w:p w:rsidR="00067BE3" w:rsidRDefault="006B555F" w:rsidP="00067BE3">
      <w:pPr>
        <w:pStyle w:val="KeinLeerraum"/>
        <w:keepNext/>
      </w:pPr>
      <w:r>
        <w:rPr>
          <w:noProof/>
          <w:lang w:val="en-CA" w:eastAsia="en-CA"/>
        </w:rPr>
        <w:pict>
          <v:shape id="_x0000_i1047" type="#_x0000_t75" style="width:453.6pt;height:235.2pt">
            <v:imagedata r:id="rId9" o:title="TechnicalArchitecture"/>
          </v:shape>
        </w:pict>
      </w:r>
    </w:p>
    <w:p w:rsidR="00B679F0" w:rsidRDefault="00067BE3" w:rsidP="00067BE3">
      <w:pPr>
        <w:pStyle w:val="Beschriftung"/>
      </w:pPr>
      <w:bookmarkStart w:id="9" w:name="_Toc33384654"/>
      <w:proofErr w:type="spellStart"/>
      <w:r>
        <w:t>Figure</w:t>
      </w:r>
      <w:proofErr w:type="spellEnd"/>
      <w:r>
        <w:t xml:space="preserve"> </w:t>
      </w:r>
      <w:r>
        <w:fldChar w:fldCharType="begin"/>
      </w:r>
      <w:r>
        <w:instrText xml:space="preserve"> SEQ Figure \* ARABIC </w:instrText>
      </w:r>
      <w:r>
        <w:fldChar w:fldCharType="separate"/>
      </w:r>
      <w:r w:rsidR="003739C5">
        <w:rPr>
          <w:noProof/>
        </w:rPr>
        <w:t>2</w:t>
      </w:r>
      <w:r>
        <w:fldChar w:fldCharType="end"/>
      </w:r>
      <w:r>
        <w:t>: Technische Architektur des PTN</w:t>
      </w:r>
      <w:bookmarkEnd w:id="9"/>
    </w:p>
    <w:p w:rsidR="00997C60" w:rsidRPr="00904594" w:rsidRDefault="00B679F0">
      <w:pPr>
        <w:rPr>
          <w:color w:val="44546A" w:themeColor="text2"/>
          <w:sz w:val="18"/>
          <w:szCs w:val="18"/>
        </w:rPr>
      </w:pPr>
      <w:r>
        <w:br w:type="page"/>
      </w:r>
    </w:p>
    <w:p w:rsidR="00F04AD0" w:rsidRDefault="00FC3EC4" w:rsidP="00A257A6">
      <w:pPr>
        <w:pStyle w:val="berschrift1"/>
      </w:pPr>
      <w:bookmarkStart w:id="10" w:name="_Toc17829566"/>
      <w:bookmarkStart w:id="11" w:name="_Toc33375938"/>
      <w:r>
        <w:lastRenderedPageBreak/>
        <w:t>Implementierung</w:t>
      </w:r>
      <w:bookmarkEnd w:id="10"/>
      <w:bookmarkEnd w:id="11"/>
    </w:p>
    <w:p w:rsidR="00067BE3" w:rsidRPr="007073B5" w:rsidRDefault="00067BE3" w:rsidP="00067BE3">
      <w:pPr>
        <w:pStyle w:val="MyAbsatz"/>
        <w:rPr>
          <w:color w:val="FF0000"/>
        </w:rPr>
      </w:pPr>
      <w:r w:rsidRPr="007073B5">
        <w:rPr>
          <w:color w:val="FF0000"/>
        </w:rPr>
        <w:t>Die Implementierung des Systems kann in zwei Teilbereiche unter</w:t>
      </w:r>
      <w:r w:rsidR="00E254C9" w:rsidRPr="007073B5">
        <w:rPr>
          <w:color w:val="FF0000"/>
        </w:rPr>
        <w:t>gliedert</w:t>
      </w:r>
      <w:r w:rsidRPr="007073B5">
        <w:rPr>
          <w:color w:val="FF0000"/>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7073B5">
        <w:rPr>
          <w:color w:val="FF0000"/>
        </w:rPr>
        <w:t>.</w:t>
      </w:r>
      <w:r w:rsidRPr="007073B5">
        <w:rPr>
          <w:color w:val="FF0000"/>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7073B5">
        <w:rPr>
          <w:color w:val="FF0000"/>
        </w:rPr>
        <w:t xml:space="preserve">die dabei verwendet wurden. Zu jedem der Unterkapitel gibt es weitere Dokumentationsartefakte, wie zum Beispiel Codedokumentationen für die Softwarekomponenten und Sequenzdiagramme für die Schnittstellenbeschreibungen. Diese sind, wie auch der Quellcode online in einem </w:t>
      </w:r>
      <w:proofErr w:type="spellStart"/>
      <w:r w:rsidR="00FC7BA7" w:rsidRPr="007073B5">
        <w:rPr>
          <w:color w:val="FF0000"/>
        </w:rPr>
        <w:t>g</w:t>
      </w:r>
      <w:r w:rsidR="00D44555" w:rsidRPr="007073B5">
        <w:rPr>
          <w:color w:val="FF0000"/>
        </w:rPr>
        <w:t>ithub</w:t>
      </w:r>
      <w:proofErr w:type="spellEnd"/>
      <w:r w:rsidR="00D44555" w:rsidRPr="007073B5">
        <w:rPr>
          <w:color w:val="FF0000"/>
        </w:rPr>
        <w:t xml:space="preserve"> </w:t>
      </w:r>
      <w:proofErr w:type="spellStart"/>
      <w:r w:rsidR="00D44555" w:rsidRPr="007073B5">
        <w:rPr>
          <w:color w:val="FF0000"/>
        </w:rPr>
        <w:t>repository</w:t>
      </w:r>
      <w:proofErr w:type="spellEnd"/>
      <w:r w:rsidR="007073B5">
        <w:rPr>
          <w:color w:val="FF0000"/>
        </w:rPr>
        <w:t>[XXX]</w:t>
      </w:r>
      <w:r w:rsidR="00D44555" w:rsidRPr="007073B5">
        <w:rPr>
          <w:color w:val="FF0000"/>
        </w:rPr>
        <w:t xml:space="preserve"> zu finden.</w:t>
      </w:r>
    </w:p>
    <w:p w:rsidR="00397D61" w:rsidRPr="00067BE3" w:rsidRDefault="00397D61" w:rsidP="00067BE3">
      <w:pPr>
        <w:pStyle w:val="MyAbsatz"/>
      </w:pPr>
    </w:p>
    <w:p w:rsidR="00A861EE" w:rsidRDefault="006B555F" w:rsidP="006B555F">
      <w:pPr>
        <w:pStyle w:val="berschrift2"/>
      </w:pPr>
      <w:bookmarkStart w:id="12" w:name="_Toc33375939"/>
      <w:r>
        <w:t>Softwarekomponenten</w:t>
      </w:r>
      <w:bookmarkEnd w:id="12"/>
    </w:p>
    <w:p w:rsidR="00E874CA" w:rsidRPr="007073B5" w:rsidRDefault="00E874CA" w:rsidP="00E874CA">
      <w:pPr>
        <w:pStyle w:val="MyAbsatz2"/>
        <w:rPr>
          <w:color w:val="FF0000"/>
        </w:rPr>
      </w:pPr>
      <w:r w:rsidRPr="007073B5">
        <w:rPr>
          <w:color w:val="FF0000"/>
        </w:rPr>
        <w:t>Die Softwarekom</w:t>
      </w:r>
      <w:r w:rsidR="00691148" w:rsidRPr="007073B5">
        <w:rPr>
          <w:color w:val="FF0000"/>
        </w:rPr>
        <w:t xml:space="preserve">ponenten </w:t>
      </w:r>
      <w:r w:rsidR="00E254C9" w:rsidRPr="007073B5">
        <w:rPr>
          <w:color w:val="FF0000"/>
        </w:rPr>
        <w:t xml:space="preserve">kapseln ihre </w:t>
      </w:r>
      <w:r w:rsidR="00E430DC" w:rsidRPr="007073B5">
        <w:rPr>
          <w:color w:val="FF0000"/>
          <w:sz w:val="22"/>
        </w:rPr>
        <w:t xml:space="preserve">jeweilige </w:t>
      </w:r>
      <w:r w:rsidR="00E430DC" w:rsidRPr="007073B5">
        <w:rPr>
          <w:color w:val="FF0000"/>
        </w:rPr>
        <w:t xml:space="preserve">Funktionalität und stellen diese über öffentlich bekannte Schnittstellen für andere Teilnehmer im PTN bereit. Ein Teilnehmer am PTN kann sowohl die Rolle eines Clients als auch die Rolle eines </w:t>
      </w:r>
      <w:proofErr w:type="spellStart"/>
      <w:r w:rsidR="00E430DC" w:rsidRPr="007073B5">
        <w:rPr>
          <w:color w:val="FF0000"/>
        </w:rPr>
        <w:t>Torrentservers</w:t>
      </w:r>
      <w:proofErr w:type="spellEnd"/>
      <w:r w:rsidR="00E430DC" w:rsidRPr="007073B5">
        <w:rPr>
          <w:color w:val="FF0000"/>
        </w:rPr>
        <w:t xml:space="preserve">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7073B5">
        <w:rPr>
          <w:color w:val="FF0000"/>
        </w:rPr>
        <w:t>möglich. Datenbesitz ist hier nicht im Sinne des rechtlichen Eigentümers der Daten zu interpretieren, sondern im Sinne der Verfügungsgewalt über die Daten. Dies wird im Englischen unter dem Begriff „</w:t>
      </w:r>
      <w:proofErr w:type="spellStart"/>
      <w:r w:rsidR="00397D61" w:rsidRPr="007073B5">
        <w:rPr>
          <w:color w:val="FF0000"/>
        </w:rPr>
        <w:t>Pwnage</w:t>
      </w:r>
      <w:proofErr w:type="spellEnd"/>
      <w:r w:rsidR="00397D61" w:rsidRPr="007073B5">
        <w:rPr>
          <w:color w:val="FF0000"/>
        </w:rPr>
        <w:t>“ beschrieben. Im Folgenden wird für jede Softwarekomponente des PTN ein kurzer Überblick über Aufbau, Funktionalität und Ziele gegeben.</w:t>
      </w:r>
    </w:p>
    <w:p w:rsidR="00397D61" w:rsidRPr="00E874CA" w:rsidRDefault="00397D61" w:rsidP="00E874CA">
      <w:pPr>
        <w:pStyle w:val="MyAbsatz2"/>
      </w:pPr>
    </w:p>
    <w:p w:rsidR="00397D61" w:rsidRDefault="006B555F" w:rsidP="00397D61">
      <w:pPr>
        <w:pStyle w:val="berschrift3"/>
      </w:pPr>
      <w:bookmarkStart w:id="13" w:name="_Toc33375940"/>
      <w:r>
        <w:t>Client</w:t>
      </w:r>
      <w:bookmarkEnd w:id="13"/>
    </w:p>
    <w:p w:rsidR="00430B92" w:rsidRPr="007073B5" w:rsidRDefault="00397D61" w:rsidP="00430B92">
      <w:pPr>
        <w:pStyle w:val="MyAbsatz3"/>
        <w:rPr>
          <w:color w:val="FF0000"/>
        </w:rPr>
      </w:pPr>
      <w:r w:rsidRPr="007073B5">
        <w:rPr>
          <w:color w:val="FF0000"/>
        </w:rPr>
        <w:t>Der Client ist eine grafische Schnittstelle</w:t>
      </w:r>
      <w:r w:rsidR="004977B0" w:rsidRPr="007073B5">
        <w:rPr>
          <w:color w:val="FF0000"/>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7073B5">
        <w:rPr>
          <w:color w:val="FF0000"/>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Default="003739C5" w:rsidP="003739C5">
      <w:pPr>
        <w:pStyle w:val="MyAbsatz3"/>
        <w:keepNext/>
        <w:ind w:firstLine="0"/>
      </w:pPr>
      <w:r>
        <w:rPr>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3739C5" w:rsidRDefault="003739C5" w:rsidP="00961384">
      <w:pPr>
        <w:pStyle w:val="Beschriftung"/>
        <w:jc w:val="both"/>
      </w:pPr>
      <w:bookmarkStart w:id="14" w:name="_Toc33384655"/>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Hochladen einer Datei in das PTN</w:t>
      </w:r>
      <w:bookmarkEnd w:id="14"/>
    </w:p>
    <w:p w:rsidR="003739C5" w:rsidRDefault="00BD3F3A" w:rsidP="003739C5">
      <w:pPr>
        <w:keepNext/>
      </w:pPr>
      <w:r w:rsidRPr="00BD3F3A">
        <w:rPr>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Default="003739C5" w:rsidP="003739C5">
      <w:pPr>
        <w:pStyle w:val="Beschriftung"/>
      </w:pPr>
      <w:bookmarkStart w:id="15" w:name="_Toc33384656"/>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Herunterladen einer Datei aus dem PTN</w:t>
      </w:r>
      <w:bookmarkEnd w:id="15"/>
    </w:p>
    <w:p w:rsidR="003739C5" w:rsidRPr="007073B5" w:rsidRDefault="00961384" w:rsidP="003739C5">
      <w:pPr>
        <w:pStyle w:val="MyAbsatz3"/>
        <w:rPr>
          <w:color w:val="FF0000"/>
        </w:rPr>
      </w:pPr>
      <w:r w:rsidRPr="007073B5">
        <w:rPr>
          <w:color w:val="FF0000"/>
        </w:rPr>
        <w:t xml:space="preserve">Startet der Nutzer den Client kann er aus verschiedenen Aktionen auswählen. Die </w:t>
      </w:r>
      <w:proofErr w:type="spellStart"/>
      <w:r w:rsidRPr="007073B5">
        <w:rPr>
          <w:color w:val="FF0000"/>
        </w:rPr>
        <w:t>Use</w:t>
      </w:r>
      <w:proofErr w:type="spellEnd"/>
      <w:r w:rsidRPr="007073B5">
        <w:rPr>
          <w:color w:val="FF0000"/>
        </w:rPr>
        <w:t xml:space="preserve"> Cases zu diesen Aktionen sind wie auch andere weitere Dokumentationsartefakte im </w:t>
      </w:r>
      <w:proofErr w:type="spellStart"/>
      <w:r w:rsidRPr="007073B5">
        <w:rPr>
          <w:color w:val="FF0000"/>
        </w:rPr>
        <w:t>github</w:t>
      </w:r>
      <w:proofErr w:type="spellEnd"/>
      <w:r w:rsidRPr="007073B5">
        <w:rPr>
          <w:color w:val="FF0000"/>
        </w:rPr>
        <w:t xml:space="preserve"> </w:t>
      </w:r>
      <w:proofErr w:type="spellStart"/>
      <w:r w:rsidRPr="007073B5">
        <w:rPr>
          <w:color w:val="FF0000"/>
        </w:rPr>
        <w:t>repository</w:t>
      </w:r>
      <w:proofErr w:type="spellEnd"/>
      <w:r w:rsidR="007073B5">
        <w:rPr>
          <w:color w:val="FF0000"/>
        </w:rPr>
        <w:t>[XXX</w:t>
      </w:r>
      <w:bookmarkStart w:id="16" w:name="_GoBack"/>
      <w:bookmarkEnd w:id="16"/>
      <w:r w:rsidR="007073B5">
        <w:rPr>
          <w:color w:val="FF0000"/>
        </w:rPr>
        <w:t>]</w:t>
      </w:r>
      <w:r w:rsidRPr="007073B5">
        <w:rPr>
          <w:color w:val="FF0000"/>
        </w:rPr>
        <w:t xml:space="preserve"> im Ordner „</w:t>
      </w:r>
      <w:proofErr w:type="spellStart"/>
      <w:r w:rsidRPr="007073B5">
        <w:rPr>
          <w:color w:val="FF0000"/>
        </w:rPr>
        <w:t>Documentation</w:t>
      </w:r>
      <w:proofErr w:type="spellEnd"/>
      <w:r w:rsidRPr="007073B5">
        <w:rPr>
          <w:color w:val="FF0000"/>
        </w:rPr>
        <w:t>“ zu finden. An dieser Stelle soll nur auf die Oberfläche eingegangen werden und kurz erläutert werden wie sich der Client für den Nutzer sichtbar verhält und inwiefern der Client mit dem Dateisystem und den ander</w:t>
      </w:r>
      <w:r w:rsidR="00492E58" w:rsidRPr="007073B5">
        <w:rPr>
          <w:color w:val="FF0000"/>
        </w:rPr>
        <w:t>e</w:t>
      </w:r>
      <w:r w:rsidRPr="007073B5">
        <w:rPr>
          <w:color w:val="FF0000"/>
        </w:rPr>
        <w:t>n Softwarekomponenten interagiert.</w:t>
      </w:r>
    </w:p>
    <w:p w:rsidR="00961384" w:rsidRPr="007073B5" w:rsidRDefault="00961384" w:rsidP="003739C5">
      <w:pPr>
        <w:pStyle w:val="MyAbsatz3"/>
        <w:rPr>
          <w:color w:val="FF0000"/>
        </w:rPr>
      </w:pPr>
      <w:r w:rsidRPr="007073B5">
        <w:rPr>
          <w:color w:val="FF0000"/>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7073B5">
        <w:rPr>
          <w:color w:val="FF0000"/>
        </w:rPr>
        <w:t xml:space="preserve">3. Um die Datei nun in das PTN hochladen zu können, muss sich der Client mit dem Trackerserver verbinden. Dazu muss </w:t>
      </w:r>
      <w:r w:rsidR="00492E58" w:rsidRPr="007073B5">
        <w:rPr>
          <w:color w:val="FF0000"/>
        </w:rPr>
        <w:lastRenderedPageBreak/>
        <w:t xml:space="preserve">er die IP-Adresse des </w:t>
      </w:r>
      <w:proofErr w:type="spellStart"/>
      <w:r w:rsidR="00492E58" w:rsidRPr="007073B5">
        <w:rPr>
          <w:color w:val="FF0000"/>
        </w:rPr>
        <w:t>Trackerservers</w:t>
      </w:r>
      <w:proofErr w:type="spellEnd"/>
      <w:r w:rsidR="00492E58" w:rsidRPr="007073B5">
        <w:rPr>
          <w:color w:val="FF0000"/>
        </w:rPr>
        <w:t xml:space="preserve"> und den Port auf den dieser hört kennen. Dies kann über die </w:t>
      </w:r>
      <w:proofErr w:type="spellStart"/>
      <w:r w:rsidR="00492E58" w:rsidRPr="007073B5">
        <w:rPr>
          <w:color w:val="FF0000"/>
        </w:rPr>
        <w:t>Textbox</w:t>
      </w:r>
      <w:proofErr w:type="spellEnd"/>
      <w:r w:rsidR="00492E58" w:rsidRPr="007073B5">
        <w:rPr>
          <w:color w:val="FF0000"/>
        </w:rPr>
        <w:t xml:space="preserve"> über den Buttons auf der rechten Seite konfiguriert werden. Zudem sollte der Client immer die Konfiguration des PTN kennen. Diese umfasst den verwendeten Hash-Algorithmus, die Größe der im PTN gespeicherten Fragmente und eine Liste der im </w:t>
      </w:r>
      <w:proofErr w:type="gramStart"/>
      <w:r w:rsidR="00492E58" w:rsidRPr="007073B5">
        <w:rPr>
          <w:color w:val="FF0000"/>
        </w:rPr>
        <w:t>Netzwerk  aktiven</w:t>
      </w:r>
      <w:proofErr w:type="gramEnd"/>
      <w:r w:rsidR="00492E58" w:rsidRPr="007073B5">
        <w:rPr>
          <w:color w:val="FF0000"/>
        </w:rPr>
        <w:t xml:space="preserve">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7073B5">
        <w:rPr>
          <w:color w:val="FF0000"/>
        </w:rPr>
        <w:t>a</w:t>
      </w:r>
      <w:r w:rsidR="00492E58" w:rsidRPr="007073B5">
        <w:rPr>
          <w:color w:val="FF0000"/>
        </w:rPr>
        <w:t>nn der Nutzer den Button „</w:t>
      </w:r>
      <w:proofErr w:type="spellStart"/>
      <w:r w:rsidR="004D30AD" w:rsidRPr="007073B5">
        <w:rPr>
          <w:color w:val="FF0000"/>
        </w:rPr>
        <w:t>Torrentinfos</w:t>
      </w:r>
      <w:proofErr w:type="spellEnd"/>
      <w:r w:rsidR="004D30AD" w:rsidRPr="007073B5">
        <w:rPr>
          <w:color w:val="FF0000"/>
        </w:rPr>
        <w:t xml:space="preserve"> aktualisieren“ nutzen. Diese Aktion ist in der Regel jedoch nicht notwendig, da ein aktives PTN seinen Hashalgorithmus und seine Paketgröße nicht ohne weiteres umstellen kann, da andernfalls bereits gespeicherte Fragment ihre Validität verlieren würden. Wählt der Nutzer nun die Schaltfläche „Bild im </w:t>
      </w:r>
      <w:proofErr w:type="spellStart"/>
      <w:r w:rsidR="004D30AD" w:rsidRPr="007073B5">
        <w:rPr>
          <w:color w:val="FF0000"/>
        </w:rPr>
        <w:t>Torrentnetz</w:t>
      </w:r>
      <w:proofErr w:type="spellEnd"/>
      <w:r w:rsidR="004D30AD" w:rsidRPr="007073B5">
        <w:rPr>
          <w:color w:val="FF0000"/>
        </w:rPr>
        <w:t xml:space="preserve"> </w:t>
      </w:r>
      <w:proofErr w:type="spellStart"/>
      <w:r w:rsidR="004D30AD" w:rsidRPr="007073B5">
        <w:rPr>
          <w:color w:val="FF0000"/>
        </w:rPr>
        <w:t>speichen</w:t>
      </w:r>
      <w:proofErr w:type="spellEnd"/>
      <w:r w:rsidR="004D30AD" w:rsidRPr="007073B5">
        <w:rPr>
          <w:color w:val="FF0000"/>
        </w:rPr>
        <w:t xml:space="preserve">“ aus, wird das gewählte Bild in Fragmente aufgeteilt und diese an den Trackerserver gesendet. Die Informationen </w:t>
      </w:r>
      <w:r w:rsidR="007D644A" w:rsidRPr="007073B5">
        <w:rPr>
          <w:color w:val="FF0000"/>
        </w:rPr>
        <w:t>welche Dateien bereits im PTN gespeichert wurden, wird lokal beim Nutzer gespeichert. Diese Datei enthält zu jeder Datei die Angaben Dateiname, Datei-Hash, Dateigröße und einen Zeitstempel, wann diese Datei im PTN gespeichert wurde.</w:t>
      </w:r>
    </w:p>
    <w:p w:rsidR="00591810" w:rsidRPr="007073B5" w:rsidRDefault="004D30AD" w:rsidP="003739C5">
      <w:pPr>
        <w:pStyle w:val="MyAbsatz3"/>
        <w:rPr>
          <w:color w:val="FF0000"/>
        </w:rPr>
      </w:pPr>
      <w:r w:rsidRPr="007073B5">
        <w:rPr>
          <w:color w:val="FF0000"/>
        </w:rPr>
        <w:t>Möchte der Nutzer dagegen eine bereits</w:t>
      </w:r>
      <w:r w:rsidR="007D644A" w:rsidRPr="007073B5">
        <w:rPr>
          <w:color w:val="FF0000"/>
        </w:rPr>
        <w:t xml:space="preserve"> hochgeladene Datei wieder herunterladen, so kann er dies tun, in dem er sich die </w:t>
      </w:r>
      <w:r w:rsidR="00BD3F3A" w:rsidRPr="007073B5">
        <w:rPr>
          <w:color w:val="FF0000"/>
        </w:rPr>
        <w:t xml:space="preserve">lokal gespeicherten Dateiinformationen in das Clientprogramm lädt. Dort kann der Nutzer, wie in Abbildung 4 zu sehen, </w:t>
      </w:r>
      <w:r w:rsidR="00157B84" w:rsidRPr="007073B5">
        <w:rPr>
          <w:color w:val="FF0000"/>
        </w:rPr>
        <w:t xml:space="preserve">die Dateien nach ihren Attributen sortieren und </w:t>
      </w:r>
      <w:r w:rsidR="00BD3F3A" w:rsidRPr="007073B5">
        <w:rPr>
          <w:color w:val="FF0000"/>
        </w:rPr>
        <w:t>zu jeder Datei auswählen, ob er diese herunterladen möchte und/ oder die Datei aus dem PTN gelöscht werden soll. Nachdem der Nutzer seine Entscheidung getroffen hat, kann er diese mit dem Button „Gewählte Aktionen d</w:t>
      </w:r>
      <w:r w:rsidR="00157B84" w:rsidRPr="007073B5">
        <w:rPr>
          <w:color w:val="FF0000"/>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7073B5">
        <w:rPr>
          <w:color w:val="FF0000"/>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7073B5" w:rsidRDefault="00591810" w:rsidP="003739C5">
      <w:pPr>
        <w:pStyle w:val="MyAbsatz3"/>
        <w:rPr>
          <w:color w:val="FF0000"/>
        </w:rPr>
      </w:pPr>
      <w:r w:rsidRPr="007073B5">
        <w:rPr>
          <w:color w:val="FF0000"/>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397D61" w:rsidRDefault="00430B92" w:rsidP="00430B92">
      <w:pPr>
        <w:pStyle w:val="MyAbsatz3"/>
      </w:pPr>
    </w:p>
    <w:p w:rsidR="006B555F" w:rsidRDefault="006B555F" w:rsidP="006B555F">
      <w:pPr>
        <w:pStyle w:val="berschrift3"/>
      </w:pPr>
      <w:bookmarkStart w:id="17" w:name="_Toc33375941"/>
      <w:r>
        <w:t>Trackerserver</w:t>
      </w:r>
      <w:bookmarkEnd w:id="17"/>
    </w:p>
    <w:p w:rsidR="006B555F" w:rsidRPr="006B555F" w:rsidRDefault="006B555F" w:rsidP="006B555F">
      <w:pPr>
        <w:pStyle w:val="berschrift3"/>
      </w:pPr>
      <w:bookmarkStart w:id="18" w:name="_Toc33375942"/>
      <w:r>
        <w:t>Torrentserver</w:t>
      </w:r>
      <w:bookmarkEnd w:id="18"/>
    </w:p>
    <w:p w:rsidR="006B555F" w:rsidRDefault="006B555F" w:rsidP="006B555F">
      <w:pPr>
        <w:pStyle w:val="berschrift2"/>
      </w:pPr>
      <w:bookmarkStart w:id="19" w:name="_Toc33375943"/>
      <w:r>
        <w:t>Schnittstellen</w:t>
      </w:r>
      <w:bookmarkEnd w:id="19"/>
    </w:p>
    <w:p w:rsidR="00E430DC" w:rsidRPr="00E430DC" w:rsidRDefault="00E430DC" w:rsidP="00E430DC">
      <w:pPr>
        <w:pStyle w:val="MyAbsatz2"/>
      </w:pPr>
      <w:r>
        <w:t>Schnittstellen können als Vertrag zwischen den Komponenten und deren interner Funktionalität angesehen werden.</w:t>
      </w:r>
    </w:p>
    <w:p w:rsidR="006B555F" w:rsidRDefault="006B555F" w:rsidP="006B555F">
      <w:pPr>
        <w:pStyle w:val="berschrift3"/>
      </w:pPr>
      <w:bookmarkStart w:id="20" w:name="_Toc33375944"/>
      <w:r>
        <w:t>gRPC</w:t>
      </w:r>
      <w:bookmarkEnd w:id="20"/>
    </w:p>
    <w:p w:rsidR="006B555F" w:rsidRPr="006B555F" w:rsidRDefault="006B555F" w:rsidP="006B555F">
      <w:pPr>
        <w:pStyle w:val="berschrift3"/>
      </w:pPr>
      <w:bookmarkStart w:id="21" w:name="_Toc33375945"/>
      <w:r>
        <w:t>MQTT</w:t>
      </w:r>
      <w:bookmarkEnd w:id="21"/>
    </w:p>
    <w:p w:rsidR="00E2271C" w:rsidRDefault="00CD70E8" w:rsidP="00C75242">
      <w:pPr>
        <w:pStyle w:val="berschrift1"/>
      </w:pPr>
      <w:bookmarkStart w:id="22" w:name="_Toc33375946"/>
      <w:r>
        <w:t>Diskussion der Ergebnisse</w:t>
      </w:r>
      <w:bookmarkEnd w:id="22"/>
    </w:p>
    <w:p w:rsidR="00FE03DA" w:rsidRDefault="00FE03DA" w:rsidP="00FE03DA">
      <w:pPr>
        <w:pStyle w:val="MyAbsatz"/>
      </w:pPr>
    </w:p>
    <w:p w:rsidR="00E71C68" w:rsidRPr="008B29A3" w:rsidRDefault="00FE03DA" w:rsidP="00E71C68">
      <w:pPr>
        <w:pStyle w:val="MyAbsatz"/>
        <w:rPr>
          <w:color w:val="FF0000"/>
        </w:rPr>
      </w:pPr>
      <w:r w:rsidRPr="008B29A3">
        <w:rPr>
          <w:color w:val="FF0000"/>
        </w:rPr>
        <w:t xml:space="preserve">Im Rahmen der </w:t>
      </w:r>
      <w:r w:rsidR="00313882" w:rsidRPr="008B29A3">
        <w:rPr>
          <w:color w:val="FF0000"/>
        </w:rPr>
        <w:t xml:space="preserve">Entwurfsarbeit </w:t>
      </w:r>
      <w:r w:rsidRPr="008B29A3">
        <w:rPr>
          <w:color w:val="FF0000"/>
        </w:rPr>
        <w:t>ist es</w:t>
      </w:r>
      <w:r w:rsidR="00313882" w:rsidRPr="008B29A3">
        <w:rPr>
          <w:color w:val="FF0000"/>
        </w:rPr>
        <w:t xml:space="preserve"> gelungen, </w:t>
      </w:r>
      <w:proofErr w:type="gramStart"/>
      <w:r w:rsidR="00313882" w:rsidRPr="008B29A3">
        <w:rPr>
          <w:color w:val="FF0000"/>
        </w:rPr>
        <w:t>ein</w:t>
      </w:r>
      <w:r w:rsidRPr="008B29A3">
        <w:rPr>
          <w:color w:val="FF0000"/>
        </w:rPr>
        <w:t xml:space="preserve"> funktionsfähige</w:t>
      </w:r>
      <w:r w:rsidR="00050D0E" w:rsidRPr="008B29A3">
        <w:rPr>
          <w:color w:val="FF0000"/>
        </w:rPr>
        <w:t>n</w:t>
      </w:r>
      <w:r w:rsidRPr="008B29A3">
        <w:rPr>
          <w:color w:val="FF0000"/>
        </w:rPr>
        <w:t xml:space="preserve"> Prototypen</w:t>
      </w:r>
      <w:proofErr w:type="gramEnd"/>
      <w:r w:rsidRPr="008B29A3">
        <w:rPr>
          <w:color w:val="FF0000"/>
        </w:rPr>
        <w:t xml:space="preserve"> zu </w:t>
      </w:r>
      <w:r w:rsidR="0007065A" w:rsidRPr="008B29A3">
        <w:rPr>
          <w:color w:val="FF0000"/>
        </w:rPr>
        <w:t>implementieren</w:t>
      </w:r>
      <w:r w:rsidRPr="008B29A3">
        <w:rPr>
          <w:color w:val="FF0000"/>
        </w:rPr>
        <w:t xml:space="preserve">. Dieser weist allerdings noch </w:t>
      </w:r>
      <w:r w:rsidR="00E81BB0" w:rsidRPr="008B29A3">
        <w:rPr>
          <w:color w:val="FF0000"/>
        </w:rPr>
        <w:t>Mängel</w:t>
      </w:r>
      <w:r w:rsidRPr="008B29A3">
        <w:rPr>
          <w:color w:val="FF0000"/>
        </w:rPr>
        <w:t xml:space="preserve"> auf, die in dem bestehenden Kontext nicht mehr gelöst werden können</w:t>
      </w:r>
      <w:r w:rsidR="0007065A" w:rsidRPr="008B29A3">
        <w:rPr>
          <w:color w:val="FF0000"/>
        </w:rPr>
        <w:t>/konnten</w:t>
      </w:r>
      <w:r w:rsidRPr="008B29A3">
        <w:rPr>
          <w:color w:val="FF0000"/>
        </w:rPr>
        <w:t xml:space="preserve">. </w:t>
      </w:r>
      <w:r w:rsidR="0007065A" w:rsidRPr="008B29A3">
        <w:rPr>
          <w:color w:val="FF0000"/>
        </w:rPr>
        <w:t xml:space="preserve">XXX ist eine große Schwäche, weil XXX. </w:t>
      </w:r>
      <w:r w:rsidR="00E81BB0" w:rsidRPr="008B29A3">
        <w:rPr>
          <w:color w:val="FF0000"/>
        </w:rPr>
        <w:t>A</w:t>
      </w:r>
      <w:r w:rsidR="00E71C68" w:rsidRPr="008B29A3">
        <w:rPr>
          <w:color w:val="FF0000"/>
        </w:rPr>
        <w:t xml:space="preserve">uch </w:t>
      </w:r>
      <w:r w:rsidR="0007065A" w:rsidRPr="008B29A3">
        <w:rPr>
          <w:color w:val="FF0000"/>
        </w:rPr>
        <w:t>XXX ist kritisch. XXX ist mit ausreichender Qualität gelöst worden, sollte aber XXX.</w:t>
      </w:r>
    </w:p>
    <w:p w:rsidR="00FE03DA" w:rsidRDefault="00E71C68" w:rsidP="00E81BB0">
      <w:pPr>
        <w:pStyle w:val="MyAbsatz"/>
      </w:pPr>
      <w:r w:rsidRPr="008B29A3">
        <w:rPr>
          <w:color w:val="FF0000"/>
        </w:rPr>
        <w:lastRenderedPageBreak/>
        <w:t>Zusätzlich zu den eben beschriebenen Software</w:t>
      </w:r>
      <w:r w:rsidR="00E81BB0" w:rsidRPr="008B29A3">
        <w:rPr>
          <w:color w:val="FF0000"/>
        </w:rPr>
        <w:t>mängeln</w:t>
      </w:r>
      <w:r w:rsidRPr="008B29A3">
        <w:rPr>
          <w:color w:val="FF0000"/>
        </w:rPr>
        <w:t>, treten auch bei de</w:t>
      </w:r>
      <w:r w:rsidR="00E81BB0" w:rsidRPr="008B29A3">
        <w:rPr>
          <w:color w:val="FF0000"/>
        </w:rPr>
        <w:t>m Testaufbau</w:t>
      </w:r>
      <w:r w:rsidRPr="008B29A3">
        <w:rPr>
          <w:color w:val="FF0000"/>
        </w:rPr>
        <w:t xml:space="preserve"> Probleme auf. </w:t>
      </w:r>
      <w:r w:rsidR="00FE03DA" w:rsidRPr="008B29A3">
        <w:rPr>
          <w:color w:val="FF0000"/>
        </w:rPr>
        <w:t>So fand ein Test de</w:t>
      </w:r>
      <w:r w:rsidR="0007065A" w:rsidRPr="008B29A3">
        <w:rPr>
          <w:color w:val="FF0000"/>
        </w:rPr>
        <w:t>s</w:t>
      </w:r>
      <w:r w:rsidR="00FE03DA" w:rsidRPr="008B29A3">
        <w:rPr>
          <w:color w:val="FF0000"/>
        </w:rPr>
        <w:t xml:space="preserve"> </w:t>
      </w:r>
      <w:r w:rsidR="0007065A" w:rsidRPr="008B29A3">
        <w:rPr>
          <w:color w:val="FF0000"/>
        </w:rPr>
        <w:t>PTN nur im Rahmen XXX s</w:t>
      </w:r>
      <w:r w:rsidR="00050D0E" w:rsidRPr="008B29A3">
        <w:rPr>
          <w:color w:val="FF0000"/>
        </w:rPr>
        <w:t xml:space="preserve">tatt. Dies ist jedoch nicht gut, </w:t>
      </w:r>
      <w:r w:rsidR="0007065A" w:rsidRPr="008B29A3">
        <w:rPr>
          <w:color w:val="FF0000"/>
        </w:rPr>
        <w:t xml:space="preserve">weil XXX. </w:t>
      </w:r>
      <w:r w:rsidR="00FE03DA" w:rsidRPr="008B29A3">
        <w:rPr>
          <w:color w:val="FF0000"/>
        </w:rPr>
        <w:t xml:space="preserve">Des Weiteren wurde </w:t>
      </w:r>
      <w:r w:rsidR="0007065A" w:rsidRPr="008B29A3">
        <w:rPr>
          <w:color w:val="FF0000"/>
        </w:rPr>
        <w:t xml:space="preserve">XXX. Auch </w:t>
      </w:r>
      <w:r w:rsidR="00FE03DA" w:rsidRPr="008B29A3">
        <w:rPr>
          <w:color w:val="FF0000"/>
        </w:rPr>
        <w:t xml:space="preserve">nicht </w:t>
      </w:r>
      <w:r w:rsidR="0007065A" w:rsidRPr="008B29A3">
        <w:rPr>
          <w:color w:val="FF0000"/>
        </w:rPr>
        <w:t>beachtet wurde, dass XXX.</w:t>
      </w:r>
      <w:r w:rsidR="00050D0E" w:rsidRPr="008B29A3">
        <w:rPr>
          <w:color w:val="FF0000"/>
        </w:rPr>
        <w:t xml:space="preserve"> </w:t>
      </w:r>
    </w:p>
    <w:p w:rsidR="00793F8D" w:rsidRPr="00E81BB0" w:rsidRDefault="00793F8D" w:rsidP="00E81BB0">
      <w:pPr>
        <w:pStyle w:val="MyAbsatz"/>
      </w:pPr>
    </w:p>
    <w:p w:rsidR="00CD70E8" w:rsidRDefault="00CD70E8" w:rsidP="00C75242">
      <w:pPr>
        <w:pStyle w:val="berschrift1"/>
      </w:pPr>
      <w:bookmarkStart w:id="23" w:name="_Toc33375947"/>
      <w:r>
        <w:t>Fazit</w:t>
      </w:r>
      <w:bookmarkEnd w:id="23"/>
    </w:p>
    <w:p w:rsidR="008D3E91" w:rsidRDefault="008D3E91" w:rsidP="008D3E91">
      <w:pPr>
        <w:pStyle w:val="MyAbsatz"/>
      </w:pPr>
    </w:p>
    <w:p w:rsidR="009D2EB5" w:rsidRPr="008B29A3" w:rsidRDefault="008D3E91" w:rsidP="009D2EB5">
      <w:pPr>
        <w:pStyle w:val="MyAbsatz"/>
        <w:rPr>
          <w:color w:val="FF0000"/>
        </w:rPr>
      </w:pPr>
      <w:r w:rsidRPr="008B29A3">
        <w:rPr>
          <w:color w:val="FF0000"/>
        </w:rPr>
        <w:t>Im Kontext diese</w:t>
      </w:r>
      <w:r w:rsidR="0007065A" w:rsidRPr="008B29A3">
        <w:rPr>
          <w:color w:val="FF0000"/>
        </w:rPr>
        <w:t xml:space="preserve">r Entwurfsarbeit </w:t>
      </w:r>
      <w:r w:rsidR="00B875AE" w:rsidRPr="008B29A3">
        <w:rPr>
          <w:color w:val="FF0000"/>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Pr="008B29A3">
        <w:rPr>
          <w:color w:val="FF0000"/>
        </w:rPr>
        <w:t xml:space="preserve">Projektes wurde die Thematik Rückkehr des Wolfes nach Deutschland genauer betrachtet. </w:t>
      </w:r>
      <w:r w:rsidR="00B875AE" w:rsidRPr="008B29A3">
        <w:rPr>
          <w:color w:val="FF0000"/>
        </w:rPr>
        <w:t>Zugleich wurde mit der Thematik „</w:t>
      </w:r>
      <w:proofErr w:type="spellStart"/>
      <w:r w:rsidR="00B875AE" w:rsidRPr="008B29A3">
        <w:rPr>
          <w:color w:val="FF0000"/>
        </w:rPr>
        <w:t>Torrentnetzwerke</w:t>
      </w:r>
      <w:proofErr w:type="spellEnd"/>
      <w:r w:rsidR="00B875AE" w:rsidRPr="008B29A3">
        <w:rPr>
          <w:color w:val="FF0000"/>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8B29A3">
        <w:rPr>
          <w:color w:val="FF0000"/>
        </w:rPr>
        <w:t>Prinzipien</w:t>
      </w:r>
      <w:r w:rsidR="00B875AE" w:rsidRPr="008B29A3">
        <w:rPr>
          <w:color w:val="FF0000"/>
        </w:rPr>
        <w:t xml:space="preserve"> </w:t>
      </w:r>
      <w:r w:rsidR="001846B0" w:rsidRPr="008B29A3">
        <w:rPr>
          <w:color w:val="FF0000"/>
        </w:rPr>
        <w:t>von</w:t>
      </w:r>
      <w:r w:rsidR="00B875AE" w:rsidRPr="008B29A3">
        <w:rPr>
          <w:color w:val="FF0000"/>
        </w:rPr>
        <w:t xml:space="preserve"> </w:t>
      </w:r>
      <w:r w:rsidR="001846B0" w:rsidRPr="008B29A3">
        <w:rPr>
          <w:color w:val="FF0000"/>
        </w:rPr>
        <w:t>v</w:t>
      </w:r>
      <w:r w:rsidR="00B875AE" w:rsidRPr="008B29A3">
        <w:rPr>
          <w:color w:val="FF0000"/>
        </w:rPr>
        <w:t xml:space="preserve">erteilten </w:t>
      </w:r>
      <w:r w:rsidR="001846B0" w:rsidRPr="008B29A3">
        <w:rPr>
          <w:color w:val="FF0000"/>
        </w:rPr>
        <w:t xml:space="preserve">Systemen, welche auch in anderen zukunftsweisenden Themen wie </w:t>
      </w:r>
      <w:proofErr w:type="spellStart"/>
      <w:r w:rsidR="001846B0" w:rsidRPr="008B29A3">
        <w:rPr>
          <w:color w:val="FF0000"/>
        </w:rPr>
        <w:t>Grid</w:t>
      </w:r>
      <w:proofErr w:type="spellEnd"/>
      <w:r w:rsidR="001846B0" w:rsidRPr="008B29A3">
        <w:rPr>
          <w:color w:val="FF0000"/>
        </w:rPr>
        <w:t>, Cloud und Edge Computing umgesetzt werden.</w:t>
      </w:r>
      <w:r w:rsidR="00050D0E" w:rsidRPr="008B29A3">
        <w:rPr>
          <w:color w:val="FF0000"/>
        </w:rPr>
        <w:t xml:space="preserve"> Aufgrund einer Technologierecherche vor Beginn der Implementierungsphase, konnte Aufwand eingespart werden der eine Technologieänderung </w:t>
      </w:r>
      <w:r w:rsidR="009D2EB5" w:rsidRPr="008B29A3">
        <w:rPr>
          <w:color w:val="FF0000"/>
        </w:rPr>
        <w:t xml:space="preserve">von CORBA zu gRPC </w:t>
      </w:r>
      <w:r w:rsidR="00050D0E" w:rsidRPr="008B29A3">
        <w:rPr>
          <w:color w:val="FF0000"/>
        </w:rPr>
        <w:t>mitten in der Implem</w:t>
      </w:r>
      <w:r w:rsidR="009D2EB5" w:rsidRPr="008B29A3">
        <w:rPr>
          <w:color w:val="FF0000"/>
        </w:rPr>
        <w:t xml:space="preserve">entierungsphase bedeutet hätte. </w:t>
      </w:r>
      <w:r w:rsidRPr="008B29A3">
        <w:rPr>
          <w:color w:val="FF0000"/>
        </w:rPr>
        <w:t xml:space="preserve">Ab </w:t>
      </w:r>
      <w:r w:rsidR="009D2EB5" w:rsidRPr="008B29A3">
        <w:rPr>
          <w:color w:val="FF0000"/>
        </w:rPr>
        <w:t xml:space="preserve">Beginn der </w:t>
      </w:r>
      <w:r w:rsidRPr="008B29A3">
        <w:rPr>
          <w:color w:val="FF0000"/>
        </w:rPr>
        <w:t xml:space="preserve">Implementierungsphase wurde </w:t>
      </w:r>
      <w:r w:rsidR="009D2EB5" w:rsidRPr="008B29A3">
        <w:rPr>
          <w:color w:val="FF0000"/>
        </w:rPr>
        <w:t>inkrementell gearbeitet und der dabei entstehende Stand mit jedem Inkrement mittels Modultests getestet. Ein abschließender Systemtest wurde am Ende der Implementierungsphase angeschlossen.</w:t>
      </w:r>
    </w:p>
    <w:p w:rsidR="008A47E0" w:rsidRDefault="009D2EB5" w:rsidP="008A47E0">
      <w:pPr>
        <w:pStyle w:val="MyAbsatz"/>
      </w:pPr>
      <w:r w:rsidRPr="008B29A3">
        <w:rPr>
          <w:color w:val="FF0000"/>
        </w:rPr>
        <w:t>Mit</w:t>
      </w:r>
      <w:r w:rsidR="008D3E91" w:rsidRPr="008B29A3">
        <w:rPr>
          <w:color w:val="FF0000"/>
        </w:rPr>
        <w:t xml:space="preserve"> Ablauf der Projektlaufzeit ist damit ein funktionsfähiger Prototyp </w:t>
      </w:r>
      <w:r w:rsidRPr="008B29A3">
        <w:rPr>
          <w:color w:val="FF0000"/>
        </w:rPr>
        <w:t>eines abgewandelten Torrentnetzwerkes</w:t>
      </w:r>
      <w:r w:rsidRPr="008A47E0">
        <w:rPr>
          <w:color w:val="FF0000"/>
        </w:rPr>
        <w:t xml:space="preserve"> </w:t>
      </w:r>
      <w:r w:rsidR="008D3E91" w:rsidRPr="008A47E0">
        <w:rPr>
          <w:color w:val="FF0000"/>
        </w:rPr>
        <w:t xml:space="preserve">unter Berücksichtigung der zu Beginn aufgestellten Anforderungen konzipiert, realisiert und getestet. Die Tests haben </w:t>
      </w:r>
      <w:r w:rsidRPr="008A47E0">
        <w:rPr>
          <w:color w:val="FF0000"/>
        </w:rPr>
        <w:t xml:space="preserve">das Funktionieren </w:t>
      </w:r>
      <w:r w:rsidR="008B29A3" w:rsidRPr="008A47E0">
        <w:rPr>
          <w:color w:val="FF0000"/>
        </w:rPr>
        <w:t xml:space="preserve">des Systems bestätigt. Für </w:t>
      </w:r>
      <w:r w:rsidR="008D3E91" w:rsidRPr="008A47E0">
        <w:rPr>
          <w:color w:val="FF0000"/>
        </w:rPr>
        <w:t xml:space="preserve">einen professionellen Einsatz </w:t>
      </w:r>
      <w:r w:rsidR="008B29A3" w:rsidRPr="008A47E0">
        <w:rPr>
          <w:color w:val="FF0000"/>
        </w:rPr>
        <w:t xml:space="preserve">ist das entwickelte System jedoch nicht geeignet. Zum einen fehlen noch weitere Sicherheitsfunktionen wie Verschlüsselung und Authentifikation, zum anderen </w:t>
      </w:r>
      <w:r w:rsidR="008A47E0" w:rsidRPr="008A47E0">
        <w:rPr>
          <w:color w:val="FF0000"/>
        </w:rPr>
        <w:t xml:space="preserve">wurde noch keine Belastungstests durchgeführt, um die Verfügbarkeit des Systems zu überprüfen und gegebenenfalls zu verbessern. Das selbstimplementierte System würde zudem den permanenten Betrieb mehrerer Server als </w:t>
      </w:r>
      <w:proofErr w:type="spellStart"/>
      <w:r w:rsidR="008A47E0" w:rsidRPr="008A47E0">
        <w:rPr>
          <w:color w:val="FF0000"/>
        </w:rPr>
        <w:t>Torrent</w:t>
      </w:r>
      <w:proofErr w:type="spellEnd"/>
      <w:r w:rsidR="008A47E0" w:rsidRPr="008A47E0">
        <w:rPr>
          <w:color w:val="FF0000"/>
        </w:rPr>
        <w:t xml:space="preserve">- </w:t>
      </w:r>
      <w:proofErr w:type="gramStart"/>
      <w:r w:rsidR="008A47E0" w:rsidRPr="008A47E0">
        <w:rPr>
          <w:color w:val="FF0000"/>
        </w:rPr>
        <w:t>und  Trackerserver</w:t>
      </w:r>
      <w:proofErr w:type="gramEnd"/>
      <w:r w:rsidR="008A47E0" w:rsidRPr="008A47E0">
        <w:rPr>
          <w:color w:val="FF0000"/>
        </w:rPr>
        <w:t xml:space="preserve"> erfordern sowie eingetragene Domains oder statische IP-Adressen, u die Funktionalität durchgehend zu gewährleisten. Dieser Kostenfaktor stünde nicht in Relation zum erbrachten nutzen und ist daher abzulehnen. </w:t>
      </w:r>
    </w:p>
    <w:p w:rsidR="008D3E91" w:rsidRPr="003761E1" w:rsidRDefault="008D3E91" w:rsidP="008A47E0">
      <w:pPr>
        <w:pStyle w:val="MyAbsatz"/>
        <w:rPr>
          <w:color w:val="FF0000"/>
        </w:rPr>
      </w:pPr>
      <w:r w:rsidRPr="003761E1">
        <w:rPr>
          <w:color w:val="FF0000"/>
        </w:rPr>
        <w:t xml:space="preserve">Als grundlegende Erkundung dieses Gebiets ist das Projekt dennoch erfolgreich gewesen. Es konnte gezeigt werden, dass es möglich ist </w:t>
      </w:r>
      <w:r w:rsidR="008A47E0" w:rsidRPr="003761E1">
        <w:rPr>
          <w:color w:val="FF0000"/>
        </w:rPr>
        <w:t>in kurzer Zeit ein solches System mit Schnittstellenbeschreibungen zu entwerfen</w:t>
      </w:r>
      <w:r w:rsidR="00E10781" w:rsidRPr="003761E1">
        <w:rPr>
          <w:color w:val="FF0000"/>
        </w:rPr>
        <w:t xml:space="preserve">, zu implementieren und zu testen. </w:t>
      </w:r>
      <w:r w:rsidRPr="003761E1">
        <w:rPr>
          <w:color w:val="FF0000"/>
        </w:rPr>
        <w:t xml:space="preserve">Ob und wie diese Erkenntnis in Zukunft genutzt werden wird ist vorerst nicht ersichtlich, weitere Möglichkeiten was und wie verbessert werden kann wird im Ausblick dargestellt. </w:t>
      </w:r>
    </w:p>
    <w:p w:rsidR="008D3E91" w:rsidRPr="008D3E91" w:rsidRDefault="008D3E91" w:rsidP="008D3E91">
      <w:pPr>
        <w:pStyle w:val="MyAbsatz"/>
      </w:pPr>
    </w:p>
    <w:p w:rsidR="00C75242" w:rsidRDefault="00CD70E8" w:rsidP="00C75242">
      <w:pPr>
        <w:pStyle w:val="berschrift1"/>
      </w:pPr>
      <w:bookmarkStart w:id="24" w:name="_Toc33375948"/>
      <w:r>
        <w:t>Ausblick</w:t>
      </w:r>
      <w:bookmarkEnd w:id="24"/>
    </w:p>
    <w:p w:rsidR="008D3E91" w:rsidRPr="008D3E91" w:rsidRDefault="008D3E91" w:rsidP="008D3E91">
      <w:pPr>
        <w:pStyle w:val="MyAbsatz"/>
      </w:pPr>
    </w:p>
    <w:p w:rsidR="003761E1" w:rsidRPr="007A2F0C" w:rsidRDefault="008D3E91" w:rsidP="008D3E91">
      <w:pPr>
        <w:pStyle w:val="MyAbsatz"/>
        <w:rPr>
          <w:color w:val="FF0000"/>
        </w:rPr>
      </w:pPr>
      <w:r w:rsidRPr="007A2F0C">
        <w:rPr>
          <w:color w:val="FF0000"/>
        </w:rPr>
        <w:t xml:space="preserve">Nach erfolgreicher Konzeption und Realisierung eines </w:t>
      </w:r>
      <w:r w:rsidR="003761E1" w:rsidRPr="007A2F0C">
        <w:rPr>
          <w:color w:val="FF0000"/>
        </w:rPr>
        <w:t>prototypischen Systems</w:t>
      </w:r>
      <w:r w:rsidRPr="007A2F0C">
        <w:rPr>
          <w:color w:val="FF0000"/>
        </w:rPr>
        <w:t xml:space="preserve"> kann diese Grundlagenerkundung genutzt werden um ein potenziell marktreifes Produkt weiter zu entwickel</w:t>
      </w:r>
      <w:r w:rsidR="003761E1" w:rsidRPr="007A2F0C">
        <w:rPr>
          <w:color w:val="FF0000"/>
        </w:rPr>
        <w:t xml:space="preserve">n. Dabei ist vordergründig das Eliminieren des Trackerserver das Ziel das verfolgt werden muss, um das implementierte PTN als normales Torrentnetzwerk nennen zu können. Mittels eines dezentralen Hochladevorgangs von Nutzdaten könnte dieses Ziel </w:t>
      </w:r>
      <w:proofErr w:type="gramStart"/>
      <w:r w:rsidR="003761E1" w:rsidRPr="007A2F0C">
        <w:rPr>
          <w:color w:val="FF0000"/>
        </w:rPr>
        <w:t>weiter verfolgt</w:t>
      </w:r>
      <w:proofErr w:type="gramEnd"/>
      <w:r w:rsidR="003761E1" w:rsidRPr="007A2F0C">
        <w:rPr>
          <w:color w:val="FF0000"/>
        </w:rPr>
        <w:t xml:space="preserve"> werden. Des Weiteren müsste mit Abschaffung eines </w:t>
      </w:r>
      <w:proofErr w:type="spellStart"/>
      <w:r w:rsidR="003761E1" w:rsidRPr="007A2F0C">
        <w:rPr>
          <w:color w:val="FF0000"/>
        </w:rPr>
        <w:t>Trackerservers</w:t>
      </w:r>
      <w:proofErr w:type="spellEnd"/>
      <w:r w:rsidR="003761E1" w:rsidRPr="007A2F0C">
        <w:rPr>
          <w:color w:val="FF0000"/>
        </w:rPr>
        <w:t xml:space="preserve"> auch der regelmäßige </w:t>
      </w:r>
      <w:r w:rsidR="003761E1" w:rsidRPr="007A2F0C">
        <w:rPr>
          <w:color w:val="FF0000"/>
        </w:rPr>
        <w:lastRenderedPageBreak/>
        <w:t>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p>
    <w:p w:rsidR="008D3E91" w:rsidRDefault="003761E1" w:rsidP="008D3E91">
      <w:pPr>
        <w:pStyle w:val="MyAbsatz"/>
      </w:pPr>
      <w:r w:rsidRPr="007A2F0C">
        <w:rPr>
          <w:color w:val="FF0000"/>
        </w:rPr>
        <w:t xml:space="preserve">, die Unterscheidung zwischen Trackerserver und </w:t>
      </w:r>
      <w:proofErr w:type="gramStart"/>
      <w:r w:rsidRPr="007A2F0C">
        <w:rPr>
          <w:color w:val="FF0000"/>
        </w:rPr>
        <w:t>Torrentserver</w:t>
      </w:r>
      <w:r>
        <w:t xml:space="preserve">  das</w:t>
      </w:r>
      <w:proofErr w:type="gramEnd"/>
      <w:r>
        <w:t xml:space="preserve"> </w:t>
      </w:r>
      <w:r w:rsidR="008D3E91">
        <w:t>Hardwarekomponenten und der Bildklassifizierungsalgorithmus als Punkte mit dem größten Ausbaupotenzial zu nennen. Im Bereich der Hardware ist eine hochauflösende Kamera mit großem Aufnahmewinkel, eines feste oder unabhängige Stromversorgung, sowie Witterungs- und Diebstahlschutz zu nennen. Im Bereich der Bildklassifizierung könnten bessere Ergebnisse mit einer lokalen, einer drittanbieterunabhängigen und/ oder einer selbst auf einen bestimmten Bereich trainierten künstlichen Intelligenz erzielt werden.</w:t>
      </w:r>
    </w:p>
    <w:p w:rsidR="008D3E91" w:rsidRDefault="008D3E91" w:rsidP="008D3E91">
      <w:pPr>
        <w:pStyle w:val="MyAbsatz"/>
      </w:pPr>
      <w:r>
        <w:t xml:space="preserve">Werden diese Erweiterungen berücksichtigt oder ähnliche Verbesserungen eingeführt, die die Funktionalität des Gesamtsystems stabilisieren oder erweitern, kann ein solches Produkt die anfangs gesetzte Motivation als neues Projektziel erreichen und so einen Beitrag zur nachhaltigen Entwicklung der Pflanzen- und Tierwelt leisten. Zudem skaliert ein solches Projekt auch global, denn jedes System für sich ist unabhängig. Kumulierte man die Daten einzelner Systeme ließe sich zudem ein Beitrag zum </w:t>
      </w:r>
      <w:proofErr w:type="spellStart"/>
      <w:r>
        <w:t>Wolfsmonitoring</w:t>
      </w:r>
      <w:proofErr w:type="spellEnd"/>
      <w:r>
        <w:t xml:space="preserve"> und –</w:t>
      </w:r>
      <w:proofErr w:type="spellStart"/>
      <w:r>
        <w:t>management</w:t>
      </w:r>
      <w:proofErr w:type="spellEnd"/>
      <w:r>
        <w:t xml:space="preserve"> leiten.</w:t>
      </w:r>
    </w:p>
    <w:p w:rsidR="008D3E91" w:rsidRDefault="008D3E91" w:rsidP="008D3E91">
      <w:pPr>
        <w:pStyle w:val="MyAbsatz"/>
      </w:pPr>
      <w:r>
        <w:t>Darüber hinaus ist die verwendete Technologie nicht nur auf Wölfe anwendbar. So wie Schafe vor Wölfen geschützt werden können, könnten auch Hühner für Füchsen oder Mardern geschützt werden. Genauso kann mit dieser Technologie nicht nur die Populationsentwicklung von Wölfen überwacht werden, sondern auch die anderer gefährdeter oder vom Aussterben bedrohter Tierarten. Damit sind tiererkennende Überwachungs- und Abschreckungssysteme umfangreich anwendbar und bergen ein großes Potenzial in Bezug auf wirtschaftliche als auch nachhaltige Projekte.</w:t>
      </w:r>
    </w:p>
    <w:p w:rsidR="00E254C9" w:rsidRDefault="00E254C9" w:rsidP="008D3E91">
      <w:pPr>
        <w:pStyle w:val="MyAbsatz"/>
      </w:pPr>
    </w:p>
    <w:p w:rsidR="00E254C9" w:rsidRDefault="00E430DC" w:rsidP="008D3E91">
      <w:pPr>
        <w:pStyle w:val="MyAbsatz"/>
      </w:pPr>
      <w:r>
        <w:t xml:space="preserve">Client + </w:t>
      </w:r>
      <w:proofErr w:type="spellStart"/>
      <w:r>
        <w:t>Torrent</w:t>
      </w:r>
      <w:proofErr w:type="spellEnd"/>
      <w:r>
        <w:t xml:space="preserve"> zu einer </w:t>
      </w:r>
      <w:proofErr w:type="spellStart"/>
      <w:r>
        <w:t>einheit</w:t>
      </w:r>
      <w:proofErr w:type="spellEnd"/>
    </w:p>
    <w:p w:rsidR="00430B92" w:rsidRDefault="00430B92" w:rsidP="008D3E91">
      <w:pPr>
        <w:pStyle w:val="MyAbsatz"/>
      </w:pPr>
      <w:r>
        <w:t>Client für nicht Windows</w:t>
      </w:r>
    </w:p>
    <w:p w:rsidR="00C75242" w:rsidRDefault="008D3E91" w:rsidP="008D3E91">
      <w:pPr>
        <w:rPr>
          <w:rFonts w:asciiTheme="majorHAnsi" w:eastAsiaTheme="majorEastAsia" w:hAnsiTheme="majorHAnsi" w:cstheme="majorBidi"/>
          <w:color w:val="2E74B5" w:themeColor="accent1" w:themeShade="BF"/>
          <w:sz w:val="32"/>
          <w:szCs w:val="32"/>
        </w:rPr>
      </w:pPr>
      <w:r>
        <w:t xml:space="preserve"> </w:t>
      </w:r>
      <w:r w:rsidR="00C75242">
        <w:br w:type="page"/>
      </w:r>
    </w:p>
    <w:p w:rsidR="00C75242" w:rsidRDefault="00C75242" w:rsidP="00C75242">
      <w:pPr>
        <w:pStyle w:val="berschrift1"/>
      </w:pPr>
      <w:bookmarkStart w:id="25" w:name="_Toc33375949"/>
      <w:r>
        <w:lastRenderedPageBreak/>
        <w:t>Quellen</w:t>
      </w:r>
      <w:bookmarkEnd w:id="25"/>
    </w:p>
    <w:p w:rsidR="006E4179" w:rsidRPr="006E4179" w:rsidRDefault="006E4179" w:rsidP="006E4179">
      <w:pPr>
        <w:pStyle w:val="MyAbsatz"/>
      </w:pPr>
    </w:p>
    <w:p w:rsidR="00C75242" w:rsidRDefault="006E4179" w:rsidP="006E4179">
      <w:pPr>
        <w:pStyle w:val="berschrift2"/>
      </w:pPr>
      <w:bookmarkStart w:id="26" w:name="_Toc33375950"/>
      <w:r>
        <w:t>Literaturquellen</w:t>
      </w:r>
      <w:bookmarkEnd w:id="26"/>
    </w:p>
    <w:p w:rsidR="006C4A1B" w:rsidRPr="00617FD3" w:rsidRDefault="00C75242" w:rsidP="00A257A6">
      <w:pPr>
        <w:pStyle w:val="Listenabsatz"/>
        <w:numPr>
          <w:ilvl w:val="0"/>
          <w:numId w:val="4"/>
        </w:numPr>
      </w:pPr>
      <w:r w:rsidRPr="0074194F">
        <w:rPr>
          <w:rFonts w:ascii="Times New Roman" w:hAnsi="Times New Roman" w:cs="Times New Roman"/>
        </w:rPr>
        <w:t xml:space="preserve">Deutschland. Sachsen / Landesamt für Umwelt, Landwirtschaft und Geologie [Herausgeber/in], </w:t>
      </w:r>
      <w:r w:rsidRPr="0074194F">
        <w:rPr>
          <w:rFonts w:ascii="Times New Roman" w:hAnsi="Times New Roman" w:cs="Times New Roman"/>
          <w:i/>
        </w:rPr>
        <w:t xml:space="preserve">Erprobung und Bewertung von Schutzmaßnahmen für Nutztiere vor dem Wolf, insbesondere der Einsatz von Herdenschutzhunden und Elektronetzen. </w:t>
      </w:r>
      <w:r w:rsidRPr="0074194F">
        <w:rPr>
          <w:rFonts w:ascii="Times New Roman" w:hAnsi="Times New Roman" w:cs="Times New Roman"/>
        </w:rPr>
        <w:t xml:space="preserve">Dresden: Sachsen / Landesamt für Umwelt, Landwirtschaft und Geologie, 2014 </w:t>
      </w:r>
      <w:r w:rsidRPr="0074194F">
        <w:rPr>
          <w:rFonts w:ascii="Times New Roman" w:hAnsi="Times New Roman" w:cs="Times New Roman"/>
          <w:color w:val="383838"/>
          <w:shd w:val="clear" w:color="auto" w:fill="FFFFFF"/>
        </w:rPr>
        <w:t xml:space="preserve">[Online]. Verfügbar: </w:t>
      </w:r>
      <w:r w:rsidRPr="0074194F">
        <w:rPr>
          <w:rFonts w:ascii="Times New Roman" w:hAnsi="Times New Roman" w:cs="Times New Roman"/>
        </w:rPr>
        <w:t>https://www.publikationen.sachsen.de/bdb/artikel/22053/documents/30077. [Zugriff: 14.04.2019].</w:t>
      </w:r>
    </w:p>
    <w:p w:rsidR="006E4179" w:rsidRDefault="006E4179" w:rsidP="006E4179">
      <w:pPr>
        <w:pStyle w:val="berschrift2"/>
      </w:pPr>
      <w:bookmarkStart w:id="27" w:name="_Toc33375951"/>
      <w:r>
        <w:t>Bildquellen</w:t>
      </w:r>
      <w:bookmarkEnd w:id="27"/>
    </w:p>
    <w:p w:rsidR="00617FD3" w:rsidRDefault="00617FD3" w:rsidP="00617FD3">
      <w:pPr>
        <w:pStyle w:val="MyAbsatz2"/>
        <w:ind w:firstLine="0"/>
      </w:pPr>
      <w:r>
        <w:t>[</w:t>
      </w:r>
      <w:r w:rsidR="00312C70">
        <w:fldChar w:fldCharType="begin"/>
      </w:r>
      <w:r w:rsidR="00312C70">
        <w:instrText xml:space="preserve"> REF WB \h </w:instrText>
      </w:r>
      <w:r w:rsidR="00312C70">
        <w:fldChar w:fldCharType="separate"/>
      </w:r>
      <w:r w:rsidR="003B2E00">
        <w:rPr>
          <w:rFonts w:cs="Times New Roman"/>
        </w:rPr>
        <w:t>WB</w:t>
      </w:r>
      <w:r w:rsidR="00312C70">
        <w:fldChar w:fldCharType="end"/>
      </w:r>
      <w:r>
        <w:t>1]</w:t>
      </w:r>
    </w:p>
    <w:p w:rsidR="00617FD3" w:rsidRPr="00A257A6" w:rsidRDefault="00312C70" w:rsidP="00A257A6">
      <w:pPr>
        <w:pStyle w:val="MyAbsatz2"/>
        <w:ind w:firstLine="0"/>
      </w:pPr>
      <w:r w:rsidRPr="00312C70">
        <w:rPr>
          <w:sz w:val="22"/>
        </w:rPr>
        <w:t>https://images.ecosia.org/1SgdlOP4r4trCziiTyogcgvsFE=/0x390/smart/http%3A%2F%2Ffootage.framepool.com%2Fshotimg%2Fqf%2F616256141-wolf-ungarn-stamm-pflanze-raubtier.jpg</w:t>
      </w:r>
      <w:r>
        <w:t xml:space="preserve"> [29.07.2019]</w:t>
      </w:r>
    </w:p>
    <w:p w:rsidR="007419DF" w:rsidRPr="00617FD3" w:rsidRDefault="007419DF" w:rsidP="006C7521">
      <w:pPr>
        <w:rPr>
          <w:rFonts w:ascii="Times New Roman" w:hAnsi="Times New Roman" w:cs="Times New Roman"/>
        </w:rPr>
      </w:pPr>
      <w:r>
        <w:br w:type="page"/>
      </w:r>
    </w:p>
    <w:p w:rsidR="001105BC" w:rsidRDefault="00E95ACB" w:rsidP="00C75242">
      <w:pPr>
        <w:pStyle w:val="berschrift1"/>
      </w:pPr>
      <w:bookmarkStart w:id="28" w:name="_Toc33375952"/>
      <w:r>
        <w:lastRenderedPageBreak/>
        <w:t>Anhang</w:t>
      </w:r>
      <w:bookmarkEnd w:id="28"/>
    </w:p>
    <w:p w:rsidR="007419DF" w:rsidRPr="007419DF" w:rsidRDefault="007419DF" w:rsidP="007419DF">
      <w:pPr>
        <w:pStyle w:val="MyAbsatz"/>
      </w:pPr>
    </w:p>
    <w:p w:rsidR="001105BC" w:rsidRPr="001105BC" w:rsidRDefault="00E95ACB" w:rsidP="001105BC">
      <w:pPr>
        <w:pStyle w:val="berschrift2"/>
      </w:pPr>
      <w:bookmarkStart w:id="29" w:name="_Toc33375953"/>
      <w:r>
        <w:t>Glossar</w:t>
      </w:r>
      <w:bookmarkEnd w:id="29"/>
      <w:r w:rsidR="001105BC">
        <w:tab/>
      </w:r>
      <w:r w:rsidR="001105BC">
        <w:tab/>
      </w:r>
    </w:p>
    <w:tbl>
      <w:tblPr>
        <w:tblStyle w:val="Tabellenraster"/>
        <w:tblW w:w="0" w:type="auto"/>
        <w:tblLook w:val="04A0" w:firstRow="1" w:lastRow="0" w:firstColumn="1" w:lastColumn="0" w:noHBand="0" w:noVBand="1"/>
      </w:tblPr>
      <w:tblGrid>
        <w:gridCol w:w="2263"/>
        <w:gridCol w:w="6799"/>
      </w:tblGrid>
      <w:tr w:rsidR="001105BC" w:rsidTr="00DD5C69">
        <w:tc>
          <w:tcPr>
            <w:tcW w:w="2263" w:type="dxa"/>
          </w:tcPr>
          <w:p w:rsidR="001105BC" w:rsidRDefault="001105BC" w:rsidP="00DD5C69">
            <w:pPr>
              <w:jc w:val="center"/>
              <w:rPr>
                <w:rFonts w:ascii="Times New Roman" w:hAnsi="Times New Roman" w:cs="Times New Roman"/>
              </w:rPr>
            </w:pPr>
            <w:r>
              <w:rPr>
                <w:rFonts w:ascii="Times New Roman" w:hAnsi="Times New Roman" w:cs="Times New Roman"/>
              </w:rPr>
              <w:t>Wort</w:t>
            </w:r>
          </w:p>
        </w:tc>
        <w:tc>
          <w:tcPr>
            <w:tcW w:w="6799" w:type="dxa"/>
          </w:tcPr>
          <w:p w:rsidR="001105BC" w:rsidRDefault="001105BC" w:rsidP="00DD5C69">
            <w:pPr>
              <w:jc w:val="center"/>
              <w:rPr>
                <w:rFonts w:ascii="Times New Roman" w:hAnsi="Times New Roman" w:cs="Times New Roman"/>
              </w:rPr>
            </w:pPr>
            <w:r>
              <w:rPr>
                <w:rFonts w:ascii="Times New Roman" w:hAnsi="Times New Roman" w:cs="Times New Roman"/>
              </w:rPr>
              <w:t>Bedeutung</w:t>
            </w:r>
          </w:p>
        </w:tc>
      </w:tr>
      <w:tr w:rsidR="003506EE" w:rsidTr="00DD5C69">
        <w:trPr>
          <w:trHeight w:val="567"/>
        </w:trPr>
        <w:tc>
          <w:tcPr>
            <w:tcW w:w="2263" w:type="dxa"/>
          </w:tcPr>
          <w:p w:rsidR="003506EE" w:rsidRDefault="003506EE" w:rsidP="002B151F">
            <w:pPr>
              <w:rPr>
                <w:rFonts w:ascii="Times New Roman" w:hAnsi="Times New Roman" w:cs="Times New Roman"/>
              </w:rPr>
            </w:pPr>
            <w:proofErr w:type="spellStart"/>
            <w:r>
              <w:rPr>
                <w:rFonts w:ascii="Times New Roman" w:hAnsi="Times New Roman" w:cs="Times New Roman"/>
              </w:rPr>
              <w:t>Adafruit</w:t>
            </w:r>
            <w:proofErr w:type="spellEnd"/>
          </w:p>
        </w:tc>
        <w:tc>
          <w:tcPr>
            <w:tcW w:w="6799" w:type="dxa"/>
          </w:tcPr>
          <w:p w:rsidR="003506EE" w:rsidRPr="00095683" w:rsidRDefault="003506EE" w:rsidP="002B151F">
            <w:pPr>
              <w:rPr>
                <w:rFonts w:ascii="Times New Roman" w:hAnsi="Times New Roman" w:cs="Times New Roman"/>
              </w:rPr>
            </w:pPr>
            <w:r>
              <w:rPr>
                <w:rFonts w:ascii="Times New Roman" w:hAnsi="Times New Roman" w:cs="Times New Roman"/>
              </w:rPr>
              <w:t>Open-Source-Hardware Unternehmen</w:t>
            </w:r>
          </w:p>
        </w:tc>
      </w:tr>
    </w:tbl>
    <w:p w:rsidR="00FC55E7" w:rsidRDefault="00FC55E7" w:rsidP="00A257A6">
      <w:pPr>
        <w:pStyle w:val="berschrift2"/>
      </w:pPr>
      <w:bookmarkStart w:id="30" w:name="_Toc33375954"/>
      <w:r>
        <w:t>Verwendete Programme</w:t>
      </w:r>
      <w:bookmarkEnd w:id="30"/>
    </w:p>
    <w:p w:rsidR="006E4179" w:rsidRDefault="006E4179" w:rsidP="006E4179">
      <w:pPr>
        <w:pStyle w:val="MyAbsatz2"/>
      </w:pPr>
    </w:p>
    <w:p w:rsidR="000E317C" w:rsidRDefault="00066EF9" w:rsidP="000E317C">
      <w:pPr>
        <w:pStyle w:val="MyAbsatz2"/>
        <w:ind w:firstLine="0"/>
        <w:jc w:val="left"/>
        <w:rPr>
          <w:lang w:val="en-US"/>
        </w:rPr>
      </w:pPr>
      <w:r w:rsidRPr="00B77F14">
        <w:rPr>
          <w:lang w:val="en-US"/>
        </w:rPr>
        <w:t>[</w:t>
      </w:r>
      <w:r w:rsidR="00312C70">
        <w:fldChar w:fldCharType="begin"/>
      </w:r>
      <w:r w:rsidR="00312C70" w:rsidRPr="00B77F14">
        <w:rPr>
          <w:lang w:val="en-US"/>
        </w:rPr>
        <w:instrText xml:space="preserve"> REF PG \h </w:instrText>
      </w:r>
      <w:r w:rsidR="000E317C" w:rsidRPr="00172924">
        <w:rPr>
          <w:lang w:val="en-US"/>
        </w:rPr>
        <w:instrText xml:space="preserve"> \* MERGEFORMAT </w:instrText>
      </w:r>
      <w:r w:rsidR="00312C70">
        <w:fldChar w:fldCharType="separate"/>
      </w:r>
      <w:r w:rsidR="003B2E00" w:rsidRPr="003B2E00">
        <w:rPr>
          <w:rFonts w:cs="Times New Roman"/>
          <w:lang w:val="en-US"/>
        </w:rPr>
        <w:t>PG</w:t>
      </w:r>
      <w:r w:rsidR="00312C70">
        <w:fldChar w:fldCharType="end"/>
      </w:r>
      <w:r w:rsidRPr="00B77F14">
        <w:rPr>
          <w:lang w:val="en-US"/>
        </w:rPr>
        <w:t xml:space="preserve">1] </w:t>
      </w:r>
      <w:r w:rsidR="006C0568" w:rsidRPr="00B77F14">
        <w:rPr>
          <w:lang w:val="en-US"/>
        </w:rPr>
        <w:t xml:space="preserve">XnViewMP: https://www.xnview.com/de/xnviewmp/ </w:t>
      </w:r>
    </w:p>
    <w:p w:rsidR="00066EF9" w:rsidRPr="00172924" w:rsidRDefault="00F12514"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006C0568" w:rsidRPr="00172924">
        <w:t>28.07.2019]</w:t>
      </w:r>
    </w:p>
    <w:p w:rsidR="000E317C" w:rsidRPr="00172924" w:rsidRDefault="00334867" w:rsidP="000E317C">
      <w:pPr>
        <w:pStyle w:val="MyAbsatz2"/>
        <w:ind w:firstLine="0"/>
        <w:jc w:val="left"/>
      </w:pPr>
      <w:r w:rsidRPr="00172924">
        <w:t xml:space="preserve">[PG2] </w:t>
      </w:r>
      <w:proofErr w:type="spellStart"/>
      <w:r w:rsidRPr="00172924">
        <w:t>PuTTY</w:t>
      </w:r>
      <w:proofErr w:type="spellEnd"/>
      <w:r w:rsidRPr="00172924">
        <w:t xml:space="preserve"> </w:t>
      </w:r>
      <w:r w:rsidR="000E317C" w:rsidRPr="00172924">
        <w:t>https://www.putty.org/</w:t>
      </w:r>
      <w:r w:rsidRPr="00172924">
        <w:t xml:space="preserve"> </w:t>
      </w:r>
    </w:p>
    <w:p w:rsidR="00334867" w:rsidRPr="00172924" w:rsidRDefault="00334867"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Pr="00172924">
        <w:t>30.08.2019]</w:t>
      </w:r>
    </w:p>
    <w:p w:rsidR="000E317C" w:rsidRDefault="00334867" w:rsidP="000E317C">
      <w:pPr>
        <w:pStyle w:val="MyAbsatz2"/>
        <w:ind w:firstLine="0"/>
        <w:jc w:val="left"/>
        <w:rPr>
          <w:rStyle w:val="Hyperlink"/>
          <w:color w:val="2E74B5" w:themeColor="accent1" w:themeShade="BF"/>
          <w:u w:val="none"/>
        </w:rPr>
      </w:pPr>
      <w:r w:rsidRPr="00172924">
        <w:t xml:space="preserve">[PG3] </w:t>
      </w:r>
      <w:proofErr w:type="spellStart"/>
      <w:r w:rsidRPr="00172924">
        <w:t>Etcher</w:t>
      </w:r>
      <w:proofErr w:type="spellEnd"/>
      <w:r w:rsidRPr="00172924">
        <w:t xml:space="preserve"> </w:t>
      </w:r>
      <w:r w:rsidR="000E317C" w:rsidRPr="000E317C">
        <w:t>https://www.balena.io/etcher/</w:t>
      </w:r>
      <w:r w:rsidR="000E317C" w:rsidRPr="000E317C">
        <w:rPr>
          <w:rStyle w:val="Hyperlink"/>
          <w:color w:val="2E74B5" w:themeColor="accent1" w:themeShade="BF"/>
          <w:u w:val="none"/>
        </w:rPr>
        <w:t xml:space="preserve"> </w:t>
      </w:r>
    </w:p>
    <w:p w:rsidR="00334867" w:rsidRDefault="00334867" w:rsidP="00F12514">
      <w:pPr>
        <w:pStyle w:val="MyAbsatz2"/>
        <w:ind w:firstLine="708"/>
        <w:jc w:val="left"/>
        <w:rPr>
          <w:rFonts w:cs="Times New Roman"/>
        </w:rPr>
      </w:pPr>
      <w:r w:rsidRPr="000D4679">
        <w:rPr>
          <w:rFonts w:cs="Times New Roman"/>
        </w:rPr>
        <w:t xml:space="preserve">[Zugriff: </w:t>
      </w:r>
      <w:r>
        <w:rPr>
          <w:rFonts w:cs="Times New Roman"/>
        </w:rPr>
        <w:t>30</w:t>
      </w:r>
      <w:r w:rsidRPr="000D4679">
        <w:rPr>
          <w:rFonts w:cs="Times New Roman"/>
        </w:rPr>
        <w:t>.08.2019]</w:t>
      </w:r>
    </w:p>
    <w:p w:rsidR="000E317C" w:rsidRPr="00172924" w:rsidRDefault="000E317C" w:rsidP="000E317C">
      <w:pPr>
        <w:pStyle w:val="MyAbsatz2"/>
        <w:ind w:firstLine="0"/>
        <w:jc w:val="left"/>
      </w:pPr>
      <w:r>
        <w:rPr>
          <w:rFonts w:cs="Times New Roman"/>
        </w:rPr>
        <w:t>[</w:t>
      </w:r>
      <w:r w:rsidRPr="00172924">
        <w:t>PG4] Testprogramm Modultest https://github.com/NeumannDirk/Wolfsabschreckung</w:t>
      </w:r>
    </w:p>
    <w:p w:rsidR="000E317C" w:rsidRDefault="000E317C" w:rsidP="000E317C">
      <w:pPr>
        <w:pStyle w:val="MyAbsatz2"/>
        <w:ind w:firstLine="0"/>
        <w:jc w:val="left"/>
        <w:rPr>
          <w:lang w:val="en-US"/>
        </w:rPr>
      </w:pPr>
      <w:r w:rsidRPr="00172924">
        <w:tab/>
      </w:r>
      <w:r w:rsidRPr="000E317C">
        <w:rPr>
          <w:lang w:val="en-US"/>
        </w:rPr>
        <w:t>[</w:t>
      </w:r>
      <w:proofErr w:type="spellStart"/>
      <w:r w:rsidRPr="000E317C">
        <w:rPr>
          <w:lang w:val="en-US"/>
        </w:rPr>
        <w:t>Zugriff</w:t>
      </w:r>
      <w:proofErr w:type="spellEnd"/>
      <w:r w:rsidRPr="000E317C">
        <w:rPr>
          <w:lang w:val="en-US"/>
        </w:rPr>
        <w:t>: 30.08.2019]</w:t>
      </w:r>
    </w:p>
    <w:p w:rsidR="00334867" w:rsidRPr="000D4679" w:rsidRDefault="00334867" w:rsidP="00334867">
      <w:pPr>
        <w:pStyle w:val="Listenabsatz"/>
        <w:rPr>
          <w:rFonts w:ascii="Times New Roman" w:hAnsi="Times New Roman" w:cs="Times New Roman"/>
          <w:color w:val="2E74B5" w:themeColor="accent1" w:themeShade="BF"/>
        </w:rPr>
      </w:pPr>
    </w:p>
    <w:p w:rsidR="007E55E7" w:rsidRDefault="007E55E7" w:rsidP="006C0568">
      <w:pPr>
        <w:pStyle w:val="MyAbsatz2"/>
        <w:rPr>
          <w:lang w:val="en-US"/>
        </w:rPr>
      </w:pPr>
    </w:p>
    <w:p w:rsidR="0081476C" w:rsidRDefault="0081476C" w:rsidP="0081476C">
      <w:pPr>
        <w:pStyle w:val="berschrift2"/>
        <w:rPr>
          <w:lang w:val="en-US"/>
        </w:rPr>
      </w:pPr>
      <w:bookmarkStart w:id="31" w:name="_Toc33375955"/>
      <w:proofErr w:type="spellStart"/>
      <w:r w:rsidRPr="0081476C">
        <w:rPr>
          <w:lang w:val="en-US"/>
        </w:rPr>
        <w:t>Projektdateien</w:t>
      </w:r>
      <w:bookmarkEnd w:id="31"/>
      <w:proofErr w:type="spellEnd"/>
    </w:p>
    <w:p w:rsidR="0081476C" w:rsidRDefault="0081476C" w:rsidP="0081476C">
      <w:pPr>
        <w:pStyle w:val="MyAbsatz2"/>
        <w:rPr>
          <w:lang w:val="en-US"/>
        </w:rPr>
      </w:pPr>
    </w:p>
    <w:p w:rsidR="001D2679" w:rsidRPr="0081476C" w:rsidRDefault="0081476C" w:rsidP="00FC7BA7">
      <w:pPr>
        <w:pStyle w:val="MyAbsatz2"/>
        <w:rPr>
          <w:color w:val="92D050"/>
          <w:lang w:val="en-US"/>
        </w:rPr>
      </w:pPr>
      <w:r w:rsidRPr="0081476C">
        <w:rPr>
          <w:lang w:val="en-US"/>
        </w:rPr>
        <w:t xml:space="preserve">Link: </w:t>
      </w:r>
      <w:hyperlink r:id="rId12" w:history="1">
        <w:r w:rsidR="00FC7BA7">
          <w:rPr>
            <w:rStyle w:val="Hyperlink"/>
          </w:rPr>
          <w:t>https://github.com/NeumannDirk/MyTorrent</w:t>
        </w:r>
      </w:hyperlink>
    </w:p>
    <w:sectPr w:rsidR="001D2679" w:rsidRPr="0081476C" w:rsidSect="00CD70E8">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5BE" w:rsidRDefault="00DA15BE" w:rsidP="006572C1">
      <w:pPr>
        <w:spacing w:after="0" w:line="240" w:lineRule="auto"/>
      </w:pPr>
      <w:r>
        <w:separator/>
      </w:r>
    </w:p>
  </w:endnote>
  <w:endnote w:type="continuationSeparator" w:id="0">
    <w:p w:rsidR="00DA15BE" w:rsidRDefault="00DA15BE"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Default="00E430DC" w:rsidP="00403C91">
    <w:pPr>
      <w:pStyle w:val="Fuzeile"/>
    </w:pPr>
    <w:r>
      <w:t>Dirk Neumann, Dominik Viererbe</w:t>
    </w:r>
    <w:r>
      <w:tab/>
    </w:r>
    <w:r>
      <w:tab/>
    </w:r>
    <w:sdt>
      <w:sdtPr>
        <w:id w:val="1899620039"/>
        <w:docPartObj>
          <w:docPartGallery w:val="Page Numbers (Bottom of Page)"/>
          <w:docPartUnique/>
        </w:docPartObj>
      </w:sdtPr>
      <w:sdtContent>
        <w:r>
          <w:fldChar w:fldCharType="begin"/>
        </w:r>
        <w:r>
          <w:instrText>PAGE   \* MERGEFORMAT</w:instrText>
        </w:r>
        <w:r>
          <w:fldChar w:fldCharType="separate"/>
        </w:r>
        <w:r w:rsidR="007073B5">
          <w:rPr>
            <w:noProof/>
          </w:rPr>
          <w:t>15</w:t>
        </w:r>
        <w:r>
          <w:fldChar w:fldCharType="end"/>
        </w:r>
      </w:sdtContent>
    </w:sdt>
  </w:p>
  <w:p w:rsidR="00E430DC" w:rsidRDefault="00E430D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5BE" w:rsidRDefault="00DA15BE" w:rsidP="006572C1">
      <w:pPr>
        <w:spacing w:after="0" w:line="240" w:lineRule="auto"/>
      </w:pPr>
      <w:r>
        <w:separator/>
      </w:r>
    </w:p>
  </w:footnote>
  <w:footnote w:type="continuationSeparator" w:id="0">
    <w:p w:rsidR="00DA15BE" w:rsidRDefault="00DA15BE"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Pr="00711F52" w:rsidRDefault="00E430DC"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5"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1"/>
  </w:num>
  <w:num w:numId="3">
    <w:abstractNumId w:val="7"/>
  </w:num>
  <w:num w:numId="4">
    <w:abstractNumId w:val="14"/>
  </w:num>
  <w:num w:numId="5">
    <w:abstractNumId w:val="2"/>
  </w:num>
  <w:num w:numId="6">
    <w:abstractNumId w:val="0"/>
  </w:num>
  <w:num w:numId="7">
    <w:abstractNumId w:val="13"/>
  </w:num>
  <w:num w:numId="8">
    <w:abstractNumId w:val="19"/>
  </w:num>
  <w:num w:numId="9">
    <w:abstractNumId w:val="17"/>
  </w:num>
  <w:num w:numId="10">
    <w:abstractNumId w:val="16"/>
  </w:num>
  <w:num w:numId="11">
    <w:abstractNumId w:val="3"/>
  </w:num>
  <w:num w:numId="12">
    <w:abstractNumId w:val="23"/>
  </w:num>
  <w:num w:numId="13">
    <w:abstractNumId w:val="6"/>
  </w:num>
  <w:num w:numId="14">
    <w:abstractNumId w:val="8"/>
  </w:num>
  <w:num w:numId="15">
    <w:abstractNumId w:val="11"/>
  </w:num>
  <w:num w:numId="16">
    <w:abstractNumId w:val="24"/>
  </w:num>
  <w:num w:numId="17">
    <w:abstractNumId w:val="5"/>
  </w:num>
  <w:num w:numId="18">
    <w:abstractNumId w:val="20"/>
  </w:num>
  <w:num w:numId="19">
    <w:abstractNumId w:val="1"/>
  </w:num>
  <w:num w:numId="20">
    <w:abstractNumId w:val="8"/>
  </w:num>
  <w:num w:numId="21">
    <w:abstractNumId w:val="10"/>
  </w:num>
  <w:num w:numId="22">
    <w:abstractNumId w:val="18"/>
  </w:num>
  <w:num w:numId="23">
    <w:abstractNumId w:val="22"/>
  </w:num>
  <w:num w:numId="24">
    <w:abstractNumId w:val="15"/>
  </w:num>
  <w:num w:numId="25">
    <w:abstractNumId w:val="25"/>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35978"/>
    <w:rsid w:val="00046975"/>
    <w:rsid w:val="0005040B"/>
    <w:rsid w:val="00050D0E"/>
    <w:rsid w:val="000542AC"/>
    <w:rsid w:val="000668B6"/>
    <w:rsid w:val="00066EF9"/>
    <w:rsid w:val="00067BE3"/>
    <w:rsid w:val="0007065A"/>
    <w:rsid w:val="00072D9D"/>
    <w:rsid w:val="00080636"/>
    <w:rsid w:val="0009243E"/>
    <w:rsid w:val="00092693"/>
    <w:rsid w:val="00095683"/>
    <w:rsid w:val="00097FFD"/>
    <w:rsid w:val="000A6D08"/>
    <w:rsid w:val="000B24C9"/>
    <w:rsid w:val="000C335C"/>
    <w:rsid w:val="000D3A81"/>
    <w:rsid w:val="000D4679"/>
    <w:rsid w:val="000D49D9"/>
    <w:rsid w:val="000E171A"/>
    <w:rsid w:val="000E1D63"/>
    <w:rsid w:val="000E317C"/>
    <w:rsid w:val="000E38EA"/>
    <w:rsid w:val="000E6118"/>
    <w:rsid w:val="000E764F"/>
    <w:rsid w:val="000F4064"/>
    <w:rsid w:val="001053A8"/>
    <w:rsid w:val="00106D4E"/>
    <w:rsid w:val="001105BC"/>
    <w:rsid w:val="00110D1A"/>
    <w:rsid w:val="00111211"/>
    <w:rsid w:val="00112806"/>
    <w:rsid w:val="00115EC7"/>
    <w:rsid w:val="00121054"/>
    <w:rsid w:val="00124548"/>
    <w:rsid w:val="001310A3"/>
    <w:rsid w:val="00133BB1"/>
    <w:rsid w:val="00144678"/>
    <w:rsid w:val="00147691"/>
    <w:rsid w:val="00150256"/>
    <w:rsid w:val="0015758B"/>
    <w:rsid w:val="00157B84"/>
    <w:rsid w:val="00164F53"/>
    <w:rsid w:val="00172924"/>
    <w:rsid w:val="001846B0"/>
    <w:rsid w:val="00185F8D"/>
    <w:rsid w:val="0019535E"/>
    <w:rsid w:val="00195645"/>
    <w:rsid w:val="0019588D"/>
    <w:rsid w:val="001C3091"/>
    <w:rsid w:val="001C6082"/>
    <w:rsid w:val="001D2679"/>
    <w:rsid w:val="001D2DF6"/>
    <w:rsid w:val="001E4108"/>
    <w:rsid w:val="001E5519"/>
    <w:rsid w:val="002066FE"/>
    <w:rsid w:val="002170AB"/>
    <w:rsid w:val="00217858"/>
    <w:rsid w:val="00223D97"/>
    <w:rsid w:val="002355FF"/>
    <w:rsid w:val="00241B57"/>
    <w:rsid w:val="002437BD"/>
    <w:rsid w:val="00244BE9"/>
    <w:rsid w:val="00245A92"/>
    <w:rsid w:val="00247B0A"/>
    <w:rsid w:val="00253262"/>
    <w:rsid w:val="002611E8"/>
    <w:rsid w:val="00262F88"/>
    <w:rsid w:val="00265178"/>
    <w:rsid w:val="0027115C"/>
    <w:rsid w:val="002723CE"/>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612E1"/>
    <w:rsid w:val="00363F1B"/>
    <w:rsid w:val="003739C5"/>
    <w:rsid w:val="003761E1"/>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5FE0"/>
    <w:rsid w:val="00417148"/>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55BF"/>
    <w:rsid w:val="00475872"/>
    <w:rsid w:val="0047634E"/>
    <w:rsid w:val="00476BF2"/>
    <w:rsid w:val="004812DC"/>
    <w:rsid w:val="00483AAA"/>
    <w:rsid w:val="0048507A"/>
    <w:rsid w:val="00487B76"/>
    <w:rsid w:val="0049184D"/>
    <w:rsid w:val="00492E58"/>
    <w:rsid w:val="004977B0"/>
    <w:rsid w:val="004A4E4F"/>
    <w:rsid w:val="004B3EB9"/>
    <w:rsid w:val="004C0BC0"/>
    <w:rsid w:val="004C0C3F"/>
    <w:rsid w:val="004D09E5"/>
    <w:rsid w:val="004D30AD"/>
    <w:rsid w:val="004E5FDB"/>
    <w:rsid w:val="004F0DBD"/>
    <w:rsid w:val="004F5512"/>
    <w:rsid w:val="00511C0E"/>
    <w:rsid w:val="00517072"/>
    <w:rsid w:val="005222EF"/>
    <w:rsid w:val="00531C90"/>
    <w:rsid w:val="00537FA5"/>
    <w:rsid w:val="005408B2"/>
    <w:rsid w:val="0054562B"/>
    <w:rsid w:val="005540CE"/>
    <w:rsid w:val="00570C66"/>
    <w:rsid w:val="00572B88"/>
    <w:rsid w:val="00580010"/>
    <w:rsid w:val="005830B8"/>
    <w:rsid w:val="0058734E"/>
    <w:rsid w:val="00591810"/>
    <w:rsid w:val="0059591C"/>
    <w:rsid w:val="005A3E53"/>
    <w:rsid w:val="005B64AA"/>
    <w:rsid w:val="005D0FC9"/>
    <w:rsid w:val="005E7A25"/>
    <w:rsid w:val="005F6069"/>
    <w:rsid w:val="005F6773"/>
    <w:rsid w:val="006105F9"/>
    <w:rsid w:val="00610CAB"/>
    <w:rsid w:val="00613301"/>
    <w:rsid w:val="00613502"/>
    <w:rsid w:val="0061587E"/>
    <w:rsid w:val="00617FD3"/>
    <w:rsid w:val="00622EDF"/>
    <w:rsid w:val="006572C1"/>
    <w:rsid w:val="00660F95"/>
    <w:rsid w:val="00665EEE"/>
    <w:rsid w:val="00672A19"/>
    <w:rsid w:val="006748F2"/>
    <w:rsid w:val="00676387"/>
    <w:rsid w:val="00676773"/>
    <w:rsid w:val="00691148"/>
    <w:rsid w:val="00697128"/>
    <w:rsid w:val="006A45EF"/>
    <w:rsid w:val="006B555F"/>
    <w:rsid w:val="006B5ABA"/>
    <w:rsid w:val="006B6F37"/>
    <w:rsid w:val="006C0568"/>
    <w:rsid w:val="006C33EB"/>
    <w:rsid w:val="006C4A1B"/>
    <w:rsid w:val="006C7299"/>
    <w:rsid w:val="006C7521"/>
    <w:rsid w:val="006D0E5B"/>
    <w:rsid w:val="006D10EE"/>
    <w:rsid w:val="006E3A46"/>
    <w:rsid w:val="006E4179"/>
    <w:rsid w:val="007073B5"/>
    <w:rsid w:val="00711F52"/>
    <w:rsid w:val="00713BFF"/>
    <w:rsid w:val="00722FBE"/>
    <w:rsid w:val="00727791"/>
    <w:rsid w:val="00727B94"/>
    <w:rsid w:val="00732650"/>
    <w:rsid w:val="00732F5B"/>
    <w:rsid w:val="007419DF"/>
    <w:rsid w:val="007424FA"/>
    <w:rsid w:val="00742B91"/>
    <w:rsid w:val="007564F5"/>
    <w:rsid w:val="007579FC"/>
    <w:rsid w:val="00760D8A"/>
    <w:rsid w:val="00764950"/>
    <w:rsid w:val="0076748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A331C"/>
    <w:rsid w:val="008A47E0"/>
    <w:rsid w:val="008A54A6"/>
    <w:rsid w:val="008B29A3"/>
    <w:rsid w:val="008B2A39"/>
    <w:rsid w:val="008C274F"/>
    <w:rsid w:val="008D1B21"/>
    <w:rsid w:val="008D3E91"/>
    <w:rsid w:val="008D4743"/>
    <w:rsid w:val="008E0319"/>
    <w:rsid w:val="008E2556"/>
    <w:rsid w:val="008E7D4D"/>
    <w:rsid w:val="008F6964"/>
    <w:rsid w:val="00904594"/>
    <w:rsid w:val="009052B7"/>
    <w:rsid w:val="0092232F"/>
    <w:rsid w:val="00935848"/>
    <w:rsid w:val="009367C2"/>
    <w:rsid w:val="009410B8"/>
    <w:rsid w:val="00961384"/>
    <w:rsid w:val="00967EC9"/>
    <w:rsid w:val="0097126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A03CFB"/>
    <w:rsid w:val="00A070B7"/>
    <w:rsid w:val="00A10D89"/>
    <w:rsid w:val="00A1110B"/>
    <w:rsid w:val="00A146D3"/>
    <w:rsid w:val="00A17CD1"/>
    <w:rsid w:val="00A20E22"/>
    <w:rsid w:val="00A22921"/>
    <w:rsid w:val="00A257A6"/>
    <w:rsid w:val="00A34BAB"/>
    <w:rsid w:val="00A4382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C3F94"/>
    <w:rsid w:val="00AC7489"/>
    <w:rsid w:val="00AD0599"/>
    <w:rsid w:val="00AD0944"/>
    <w:rsid w:val="00AE0BF3"/>
    <w:rsid w:val="00AE1BA3"/>
    <w:rsid w:val="00AE1FC7"/>
    <w:rsid w:val="00AF1D62"/>
    <w:rsid w:val="00AF4D2C"/>
    <w:rsid w:val="00B00BED"/>
    <w:rsid w:val="00B00C08"/>
    <w:rsid w:val="00B122C3"/>
    <w:rsid w:val="00B14829"/>
    <w:rsid w:val="00B5072E"/>
    <w:rsid w:val="00B55E0A"/>
    <w:rsid w:val="00B601DC"/>
    <w:rsid w:val="00B61273"/>
    <w:rsid w:val="00B679F0"/>
    <w:rsid w:val="00B73E4F"/>
    <w:rsid w:val="00B7743C"/>
    <w:rsid w:val="00B77F14"/>
    <w:rsid w:val="00B80A29"/>
    <w:rsid w:val="00B875AE"/>
    <w:rsid w:val="00B94B49"/>
    <w:rsid w:val="00BA72F1"/>
    <w:rsid w:val="00BB3422"/>
    <w:rsid w:val="00BB7914"/>
    <w:rsid w:val="00BC393F"/>
    <w:rsid w:val="00BD3F3A"/>
    <w:rsid w:val="00BD7F46"/>
    <w:rsid w:val="00BE1C11"/>
    <w:rsid w:val="00BE46F4"/>
    <w:rsid w:val="00BE5AEF"/>
    <w:rsid w:val="00BF658D"/>
    <w:rsid w:val="00C0105E"/>
    <w:rsid w:val="00C06F7A"/>
    <w:rsid w:val="00C07BB1"/>
    <w:rsid w:val="00C33BEA"/>
    <w:rsid w:val="00C40EBB"/>
    <w:rsid w:val="00C43758"/>
    <w:rsid w:val="00C4396A"/>
    <w:rsid w:val="00C44C4D"/>
    <w:rsid w:val="00C455D5"/>
    <w:rsid w:val="00C465DF"/>
    <w:rsid w:val="00C47084"/>
    <w:rsid w:val="00C52A6B"/>
    <w:rsid w:val="00C623B3"/>
    <w:rsid w:val="00C62B3C"/>
    <w:rsid w:val="00C64E3D"/>
    <w:rsid w:val="00C65488"/>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3A40"/>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455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E7048"/>
    <w:rsid w:val="00DF0582"/>
    <w:rsid w:val="00E06509"/>
    <w:rsid w:val="00E076E4"/>
    <w:rsid w:val="00E10781"/>
    <w:rsid w:val="00E1260A"/>
    <w:rsid w:val="00E2271C"/>
    <w:rsid w:val="00E254C9"/>
    <w:rsid w:val="00E26368"/>
    <w:rsid w:val="00E26C1A"/>
    <w:rsid w:val="00E430DC"/>
    <w:rsid w:val="00E455AF"/>
    <w:rsid w:val="00E543D0"/>
    <w:rsid w:val="00E54FC6"/>
    <w:rsid w:val="00E60AB8"/>
    <w:rsid w:val="00E61296"/>
    <w:rsid w:val="00E63EAE"/>
    <w:rsid w:val="00E71C68"/>
    <w:rsid w:val="00E81BB0"/>
    <w:rsid w:val="00E874CA"/>
    <w:rsid w:val="00E91867"/>
    <w:rsid w:val="00E95ACB"/>
    <w:rsid w:val="00EA2467"/>
    <w:rsid w:val="00EA5109"/>
    <w:rsid w:val="00EB3458"/>
    <w:rsid w:val="00EB794B"/>
    <w:rsid w:val="00EC3ECC"/>
    <w:rsid w:val="00EC5B8C"/>
    <w:rsid w:val="00ED4820"/>
    <w:rsid w:val="00EE5A3C"/>
    <w:rsid w:val="00EE6341"/>
    <w:rsid w:val="00EF20C2"/>
    <w:rsid w:val="00EF43DE"/>
    <w:rsid w:val="00F00585"/>
    <w:rsid w:val="00F03497"/>
    <w:rsid w:val="00F04512"/>
    <w:rsid w:val="00F04AD0"/>
    <w:rsid w:val="00F07CD7"/>
    <w:rsid w:val="00F12514"/>
    <w:rsid w:val="00F131A4"/>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28B46"/>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eumannDirk/MyTorr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FEF9-C45B-494F-8E02-B4475780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3786</Words>
  <Characters>21581</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18</cp:revision>
  <cp:lastPrinted>2019-08-31T08:04:00Z</cp:lastPrinted>
  <dcterms:created xsi:type="dcterms:W3CDTF">2019-05-13T08:44:00Z</dcterms:created>
  <dcterms:modified xsi:type="dcterms:W3CDTF">2020-02-23T22:12:00Z</dcterms:modified>
</cp:coreProperties>
</file>