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76" w:rsidRDefault="00B440CE">
      <w:pPr>
        <w:pStyle w:val="NoteLevel1"/>
        <w:rPr>
          <w:b/>
        </w:rPr>
      </w:pPr>
      <w:r>
        <w:rPr>
          <w:b/>
        </w:rPr>
        <w:t xml:space="preserve">EMPLOYEE QUESTIONNAIRE </w:t>
      </w: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 xml:space="preserve">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Have you spoken to a recruiter at WALMART LABS recently? If so please provide the name or position you spoke about as well as the approximate date.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>No</w:t>
      </w:r>
      <w:r>
        <w:tab/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Would you be willing to be considered for a temporary to permanent role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</w:t>
      </w:r>
    </w:p>
    <w:p w:rsidR="00473776" w:rsidRDefault="00B440CE">
      <w:pPr>
        <w:pStyle w:val="NoteLevel1"/>
        <w:rPr>
          <w:color w:val="000000"/>
        </w:rPr>
      </w:pPr>
      <w:r>
        <w:rPr>
          <w:rFonts w:ascii="Arial" w:hAnsi="Arial"/>
          <w:color w:val="000000"/>
        </w:rPr>
        <w:t xml:space="preserve"> </w:t>
      </w:r>
    </w:p>
    <w:p w:rsidR="00473776" w:rsidRDefault="00B440CE">
      <w:pPr>
        <w:pStyle w:val="NoteLevel1"/>
      </w:pPr>
      <w:r>
        <w:tab/>
        <w:t>Permanent Role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 xml:space="preserve">Please answer the following questions.  </w:t>
      </w: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Can you, after offer of employment, submit verification of your legal right to work in the U.S.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B440CE">
      <w:pPr>
        <w:pStyle w:val="NoteLevel1"/>
      </w:pPr>
      <w:r>
        <w:tab/>
      </w:r>
    </w:p>
    <w:p w:rsidR="00473776" w:rsidRDefault="00B440CE">
      <w:pPr>
        <w:pStyle w:val="NoteLevel1"/>
      </w:pPr>
      <w:r>
        <w:tab/>
        <w:t>YES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 xml:space="preserve">Will you now or in the future require "sponsorship for an immigration-related employment benefit? (For purposes of the following question "sponsorship for an immigration-related employment benefit" means "an H-1B, O-1, E-3, TN or 'job flexibility benefit' </w:t>
      </w:r>
      <w:r>
        <w:rPr>
          <w:rFonts w:ascii="Arial" w:hAnsi="Arial"/>
          <w:color w:val="000000"/>
        </w:rPr>
        <w:t xml:space="preserve">(I-140 portability or Adjustment of Status portability) for adjustment of status applications pending for 180 days or longer.):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ab/>
        <w:t>H1 B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Do you have an employment agreement with a current or former employer containing a non-competition agreement, confiden</w:t>
      </w:r>
      <w:r>
        <w:rPr>
          <w:rFonts w:ascii="Arial" w:hAnsi="Arial"/>
          <w:color w:val="000000"/>
        </w:rPr>
        <w:t>tiality agreement, non-disclosure agreement, or severance agreement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ab/>
        <w:t>NO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 xml:space="preserve">Have you signed (including via electronic acceptance / signature) an agreement for an equity award or stock grant that might contain a </w:t>
      </w:r>
      <w:proofErr w:type="spellStart"/>
      <w:r>
        <w:rPr>
          <w:rFonts w:ascii="Arial" w:hAnsi="Arial"/>
          <w:color w:val="000000"/>
        </w:rPr>
        <w:t>noncompete</w:t>
      </w:r>
      <w:proofErr w:type="spellEnd"/>
      <w:r>
        <w:rPr>
          <w:rFonts w:ascii="Arial" w:hAnsi="Arial"/>
          <w:color w:val="000000"/>
        </w:rPr>
        <w:t xml:space="preserve"> provision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ab/>
        <w:t>NO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Do you have a financial interest in a current Vendor/Supplier with "</w:t>
      </w:r>
      <w:proofErr w:type="spellStart"/>
      <w:r>
        <w:rPr>
          <w:rFonts w:ascii="Arial" w:hAnsi="Arial"/>
          <w:color w:val="000000"/>
        </w:rPr>
        <w:t>Walmart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Inc</w:t>
      </w:r>
      <w:proofErr w:type="spellEnd"/>
      <w:r>
        <w:rPr>
          <w:rFonts w:ascii="Arial" w:hAnsi="Arial"/>
          <w:color w:val="000000"/>
        </w:rPr>
        <w:t>"? If the answer is yes, please describe the relationship</w:t>
      </w:r>
      <w:proofErr w:type="gramStart"/>
      <w:r>
        <w:rPr>
          <w:rFonts w:ascii="Arial" w:hAnsi="Arial"/>
          <w:color w:val="000000"/>
        </w:rPr>
        <w:t>.: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ab/>
        <w:t>NO</w:t>
      </w: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 xml:space="preserve">Have you previously worked for </w:t>
      </w:r>
      <w:proofErr w:type="spellStart"/>
      <w:r>
        <w:rPr>
          <w:rFonts w:ascii="Arial" w:hAnsi="Arial"/>
          <w:color w:val="000000"/>
        </w:rPr>
        <w:t>Walmart</w:t>
      </w:r>
      <w:proofErr w:type="spellEnd"/>
      <w:r>
        <w:rPr>
          <w:rFonts w:ascii="Arial" w:hAnsi="Arial"/>
          <w:color w:val="000000"/>
        </w:rPr>
        <w:t xml:space="preserve"> or Sam’s Club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</w:t>
      </w:r>
    </w:p>
    <w:p w:rsidR="00473776" w:rsidRDefault="00B440CE">
      <w:pPr>
        <w:pStyle w:val="NoteLevel1"/>
      </w:pPr>
      <w:r>
        <w:tab/>
        <w:t>NO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Do you have Active Duty or Guard / Reserve exp</w:t>
      </w:r>
      <w:r>
        <w:rPr>
          <w:rFonts w:ascii="Arial" w:hAnsi="Arial"/>
          <w:color w:val="000000"/>
        </w:rPr>
        <w:t>erience in the Uniformed Services of the United States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B440CE">
      <w:pPr>
        <w:pStyle w:val="NoteLevel1"/>
      </w:pPr>
      <w:r>
        <w:tab/>
      </w:r>
    </w:p>
    <w:p w:rsidR="00473776" w:rsidRDefault="00B440CE">
      <w:pPr>
        <w:pStyle w:val="NoteLevel1"/>
      </w:pPr>
      <w:r>
        <w:tab/>
        <w:t>NO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How did you hear about this position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B440CE">
      <w:pPr>
        <w:pStyle w:val="NoteLevel1"/>
      </w:pPr>
      <w:r>
        <w:tab/>
        <w:t xml:space="preserve">Email from Vendor </w:t>
      </w:r>
      <w:r>
        <w:rPr>
          <w:b/>
          <w:color w:val="222222"/>
          <w:sz w:val="20"/>
          <w:szCs w:val="20"/>
        </w:rPr>
        <w:t>Brandon Kelley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3776">
        <w:trPr>
          <w:trHeight w:val="1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473776" w:rsidRDefault="00473776">
            <w:pPr>
              <w:pStyle w:val="NoteLevel1"/>
            </w:pPr>
          </w:p>
          <w:tbl>
            <w:tblPr>
              <w:tblStyle w:val="a0"/>
              <w:tblW w:w="884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48"/>
            </w:tblGrid>
            <w:tr w:rsidR="00473776">
              <w:trPr>
                <w:trHeight w:val="420"/>
              </w:trPr>
              <w:tc>
                <w:tcPr>
                  <w:tcW w:w="8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73776" w:rsidRDefault="00473776">
                  <w:pPr>
                    <w:pStyle w:val="NoteLevel1"/>
                    <w:rPr>
                      <w:color w:val="222222"/>
                      <w:sz w:val="20"/>
                      <w:szCs w:val="20"/>
                    </w:rPr>
                  </w:pPr>
                  <w:bookmarkStart w:id="0" w:name="_zgdjqhi8tqb" w:colFirst="0" w:colLast="0"/>
                  <w:bookmarkEnd w:id="0"/>
                </w:p>
              </w:tc>
            </w:tr>
          </w:tbl>
          <w:p w:rsidR="00473776" w:rsidRDefault="00473776">
            <w:pPr>
              <w:pStyle w:val="NoteLevel1"/>
              <w:rPr>
                <w:color w:val="222222"/>
                <w:sz w:val="19"/>
                <w:szCs w:val="19"/>
              </w:rPr>
            </w:pPr>
          </w:p>
        </w:tc>
      </w:tr>
    </w:tbl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What is your timeframe for beginning a new position with us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B440CE">
      <w:pPr>
        <w:pStyle w:val="NoteLevel1"/>
      </w:pPr>
      <w:r>
        <w:tab/>
      </w:r>
    </w:p>
    <w:p w:rsidR="00473776" w:rsidRDefault="00B440CE">
      <w:pPr>
        <w:pStyle w:val="NoteLevel1"/>
      </w:pPr>
      <w:r>
        <w:lastRenderedPageBreak/>
        <w:tab/>
        <w:t>2 Weeks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Are you currently interviewing with any other companies or do you have any offers pending w/ any other company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ab/>
      </w:r>
      <w:proofErr w:type="gramStart"/>
      <w:r>
        <w:t>Yes ,</w:t>
      </w:r>
      <w:proofErr w:type="gramEnd"/>
      <w:r>
        <w:t xml:space="preserve"> no offers!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Are you currently employed? If yes, what is your position and responsibilities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ab/>
        <w:t xml:space="preserve">Yes, </w:t>
      </w:r>
    </w:p>
    <w:p w:rsidR="00473776" w:rsidRDefault="00B440CE">
      <w:pPr>
        <w:pStyle w:val="NoteLevel1"/>
      </w:pPr>
      <w:r>
        <w:tab/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First worked as a full-stack software engineer at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Promantus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Inc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then transitioned to a more backend-end-focused role. 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As a full-stack engineer, I am responsible for the end-to-end process—planning, design, 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implementation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, testing, and maintenance—of multiple features, for Agnes App. Features ranged from various data analytics tools to user-generated content features, to Mongo DB optimizations, to build models for search features. </w:t>
      </w:r>
    </w:p>
    <w:p w:rsidR="00473776" w:rsidRDefault="00473776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Second, Creating the next </w:t>
      </w:r>
      <w:r>
        <w:rPr>
          <w:rFonts w:ascii="Roboto" w:eastAsia="Roboto" w:hAnsi="Roboto" w:cs="Roboto"/>
          <w:sz w:val="21"/>
          <w:szCs w:val="21"/>
          <w:highlight w:val="white"/>
        </w:rPr>
        <w:t>generation design and collaboration platform using micro-services based on Node.js.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Responsible for 7 node.js production services all with thousands of concurrent connections.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All of which are Virtualized (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Docker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) based services. Also, lead the performance</w:t>
      </w:r>
      <w:r>
        <w:rPr>
          <w:rFonts w:ascii="Roboto" w:eastAsia="Roboto" w:hAnsi="Roboto" w:cs="Roboto"/>
          <w:sz w:val="21"/>
          <w:szCs w:val="21"/>
          <w:highlight w:val="white"/>
        </w:rPr>
        <w:t>, and tuning of these services and ensured resiliency and uptime while communicating with external dependencies.</w:t>
      </w:r>
    </w:p>
    <w:p w:rsidR="00473776" w:rsidRDefault="00473776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2018 Responsibilities: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Integration of user-facing elements developed by front-end developers with server-side logic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Writing reusable, testable</w:t>
      </w:r>
      <w:r>
        <w:rPr>
          <w:rFonts w:ascii="Roboto" w:eastAsia="Roboto" w:hAnsi="Roboto" w:cs="Roboto"/>
          <w:sz w:val="21"/>
          <w:szCs w:val="21"/>
          <w:highlight w:val="white"/>
        </w:rPr>
        <w:t>, and efficient code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Design and implementation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of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low-latency, high-availability, and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performant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applications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Implementation of security and data protection</w:t>
      </w: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Integration of data storage solutions (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)</w:t>
      </w:r>
    </w:p>
    <w:p w:rsidR="00473776" w:rsidRDefault="00473776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</w:p>
    <w:p w:rsidR="00473776" w:rsidRDefault="00B440CE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I have been chosen as one of the interviewers for </w:t>
      </w:r>
      <w:r>
        <w:rPr>
          <w:rFonts w:ascii="Roboto" w:eastAsia="Roboto" w:hAnsi="Roboto" w:cs="Roboto"/>
          <w:sz w:val="21"/>
          <w:szCs w:val="21"/>
          <w:highlight w:val="white"/>
        </w:rPr>
        <w:t>the company's new hires and have been given the task of teaching our interns about software practices and object oriented design patterns.</w:t>
      </w:r>
    </w:p>
    <w:p w:rsidR="00473776" w:rsidRDefault="00473776">
      <w:pPr>
        <w:pStyle w:val="NoteLevel1"/>
        <w:rPr>
          <w:rFonts w:ascii="Roboto" w:eastAsia="Roboto" w:hAnsi="Roboto" w:cs="Roboto"/>
          <w:sz w:val="21"/>
          <w:szCs w:val="21"/>
          <w:highlight w:val="white"/>
        </w:rPr>
      </w:pPr>
    </w:p>
    <w:p w:rsidR="00473776" w:rsidRDefault="00B440CE">
      <w:pPr>
        <w:pStyle w:val="NoteLevel1"/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Technology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Stack(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Angular 2, Node.js, Amazon Web Services, Python, Spark,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MongoDB,Redis,Rabbit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MQ)</w:t>
      </w: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Tell me about your interest in this position and why are you leaving your current position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tab/>
        <w:t>World Class Engineering Team</w:t>
      </w:r>
    </w:p>
    <w:p w:rsidR="00473776" w:rsidRDefault="00B440CE">
      <w:pPr>
        <w:pStyle w:val="NoteLevel1"/>
      </w:pPr>
      <w:r>
        <w:tab/>
        <w:t xml:space="preserve">Love the mission of </w:t>
      </w:r>
      <w:proofErr w:type="spellStart"/>
      <w:r>
        <w:t>Walmart</w:t>
      </w:r>
      <w:proofErr w:type="spellEnd"/>
    </w:p>
    <w:p w:rsidR="00473776" w:rsidRDefault="00B440CE">
      <w:pPr>
        <w:pStyle w:val="NoteLevel1"/>
      </w:pPr>
      <w:r>
        <w:tab/>
        <w:t>Change the Domain where I’m working with!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Tell me about your career goals and what steps you are ta</w:t>
      </w:r>
      <w:r>
        <w:rPr>
          <w:rFonts w:ascii="Arial" w:hAnsi="Arial"/>
          <w:color w:val="000000"/>
        </w:rPr>
        <w:t>king to achieve them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B440CE">
      <w:pPr>
        <w:pStyle w:val="NoteLevel1"/>
      </w:pPr>
      <w:r>
        <w:tab/>
      </w:r>
      <w:r>
        <w:tab/>
      </w:r>
    </w:p>
    <w:p w:rsidR="00473776" w:rsidRDefault="00B440CE">
      <w:pPr>
        <w:pStyle w:val="NoteLevel1"/>
      </w:pPr>
      <w:r>
        <w:t xml:space="preserve">Become Product </w:t>
      </w:r>
      <w:proofErr w:type="gramStart"/>
      <w:r>
        <w:t>Manager  ,so</w:t>
      </w:r>
      <w:proofErr w:type="gramEnd"/>
      <w:r>
        <w:t xml:space="preserve"> started working as Full Stack Developer after pursuing Masters in Computer Science and learning about entire Stack by working on different products. </w:t>
      </w:r>
    </w:p>
    <w:p w:rsidR="00473776" w:rsidRDefault="00B440CE">
      <w:pPr>
        <w:pStyle w:val="NoteLevel1"/>
      </w:pPr>
      <w:r>
        <w:tab/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What are your most significant accomplishments in your current/past position (numbers, percent's, projects, sales success, product growth goals, system implementation projects, actual to budget results)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Currently working as Software Engineer in new st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artup organization inside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Promantus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Inc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the smartest way to discover campus and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All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in one place, filter through the largest collection of events and groups on campus and find opportunities that meet your interests. Arpit loves to coordinate with multiple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teams and come up with solutions satisfying multiple stakeholders considering a horizon of multiple years. </w:t>
      </w:r>
    </w:p>
    <w:p w:rsidR="00473776" w:rsidRDefault="00473776">
      <w:pPr>
        <w:pStyle w:val="NoteLevel1"/>
        <w:rPr>
          <w:rFonts w:ascii="Roboto" w:eastAsia="Roboto" w:hAnsi="Roboto" w:cs="Roboto"/>
          <w:sz w:val="24"/>
          <w:szCs w:val="24"/>
          <w:highlight w:val="white"/>
        </w:rPr>
      </w:pPr>
    </w:p>
    <w:p w:rsidR="00473776" w:rsidRDefault="00B440CE">
      <w:pPr>
        <w:pStyle w:val="NoteLevel1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Having seen how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technology is perceived by an implementation partner and an industrial user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, Arpit knows how most of the industries think of technology. He believes that technology will be responsible for the next paradigm shift in the world.</w:t>
      </w:r>
      <w:r>
        <w:tab/>
      </w: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Top two st</w:t>
      </w:r>
      <w:r>
        <w:rPr>
          <w:rFonts w:ascii="Arial" w:hAnsi="Arial"/>
          <w:color w:val="000000"/>
        </w:rPr>
        <w:t>rengths? Top two areas for improvement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  <w:rPr>
          <w:b/>
        </w:rPr>
      </w:pPr>
      <w:r>
        <w:tab/>
      </w:r>
      <w:r>
        <w:rPr>
          <w:b/>
        </w:rPr>
        <w:t>Strengths:</w:t>
      </w:r>
    </w:p>
    <w:p w:rsidR="00473776" w:rsidRDefault="00B440CE">
      <w:pPr>
        <w:pStyle w:val="NoteLevel1"/>
      </w:pPr>
      <w:r>
        <w:tab/>
        <w:t>-Brainstorming</w:t>
      </w:r>
    </w:p>
    <w:p w:rsidR="00473776" w:rsidRDefault="00B440CE">
      <w:pPr>
        <w:pStyle w:val="NoteLevel1"/>
      </w:pPr>
      <w:r>
        <w:t xml:space="preserve">-Coordination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  <w:rPr>
          <w:b/>
        </w:rPr>
      </w:pPr>
      <w:r>
        <w:rPr>
          <w:b/>
        </w:rPr>
        <w:t>Improvement</w:t>
      </w:r>
    </w:p>
    <w:p w:rsidR="00473776" w:rsidRDefault="00B440CE">
      <w:pPr>
        <w:pStyle w:val="NoteLevel1"/>
      </w:pPr>
      <w:r>
        <w:t>- Scheduling tasks</w:t>
      </w:r>
    </w:p>
    <w:p w:rsidR="00473776" w:rsidRDefault="00B440CE">
      <w:pPr>
        <w:pStyle w:val="NoteLevel1"/>
      </w:pPr>
      <w:r>
        <w:t>- Work-life Balance (Regularity in Exercise)</w:t>
      </w: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What are your salary/benefits expectations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B440CE">
      <w:pPr>
        <w:pStyle w:val="NoteLevel1"/>
      </w:pPr>
      <w:r>
        <w:tab/>
      </w:r>
    </w:p>
    <w:p w:rsidR="00473776" w:rsidRDefault="00B440CE">
      <w:pPr>
        <w:pStyle w:val="NoteLevel1"/>
      </w:pPr>
      <w:r>
        <w:tab/>
        <w:t xml:space="preserve">As per market standard </w:t>
      </w:r>
    </w:p>
    <w:p w:rsidR="00473776" w:rsidRDefault="00473776">
      <w:pPr>
        <w:pStyle w:val="NoteLevel1"/>
      </w:pPr>
    </w:p>
    <w:p w:rsidR="00473776" w:rsidRDefault="00B440CE">
      <w:pPr>
        <w:pStyle w:val="NoteLevel1"/>
      </w:pPr>
      <w:r>
        <w:rPr>
          <w:rFonts w:ascii="Arial" w:hAnsi="Arial"/>
          <w:color w:val="000000"/>
        </w:rPr>
        <w:t>How did you hear about this position</w:t>
      </w:r>
      <w:proofErr w:type="gramStart"/>
      <w:r>
        <w:rPr>
          <w:rFonts w:ascii="Arial" w:hAnsi="Arial"/>
          <w:color w:val="000000"/>
        </w:rPr>
        <w:t>?:</w:t>
      </w:r>
      <w:proofErr w:type="gramEnd"/>
      <w:r>
        <w:rPr>
          <w:rFonts w:ascii="Arial" w:hAnsi="Arial"/>
          <w:color w:val="000000"/>
        </w:rPr>
        <w:t xml:space="preserve">  </w:t>
      </w:r>
    </w:p>
    <w:p w:rsidR="00473776" w:rsidRDefault="00B440CE">
      <w:pPr>
        <w:pStyle w:val="NoteLevel1"/>
      </w:pPr>
      <w:r>
        <w:tab/>
      </w:r>
    </w:p>
    <w:p w:rsidR="00473776" w:rsidRDefault="00B440CE" w:rsidP="00B440CE">
      <w:pPr>
        <w:pStyle w:val="NoteLevel1"/>
      </w:pPr>
      <w:r>
        <w:tab/>
        <w:t xml:space="preserve">Through Recruiter </w:t>
      </w:r>
      <w:r>
        <w:rPr>
          <w:b/>
          <w:color w:val="222222"/>
          <w:sz w:val="20"/>
          <w:szCs w:val="20"/>
        </w:rPr>
        <w:t>Brandon Kelley</w:t>
      </w:r>
      <w:bookmarkStart w:id="1" w:name="_GoBack"/>
      <w:bookmarkEnd w:id="1"/>
      <w:r>
        <w:t xml:space="preserve">  </w:t>
      </w:r>
    </w:p>
    <w:p w:rsidR="00473776" w:rsidRDefault="00473776">
      <w:pPr>
        <w:pStyle w:val="NoteLevel1"/>
      </w:pPr>
    </w:p>
    <w:p w:rsidR="00473776" w:rsidRDefault="00473776">
      <w:pPr>
        <w:pStyle w:val="NoteLevel1"/>
      </w:pPr>
      <w:bookmarkStart w:id="2" w:name="_gjdgxs" w:colFirst="0" w:colLast="0"/>
      <w:bookmarkEnd w:id="2"/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p w:rsidR="00473776" w:rsidRDefault="00473776">
      <w:pPr>
        <w:pStyle w:val="NoteLevel1"/>
      </w:pPr>
    </w:p>
    <w:sectPr w:rsidR="00473776" w:rsidSect="00B440CE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0CE" w:rsidRDefault="00B440CE" w:rsidP="00B440CE">
      <w:pPr>
        <w:spacing w:after="0" w:line="240" w:lineRule="auto"/>
      </w:pPr>
      <w:r>
        <w:separator/>
      </w:r>
    </w:p>
  </w:endnote>
  <w:endnote w:type="continuationSeparator" w:id="0">
    <w:p w:rsidR="00B440CE" w:rsidRDefault="00B440CE" w:rsidP="00B4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0CE" w:rsidRDefault="00B440CE" w:rsidP="00B440CE">
      <w:pPr>
        <w:spacing w:after="0" w:line="240" w:lineRule="auto"/>
      </w:pPr>
      <w:r>
        <w:separator/>
      </w:r>
    </w:p>
  </w:footnote>
  <w:footnote w:type="continuationSeparator" w:id="0">
    <w:p w:rsidR="00B440CE" w:rsidRDefault="00B440CE" w:rsidP="00B4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CE" w:rsidRDefault="00B440C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  <w:szCs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  <w:szCs w:val="24"/>
      </w:rPr>
      <w:t>5/31/18 4:10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D64C86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9F39FC"/>
    <w:multiLevelType w:val="multilevel"/>
    <w:tmpl w:val="96386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</w:compat>
  <w:docVars>
    <w:docVar w:name="_WNTabType_0" w:val="0"/>
    <w:docVar w:name="EnableWordNotes" w:val="0"/>
  </w:docVars>
  <w:rsids>
    <w:rsidRoot w:val="00473776"/>
    <w:rsid w:val="00473776"/>
    <w:rsid w:val="00B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teLevel1">
    <w:name w:val="Note Level 1"/>
    <w:basedOn w:val="Normal"/>
    <w:uiPriority w:val="99"/>
    <w:unhideWhenUsed/>
    <w:rsid w:val="00B440CE"/>
    <w:pPr>
      <w:keepNext/>
      <w:numPr>
        <w:numId w:val="2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440CE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440CE"/>
    <w:pPr>
      <w:keepNext/>
      <w:numPr>
        <w:ilvl w:val="2"/>
        <w:numId w:val="2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440CE"/>
    <w:pPr>
      <w:keepNext/>
      <w:numPr>
        <w:ilvl w:val="3"/>
        <w:numId w:val="2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440CE"/>
    <w:pPr>
      <w:keepNext/>
      <w:numPr>
        <w:ilvl w:val="4"/>
        <w:numId w:val="2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440CE"/>
    <w:pPr>
      <w:keepNext/>
      <w:numPr>
        <w:ilvl w:val="5"/>
        <w:numId w:val="2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440CE"/>
    <w:pPr>
      <w:keepNext/>
      <w:numPr>
        <w:ilvl w:val="6"/>
        <w:numId w:val="2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440CE"/>
    <w:pPr>
      <w:keepNext/>
      <w:numPr>
        <w:ilvl w:val="7"/>
        <w:numId w:val="2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440CE"/>
    <w:pPr>
      <w:keepNext/>
      <w:numPr>
        <w:ilvl w:val="8"/>
        <w:numId w:val="2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440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teLevel1">
    <w:name w:val="Note Level 1"/>
    <w:basedOn w:val="Normal"/>
    <w:uiPriority w:val="99"/>
    <w:unhideWhenUsed/>
    <w:rsid w:val="00B440CE"/>
    <w:pPr>
      <w:keepNext/>
      <w:numPr>
        <w:numId w:val="2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440CE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440CE"/>
    <w:pPr>
      <w:keepNext/>
      <w:numPr>
        <w:ilvl w:val="2"/>
        <w:numId w:val="2"/>
      </w:numPr>
      <w:spacing w:after="0"/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440CE"/>
    <w:pPr>
      <w:keepNext/>
      <w:numPr>
        <w:ilvl w:val="3"/>
        <w:numId w:val="2"/>
      </w:numPr>
      <w:spacing w:after="0"/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440CE"/>
    <w:pPr>
      <w:keepNext/>
      <w:numPr>
        <w:ilvl w:val="4"/>
        <w:numId w:val="2"/>
      </w:numPr>
      <w:spacing w:after="0"/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440CE"/>
    <w:pPr>
      <w:keepNext/>
      <w:numPr>
        <w:ilvl w:val="5"/>
        <w:numId w:val="2"/>
      </w:numPr>
      <w:spacing w:after="0"/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440CE"/>
    <w:pPr>
      <w:keepNext/>
      <w:numPr>
        <w:ilvl w:val="6"/>
        <w:numId w:val="2"/>
      </w:numPr>
      <w:spacing w:after="0"/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440CE"/>
    <w:pPr>
      <w:keepNext/>
      <w:numPr>
        <w:ilvl w:val="7"/>
        <w:numId w:val="2"/>
      </w:numPr>
      <w:spacing w:after="0"/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440CE"/>
    <w:pPr>
      <w:keepNext/>
      <w:numPr>
        <w:ilvl w:val="8"/>
        <w:numId w:val="2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440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4284</Characters>
  <Application>Microsoft Macintosh Word</Application>
  <DocSecurity>0</DocSecurity>
  <Lines>35</Lines>
  <Paragraphs>10</Paragraphs>
  <ScaleCrop>false</ScaleCrop>
  <Company>Groupten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Parikh</cp:lastModifiedBy>
  <cp:revision>2</cp:revision>
  <dcterms:created xsi:type="dcterms:W3CDTF">2018-05-31T20:11:00Z</dcterms:created>
  <dcterms:modified xsi:type="dcterms:W3CDTF">2018-05-31T20:11:00Z</dcterms:modified>
</cp:coreProperties>
</file>