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mo8t4sor8acr" w:id="0"/>
      <w:bookmarkEnd w:id="0"/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0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Network’s connective tissue (core layer is info and social protocols) </w:t>
      </w:r>
    </w:p>
    <w:p w:rsidR="00000000" w:rsidDel="00000000" w:rsidP="00000000" w:rsidRDefault="00000000" w:rsidRPr="00000000" w14:paraId="0000000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this building community?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might we actively connect </w:t>
      </w:r>
      <w:r w:rsidDel="00000000" w:rsidR="00000000" w:rsidRPr="00000000">
        <w:rPr>
          <w:u w:val="single"/>
          <w:rtl w:val="0"/>
        </w:rPr>
        <w:t xml:space="preserve">them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with people who will add value to their lives?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Curating and matchmaking</w:t>
      </w:r>
      <w:r w:rsidDel="00000000" w:rsidR="00000000" w:rsidRPr="00000000">
        <w:rPr>
          <w:rtl w:val="0"/>
        </w:rPr>
        <w:t xml:space="preserve"> is key to dealing with information overload</w:t>
      </w:r>
    </w:p>
    <w:p w:rsidR="00000000" w:rsidDel="00000000" w:rsidP="00000000" w:rsidRDefault="00000000" w:rsidRPr="00000000" w14:paraId="0000000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Needs to connect intelligently 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sides to the problem</w:t>
      </w:r>
    </w:p>
    <w:p w:rsidR="00000000" w:rsidDel="00000000" w:rsidP="00000000" w:rsidRDefault="00000000" w:rsidRPr="00000000" w14:paraId="0000000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Platform to </w:t>
      </w:r>
      <w:r w:rsidDel="00000000" w:rsidR="00000000" w:rsidRPr="00000000">
        <w:rPr>
          <w:u w:val="single"/>
          <w:rtl w:val="0"/>
        </w:rPr>
        <w:t xml:space="preserve">f</w:t>
      </w:r>
      <w:r w:rsidDel="00000000" w:rsidR="00000000" w:rsidRPr="00000000">
        <w:rPr>
          <w:u w:val="single"/>
          <w:rtl w:val="0"/>
        </w:rPr>
        <w:t xml:space="preserve">ind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u w:val="single"/>
          <w:rtl w:val="0"/>
        </w:rPr>
        <w:t xml:space="preserve">pursue</w:t>
      </w:r>
      <w:r w:rsidDel="00000000" w:rsidR="00000000" w:rsidRPr="00000000">
        <w:rPr>
          <w:rtl w:val="0"/>
        </w:rPr>
        <w:t xml:space="preserve"> (stability? Freedom? Project management? etc.)</w:t>
      </w:r>
      <w:r w:rsidDel="00000000" w:rsidR="00000000" w:rsidRPr="00000000">
        <w:rPr>
          <w:rtl w:val="0"/>
        </w:rPr>
        <w:t xml:space="preserve"> meaningful work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Tables can help with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Awareness:</w:t>
      </w:r>
      <w:r w:rsidDel="00000000" w:rsidR="00000000" w:rsidRPr="00000000">
        <w:rPr>
          <w:rtl w:val="0"/>
        </w:rPr>
        <w:t xml:space="preserve"> of people’s skills for project teams/corporations(?), and projects for people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contextualSpacing w:val="0"/>
        <w:rPr/>
      </w:pPr>
      <w:bookmarkStart w:colFirst="0" w:colLast="0" w:name="_4frl3ekykx7" w:id="1"/>
      <w:bookmarkEnd w:id="1"/>
      <w:r w:rsidDel="00000000" w:rsidR="00000000" w:rsidRPr="00000000">
        <w:rPr>
          <w:rtl w:val="0"/>
        </w:rPr>
        <w:t xml:space="preserve">Initial questions from Mitchell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future of distributed work?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Currently, lots of formal structure -&gt; 75% of workforce is unengaged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Rise of automation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might we balance stability (freedom from uncertainty) vs flexibility (freedom to pursue passions)?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 and peer production systems?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How might we allow people to work on what they want in order to maximize output for society?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 end goal maximizing output </w:t>
      </w:r>
      <w:r w:rsidDel="00000000" w:rsidR="00000000" w:rsidRPr="00000000">
        <w:rPr>
          <w:b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giving people freedom (but also instability) in work?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 and global commons?</w:t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Obvious use cases? 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studies?</w:t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Situation with Tables? </w:t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much progress?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Challenges found?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Who are we even designing for?</w:t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we learn? </w:t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Who would use the tool?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Projected categories of users?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contextualSpacing w:val="0"/>
        <w:rPr/>
      </w:pPr>
      <w:bookmarkStart w:colFirst="0" w:colLast="0" w:name="_8uzqad6wh0a2" w:id="2"/>
      <w:bookmarkEnd w:id="2"/>
      <w:r w:rsidDel="00000000" w:rsidR="00000000" w:rsidRPr="00000000">
        <w:rPr>
          <w:rtl w:val="0"/>
        </w:rPr>
        <w:t xml:space="preserve">Observe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5"/>
        <w:contextualSpacing w:val="0"/>
        <w:rPr>
          <w:color w:val="000000"/>
        </w:rPr>
      </w:pPr>
      <w:bookmarkStart w:colFirst="0" w:colLast="0" w:name="_1o0dxnwod1zw" w:id="3"/>
      <w:bookmarkEnd w:id="3"/>
      <w:r w:rsidDel="00000000" w:rsidR="00000000" w:rsidRPr="00000000">
        <w:rPr>
          <w:color w:val="000000"/>
          <w:rtl w:val="0"/>
        </w:rPr>
        <w:t xml:space="preserve">Who are our users?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What’s their story?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What’s their experience?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What influences their experience?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5"/>
        <w:contextualSpacing w:val="0"/>
        <w:rPr>
          <w:color w:val="000000"/>
        </w:rPr>
      </w:pPr>
      <w:bookmarkStart w:colFirst="0" w:colLast="0" w:name="_ji4pimipkee" w:id="4"/>
      <w:bookmarkEnd w:id="4"/>
      <w:r w:rsidDel="00000000" w:rsidR="00000000" w:rsidRPr="00000000">
        <w:rPr>
          <w:color w:val="000000"/>
          <w:rtl w:val="0"/>
        </w:rPr>
        <w:t xml:space="preserve">What’s their context?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Who do they work with?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What processes are they part of?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What’s expected of them?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Bureaucracy? Human control? - is this our users’ context?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5"/>
        <w:contextualSpacing w:val="0"/>
        <w:rPr>
          <w:color w:val="000000"/>
        </w:rPr>
      </w:pPr>
      <w:bookmarkStart w:colFirst="0" w:colLast="0" w:name="_oy4jc44ze9g8" w:id="5"/>
      <w:bookmarkEnd w:id="5"/>
      <w:r w:rsidDel="00000000" w:rsidR="00000000" w:rsidRPr="00000000">
        <w:rPr>
          <w:color w:val="000000"/>
          <w:rtl w:val="0"/>
        </w:rPr>
        <w:t xml:space="preserve">What are their needs?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What problem are they solving?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How do they define success?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What do they stand to gain or lose?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contextualSpacing w:val="0"/>
        <w:rPr/>
      </w:pPr>
      <w:bookmarkStart w:colFirst="0" w:colLast="0" w:name="_va3di1l67ic2" w:id="6"/>
      <w:bookmarkEnd w:id="6"/>
      <w:r w:rsidDel="00000000" w:rsidR="00000000" w:rsidRPr="00000000">
        <w:rPr>
          <w:rtl w:val="0"/>
        </w:rPr>
        <w:t xml:space="preserve">Assumptions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The people most used to flexibility, those already freely exploring their passions, should NOT be the “primary” user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How do we design for people relying stability? Stability that may be disrupted? 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What will humans “work”/ spend time on when automation starts to take over work?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How might we distribute the available labor? 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Possible value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Awareness:</w:t>
      </w:r>
      <w:r w:rsidDel="00000000" w:rsidR="00000000" w:rsidRPr="00000000">
        <w:rPr>
          <w:rtl w:val="0"/>
        </w:rPr>
        <w:t xml:space="preserve"> of people’s skills for project teams, and projects for people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Collaboration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Will people even want this?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contextualSpacing w:val="0"/>
        <w:rPr/>
      </w:pPr>
      <w:bookmarkStart w:colFirst="0" w:colLast="0" w:name="_graspvdcydna" w:id="7"/>
      <w:bookmarkEnd w:id="7"/>
      <w:r w:rsidDel="00000000" w:rsidR="00000000" w:rsidRPr="00000000">
        <w:rPr>
          <w:rtl w:val="0"/>
        </w:rPr>
        <w:t xml:space="preserve">Possible interview questions</w:t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USERS</w:t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Who do we ask these questions?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Be a life-coach: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1. Where did they grow up. Aspirations?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2. Ask them where they diverted — pivotal moment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3. Where they are today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4. Where do they want to be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5. Co-create a job opportunity 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Their work in relation to their goals?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Who are their colleagues? Bosses? How do they deal with them? In relation to their own goals?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NEEDS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they don’t care about their job, does that matter to them? Is being unengaged with your work inherently negative for everyone?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they realize goals they have that deviate from their job?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