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23" w:rsidRDefault="00715603">
      <w:r>
        <w:t>Patient Cart TODO list.</w:t>
      </w:r>
    </w:p>
    <w:p w:rsidR="00715603" w:rsidRDefault="00715603">
      <w:pPr>
        <w:pBdr>
          <w:bottom w:val="single" w:sz="6" w:space="1" w:color="auto"/>
        </w:pBdr>
      </w:pPr>
    </w:p>
    <w:p w:rsidR="00715603" w:rsidRDefault="00715603"/>
    <w:p w:rsidR="00715603" w:rsidRDefault="00715603" w:rsidP="00715603">
      <w:pPr>
        <w:pStyle w:val="ListParagraph"/>
        <w:numPr>
          <w:ilvl w:val="0"/>
          <w:numId w:val="1"/>
        </w:numPr>
      </w:pPr>
      <w:r>
        <w:t>Configure TDT Data Storage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Create new TDT project for EEG study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How many channels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Sampling rate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Naming Scheme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Decide on marker layout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Reserve numbers for markers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Determine number for trial structure (255)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Make a blacklist for unacceptable numbers (ASCII range)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Add in capability to byte read in from LabVIEW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Make cable (D45 connector?)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Program TDT to read in and save marker structure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Program LabVIEW to send marker information via front panel connector</w:t>
      </w:r>
    </w:p>
    <w:p w:rsidR="00715603" w:rsidRDefault="00715603" w:rsidP="00715603">
      <w:pPr>
        <w:pStyle w:val="ListParagraph"/>
        <w:numPr>
          <w:ilvl w:val="3"/>
          <w:numId w:val="1"/>
        </w:numPr>
      </w:pPr>
      <w:r>
        <w:t xml:space="preserve">Make it a </w:t>
      </w:r>
      <w:proofErr w:type="spellStart"/>
      <w:r>
        <w:t>subVI</w:t>
      </w:r>
      <w:proofErr w:type="spellEnd"/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Add in microphone capability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Program TDT to take in analogue? Signals from mic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Sampling rate?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Storage structure?</w:t>
      </w:r>
    </w:p>
    <w:p w:rsidR="00715603" w:rsidRDefault="00715603" w:rsidP="00715603">
      <w:pPr>
        <w:pStyle w:val="ListParagraph"/>
        <w:numPr>
          <w:ilvl w:val="0"/>
          <w:numId w:val="1"/>
        </w:numPr>
      </w:pPr>
      <w:r>
        <w:t>Create a database structure (Microsoft Access) to store: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Patient alias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Age and other necessary info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Languages/Fluency/Learned date?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Instead of date of learning, maybe years of fluency?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Date of experiment /Time/delta time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Or instead of date, maybe the ‘day since implantation’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Grid locations/number of grids/pictures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Date implanted? (may be too revealing)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Days implanted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Tasks/number of trials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Patient Comments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Experimenter Comments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Physician Comments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TDT Data storage name for that date (and time if we recorded more than once in a day)</w:t>
      </w:r>
    </w:p>
    <w:p w:rsidR="00715603" w:rsidRDefault="00715603" w:rsidP="00715603">
      <w:pPr>
        <w:pStyle w:val="ListParagraph"/>
        <w:numPr>
          <w:ilvl w:val="0"/>
          <w:numId w:val="1"/>
        </w:numPr>
      </w:pPr>
      <w:r>
        <w:t>Update PCH IRB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Include new hardware/tasks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Include new experimenters</w:t>
      </w:r>
    </w:p>
    <w:p w:rsidR="00715603" w:rsidRDefault="00715603" w:rsidP="00715603">
      <w:pPr>
        <w:pStyle w:val="ListParagraph"/>
        <w:numPr>
          <w:ilvl w:val="2"/>
          <w:numId w:val="1"/>
        </w:numPr>
      </w:pPr>
      <w:r>
        <w:t>Is Kevin on IRB list? Who else needs to be on the list? I would add Cody for debug and troubleshooting purposes for some of the LabVIEW.</w:t>
      </w:r>
    </w:p>
    <w:p w:rsidR="00715603" w:rsidRDefault="00715603" w:rsidP="00715603">
      <w:pPr>
        <w:pStyle w:val="ListParagraph"/>
        <w:numPr>
          <w:ilvl w:val="0"/>
          <w:numId w:val="1"/>
        </w:numPr>
      </w:pPr>
      <w:r>
        <w:t xml:space="preserve">Program LabVIEW for </w:t>
      </w:r>
      <w:r w:rsidRPr="00715603">
        <w:rPr>
          <w:b/>
          <w:u w:val="single"/>
        </w:rPr>
        <w:t>BASE</w:t>
      </w:r>
      <w:r>
        <w:t xml:space="preserve"> </w:t>
      </w:r>
      <w:r w:rsidRPr="00715603">
        <w:t>tasks</w:t>
      </w:r>
      <w:r>
        <w:t xml:space="preserve"> for </w:t>
      </w:r>
      <w:proofErr w:type="spellStart"/>
      <w:r>
        <w:t>Broca’</w:t>
      </w:r>
      <w:r w:rsidR="007F184C">
        <w:t>s</w:t>
      </w:r>
      <w:proofErr w:type="spellEnd"/>
      <w:r>
        <w:t xml:space="preserve"> and W</w:t>
      </w:r>
      <w:r w:rsidRPr="00715603">
        <w:t xml:space="preserve">ernicke's </w:t>
      </w:r>
      <w:r>
        <w:t>area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proofErr w:type="spellStart"/>
      <w:r>
        <w:t>Stroop</w:t>
      </w:r>
      <w:proofErr w:type="spellEnd"/>
      <w:r>
        <w:t xml:space="preserve"> task?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Homophone task?</w:t>
      </w:r>
    </w:p>
    <w:p w:rsidR="007F184C" w:rsidRDefault="007F184C" w:rsidP="007F184C">
      <w:pPr>
        <w:pStyle w:val="ListParagraph"/>
        <w:numPr>
          <w:ilvl w:val="2"/>
          <w:numId w:val="1"/>
        </w:numPr>
      </w:pPr>
      <w:r>
        <w:t xml:space="preserve">We should ask a linguist what the word for this really is. </w:t>
      </w:r>
      <w:r w:rsidR="0005008D">
        <w:t>If we knew the word it would be easier to find words than typing random things into google translate.</w:t>
      </w:r>
    </w:p>
    <w:p w:rsidR="007F184C" w:rsidRDefault="007F184C" w:rsidP="007F184C">
      <w:pPr>
        <w:pStyle w:val="ListParagraph"/>
        <w:numPr>
          <w:ilvl w:val="2"/>
          <w:numId w:val="1"/>
        </w:numPr>
      </w:pPr>
      <w:r>
        <w:t>Find concrete words</w:t>
      </w:r>
      <w:r w:rsidR="0005008D">
        <w:t xml:space="preserve"> (items and things, or do we want ideas?)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12"/>
        <w:gridCol w:w="1813"/>
        <w:gridCol w:w="1823"/>
        <w:gridCol w:w="1542"/>
      </w:tblGrid>
      <w:tr w:rsidR="007F184C" w:rsidTr="007F184C">
        <w:tc>
          <w:tcPr>
            <w:tcW w:w="2337" w:type="dxa"/>
          </w:tcPr>
          <w:p w:rsidR="007F184C" w:rsidRDefault="007F184C" w:rsidP="007F184C">
            <w:r>
              <w:t>English</w:t>
            </w:r>
          </w:p>
        </w:tc>
        <w:tc>
          <w:tcPr>
            <w:tcW w:w="2337" w:type="dxa"/>
          </w:tcPr>
          <w:p w:rsidR="007F184C" w:rsidRDefault="007F184C" w:rsidP="007F184C">
            <w:r>
              <w:t>Spanish</w:t>
            </w:r>
          </w:p>
        </w:tc>
        <w:tc>
          <w:tcPr>
            <w:tcW w:w="2338" w:type="dxa"/>
          </w:tcPr>
          <w:p w:rsidR="007F184C" w:rsidRDefault="007F184C" w:rsidP="007F184C">
            <w:r>
              <w:t>French</w:t>
            </w:r>
          </w:p>
        </w:tc>
        <w:tc>
          <w:tcPr>
            <w:tcW w:w="2338" w:type="dxa"/>
          </w:tcPr>
          <w:p w:rsidR="007F184C" w:rsidRDefault="007F184C" w:rsidP="007F184C">
            <w:r>
              <w:t>…</w:t>
            </w:r>
          </w:p>
        </w:tc>
      </w:tr>
      <w:tr w:rsidR="007F184C" w:rsidTr="007F184C">
        <w:tc>
          <w:tcPr>
            <w:tcW w:w="2337" w:type="dxa"/>
          </w:tcPr>
          <w:p w:rsidR="007F184C" w:rsidRDefault="007F184C" w:rsidP="007F184C">
            <w:r>
              <w:lastRenderedPageBreak/>
              <w:t>Pan (cooking)</w:t>
            </w:r>
          </w:p>
        </w:tc>
        <w:tc>
          <w:tcPr>
            <w:tcW w:w="2337" w:type="dxa"/>
          </w:tcPr>
          <w:p w:rsidR="007F184C" w:rsidRDefault="007F184C" w:rsidP="007F184C">
            <w:r>
              <w:t>Pan (bread)</w:t>
            </w:r>
          </w:p>
        </w:tc>
        <w:tc>
          <w:tcPr>
            <w:tcW w:w="2338" w:type="dxa"/>
          </w:tcPr>
          <w:p w:rsidR="007F184C" w:rsidRDefault="0005008D" w:rsidP="0005008D">
            <w:r>
              <w:t>Pain (bread)</w:t>
            </w:r>
          </w:p>
        </w:tc>
        <w:tc>
          <w:tcPr>
            <w:tcW w:w="2338" w:type="dxa"/>
          </w:tcPr>
          <w:p w:rsidR="007F184C" w:rsidRDefault="007F184C" w:rsidP="007F184C"/>
        </w:tc>
      </w:tr>
      <w:tr w:rsidR="007F184C" w:rsidTr="007F184C">
        <w:tc>
          <w:tcPr>
            <w:tcW w:w="2337" w:type="dxa"/>
          </w:tcPr>
          <w:p w:rsidR="007F184C" w:rsidRDefault="007F184C" w:rsidP="007F184C">
            <w:r>
              <w:t>Pies (Pecan pie)</w:t>
            </w:r>
          </w:p>
        </w:tc>
        <w:tc>
          <w:tcPr>
            <w:tcW w:w="2337" w:type="dxa"/>
          </w:tcPr>
          <w:p w:rsidR="007F184C" w:rsidRDefault="007F184C" w:rsidP="007F184C">
            <w:proofErr w:type="spellStart"/>
            <w:r>
              <w:t>Pais</w:t>
            </w:r>
            <w:proofErr w:type="spellEnd"/>
            <w:r>
              <w:t xml:space="preserve"> (country)</w:t>
            </w:r>
          </w:p>
        </w:tc>
        <w:tc>
          <w:tcPr>
            <w:tcW w:w="2338" w:type="dxa"/>
          </w:tcPr>
          <w:p w:rsidR="007F184C" w:rsidRDefault="007F184C" w:rsidP="007F184C"/>
        </w:tc>
        <w:tc>
          <w:tcPr>
            <w:tcW w:w="2338" w:type="dxa"/>
          </w:tcPr>
          <w:p w:rsidR="007F184C" w:rsidRDefault="007F184C" w:rsidP="007F184C"/>
        </w:tc>
      </w:tr>
      <w:tr w:rsidR="007F184C" w:rsidTr="007F184C">
        <w:tc>
          <w:tcPr>
            <w:tcW w:w="2337" w:type="dxa"/>
          </w:tcPr>
          <w:p w:rsidR="007F184C" w:rsidRDefault="007F184C" w:rsidP="007F184C">
            <w:r>
              <w:t>Football</w:t>
            </w:r>
          </w:p>
        </w:tc>
        <w:tc>
          <w:tcPr>
            <w:tcW w:w="2337" w:type="dxa"/>
          </w:tcPr>
          <w:p w:rsidR="007F184C" w:rsidRDefault="007F184C" w:rsidP="007F184C">
            <w:proofErr w:type="spellStart"/>
            <w:r>
              <w:t>Futbol</w:t>
            </w:r>
            <w:proofErr w:type="spellEnd"/>
            <w:r>
              <w:t xml:space="preserve"> (soccer)</w:t>
            </w:r>
          </w:p>
        </w:tc>
        <w:tc>
          <w:tcPr>
            <w:tcW w:w="2338" w:type="dxa"/>
          </w:tcPr>
          <w:p w:rsidR="007F184C" w:rsidRDefault="007F184C" w:rsidP="007F184C"/>
        </w:tc>
        <w:tc>
          <w:tcPr>
            <w:tcW w:w="2338" w:type="dxa"/>
          </w:tcPr>
          <w:p w:rsidR="007F184C" w:rsidRDefault="007F184C" w:rsidP="007F184C"/>
        </w:tc>
      </w:tr>
      <w:tr w:rsidR="007F184C" w:rsidTr="007F184C">
        <w:tc>
          <w:tcPr>
            <w:tcW w:w="2337" w:type="dxa"/>
          </w:tcPr>
          <w:p w:rsidR="007F184C" w:rsidRDefault="007F184C" w:rsidP="007F184C">
            <w:r>
              <w:t>Arena (Gladiator)</w:t>
            </w:r>
          </w:p>
        </w:tc>
        <w:tc>
          <w:tcPr>
            <w:tcW w:w="2337" w:type="dxa"/>
          </w:tcPr>
          <w:p w:rsidR="007F184C" w:rsidRDefault="007F184C" w:rsidP="007F184C">
            <w:proofErr w:type="spellStart"/>
            <w:r>
              <w:t>Harina</w:t>
            </w:r>
            <w:proofErr w:type="spellEnd"/>
            <w:r>
              <w:t xml:space="preserve"> (Flour)</w:t>
            </w:r>
          </w:p>
        </w:tc>
        <w:tc>
          <w:tcPr>
            <w:tcW w:w="2338" w:type="dxa"/>
          </w:tcPr>
          <w:p w:rsidR="007F184C" w:rsidRDefault="007F184C" w:rsidP="007F184C"/>
        </w:tc>
        <w:tc>
          <w:tcPr>
            <w:tcW w:w="2338" w:type="dxa"/>
          </w:tcPr>
          <w:p w:rsidR="007F184C" w:rsidRDefault="007F184C" w:rsidP="007F184C"/>
        </w:tc>
      </w:tr>
      <w:tr w:rsidR="0005008D" w:rsidTr="007F184C">
        <w:tc>
          <w:tcPr>
            <w:tcW w:w="2337" w:type="dxa"/>
          </w:tcPr>
          <w:p w:rsidR="0005008D" w:rsidRDefault="0005008D" w:rsidP="007F184C">
            <w:r>
              <w:t>Mason (</w:t>
            </w:r>
            <w:proofErr w:type="spellStart"/>
            <w:r>
              <w:t>Stonecrafter</w:t>
            </w:r>
            <w:proofErr w:type="spellEnd"/>
            <w:r>
              <w:t>))</w:t>
            </w:r>
          </w:p>
        </w:tc>
        <w:tc>
          <w:tcPr>
            <w:tcW w:w="2337" w:type="dxa"/>
          </w:tcPr>
          <w:p w:rsidR="0005008D" w:rsidRDefault="0005008D" w:rsidP="007F184C"/>
        </w:tc>
        <w:tc>
          <w:tcPr>
            <w:tcW w:w="2338" w:type="dxa"/>
          </w:tcPr>
          <w:p w:rsidR="0005008D" w:rsidRDefault="0005008D" w:rsidP="007F184C">
            <w:proofErr w:type="spellStart"/>
            <w:r>
              <w:t>Maison</w:t>
            </w:r>
            <w:proofErr w:type="spellEnd"/>
            <w:r>
              <w:t xml:space="preserve"> (house)</w:t>
            </w:r>
          </w:p>
        </w:tc>
        <w:tc>
          <w:tcPr>
            <w:tcW w:w="2338" w:type="dxa"/>
          </w:tcPr>
          <w:p w:rsidR="0005008D" w:rsidRDefault="0005008D" w:rsidP="007F184C"/>
        </w:tc>
      </w:tr>
      <w:tr w:rsidR="0005008D" w:rsidTr="007F184C">
        <w:tc>
          <w:tcPr>
            <w:tcW w:w="2337" w:type="dxa"/>
          </w:tcPr>
          <w:p w:rsidR="0005008D" w:rsidRDefault="0005008D" w:rsidP="007F184C">
            <w:r>
              <w:t>Pays (cash money)</w:t>
            </w:r>
          </w:p>
        </w:tc>
        <w:tc>
          <w:tcPr>
            <w:tcW w:w="2337" w:type="dxa"/>
          </w:tcPr>
          <w:p w:rsidR="0005008D" w:rsidRDefault="0005008D" w:rsidP="007F184C"/>
        </w:tc>
        <w:tc>
          <w:tcPr>
            <w:tcW w:w="2338" w:type="dxa"/>
          </w:tcPr>
          <w:p w:rsidR="0005008D" w:rsidRDefault="0005008D" w:rsidP="007F184C">
            <w:r>
              <w:t>Pays (Country)</w:t>
            </w:r>
          </w:p>
        </w:tc>
        <w:tc>
          <w:tcPr>
            <w:tcW w:w="2338" w:type="dxa"/>
          </w:tcPr>
          <w:p w:rsidR="0005008D" w:rsidRDefault="0005008D" w:rsidP="007F184C"/>
        </w:tc>
      </w:tr>
      <w:tr w:rsidR="0005008D" w:rsidTr="007F184C">
        <w:tc>
          <w:tcPr>
            <w:tcW w:w="2337" w:type="dxa"/>
          </w:tcPr>
          <w:p w:rsidR="0005008D" w:rsidRDefault="0005008D" w:rsidP="007F184C">
            <w:r>
              <w:t>Port (boats)</w:t>
            </w:r>
          </w:p>
        </w:tc>
        <w:tc>
          <w:tcPr>
            <w:tcW w:w="2337" w:type="dxa"/>
          </w:tcPr>
          <w:p w:rsidR="0005008D" w:rsidRDefault="0005008D" w:rsidP="007F184C"/>
        </w:tc>
        <w:tc>
          <w:tcPr>
            <w:tcW w:w="2338" w:type="dxa"/>
          </w:tcPr>
          <w:p w:rsidR="0005008D" w:rsidRDefault="0005008D" w:rsidP="007F184C">
            <w:r>
              <w:t>Porte (door)</w:t>
            </w:r>
          </w:p>
        </w:tc>
        <w:tc>
          <w:tcPr>
            <w:tcW w:w="2338" w:type="dxa"/>
          </w:tcPr>
          <w:p w:rsidR="0005008D" w:rsidRDefault="0005008D" w:rsidP="007F184C"/>
        </w:tc>
      </w:tr>
      <w:tr w:rsidR="0005008D" w:rsidTr="007F184C">
        <w:tc>
          <w:tcPr>
            <w:tcW w:w="2337" w:type="dxa"/>
          </w:tcPr>
          <w:p w:rsidR="0005008D" w:rsidRDefault="0005008D" w:rsidP="007F184C">
            <w:r>
              <w:t>Tear (tearing paper)</w:t>
            </w:r>
          </w:p>
        </w:tc>
        <w:tc>
          <w:tcPr>
            <w:tcW w:w="2337" w:type="dxa"/>
          </w:tcPr>
          <w:p w:rsidR="0005008D" w:rsidRDefault="0005008D" w:rsidP="007F184C"/>
        </w:tc>
        <w:tc>
          <w:tcPr>
            <w:tcW w:w="2338" w:type="dxa"/>
          </w:tcPr>
          <w:p w:rsidR="0005008D" w:rsidRDefault="0005008D" w:rsidP="007F184C">
            <w:r>
              <w:t>Terre (Earth)</w:t>
            </w:r>
          </w:p>
        </w:tc>
        <w:tc>
          <w:tcPr>
            <w:tcW w:w="2338" w:type="dxa"/>
          </w:tcPr>
          <w:p w:rsidR="0005008D" w:rsidRDefault="0005008D" w:rsidP="007F184C"/>
        </w:tc>
      </w:tr>
    </w:tbl>
    <w:p w:rsidR="007F184C" w:rsidRDefault="007F184C" w:rsidP="007F184C">
      <w:pPr>
        <w:ind w:left="2160" w:firstLine="720"/>
      </w:pP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Sine Reading task?</w:t>
      </w:r>
    </w:p>
    <w:p w:rsidR="007F184C" w:rsidRDefault="00715603" w:rsidP="007F184C">
      <w:pPr>
        <w:pStyle w:val="ListParagraph"/>
        <w:numPr>
          <w:ilvl w:val="0"/>
          <w:numId w:val="1"/>
        </w:numPr>
      </w:pPr>
      <w:r>
        <w:t xml:space="preserve">Program LabVIEW for </w:t>
      </w:r>
      <w:r w:rsidRPr="00715603">
        <w:rPr>
          <w:b/>
          <w:u w:val="single"/>
        </w:rPr>
        <w:t>BONUS</w:t>
      </w:r>
      <w:r>
        <w:t xml:space="preserve"> tasks (for if we have time or a reason to explore)</w:t>
      </w:r>
      <w:r w:rsidR="007F184C">
        <w:t xml:space="preserve"> for </w:t>
      </w:r>
      <w:proofErr w:type="spellStart"/>
      <w:r w:rsidR="007F184C">
        <w:t>Broca’s</w:t>
      </w:r>
      <w:proofErr w:type="spellEnd"/>
      <w:r w:rsidR="007F184C">
        <w:t xml:space="preserve"> and W</w:t>
      </w:r>
      <w:r w:rsidR="007F184C" w:rsidRPr="00715603">
        <w:t xml:space="preserve">ernicke's </w:t>
      </w:r>
      <w:r w:rsidR="007F184C">
        <w:t>area</w:t>
      </w:r>
    </w:p>
    <w:p w:rsidR="00715603" w:rsidRDefault="007F184C" w:rsidP="007F184C">
      <w:pPr>
        <w:pStyle w:val="ListParagraph"/>
        <w:numPr>
          <w:ilvl w:val="1"/>
          <w:numId w:val="1"/>
        </w:numPr>
      </w:pPr>
      <w:r>
        <w:t>Language switching (depends on fluency)</w:t>
      </w:r>
    </w:p>
    <w:p w:rsidR="007F184C" w:rsidRDefault="007F184C" w:rsidP="007F184C">
      <w:pPr>
        <w:pStyle w:val="ListParagraph"/>
        <w:numPr>
          <w:ilvl w:val="2"/>
          <w:numId w:val="1"/>
        </w:numPr>
      </w:pPr>
      <w:r>
        <w:t>Receive Cue in one language, respond in a second language</w:t>
      </w:r>
    </w:p>
    <w:p w:rsidR="00715603" w:rsidRDefault="00715603" w:rsidP="00715603">
      <w:pPr>
        <w:pStyle w:val="ListParagraph"/>
        <w:numPr>
          <w:ilvl w:val="1"/>
          <w:numId w:val="1"/>
        </w:numPr>
      </w:pPr>
      <w:r>
        <w:t>Multilingual</w:t>
      </w:r>
      <w:r w:rsidR="007F184C">
        <w:t xml:space="preserve"> </w:t>
      </w:r>
      <w:proofErr w:type="spellStart"/>
      <w:r w:rsidR="007F184C">
        <w:t>Stroop</w:t>
      </w:r>
      <w:proofErr w:type="spellEnd"/>
      <w:r w:rsidR="007F184C">
        <w:t xml:space="preserve">? </w:t>
      </w:r>
    </w:p>
    <w:p w:rsidR="007F184C" w:rsidRDefault="007F184C" w:rsidP="00715603">
      <w:pPr>
        <w:pStyle w:val="ListParagraph"/>
        <w:numPr>
          <w:ilvl w:val="1"/>
          <w:numId w:val="1"/>
        </w:numPr>
      </w:pPr>
      <w:r>
        <w:t>Idea representation</w:t>
      </w:r>
    </w:p>
    <w:p w:rsidR="007F184C" w:rsidRDefault="007F184C" w:rsidP="007F184C">
      <w:pPr>
        <w:pStyle w:val="ListParagraph"/>
        <w:numPr>
          <w:ilvl w:val="2"/>
          <w:numId w:val="1"/>
        </w:numPr>
      </w:pPr>
      <w:r>
        <w:t xml:space="preserve">A horse is a </w:t>
      </w:r>
      <w:proofErr w:type="spellStart"/>
      <w:r w:rsidRPr="007F184C">
        <w:t>caballo</w:t>
      </w:r>
      <w:proofErr w:type="spellEnd"/>
      <w:r>
        <w:t xml:space="preserve"> is a cheval is a </w:t>
      </w:r>
      <w:proofErr w:type="spellStart"/>
      <w:r>
        <w:t>cavallo</w:t>
      </w:r>
      <w:proofErr w:type="spellEnd"/>
    </w:p>
    <w:p w:rsidR="007F184C" w:rsidRDefault="007F184C" w:rsidP="007F184C">
      <w:pPr>
        <w:pStyle w:val="ListParagraph"/>
        <w:numPr>
          <w:ilvl w:val="2"/>
          <w:numId w:val="1"/>
        </w:numPr>
      </w:pPr>
      <w:r>
        <w:t xml:space="preserve">A house is a casa is a </w:t>
      </w:r>
      <w:proofErr w:type="spellStart"/>
      <w:r>
        <w:t>maison</w:t>
      </w:r>
      <w:proofErr w:type="spellEnd"/>
      <w:r>
        <w:t xml:space="preserve"> is a casa</w:t>
      </w:r>
    </w:p>
    <w:p w:rsidR="007F184C" w:rsidRDefault="007F184C" w:rsidP="007F184C">
      <w:pPr>
        <w:pStyle w:val="ListParagraph"/>
        <w:numPr>
          <w:ilvl w:val="3"/>
          <w:numId w:val="1"/>
        </w:numPr>
      </w:pPr>
      <w:r>
        <w:t>(English, Spanish, French, Italian)</w:t>
      </w:r>
    </w:p>
    <w:p w:rsidR="0005008D" w:rsidRDefault="0005008D" w:rsidP="0005008D">
      <w:pPr>
        <w:pStyle w:val="ListParagraph"/>
        <w:numPr>
          <w:ilvl w:val="0"/>
          <w:numId w:val="1"/>
        </w:numPr>
      </w:pPr>
      <w:r>
        <w:t>PMT and TDT parts and connectors</w:t>
      </w:r>
    </w:p>
    <w:p w:rsidR="0005008D" w:rsidRDefault="0005008D" w:rsidP="0005008D">
      <w:pPr>
        <w:pStyle w:val="ListParagraph"/>
        <w:numPr>
          <w:ilvl w:val="0"/>
          <w:numId w:val="1"/>
        </w:numPr>
      </w:pPr>
      <w:r>
        <w:t>Dry runs of entire system</w:t>
      </w:r>
    </w:p>
    <w:p w:rsidR="0005008D" w:rsidRDefault="0005008D" w:rsidP="0005008D">
      <w:pPr>
        <w:pStyle w:val="ListParagraph"/>
        <w:numPr>
          <w:ilvl w:val="0"/>
          <w:numId w:val="1"/>
        </w:numPr>
      </w:pPr>
      <w:r>
        <w:t xml:space="preserve">Preparation for biomed </w:t>
      </w:r>
      <w:proofErr w:type="spellStart"/>
      <w:r>
        <w:t>checkoff</w:t>
      </w:r>
      <w:proofErr w:type="spellEnd"/>
      <w:r w:rsidR="003454A9">
        <w:t xml:space="preserve"> and inspection</w:t>
      </w:r>
    </w:p>
    <w:p w:rsidR="0005008D" w:rsidRDefault="0005008D" w:rsidP="0005008D">
      <w:pPr>
        <w:pStyle w:val="ListParagraph"/>
        <w:numPr>
          <w:ilvl w:val="1"/>
          <w:numId w:val="1"/>
        </w:numPr>
      </w:pPr>
      <w:r>
        <w:t>Also be sure that the charging adapter for the Neuro Digitizer is in the cart.</w:t>
      </w:r>
    </w:p>
    <w:p w:rsidR="0005008D" w:rsidRDefault="003454A9" w:rsidP="0005008D">
      <w:pPr>
        <w:pStyle w:val="ListParagraph"/>
        <w:numPr>
          <w:ilvl w:val="0"/>
          <w:numId w:val="1"/>
        </w:numPr>
      </w:pPr>
      <w:r>
        <w:t xml:space="preserve">Ensure that the TDT data extraction scripts work </w:t>
      </w:r>
    </w:p>
    <w:p w:rsidR="003454A9" w:rsidRDefault="003454A9" w:rsidP="003454A9">
      <w:pPr>
        <w:pStyle w:val="ListParagraph"/>
        <w:numPr>
          <w:ilvl w:val="1"/>
          <w:numId w:val="1"/>
        </w:numPr>
      </w:pPr>
      <w:r>
        <w:t>Also write script to extract and plot time slices of the data for physicians to see.</w:t>
      </w:r>
    </w:p>
    <w:p w:rsidR="003454A9" w:rsidRDefault="003454A9" w:rsidP="003454A9">
      <w:pPr>
        <w:pStyle w:val="ListParagraph"/>
        <w:numPr>
          <w:ilvl w:val="2"/>
          <w:numId w:val="1"/>
        </w:numPr>
      </w:pPr>
      <w:r>
        <w:t>Name axes</w:t>
      </w:r>
    </w:p>
    <w:p w:rsidR="003454A9" w:rsidRDefault="003454A9" w:rsidP="003454A9">
      <w:pPr>
        <w:pStyle w:val="ListParagraph"/>
        <w:numPr>
          <w:ilvl w:val="2"/>
          <w:numId w:val="1"/>
        </w:numPr>
      </w:pPr>
      <w:r>
        <w:t>Include subtle background vertical delineations for each minute or 30 seconds or whatever makes sense for the time window.</w:t>
      </w:r>
    </w:p>
    <w:p w:rsidR="003454A9" w:rsidRDefault="003454A9" w:rsidP="003454A9">
      <w:pPr>
        <w:pStyle w:val="ListParagraph"/>
        <w:numPr>
          <w:ilvl w:val="2"/>
          <w:numId w:val="1"/>
        </w:numPr>
      </w:pPr>
      <w:r>
        <w:t>Ensure that the .fig is working</w:t>
      </w:r>
    </w:p>
    <w:p w:rsidR="003454A9" w:rsidRDefault="003454A9" w:rsidP="003454A9"/>
    <w:p w:rsidR="003454A9" w:rsidRDefault="003454A9" w:rsidP="003454A9">
      <w:pPr>
        <w:pStyle w:val="ListParagraph"/>
        <w:numPr>
          <w:ilvl w:val="0"/>
          <w:numId w:val="1"/>
        </w:numPr>
      </w:pPr>
      <w:r>
        <w:t>Additional equipment</w:t>
      </w:r>
    </w:p>
    <w:p w:rsidR="003454A9" w:rsidRDefault="003454A9" w:rsidP="003454A9">
      <w:pPr>
        <w:pStyle w:val="ListParagraph"/>
        <w:numPr>
          <w:ilvl w:val="1"/>
          <w:numId w:val="1"/>
        </w:numPr>
      </w:pPr>
      <w:r>
        <w:t>Second monitor?</w:t>
      </w:r>
    </w:p>
    <w:p w:rsidR="003454A9" w:rsidRDefault="003454A9" w:rsidP="003454A9">
      <w:pPr>
        <w:pStyle w:val="ListParagraph"/>
        <w:numPr>
          <w:ilvl w:val="2"/>
          <w:numId w:val="1"/>
        </w:numPr>
      </w:pPr>
      <w:r>
        <w:t>I assume PCH has an ‘over the bed’ table that we can use</w:t>
      </w:r>
    </w:p>
    <w:p w:rsidR="003454A9" w:rsidRDefault="003454A9" w:rsidP="003454A9">
      <w:pPr>
        <w:pStyle w:val="ListParagraph"/>
        <w:numPr>
          <w:ilvl w:val="1"/>
          <w:numId w:val="1"/>
        </w:numPr>
      </w:pPr>
      <w:r>
        <w:t>Pens and paper for just in case we need to annotate notes to add to the Access database later</w:t>
      </w:r>
    </w:p>
    <w:p w:rsidR="003454A9" w:rsidRDefault="003454A9" w:rsidP="003454A9">
      <w:pPr>
        <w:pStyle w:val="ListParagraph"/>
        <w:numPr>
          <w:ilvl w:val="1"/>
          <w:numId w:val="1"/>
        </w:numPr>
      </w:pPr>
      <w:r>
        <w:t>USB 3.0 External Hard Drive for bringing data to ASU or program updates to PCH</w:t>
      </w:r>
    </w:p>
    <w:p w:rsidR="003454A9" w:rsidRDefault="003454A9" w:rsidP="003454A9">
      <w:pPr>
        <w:ind w:left="1080"/>
      </w:pPr>
      <w:bookmarkStart w:id="0" w:name="_GoBack"/>
      <w:bookmarkEnd w:id="0"/>
    </w:p>
    <w:sectPr w:rsidR="0034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0441"/>
    <w:multiLevelType w:val="hybridMultilevel"/>
    <w:tmpl w:val="433003A6"/>
    <w:lvl w:ilvl="0" w:tplc="B3C8B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3"/>
    <w:rsid w:val="00000D64"/>
    <w:rsid w:val="00001738"/>
    <w:rsid w:val="000027D5"/>
    <w:rsid w:val="00002D32"/>
    <w:rsid w:val="000030F8"/>
    <w:rsid w:val="00012AEE"/>
    <w:rsid w:val="00014D66"/>
    <w:rsid w:val="00015A5A"/>
    <w:rsid w:val="00016763"/>
    <w:rsid w:val="0002046B"/>
    <w:rsid w:val="000250C0"/>
    <w:rsid w:val="0002605D"/>
    <w:rsid w:val="00032782"/>
    <w:rsid w:val="00032DB6"/>
    <w:rsid w:val="00034023"/>
    <w:rsid w:val="00041E0A"/>
    <w:rsid w:val="000440F8"/>
    <w:rsid w:val="00044165"/>
    <w:rsid w:val="0005008D"/>
    <w:rsid w:val="00051244"/>
    <w:rsid w:val="00051D0C"/>
    <w:rsid w:val="00052467"/>
    <w:rsid w:val="0006050A"/>
    <w:rsid w:val="00065F85"/>
    <w:rsid w:val="00071266"/>
    <w:rsid w:val="00071A1E"/>
    <w:rsid w:val="00071B42"/>
    <w:rsid w:val="000723F6"/>
    <w:rsid w:val="00072A8C"/>
    <w:rsid w:val="00072C69"/>
    <w:rsid w:val="00073B72"/>
    <w:rsid w:val="00075290"/>
    <w:rsid w:val="000822F3"/>
    <w:rsid w:val="000828C2"/>
    <w:rsid w:val="00082E0E"/>
    <w:rsid w:val="00087897"/>
    <w:rsid w:val="00092DCF"/>
    <w:rsid w:val="00094B0B"/>
    <w:rsid w:val="00095588"/>
    <w:rsid w:val="0009594E"/>
    <w:rsid w:val="0009780F"/>
    <w:rsid w:val="000A1A6A"/>
    <w:rsid w:val="000A359C"/>
    <w:rsid w:val="000B4B59"/>
    <w:rsid w:val="000C0CA3"/>
    <w:rsid w:val="000C325F"/>
    <w:rsid w:val="000C7740"/>
    <w:rsid w:val="000D3D72"/>
    <w:rsid w:val="000E2508"/>
    <w:rsid w:val="000E4D28"/>
    <w:rsid w:val="000E508D"/>
    <w:rsid w:val="000E6AF2"/>
    <w:rsid w:val="000F10FA"/>
    <w:rsid w:val="000F22C9"/>
    <w:rsid w:val="00103F8A"/>
    <w:rsid w:val="00106025"/>
    <w:rsid w:val="00106202"/>
    <w:rsid w:val="001130CB"/>
    <w:rsid w:val="00113B23"/>
    <w:rsid w:val="00115D5A"/>
    <w:rsid w:val="00115FC7"/>
    <w:rsid w:val="00120EB6"/>
    <w:rsid w:val="00121DC4"/>
    <w:rsid w:val="00122428"/>
    <w:rsid w:val="00124AD3"/>
    <w:rsid w:val="00132B9A"/>
    <w:rsid w:val="00140349"/>
    <w:rsid w:val="00141567"/>
    <w:rsid w:val="001439C4"/>
    <w:rsid w:val="001456E4"/>
    <w:rsid w:val="00146B22"/>
    <w:rsid w:val="001478FF"/>
    <w:rsid w:val="00151464"/>
    <w:rsid w:val="001551E9"/>
    <w:rsid w:val="00155379"/>
    <w:rsid w:val="0015583B"/>
    <w:rsid w:val="00156C7E"/>
    <w:rsid w:val="001635AF"/>
    <w:rsid w:val="0016374A"/>
    <w:rsid w:val="001648B0"/>
    <w:rsid w:val="001729C2"/>
    <w:rsid w:val="00173143"/>
    <w:rsid w:val="00180C48"/>
    <w:rsid w:val="00180FDB"/>
    <w:rsid w:val="00181A6E"/>
    <w:rsid w:val="0018433A"/>
    <w:rsid w:val="001874F5"/>
    <w:rsid w:val="001913D6"/>
    <w:rsid w:val="00191B49"/>
    <w:rsid w:val="001922FA"/>
    <w:rsid w:val="00192AFD"/>
    <w:rsid w:val="00194A1A"/>
    <w:rsid w:val="001A213E"/>
    <w:rsid w:val="001A2D6B"/>
    <w:rsid w:val="001A7625"/>
    <w:rsid w:val="001A792F"/>
    <w:rsid w:val="001B0BA4"/>
    <w:rsid w:val="001B4CF8"/>
    <w:rsid w:val="001B6704"/>
    <w:rsid w:val="001C0B4A"/>
    <w:rsid w:val="001C362B"/>
    <w:rsid w:val="001C4594"/>
    <w:rsid w:val="001C58F8"/>
    <w:rsid w:val="001C7CFD"/>
    <w:rsid w:val="001D2238"/>
    <w:rsid w:val="001D43B9"/>
    <w:rsid w:val="001E18A3"/>
    <w:rsid w:val="001E65E3"/>
    <w:rsid w:val="00200437"/>
    <w:rsid w:val="00204D76"/>
    <w:rsid w:val="002070ED"/>
    <w:rsid w:val="00214BD3"/>
    <w:rsid w:val="00217881"/>
    <w:rsid w:val="0022072A"/>
    <w:rsid w:val="00222E44"/>
    <w:rsid w:val="00225315"/>
    <w:rsid w:val="002265D7"/>
    <w:rsid w:val="00226F38"/>
    <w:rsid w:val="00227BFD"/>
    <w:rsid w:val="00232780"/>
    <w:rsid w:val="002342B3"/>
    <w:rsid w:val="00234DA8"/>
    <w:rsid w:val="00235050"/>
    <w:rsid w:val="00235CCB"/>
    <w:rsid w:val="00235EB3"/>
    <w:rsid w:val="00236906"/>
    <w:rsid w:val="002448F5"/>
    <w:rsid w:val="0024537D"/>
    <w:rsid w:val="00245AEE"/>
    <w:rsid w:val="00250F58"/>
    <w:rsid w:val="00252550"/>
    <w:rsid w:val="00255CE1"/>
    <w:rsid w:val="00262EF1"/>
    <w:rsid w:val="002633BA"/>
    <w:rsid w:val="00263CEF"/>
    <w:rsid w:val="002675EB"/>
    <w:rsid w:val="00272383"/>
    <w:rsid w:val="00274113"/>
    <w:rsid w:val="00274F8F"/>
    <w:rsid w:val="0027566C"/>
    <w:rsid w:val="00276CEA"/>
    <w:rsid w:val="00280526"/>
    <w:rsid w:val="00281E2C"/>
    <w:rsid w:val="00282374"/>
    <w:rsid w:val="0028589B"/>
    <w:rsid w:val="00286D38"/>
    <w:rsid w:val="00291FF9"/>
    <w:rsid w:val="00297F87"/>
    <w:rsid w:val="002A1BF1"/>
    <w:rsid w:val="002A2DD3"/>
    <w:rsid w:val="002A43D7"/>
    <w:rsid w:val="002A64CB"/>
    <w:rsid w:val="002B1614"/>
    <w:rsid w:val="002B220C"/>
    <w:rsid w:val="002B3798"/>
    <w:rsid w:val="002B798E"/>
    <w:rsid w:val="002C0D2D"/>
    <w:rsid w:val="002C4185"/>
    <w:rsid w:val="002C54E8"/>
    <w:rsid w:val="002C7B6B"/>
    <w:rsid w:val="002D22FB"/>
    <w:rsid w:val="002D41EE"/>
    <w:rsid w:val="002D5465"/>
    <w:rsid w:val="002D5FDD"/>
    <w:rsid w:val="002D6F18"/>
    <w:rsid w:val="002E0219"/>
    <w:rsid w:val="002E341C"/>
    <w:rsid w:val="002E3A14"/>
    <w:rsid w:val="002E6A7D"/>
    <w:rsid w:val="002E6D27"/>
    <w:rsid w:val="002F3478"/>
    <w:rsid w:val="002F6A27"/>
    <w:rsid w:val="002F7271"/>
    <w:rsid w:val="002F734E"/>
    <w:rsid w:val="00300CC6"/>
    <w:rsid w:val="0030344E"/>
    <w:rsid w:val="0030394B"/>
    <w:rsid w:val="00310AFE"/>
    <w:rsid w:val="00310F1E"/>
    <w:rsid w:val="00312159"/>
    <w:rsid w:val="003126B9"/>
    <w:rsid w:val="0031628E"/>
    <w:rsid w:val="003220EB"/>
    <w:rsid w:val="003220EC"/>
    <w:rsid w:val="00323077"/>
    <w:rsid w:val="00323BC1"/>
    <w:rsid w:val="003248E9"/>
    <w:rsid w:val="0032718E"/>
    <w:rsid w:val="003327A1"/>
    <w:rsid w:val="0033301D"/>
    <w:rsid w:val="003334F2"/>
    <w:rsid w:val="00333D73"/>
    <w:rsid w:val="00335C3F"/>
    <w:rsid w:val="00336579"/>
    <w:rsid w:val="003375D8"/>
    <w:rsid w:val="0034309C"/>
    <w:rsid w:val="003454A9"/>
    <w:rsid w:val="00350A18"/>
    <w:rsid w:val="003516FD"/>
    <w:rsid w:val="00352AE9"/>
    <w:rsid w:val="00353D55"/>
    <w:rsid w:val="003544BA"/>
    <w:rsid w:val="00360266"/>
    <w:rsid w:val="00361ECF"/>
    <w:rsid w:val="00365AB5"/>
    <w:rsid w:val="00366649"/>
    <w:rsid w:val="00367B8F"/>
    <w:rsid w:val="0037477B"/>
    <w:rsid w:val="0037617F"/>
    <w:rsid w:val="003831EC"/>
    <w:rsid w:val="00383DF6"/>
    <w:rsid w:val="00384452"/>
    <w:rsid w:val="00384EC3"/>
    <w:rsid w:val="0038579F"/>
    <w:rsid w:val="0038731D"/>
    <w:rsid w:val="0039090F"/>
    <w:rsid w:val="00390CC1"/>
    <w:rsid w:val="0039123F"/>
    <w:rsid w:val="00393EFB"/>
    <w:rsid w:val="00394412"/>
    <w:rsid w:val="003950FA"/>
    <w:rsid w:val="00397A81"/>
    <w:rsid w:val="003A1928"/>
    <w:rsid w:val="003A6539"/>
    <w:rsid w:val="003B13F0"/>
    <w:rsid w:val="003B1660"/>
    <w:rsid w:val="003B416A"/>
    <w:rsid w:val="003B5221"/>
    <w:rsid w:val="003B58C5"/>
    <w:rsid w:val="003C1452"/>
    <w:rsid w:val="003C4D8A"/>
    <w:rsid w:val="003C7213"/>
    <w:rsid w:val="003D0723"/>
    <w:rsid w:val="003D37AA"/>
    <w:rsid w:val="003D3CAB"/>
    <w:rsid w:val="003E71A6"/>
    <w:rsid w:val="003F1825"/>
    <w:rsid w:val="003F2A40"/>
    <w:rsid w:val="00411EFB"/>
    <w:rsid w:val="00413D4E"/>
    <w:rsid w:val="00416557"/>
    <w:rsid w:val="00416E9D"/>
    <w:rsid w:val="004179DF"/>
    <w:rsid w:val="00417C28"/>
    <w:rsid w:val="0042217B"/>
    <w:rsid w:val="0042285A"/>
    <w:rsid w:val="00423DE5"/>
    <w:rsid w:val="00425D8A"/>
    <w:rsid w:val="00437E9B"/>
    <w:rsid w:val="00440578"/>
    <w:rsid w:val="004428FF"/>
    <w:rsid w:val="004432B7"/>
    <w:rsid w:val="004439D5"/>
    <w:rsid w:val="00443A54"/>
    <w:rsid w:val="0044647F"/>
    <w:rsid w:val="004467A1"/>
    <w:rsid w:val="00446A6A"/>
    <w:rsid w:val="00446A84"/>
    <w:rsid w:val="00450699"/>
    <w:rsid w:val="00456900"/>
    <w:rsid w:val="004611C6"/>
    <w:rsid w:val="00465226"/>
    <w:rsid w:val="00476519"/>
    <w:rsid w:val="0047743F"/>
    <w:rsid w:val="004815E0"/>
    <w:rsid w:val="0048464A"/>
    <w:rsid w:val="004906CA"/>
    <w:rsid w:val="0049341E"/>
    <w:rsid w:val="00496C2B"/>
    <w:rsid w:val="004A15E3"/>
    <w:rsid w:val="004A3AFA"/>
    <w:rsid w:val="004A4778"/>
    <w:rsid w:val="004A4C9E"/>
    <w:rsid w:val="004A752F"/>
    <w:rsid w:val="004B2347"/>
    <w:rsid w:val="004B2684"/>
    <w:rsid w:val="004B6489"/>
    <w:rsid w:val="004B71DF"/>
    <w:rsid w:val="004B728D"/>
    <w:rsid w:val="004C0E34"/>
    <w:rsid w:val="004C1DC1"/>
    <w:rsid w:val="004C3CB3"/>
    <w:rsid w:val="004C3E12"/>
    <w:rsid w:val="004C7D07"/>
    <w:rsid w:val="004D3A5F"/>
    <w:rsid w:val="004D3F39"/>
    <w:rsid w:val="004E195B"/>
    <w:rsid w:val="004E22F3"/>
    <w:rsid w:val="004E39E5"/>
    <w:rsid w:val="004F0025"/>
    <w:rsid w:val="004F1882"/>
    <w:rsid w:val="004F5DD3"/>
    <w:rsid w:val="005035E3"/>
    <w:rsid w:val="005066FF"/>
    <w:rsid w:val="00510286"/>
    <w:rsid w:val="00510D37"/>
    <w:rsid w:val="00515BFF"/>
    <w:rsid w:val="00516439"/>
    <w:rsid w:val="00523B1E"/>
    <w:rsid w:val="0052645E"/>
    <w:rsid w:val="00526714"/>
    <w:rsid w:val="0052706B"/>
    <w:rsid w:val="0052757E"/>
    <w:rsid w:val="00533A10"/>
    <w:rsid w:val="00534389"/>
    <w:rsid w:val="00535B58"/>
    <w:rsid w:val="005367F9"/>
    <w:rsid w:val="00540208"/>
    <w:rsid w:val="00543EC8"/>
    <w:rsid w:val="0054493B"/>
    <w:rsid w:val="00552691"/>
    <w:rsid w:val="00552C68"/>
    <w:rsid w:val="005602BE"/>
    <w:rsid w:val="00563EC9"/>
    <w:rsid w:val="005643D9"/>
    <w:rsid w:val="00564E28"/>
    <w:rsid w:val="00573CFC"/>
    <w:rsid w:val="005746DD"/>
    <w:rsid w:val="00580387"/>
    <w:rsid w:val="00584FDF"/>
    <w:rsid w:val="00590267"/>
    <w:rsid w:val="00591E4D"/>
    <w:rsid w:val="00593AD1"/>
    <w:rsid w:val="00597080"/>
    <w:rsid w:val="005A1736"/>
    <w:rsid w:val="005A19A8"/>
    <w:rsid w:val="005A208C"/>
    <w:rsid w:val="005A2230"/>
    <w:rsid w:val="005A459C"/>
    <w:rsid w:val="005B32F9"/>
    <w:rsid w:val="005B33FF"/>
    <w:rsid w:val="005B5439"/>
    <w:rsid w:val="005B5697"/>
    <w:rsid w:val="005B6B1B"/>
    <w:rsid w:val="005C7230"/>
    <w:rsid w:val="005D2B80"/>
    <w:rsid w:val="005D37C8"/>
    <w:rsid w:val="005D4F92"/>
    <w:rsid w:val="005D7845"/>
    <w:rsid w:val="005E1380"/>
    <w:rsid w:val="005E7D0D"/>
    <w:rsid w:val="005F7A28"/>
    <w:rsid w:val="006136B0"/>
    <w:rsid w:val="00617E3E"/>
    <w:rsid w:val="006219D2"/>
    <w:rsid w:val="00623607"/>
    <w:rsid w:val="0062476B"/>
    <w:rsid w:val="00626A76"/>
    <w:rsid w:val="00627BE8"/>
    <w:rsid w:val="00641354"/>
    <w:rsid w:val="006460DA"/>
    <w:rsid w:val="0064743D"/>
    <w:rsid w:val="006510DF"/>
    <w:rsid w:val="00651AB3"/>
    <w:rsid w:val="006536AB"/>
    <w:rsid w:val="0065557B"/>
    <w:rsid w:val="00657371"/>
    <w:rsid w:val="00657E80"/>
    <w:rsid w:val="00660B49"/>
    <w:rsid w:val="00660BD4"/>
    <w:rsid w:val="0066123F"/>
    <w:rsid w:val="00664182"/>
    <w:rsid w:val="00666ADA"/>
    <w:rsid w:val="00667A4B"/>
    <w:rsid w:val="0067036C"/>
    <w:rsid w:val="00674B84"/>
    <w:rsid w:val="00676756"/>
    <w:rsid w:val="006776C8"/>
    <w:rsid w:val="006804E2"/>
    <w:rsid w:val="006812BA"/>
    <w:rsid w:val="00684876"/>
    <w:rsid w:val="00684A44"/>
    <w:rsid w:val="00690583"/>
    <w:rsid w:val="00691C8C"/>
    <w:rsid w:val="00692026"/>
    <w:rsid w:val="0069414E"/>
    <w:rsid w:val="006A0427"/>
    <w:rsid w:val="006A0C11"/>
    <w:rsid w:val="006A4119"/>
    <w:rsid w:val="006B3765"/>
    <w:rsid w:val="006B4748"/>
    <w:rsid w:val="006C00FF"/>
    <w:rsid w:val="006C2334"/>
    <w:rsid w:val="006C2605"/>
    <w:rsid w:val="006C65EC"/>
    <w:rsid w:val="006D0976"/>
    <w:rsid w:val="006D0DD2"/>
    <w:rsid w:val="006D1208"/>
    <w:rsid w:val="006D1C5B"/>
    <w:rsid w:val="006D250F"/>
    <w:rsid w:val="006D2CFC"/>
    <w:rsid w:val="006D300E"/>
    <w:rsid w:val="006D327A"/>
    <w:rsid w:val="006D3F04"/>
    <w:rsid w:val="006D56F9"/>
    <w:rsid w:val="006D7D4A"/>
    <w:rsid w:val="006E14C1"/>
    <w:rsid w:val="006E1F47"/>
    <w:rsid w:val="006E2632"/>
    <w:rsid w:val="006E2CE3"/>
    <w:rsid w:val="006E670E"/>
    <w:rsid w:val="006E7064"/>
    <w:rsid w:val="006F3C59"/>
    <w:rsid w:val="006F4F4F"/>
    <w:rsid w:val="006F5E37"/>
    <w:rsid w:val="006F61E7"/>
    <w:rsid w:val="006F7FE4"/>
    <w:rsid w:val="007003A6"/>
    <w:rsid w:val="00703078"/>
    <w:rsid w:val="00703EBA"/>
    <w:rsid w:val="00707489"/>
    <w:rsid w:val="00710843"/>
    <w:rsid w:val="0071441A"/>
    <w:rsid w:val="00715159"/>
    <w:rsid w:val="00715603"/>
    <w:rsid w:val="0072081B"/>
    <w:rsid w:val="00722D7C"/>
    <w:rsid w:val="007253BD"/>
    <w:rsid w:val="007326A5"/>
    <w:rsid w:val="00733D64"/>
    <w:rsid w:val="00736E2E"/>
    <w:rsid w:val="00737FF4"/>
    <w:rsid w:val="00741F30"/>
    <w:rsid w:val="007502A1"/>
    <w:rsid w:val="00750475"/>
    <w:rsid w:val="00752AEB"/>
    <w:rsid w:val="00755129"/>
    <w:rsid w:val="007551FD"/>
    <w:rsid w:val="007568E0"/>
    <w:rsid w:val="007572E3"/>
    <w:rsid w:val="00757869"/>
    <w:rsid w:val="0076121F"/>
    <w:rsid w:val="00761CA5"/>
    <w:rsid w:val="007658FB"/>
    <w:rsid w:val="007665E5"/>
    <w:rsid w:val="00772212"/>
    <w:rsid w:val="00772A4F"/>
    <w:rsid w:val="00772C05"/>
    <w:rsid w:val="0077673B"/>
    <w:rsid w:val="007774CE"/>
    <w:rsid w:val="007800DD"/>
    <w:rsid w:val="0078098D"/>
    <w:rsid w:val="00783465"/>
    <w:rsid w:val="007840BF"/>
    <w:rsid w:val="00784F0D"/>
    <w:rsid w:val="007871A3"/>
    <w:rsid w:val="007871E2"/>
    <w:rsid w:val="007900FA"/>
    <w:rsid w:val="007909F4"/>
    <w:rsid w:val="00790EA2"/>
    <w:rsid w:val="007923DE"/>
    <w:rsid w:val="007958AC"/>
    <w:rsid w:val="00795978"/>
    <w:rsid w:val="007A008F"/>
    <w:rsid w:val="007A6248"/>
    <w:rsid w:val="007A702C"/>
    <w:rsid w:val="007A7EC7"/>
    <w:rsid w:val="007B0734"/>
    <w:rsid w:val="007B2590"/>
    <w:rsid w:val="007B29A5"/>
    <w:rsid w:val="007B6385"/>
    <w:rsid w:val="007C403B"/>
    <w:rsid w:val="007C430A"/>
    <w:rsid w:val="007D02D5"/>
    <w:rsid w:val="007D1FCB"/>
    <w:rsid w:val="007D2244"/>
    <w:rsid w:val="007D4B24"/>
    <w:rsid w:val="007D6DB3"/>
    <w:rsid w:val="007E10DE"/>
    <w:rsid w:val="007E155F"/>
    <w:rsid w:val="007E19AE"/>
    <w:rsid w:val="007E2DE3"/>
    <w:rsid w:val="007E3270"/>
    <w:rsid w:val="007E6423"/>
    <w:rsid w:val="007E6B41"/>
    <w:rsid w:val="007F04EC"/>
    <w:rsid w:val="007F184C"/>
    <w:rsid w:val="007F334F"/>
    <w:rsid w:val="007F40E8"/>
    <w:rsid w:val="007F49B2"/>
    <w:rsid w:val="008009E6"/>
    <w:rsid w:val="00800F4F"/>
    <w:rsid w:val="00807D70"/>
    <w:rsid w:val="00810567"/>
    <w:rsid w:val="00813E5B"/>
    <w:rsid w:val="00815854"/>
    <w:rsid w:val="00823971"/>
    <w:rsid w:val="00824201"/>
    <w:rsid w:val="00827A48"/>
    <w:rsid w:val="00831431"/>
    <w:rsid w:val="0083449C"/>
    <w:rsid w:val="008366B6"/>
    <w:rsid w:val="008440E4"/>
    <w:rsid w:val="00845105"/>
    <w:rsid w:val="00845DB0"/>
    <w:rsid w:val="0084636B"/>
    <w:rsid w:val="008479B0"/>
    <w:rsid w:val="0085294B"/>
    <w:rsid w:val="00853ED5"/>
    <w:rsid w:val="008540AE"/>
    <w:rsid w:val="0085445E"/>
    <w:rsid w:val="00856411"/>
    <w:rsid w:val="00862141"/>
    <w:rsid w:val="00866910"/>
    <w:rsid w:val="00875A7B"/>
    <w:rsid w:val="0087753E"/>
    <w:rsid w:val="00880B93"/>
    <w:rsid w:val="00884CA8"/>
    <w:rsid w:val="008902D4"/>
    <w:rsid w:val="008906F8"/>
    <w:rsid w:val="00890C73"/>
    <w:rsid w:val="00891E09"/>
    <w:rsid w:val="00891F86"/>
    <w:rsid w:val="00891FEE"/>
    <w:rsid w:val="00894C2E"/>
    <w:rsid w:val="008968AA"/>
    <w:rsid w:val="008A6832"/>
    <w:rsid w:val="008A747D"/>
    <w:rsid w:val="008A7881"/>
    <w:rsid w:val="008A7AEC"/>
    <w:rsid w:val="008B0270"/>
    <w:rsid w:val="008B0589"/>
    <w:rsid w:val="008B05F7"/>
    <w:rsid w:val="008B08E8"/>
    <w:rsid w:val="008B38E4"/>
    <w:rsid w:val="008B5E6F"/>
    <w:rsid w:val="008B6830"/>
    <w:rsid w:val="008B6F3A"/>
    <w:rsid w:val="008C3C09"/>
    <w:rsid w:val="008C52AB"/>
    <w:rsid w:val="008C5CFF"/>
    <w:rsid w:val="008D02B6"/>
    <w:rsid w:val="008D191D"/>
    <w:rsid w:val="008D3779"/>
    <w:rsid w:val="008D5074"/>
    <w:rsid w:val="008D6247"/>
    <w:rsid w:val="008E2539"/>
    <w:rsid w:val="008E52D5"/>
    <w:rsid w:val="008E7172"/>
    <w:rsid w:val="008F0626"/>
    <w:rsid w:val="008F0BFA"/>
    <w:rsid w:val="008F3120"/>
    <w:rsid w:val="008F398E"/>
    <w:rsid w:val="008F6CB3"/>
    <w:rsid w:val="0090114A"/>
    <w:rsid w:val="0090472E"/>
    <w:rsid w:val="00907A26"/>
    <w:rsid w:val="00912CFC"/>
    <w:rsid w:val="0091448D"/>
    <w:rsid w:val="009175FF"/>
    <w:rsid w:val="00922307"/>
    <w:rsid w:val="00924D5E"/>
    <w:rsid w:val="00925753"/>
    <w:rsid w:val="009263FD"/>
    <w:rsid w:val="009305BB"/>
    <w:rsid w:val="00933B86"/>
    <w:rsid w:val="0093458F"/>
    <w:rsid w:val="009357EE"/>
    <w:rsid w:val="00936A02"/>
    <w:rsid w:val="00936ECC"/>
    <w:rsid w:val="00945902"/>
    <w:rsid w:val="00946877"/>
    <w:rsid w:val="009500C3"/>
    <w:rsid w:val="009537F9"/>
    <w:rsid w:val="00956189"/>
    <w:rsid w:val="00957744"/>
    <w:rsid w:val="00961575"/>
    <w:rsid w:val="0096393F"/>
    <w:rsid w:val="009658A4"/>
    <w:rsid w:val="009669DF"/>
    <w:rsid w:val="009759C2"/>
    <w:rsid w:val="0098135C"/>
    <w:rsid w:val="00982E84"/>
    <w:rsid w:val="00983406"/>
    <w:rsid w:val="00991687"/>
    <w:rsid w:val="00992F07"/>
    <w:rsid w:val="009945F0"/>
    <w:rsid w:val="00996F1F"/>
    <w:rsid w:val="009A0D34"/>
    <w:rsid w:val="009A10E4"/>
    <w:rsid w:val="009A2FF0"/>
    <w:rsid w:val="009A484F"/>
    <w:rsid w:val="009B1D30"/>
    <w:rsid w:val="009B24C2"/>
    <w:rsid w:val="009B55EB"/>
    <w:rsid w:val="009B61EC"/>
    <w:rsid w:val="009B7EB0"/>
    <w:rsid w:val="009C7850"/>
    <w:rsid w:val="009D4AAB"/>
    <w:rsid w:val="009E7818"/>
    <w:rsid w:val="009F36D8"/>
    <w:rsid w:val="009F4831"/>
    <w:rsid w:val="00A00C01"/>
    <w:rsid w:val="00A02109"/>
    <w:rsid w:val="00A0518C"/>
    <w:rsid w:val="00A05AAD"/>
    <w:rsid w:val="00A1094D"/>
    <w:rsid w:val="00A1406B"/>
    <w:rsid w:val="00A235BA"/>
    <w:rsid w:val="00A2589E"/>
    <w:rsid w:val="00A31892"/>
    <w:rsid w:val="00A3647F"/>
    <w:rsid w:val="00A368DC"/>
    <w:rsid w:val="00A40186"/>
    <w:rsid w:val="00A423A7"/>
    <w:rsid w:val="00A52410"/>
    <w:rsid w:val="00A53FCD"/>
    <w:rsid w:val="00A54176"/>
    <w:rsid w:val="00A56832"/>
    <w:rsid w:val="00A60893"/>
    <w:rsid w:val="00A6186B"/>
    <w:rsid w:val="00A660AB"/>
    <w:rsid w:val="00A70B37"/>
    <w:rsid w:val="00A729DC"/>
    <w:rsid w:val="00A75696"/>
    <w:rsid w:val="00A757A7"/>
    <w:rsid w:val="00A80063"/>
    <w:rsid w:val="00A807E8"/>
    <w:rsid w:val="00A94BD8"/>
    <w:rsid w:val="00A94CCA"/>
    <w:rsid w:val="00AA0FCC"/>
    <w:rsid w:val="00AA1171"/>
    <w:rsid w:val="00AA3893"/>
    <w:rsid w:val="00AA472C"/>
    <w:rsid w:val="00AA5739"/>
    <w:rsid w:val="00AA71D0"/>
    <w:rsid w:val="00AB1994"/>
    <w:rsid w:val="00AB4B3E"/>
    <w:rsid w:val="00AC040C"/>
    <w:rsid w:val="00AC30FD"/>
    <w:rsid w:val="00AC3BC6"/>
    <w:rsid w:val="00AC590B"/>
    <w:rsid w:val="00AD1ED2"/>
    <w:rsid w:val="00AD48EB"/>
    <w:rsid w:val="00AD5A98"/>
    <w:rsid w:val="00AD695E"/>
    <w:rsid w:val="00AD71A3"/>
    <w:rsid w:val="00AE004A"/>
    <w:rsid w:val="00AE4C2E"/>
    <w:rsid w:val="00AF0A8E"/>
    <w:rsid w:val="00AF0B6D"/>
    <w:rsid w:val="00AF0F02"/>
    <w:rsid w:val="00AF10DE"/>
    <w:rsid w:val="00AF2679"/>
    <w:rsid w:val="00AF2EEB"/>
    <w:rsid w:val="00AF3E55"/>
    <w:rsid w:val="00AF6BCA"/>
    <w:rsid w:val="00AF73AC"/>
    <w:rsid w:val="00B02D67"/>
    <w:rsid w:val="00B02EA8"/>
    <w:rsid w:val="00B06C3A"/>
    <w:rsid w:val="00B076DD"/>
    <w:rsid w:val="00B108DF"/>
    <w:rsid w:val="00B10C20"/>
    <w:rsid w:val="00B10CD5"/>
    <w:rsid w:val="00B12A63"/>
    <w:rsid w:val="00B237F1"/>
    <w:rsid w:val="00B24EB8"/>
    <w:rsid w:val="00B32B51"/>
    <w:rsid w:val="00B33660"/>
    <w:rsid w:val="00B344E7"/>
    <w:rsid w:val="00B34B70"/>
    <w:rsid w:val="00B409F0"/>
    <w:rsid w:val="00B41962"/>
    <w:rsid w:val="00B43BE8"/>
    <w:rsid w:val="00B469F8"/>
    <w:rsid w:val="00B47458"/>
    <w:rsid w:val="00B53DDD"/>
    <w:rsid w:val="00B546EB"/>
    <w:rsid w:val="00B55C6F"/>
    <w:rsid w:val="00B56ADF"/>
    <w:rsid w:val="00B602B8"/>
    <w:rsid w:val="00B60B4E"/>
    <w:rsid w:val="00B61C9A"/>
    <w:rsid w:val="00B62174"/>
    <w:rsid w:val="00B6403D"/>
    <w:rsid w:val="00B6433D"/>
    <w:rsid w:val="00B647C8"/>
    <w:rsid w:val="00B65EE0"/>
    <w:rsid w:val="00B673FF"/>
    <w:rsid w:val="00B67D73"/>
    <w:rsid w:val="00B70A82"/>
    <w:rsid w:val="00B74FD6"/>
    <w:rsid w:val="00B75B93"/>
    <w:rsid w:val="00B772EB"/>
    <w:rsid w:val="00B837EB"/>
    <w:rsid w:val="00B84AC4"/>
    <w:rsid w:val="00B93F50"/>
    <w:rsid w:val="00B96CCA"/>
    <w:rsid w:val="00BA2793"/>
    <w:rsid w:val="00BA43E0"/>
    <w:rsid w:val="00BA7C1A"/>
    <w:rsid w:val="00BB0358"/>
    <w:rsid w:val="00BB243A"/>
    <w:rsid w:val="00BB24E9"/>
    <w:rsid w:val="00BC2A28"/>
    <w:rsid w:val="00BC2EDE"/>
    <w:rsid w:val="00BC3AA5"/>
    <w:rsid w:val="00BC45FC"/>
    <w:rsid w:val="00BD10A4"/>
    <w:rsid w:val="00BD1699"/>
    <w:rsid w:val="00BD233D"/>
    <w:rsid w:val="00BD7C44"/>
    <w:rsid w:val="00BE0E11"/>
    <w:rsid w:val="00BE138C"/>
    <w:rsid w:val="00BE16CF"/>
    <w:rsid w:val="00BE2819"/>
    <w:rsid w:val="00BE4060"/>
    <w:rsid w:val="00BF0980"/>
    <w:rsid w:val="00BF1CD6"/>
    <w:rsid w:val="00BF2B1B"/>
    <w:rsid w:val="00BF4447"/>
    <w:rsid w:val="00C007C7"/>
    <w:rsid w:val="00C0366D"/>
    <w:rsid w:val="00C0376E"/>
    <w:rsid w:val="00C03F51"/>
    <w:rsid w:val="00C064C8"/>
    <w:rsid w:val="00C11407"/>
    <w:rsid w:val="00C1310A"/>
    <w:rsid w:val="00C14942"/>
    <w:rsid w:val="00C2254C"/>
    <w:rsid w:val="00C2454D"/>
    <w:rsid w:val="00C263A4"/>
    <w:rsid w:val="00C26B01"/>
    <w:rsid w:val="00C312E7"/>
    <w:rsid w:val="00C34A34"/>
    <w:rsid w:val="00C355FC"/>
    <w:rsid w:val="00C421CD"/>
    <w:rsid w:val="00C43671"/>
    <w:rsid w:val="00C52702"/>
    <w:rsid w:val="00C55155"/>
    <w:rsid w:val="00C55889"/>
    <w:rsid w:val="00C55D25"/>
    <w:rsid w:val="00C57821"/>
    <w:rsid w:val="00C6336F"/>
    <w:rsid w:val="00C634BA"/>
    <w:rsid w:val="00C63770"/>
    <w:rsid w:val="00C64137"/>
    <w:rsid w:val="00C67988"/>
    <w:rsid w:val="00C73291"/>
    <w:rsid w:val="00C74FBB"/>
    <w:rsid w:val="00C74FCD"/>
    <w:rsid w:val="00C81EDD"/>
    <w:rsid w:val="00C822DC"/>
    <w:rsid w:val="00C87354"/>
    <w:rsid w:val="00C90045"/>
    <w:rsid w:val="00C92570"/>
    <w:rsid w:val="00CA25EB"/>
    <w:rsid w:val="00CA5226"/>
    <w:rsid w:val="00CA6629"/>
    <w:rsid w:val="00CA69B7"/>
    <w:rsid w:val="00CB5218"/>
    <w:rsid w:val="00CC0BBA"/>
    <w:rsid w:val="00CD0FCE"/>
    <w:rsid w:val="00CD2074"/>
    <w:rsid w:val="00CD41AD"/>
    <w:rsid w:val="00CE32D2"/>
    <w:rsid w:val="00CE3E98"/>
    <w:rsid w:val="00CE5D9E"/>
    <w:rsid w:val="00CF0C6E"/>
    <w:rsid w:val="00CF3154"/>
    <w:rsid w:val="00CF3AD8"/>
    <w:rsid w:val="00CF626C"/>
    <w:rsid w:val="00D021FA"/>
    <w:rsid w:val="00D071AC"/>
    <w:rsid w:val="00D14994"/>
    <w:rsid w:val="00D158A2"/>
    <w:rsid w:val="00D23FDA"/>
    <w:rsid w:val="00D267EE"/>
    <w:rsid w:val="00D30431"/>
    <w:rsid w:val="00D3488C"/>
    <w:rsid w:val="00D36AAD"/>
    <w:rsid w:val="00D41EBA"/>
    <w:rsid w:val="00D4332C"/>
    <w:rsid w:val="00D52A80"/>
    <w:rsid w:val="00D551A0"/>
    <w:rsid w:val="00D570C4"/>
    <w:rsid w:val="00D62A04"/>
    <w:rsid w:val="00D65CD0"/>
    <w:rsid w:val="00D719E0"/>
    <w:rsid w:val="00D74592"/>
    <w:rsid w:val="00D766FF"/>
    <w:rsid w:val="00D8187D"/>
    <w:rsid w:val="00D83005"/>
    <w:rsid w:val="00D8314A"/>
    <w:rsid w:val="00D8552A"/>
    <w:rsid w:val="00D8727A"/>
    <w:rsid w:val="00D911EF"/>
    <w:rsid w:val="00D92D66"/>
    <w:rsid w:val="00D936D9"/>
    <w:rsid w:val="00D96C36"/>
    <w:rsid w:val="00DA0CB6"/>
    <w:rsid w:val="00DA4958"/>
    <w:rsid w:val="00DA4B10"/>
    <w:rsid w:val="00DA5522"/>
    <w:rsid w:val="00DA60A9"/>
    <w:rsid w:val="00DB12F7"/>
    <w:rsid w:val="00DB550C"/>
    <w:rsid w:val="00DB576F"/>
    <w:rsid w:val="00DB5B36"/>
    <w:rsid w:val="00DC00F0"/>
    <w:rsid w:val="00DD3AFE"/>
    <w:rsid w:val="00DD50C3"/>
    <w:rsid w:val="00DD57F2"/>
    <w:rsid w:val="00DE0A7E"/>
    <w:rsid w:val="00DE12C5"/>
    <w:rsid w:val="00DE4E80"/>
    <w:rsid w:val="00DE4F50"/>
    <w:rsid w:val="00DF4A1F"/>
    <w:rsid w:val="00DF4FA9"/>
    <w:rsid w:val="00DF7673"/>
    <w:rsid w:val="00DF76A6"/>
    <w:rsid w:val="00E0093B"/>
    <w:rsid w:val="00E03100"/>
    <w:rsid w:val="00E03D5E"/>
    <w:rsid w:val="00E05D4E"/>
    <w:rsid w:val="00E107F3"/>
    <w:rsid w:val="00E15C6E"/>
    <w:rsid w:val="00E174B2"/>
    <w:rsid w:val="00E176B0"/>
    <w:rsid w:val="00E21652"/>
    <w:rsid w:val="00E236FD"/>
    <w:rsid w:val="00E23D4D"/>
    <w:rsid w:val="00E25BC7"/>
    <w:rsid w:val="00E27B2B"/>
    <w:rsid w:val="00E31487"/>
    <w:rsid w:val="00E31B65"/>
    <w:rsid w:val="00E345E4"/>
    <w:rsid w:val="00E347E7"/>
    <w:rsid w:val="00E35517"/>
    <w:rsid w:val="00E37D58"/>
    <w:rsid w:val="00E404D6"/>
    <w:rsid w:val="00E4277C"/>
    <w:rsid w:val="00E42D55"/>
    <w:rsid w:val="00E43BBA"/>
    <w:rsid w:val="00E57932"/>
    <w:rsid w:val="00E66C6D"/>
    <w:rsid w:val="00E671EC"/>
    <w:rsid w:val="00E70049"/>
    <w:rsid w:val="00E730D6"/>
    <w:rsid w:val="00E73E1F"/>
    <w:rsid w:val="00E73E4B"/>
    <w:rsid w:val="00E7513D"/>
    <w:rsid w:val="00E76A25"/>
    <w:rsid w:val="00E80A93"/>
    <w:rsid w:val="00E81554"/>
    <w:rsid w:val="00E86A20"/>
    <w:rsid w:val="00E9201C"/>
    <w:rsid w:val="00E9690E"/>
    <w:rsid w:val="00EA00CE"/>
    <w:rsid w:val="00EA1111"/>
    <w:rsid w:val="00EA1ADB"/>
    <w:rsid w:val="00EA406E"/>
    <w:rsid w:val="00EB003C"/>
    <w:rsid w:val="00EB355C"/>
    <w:rsid w:val="00EB5889"/>
    <w:rsid w:val="00EC49B5"/>
    <w:rsid w:val="00EC5DFC"/>
    <w:rsid w:val="00EC68B8"/>
    <w:rsid w:val="00EC7F8A"/>
    <w:rsid w:val="00ED0D45"/>
    <w:rsid w:val="00ED24DE"/>
    <w:rsid w:val="00ED4C85"/>
    <w:rsid w:val="00ED5F97"/>
    <w:rsid w:val="00ED610A"/>
    <w:rsid w:val="00EE1C2F"/>
    <w:rsid w:val="00EE2219"/>
    <w:rsid w:val="00EE48E2"/>
    <w:rsid w:val="00EE6282"/>
    <w:rsid w:val="00EE7CD9"/>
    <w:rsid w:val="00EF07F2"/>
    <w:rsid w:val="00EF0B21"/>
    <w:rsid w:val="00EF0F5E"/>
    <w:rsid w:val="00EF13B7"/>
    <w:rsid w:val="00EF1515"/>
    <w:rsid w:val="00EF398B"/>
    <w:rsid w:val="00EF5056"/>
    <w:rsid w:val="00EF544D"/>
    <w:rsid w:val="00EF55A3"/>
    <w:rsid w:val="00EF58F0"/>
    <w:rsid w:val="00EF620F"/>
    <w:rsid w:val="00EF6805"/>
    <w:rsid w:val="00F01717"/>
    <w:rsid w:val="00F036E8"/>
    <w:rsid w:val="00F0499A"/>
    <w:rsid w:val="00F05377"/>
    <w:rsid w:val="00F05583"/>
    <w:rsid w:val="00F07A81"/>
    <w:rsid w:val="00F07FFB"/>
    <w:rsid w:val="00F1425C"/>
    <w:rsid w:val="00F143A1"/>
    <w:rsid w:val="00F178D0"/>
    <w:rsid w:val="00F17B2B"/>
    <w:rsid w:val="00F17B7C"/>
    <w:rsid w:val="00F22B1D"/>
    <w:rsid w:val="00F26191"/>
    <w:rsid w:val="00F26A94"/>
    <w:rsid w:val="00F3627E"/>
    <w:rsid w:val="00F43AAB"/>
    <w:rsid w:val="00F43D04"/>
    <w:rsid w:val="00F44559"/>
    <w:rsid w:val="00F45D14"/>
    <w:rsid w:val="00F52ABC"/>
    <w:rsid w:val="00F567BE"/>
    <w:rsid w:val="00F5785C"/>
    <w:rsid w:val="00F63C38"/>
    <w:rsid w:val="00F64966"/>
    <w:rsid w:val="00F64FD6"/>
    <w:rsid w:val="00F70430"/>
    <w:rsid w:val="00F70A5F"/>
    <w:rsid w:val="00F712A1"/>
    <w:rsid w:val="00F7201C"/>
    <w:rsid w:val="00F734D0"/>
    <w:rsid w:val="00F76658"/>
    <w:rsid w:val="00F76AC5"/>
    <w:rsid w:val="00F839B4"/>
    <w:rsid w:val="00F84683"/>
    <w:rsid w:val="00F9271C"/>
    <w:rsid w:val="00F9368E"/>
    <w:rsid w:val="00F93D63"/>
    <w:rsid w:val="00F94095"/>
    <w:rsid w:val="00FA08A3"/>
    <w:rsid w:val="00FA35DC"/>
    <w:rsid w:val="00FA41E8"/>
    <w:rsid w:val="00FC4A4B"/>
    <w:rsid w:val="00FC560D"/>
    <w:rsid w:val="00FC6CB4"/>
    <w:rsid w:val="00FD0B7A"/>
    <w:rsid w:val="00FD0CA0"/>
    <w:rsid w:val="00FD4B94"/>
    <w:rsid w:val="00FD6D8C"/>
    <w:rsid w:val="00FD6FC3"/>
    <w:rsid w:val="00FE182D"/>
    <w:rsid w:val="00FE3D6D"/>
    <w:rsid w:val="00FE7439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433F0-639B-42C3-9E3E-07D56B41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03"/>
    <w:pPr>
      <w:ind w:left="720"/>
      <w:contextualSpacing/>
    </w:pPr>
  </w:style>
  <w:style w:type="table" w:styleId="TableGrid">
    <w:name w:val="Table Grid"/>
    <w:basedOn w:val="TableNormal"/>
    <w:uiPriority w:val="39"/>
    <w:rsid w:val="007F1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Dept of Chemical Engineering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O'Neill III</dc:creator>
  <cp:keywords/>
  <dc:description/>
  <cp:lastModifiedBy>Kevin John O'Neill III</cp:lastModifiedBy>
  <cp:revision>1</cp:revision>
  <dcterms:created xsi:type="dcterms:W3CDTF">2014-12-04T13:54:00Z</dcterms:created>
  <dcterms:modified xsi:type="dcterms:W3CDTF">2014-12-04T14:47:00Z</dcterms:modified>
</cp:coreProperties>
</file>