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HELP FILE FOR THE USAGE OF MODIFIED N-BIC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following help file contains instructions for usage of Modified N-BiC, including prerequisites, required files, input parameters and final outputs.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MATLAB R2022A. (Tested on this version of MATLAB)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Required function files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 script file “Modified_N_BiC.m” (for calling other functions and displaying the output).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Sort_load.p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 a function which sorts the data matrix according to four criterias mentioned in [1].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mintersect.m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a function to perform intersection between multiple sets.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(MATLAB file exchange)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mat_create.p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this function can be used for creating a simulated dataset with certain specifications.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disp_mat.p: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function is used for displaying a matrix of interest using imagesc with certain specifications.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mat_normalize: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to normalize a matrix of interest to the range of 0-1.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Search_Bics.p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this function is used to search and evaluate the biclusters (using multiple other functions).( For custom loading matrix)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Search_Bics_sim.p: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this function is used to search and evaluate the biclusters (For simulated matrix)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consensus.p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calculates consensus score between ground truth and extracted biclusters. [1]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F1cons.p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calculates F1 index between extracted bicluster and ground truth bicluster.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F1ind.p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calculates F1 index between biclusters in the validation process.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Msr.p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calculates mean square residue (MSR) of a bicluster. [2]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Input parameters for the functions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(Sample parameters for each of the functions are given in the main script)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following parameters 1- 9 are stored in a data structure called Vars.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Components {C1,C2,C3,…}-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Each one represents a component/ (column number) where the data matrix must be embedded. The user may define as many components as required. The components are stored in struct data structure called Vars.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Subjects {S1,S2,S3,...}-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Each one represents a list of subjects pertaining to a bicluster. The user may define as many subjects as required. The subjects are stored in a struct data structure called Vars.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Embedding 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Contains the embedding factor for embedding a bicluster in the data matrix.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Start_c 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Starting component number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End_c 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Ending component number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Noc 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Number of components.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ToS 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Number of subjects.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Subs 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Minimum number of subjects required in a bicluster.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Overlap 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Overlap value to be used for validation.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Function call 1 (With Simulated Matrix creation)</w:t>
      </w:r>
    </w:p>
    <w:tbl>
      <w:tblPr>
        <w:tblStyle w:val="Table1"/>
        <w:tblW w:w="4890.0" w:type="dxa"/>
        <w:jc w:val="left"/>
        <w:tblLayout w:type="fixed"/>
        <w:tblLook w:val="0600"/>
      </w:tblPr>
      <w:tblGrid>
        <w:gridCol w:w="4890"/>
        <w:tblGridChange w:id="0">
          <w:tblGrid>
            <w:gridCol w:w="4890"/>
          </w:tblGrid>
        </w:tblGridChange>
      </w:tblGrid>
      <w:tr>
        <w:trPr>
          <w:cantSplit w:val="0"/>
          <w:tblHeader w:val="0"/>
        </w:trPr>
        <w:tc>
          <w:tcPr>
            <w:shd w:fill="f4ece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6"/>
                <w:szCs w:val="26"/>
                <w:shd w:fill="f4ecec" w:val="clear"/>
                <w:rtl w:val="0"/>
              </w:rPr>
              <w:t xml:space="preserve">[A1,ABics] = mat_create(Vars);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A1 -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simulated data matrix returned by the function.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ABics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Ground truth biclusters.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Vars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struct data structure previously defined.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the loading coefficients matrix is available, the previous step can be skipped.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matrix should be assigned to the variable A1.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Function call 2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blHeader w:val="0"/>
        </w:trPr>
        <w:tc>
          <w:tcPr>
            <w:shd w:fill="f4ece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0"/>
                <w:szCs w:val="20"/>
                <w:shd w:fill="f4ecec" w:val="clear"/>
                <w:rtl w:val="0"/>
              </w:rPr>
              <w:t xml:space="preserve">[Sor_Extreme,Sor_Absolute,Sor_Quartile,Sor_posneg] =Sort_load(A1,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0"/>
                <w:szCs w:val="20"/>
                <w:shd w:fill="f4ecec" w:val="clear"/>
                <w:rtl w:val="0"/>
              </w:rPr>
              <w:t xml:space="preserve">Vars.Noc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0"/>
                <w:szCs w:val="20"/>
                <w:shd w:fill="f4ecec" w:val="clear"/>
                <w:rtl w:val="0"/>
              </w:rPr>
              <w:t xml:space="preserve">,Vars.ToS);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Sor_Extreme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Matrix sorted as per positive or negative method.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Sor_Absolute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Matrix sorted as per absolute method.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Sor_Quartile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Matrix sorted as per quartile method.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Sor_posneg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Matrix sorted as per positive and negative method.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A1 -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matrix (simulated / loading matrix).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Vars.Noc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Number of components.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Vars.ToS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 number of subjects.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Function call 3</w:t>
      </w:r>
    </w:p>
    <w:tbl>
      <w:tblPr>
        <w:tblStyle w:val="Table3"/>
        <w:tblW w:w="9810.0" w:type="dxa"/>
        <w:jc w:val="left"/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rPr>
          <w:cantSplit w:val="0"/>
          <w:trHeight w:val="640" w:hRule="atLeast"/>
          <w:tblHeader w:val="0"/>
        </w:trPr>
        <w:tc>
          <w:tcPr>
            <w:shd w:fill="f4ece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dispmat(Sorted_mat,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'Components'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'Subjects'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'Sorted Matrix Showing Biclusters'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Sorted matrix visualized using imagesc.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Sorted_mat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Sorted matrix returned from any of the four methods.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‘Components’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x axis title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‘Subjects’-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 axis title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‘Sorted Matrix showing Biclusters’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Title of the image.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Function call 4</w:t>
      </w:r>
    </w:p>
    <w:tbl>
      <w:tblPr>
        <w:tblStyle w:val="Table4"/>
        <w:tblW w:w="9750.0" w:type="dxa"/>
        <w:jc w:val="left"/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blHeader w:val="0"/>
        </w:trPr>
        <w:tc>
          <w:tcPr>
            <w:shd w:fill="f4ece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585050"/>
                <w:sz w:val="26"/>
                <w:szCs w:val="26"/>
                <w:shd w:fill="f4ec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6"/>
                <w:szCs w:val="26"/>
                <w:shd w:fill="f4ecec" w:val="clear"/>
                <w:rtl w:val="0"/>
              </w:rPr>
              <w:t xml:space="preserve"> [BicMat, AvMSR, Bics,CS] = Search_BICS(Sorted_mat,Vars);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585050"/>
                <w:sz w:val="26"/>
                <w:szCs w:val="26"/>
                <w:shd w:fill="f4ec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6"/>
                <w:szCs w:val="26"/>
                <w:shd w:fill="f4ecec" w:val="clear"/>
                <w:rtl w:val="0"/>
              </w:rPr>
              <w:t xml:space="preserve">% This function call is used for custom loading matrix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585050"/>
                <w:sz w:val="26"/>
                <w:szCs w:val="26"/>
                <w:shd w:fill="f4ec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585050"/>
                <w:sz w:val="26"/>
                <w:szCs w:val="26"/>
                <w:shd w:fill="f4ec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6"/>
                <w:szCs w:val="26"/>
                <w:shd w:fill="f4ecec" w:val="clear"/>
                <w:rtl w:val="0"/>
              </w:rPr>
              <w:t xml:space="preserve">[BicMat,AvMSR,Bics] = Search_BICS_sim(Sorted_mat,Vars,ABics);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585050"/>
                <w:sz w:val="26"/>
                <w:szCs w:val="26"/>
                <w:shd w:fill="f4ec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6"/>
                <w:szCs w:val="26"/>
                <w:shd w:fill="f4ecec" w:val="clear"/>
                <w:rtl w:val="0"/>
              </w:rPr>
              <w:t xml:space="preserve">% This function call is used for simulated loading matrix</w:t>
            </w:r>
          </w:p>
        </w:tc>
      </w:tr>
    </w:tbl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BicMat 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Matrix with locations of possible biclusters.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AvMSR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Average MSR of the biclusters.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Bics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Table containing subjects and the corresponding components.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CS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Consensus score.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Sorted_mat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Sorted matrix. 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ABics 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Ground truth biclusters.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Vars 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struct data structure previously defined.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Function call 5</w:t>
      </w:r>
    </w:p>
    <w:tbl>
      <w:tblPr>
        <w:tblStyle w:val="Table5"/>
        <w:tblW w:w="9555.0" w:type="dxa"/>
        <w:jc w:val="left"/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cantSplit w:val="0"/>
          <w:tblHeader w:val="0"/>
        </w:trPr>
        <w:tc>
          <w:tcPr>
            <w:shd w:fill="f4ece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dispmat(BicMat,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'Components'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'Subjects'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'Matrix Showing Possible Biclusters'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BicMat visualized using imagesc.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BicMat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Matrix with locations of possible biclusters.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‘Components’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x axis title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‘Subjects’-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 axis title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‘Matrix Showing Possible Biclusters’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Title of the image.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Additional Instructions: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you want to use a custom loading matrix, assign the loading matrix to the variable A1, change the parameters of interest, and choose option 1 when the script is run.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you want to simulate a loading matrix , change the parameters of interest and choose option 2 when the script is run.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script can be executed with the matrix of interest being assigned to variable A1 (Loading matrix for example).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Please modify the input parameters as it befits the problem.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Rahaman, M.A., Mathalon, D., Lee, H.J., et al.: N-BIC: A method for multi-component and symptom biclustering of structural MRI data: Application to schizophrenia. IEEE Transactions on Biomedical Engineering. 67, 110–121 (2020).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Pontes, B., Giráldez, R., Aguilar-Ruiz, J.S.: Biclustering on Expression Data: A Review. Journal of Biomedical Informatics. 57, 163–180 (2015).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11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-859789</wp:posOffset>
            </wp:positionH>
            <wp:positionV relativeFrom="margin">
              <wp:posOffset>1925320</wp:posOffset>
            </wp:positionV>
            <wp:extent cx="7025640" cy="529145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729" l="1302" r="2469" t="1850"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5291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