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D2D1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RAG System - Project Design &amp; Decisions</w:t>
      </w:r>
    </w:p>
    <w:p w14:paraId="2E95412B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Project Overview</w:t>
      </w:r>
    </w:p>
    <w:p w14:paraId="2EF1CCAA" w14:textId="77777777" w:rsidR="009E6567" w:rsidRPr="009E6567" w:rsidRDefault="009E6567" w:rsidP="009E6567">
      <w:r w:rsidRPr="009E6567">
        <w:t xml:space="preserve">A Retrieval-Augmented Generation (RAG) system that answers policy questions using Google Gemini API. The system loads three policy documents (Refund, Shipping, Cancellation), chunks them semantically, stores embeddings in </w:t>
      </w:r>
      <w:proofErr w:type="spellStart"/>
      <w:r w:rsidRPr="009E6567">
        <w:t>ChromaDB</w:t>
      </w:r>
      <w:proofErr w:type="spellEnd"/>
      <w:r w:rsidRPr="009E6567">
        <w:t>, retrieves relevant context, and generates grounded answers while minimizing hallucination.</w:t>
      </w:r>
    </w:p>
    <w:p w14:paraId="0D456F86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Architecture</w:t>
      </w:r>
    </w:p>
    <w:p w14:paraId="3BD43262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Document Loading</w:t>
      </w:r>
      <w:r w:rsidRPr="009E6567">
        <w:t>: Reads Markdown policy files from data/policies/</w:t>
      </w:r>
    </w:p>
    <w:p w14:paraId="569DB71C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Chunking</w:t>
      </w:r>
      <w:r w:rsidRPr="009E6567">
        <w:t xml:space="preserve">: </w:t>
      </w:r>
      <w:proofErr w:type="spellStart"/>
      <w:r w:rsidRPr="009E6567">
        <w:t>RecursiveCharacterTextSplitter</w:t>
      </w:r>
      <w:proofErr w:type="spellEnd"/>
      <w:r w:rsidRPr="009E6567">
        <w:t xml:space="preserve"> with 500-token chunks and 50-token overlap</w:t>
      </w:r>
    </w:p>
    <w:p w14:paraId="7B86A162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Embeddings</w:t>
      </w:r>
      <w:r w:rsidRPr="009E6567">
        <w:t>: Google's embedding-001 model via Gemini API</w:t>
      </w:r>
    </w:p>
    <w:p w14:paraId="76EA223C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Vector DB</w:t>
      </w:r>
      <w:r w:rsidRPr="009E6567">
        <w:t xml:space="preserve">: </w:t>
      </w:r>
      <w:proofErr w:type="spellStart"/>
      <w:r w:rsidRPr="009E6567">
        <w:t>ChromaDB</w:t>
      </w:r>
      <w:proofErr w:type="spellEnd"/>
      <w:r w:rsidRPr="009E6567">
        <w:t xml:space="preserve"> for persistent semantic storage</w:t>
      </w:r>
    </w:p>
    <w:p w14:paraId="0F305EE5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Retrieval</w:t>
      </w:r>
      <w:r w:rsidRPr="009E6567">
        <w:t>: Cosine similarity search (top-3 documents)</w:t>
      </w:r>
    </w:p>
    <w:p w14:paraId="4DB53DD9" w14:textId="77777777" w:rsidR="009E6567" w:rsidRPr="009E6567" w:rsidRDefault="009E6567" w:rsidP="009E6567">
      <w:pPr>
        <w:numPr>
          <w:ilvl w:val="0"/>
          <w:numId w:val="1"/>
        </w:numPr>
      </w:pPr>
      <w:r w:rsidRPr="009E6567">
        <w:rPr>
          <w:b/>
          <w:bCs/>
        </w:rPr>
        <w:t>Generation</w:t>
      </w:r>
      <w:r w:rsidRPr="009E6567">
        <w:t>: Gemini-pro with Prompt V2 (improved version)</w:t>
      </w:r>
    </w:p>
    <w:p w14:paraId="3D1292B0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Design Decisions</w:t>
      </w:r>
    </w:p>
    <w:p w14:paraId="0C923026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Chunk Size: 500 Tokens (Why?)</w:t>
      </w:r>
    </w:p>
    <w:p w14:paraId="5F4DDCD9" w14:textId="77777777" w:rsidR="009E6567" w:rsidRPr="009E6567" w:rsidRDefault="009E6567" w:rsidP="009E6567">
      <w:r w:rsidRPr="009E6567">
        <w:rPr>
          <w:b/>
          <w:bCs/>
        </w:rPr>
        <w:t>Rationale:</w:t>
      </w:r>
    </w:p>
    <w:p w14:paraId="491E4FC4" w14:textId="77777777" w:rsidR="009E6567" w:rsidRPr="009E6567" w:rsidRDefault="009E6567" w:rsidP="009E6567">
      <w:pPr>
        <w:numPr>
          <w:ilvl w:val="0"/>
          <w:numId w:val="2"/>
        </w:numPr>
      </w:pPr>
      <w:r w:rsidRPr="009E6567">
        <w:t>Preserves semantic context for policy sections (refund duration, shipping costs, etc.)</w:t>
      </w:r>
    </w:p>
    <w:p w14:paraId="2AE6F15D" w14:textId="77777777" w:rsidR="009E6567" w:rsidRPr="009E6567" w:rsidRDefault="009E6567" w:rsidP="009E6567">
      <w:pPr>
        <w:numPr>
          <w:ilvl w:val="0"/>
          <w:numId w:val="2"/>
        </w:numPr>
      </w:pPr>
      <w:r w:rsidRPr="009E6567">
        <w:t>Avoids excessive token usage and API costs</w:t>
      </w:r>
    </w:p>
    <w:p w14:paraId="78C64A7C" w14:textId="77777777" w:rsidR="009E6567" w:rsidRPr="009E6567" w:rsidRDefault="009E6567" w:rsidP="009E6567">
      <w:pPr>
        <w:numPr>
          <w:ilvl w:val="0"/>
          <w:numId w:val="2"/>
        </w:numPr>
      </w:pPr>
      <w:r w:rsidRPr="009E6567">
        <w:t>Prevents fragmentation of related information</w:t>
      </w:r>
    </w:p>
    <w:p w14:paraId="6A245EBF" w14:textId="77777777" w:rsidR="009E6567" w:rsidRPr="009E6567" w:rsidRDefault="009E6567" w:rsidP="009E6567">
      <w:pPr>
        <w:numPr>
          <w:ilvl w:val="0"/>
          <w:numId w:val="2"/>
        </w:numPr>
      </w:pPr>
      <w:r w:rsidRPr="009E6567">
        <w:t>Policy documents average 1500-2500 tokens, so 3-5 chunks per document is optimal</w:t>
      </w:r>
    </w:p>
    <w:p w14:paraId="1053AE37" w14:textId="77777777" w:rsidR="009E6567" w:rsidRPr="009E6567" w:rsidRDefault="009E6567" w:rsidP="009E6567">
      <w:pPr>
        <w:numPr>
          <w:ilvl w:val="0"/>
          <w:numId w:val="2"/>
        </w:numPr>
      </w:pPr>
      <w:r w:rsidRPr="009E6567">
        <w:t>Larger chunks (1000+) reduce precision; smaller chunks (200-300) break context</w:t>
      </w:r>
    </w:p>
    <w:p w14:paraId="754F2BE0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50-Token Overlap</w:t>
      </w:r>
    </w:p>
    <w:p w14:paraId="79531D8B" w14:textId="77777777" w:rsidR="009E6567" w:rsidRPr="009E6567" w:rsidRDefault="009E6567" w:rsidP="009E6567">
      <w:r w:rsidRPr="009E6567">
        <w:t>Ensures logical continuity at chunk boundaries so multi-sentence policies aren't split illogically.</w:t>
      </w:r>
    </w:p>
    <w:p w14:paraId="04A1505D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Top-K = 3</w:t>
      </w:r>
    </w:p>
    <w:p w14:paraId="3B94C4CB" w14:textId="77777777" w:rsidR="009E6567" w:rsidRPr="009E6567" w:rsidRDefault="009E6567" w:rsidP="009E6567">
      <w:r w:rsidRPr="009E6567">
        <w:t xml:space="preserve">For policy Q&amp;A, 3 documents </w:t>
      </w:r>
      <w:proofErr w:type="gramStart"/>
      <w:r w:rsidRPr="009E6567">
        <w:t>is</w:t>
      </w:r>
      <w:proofErr w:type="gramEnd"/>
      <w:r w:rsidRPr="009E6567">
        <w:t xml:space="preserve"> sufficient - more increases token cost without improving quality. Policy domains are focused.</w:t>
      </w:r>
    </w:p>
    <w:p w14:paraId="554E84C0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Prompt Iteration: V1 → V2</w:t>
      </w:r>
    </w:p>
    <w:p w14:paraId="40478DE5" w14:textId="77777777" w:rsidR="009E6567" w:rsidRPr="009E6567" w:rsidRDefault="009E6567" w:rsidP="009E6567">
      <w:r w:rsidRPr="009E6567">
        <w:rPr>
          <w:b/>
          <w:bCs/>
        </w:rPr>
        <w:lastRenderedPageBreak/>
        <w:t>V1 (Initial):</w:t>
      </w:r>
      <w:r w:rsidRPr="009E6567">
        <w:t> Conversational, loose instructions - models ignore soft guidance</w:t>
      </w:r>
      <w:r w:rsidRPr="009E6567">
        <w:br/>
      </w:r>
      <w:r w:rsidRPr="009E6567">
        <w:rPr>
          <w:b/>
          <w:bCs/>
        </w:rPr>
        <w:t>V2 (Improved):</w:t>
      </w:r>
    </w:p>
    <w:p w14:paraId="141B635C" w14:textId="77777777" w:rsidR="009E6567" w:rsidRPr="009E6567" w:rsidRDefault="009E6567" w:rsidP="009E6567">
      <w:pPr>
        <w:numPr>
          <w:ilvl w:val="0"/>
          <w:numId w:val="3"/>
        </w:numPr>
      </w:pPr>
      <w:r w:rsidRPr="009E6567">
        <w:t>Explicit grounding instruction ("answer only from documents")</w:t>
      </w:r>
    </w:p>
    <w:p w14:paraId="79BF79BD" w14:textId="77777777" w:rsidR="009E6567" w:rsidRPr="009E6567" w:rsidRDefault="009E6567" w:rsidP="009E6567">
      <w:pPr>
        <w:numPr>
          <w:ilvl w:val="0"/>
          <w:numId w:val="3"/>
        </w:numPr>
      </w:pPr>
      <w:r w:rsidRPr="009E6567">
        <w:t>Clear context markers (---CONTEXT_START/END---)</w:t>
      </w:r>
    </w:p>
    <w:p w14:paraId="41AE4624" w14:textId="77777777" w:rsidR="009E6567" w:rsidRPr="009E6567" w:rsidRDefault="009E6567" w:rsidP="009E6567">
      <w:pPr>
        <w:numPr>
          <w:ilvl w:val="0"/>
          <w:numId w:val="3"/>
        </w:numPr>
      </w:pPr>
      <w:r w:rsidRPr="009E6567">
        <w:t>Structured output requirement (bullet points)</w:t>
      </w:r>
    </w:p>
    <w:p w14:paraId="55C59DEE" w14:textId="77777777" w:rsidR="009E6567" w:rsidRPr="009E6567" w:rsidRDefault="009E6567" w:rsidP="009E6567">
      <w:pPr>
        <w:numPr>
          <w:ilvl w:val="0"/>
          <w:numId w:val="3"/>
        </w:numPr>
      </w:pPr>
      <w:r w:rsidRPr="009E6567">
        <w:t>Specific guardrails ("no invented dates/percentages")</w:t>
      </w:r>
    </w:p>
    <w:p w14:paraId="19489EE9" w14:textId="77777777" w:rsidR="009E6567" w:rsidRPr="009E6567" w:rsidRDefault="009E6567" w:rsidP="009E6567">
      <w:pPr>
        <w:numPr>
          <w:ilvl w:val="0"/>
          <w:numId w:val="3"/>
        </w:numPr>
      </w:pPr>
      <w:r w:rsidRPr="009E6567">
        <w:t>Source citation requirement</w:t>
      </w:r>
    </w:p>
    <w:p w14:paraId="12051642" w14:textId="77777777" w:rsidR="009E6567" w:rsidRPr="009E6567" w:rsidRDefault="009E6567" w:rsidP="009E6567">
      <w:r w:rsidRPr="009E6567">
        <w:rPr>
          <w:b/>
          <w:bCs/>
        </w:rPr>
        <w:t>Why V2 is better:</w:t>
      </w:r>
      <w:r w:rsidRPr="009E6567">
        <w:t> Imperative task framing is more reliable than conversational requests.</w:t>
      </w:r>
    </w:p>
    <w:p w14:paraId="68338BA2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Evaluation Framework</w:t>
      </w:r>
    </w:p>
    <w:p w14:paraId="1C80C5C2" w14:textId="77777777" w:rsidR="009E6567" w:rsidRPr="009E6567" w:rsidRDefault="009E6567" w:rsidP="009E6567">
      <w:r w:rsidRPr="009E6567">
        <w:rPr>
          <w:b/>
          <w:bCs/>
        </w:rPr>
        <w:t>Test Set:</w:t>
      </w:r>
      <w:r w:rsidRPr="009E6567">
        <w:t> 8 questions across 3 types</w:t>
      </w:r>
    </w:p>
    <w:p w14:paraId="132F5947" w14:textId="77777777" w:rsidR="009E6567" w:rsidRPr="009E6567" w:rsidRDefault="009E6567" w:rsidP="009E6567">
      <w:pPr>
        <w:numPr>
          <w:ilvl w:val="0"/>
          <w:numId w:val="4"/>
        </w:numPr>
      </w:pPr>
      <w:r w:rsidRPr="009E6567">
        <w:t>Answerable (5): Fully in documents</w:t>
      </w:r>
    </w:p>
    <w:p w14:paraId="1A80BC4E" w14:textId="77777777" w:rsidR="009E6567" w:rsidRPr="009E6567" w:rsidRDefault="009E6567" w:rsidP="009E6567">
      <w:pPr>
        <w:numPr>
          <w:ilvl w:val="0"/>
          <w:numId w:val="4"/>
        </w:numPr>
      </w:pPr>
      <w:r w:rsidRPr="009E6567">
        <w:t>Partial (2): Partially covered</w:t>
      </w:r>
    </w:p>
    <w:p w14:paraId="57C4C910" w14:textId="77777777" w:rsidR="009E6567" w:rsidRPr="009E6567" w:rsidRDefault="009E6567" w:rsidP="009E6567">
      <w:pPr>
        <w:numPr>
          <w:ilvl w:val="0"/>
          <w:numId w:val="4"/>
        </w:numPr>
      </w:pPr>
      <w:r w:rsidRPr="009E6567">
        <w:t>Unanswerable (1): Not in documents</w:t>
      </w:r>
    </w:p>
    <w:p w14:paraId="336244A7" w14:textId="77777777" w:rsidR="009E6567" w:rsidRPr="009E6567" w:rsidRDefault="009E6567" w:rsidP="009E6567">
      <w:r w:rsidRPr="009E6567">
        <w:rPr>
          <w:b/>
          <w:bCs/>
        </w:rPr>
        <w:t>Metrics:</w:t>
      </w:r>
      <w:r w:rsidRPr="009E6567">
        <w:t> Accuracy, hallucination avoidance, clarity, completeness</w:t>
      </w:r>
      <w:r w:rsidRPr="009E6567">
        <w:br/>
      </w:r>
      <w:r w:rsidRPr="009E6567">
        <w:rPr>
          <w:b/>
          <w:bCs/>
        </w:rPr>
        <w:t>Scoring:</w:t>
      </w:r>
      <w:r w:rsidRPr="009E6567">
        <w:t> Good (</w:t>
      </w:r>
      <w:r w:rsidRPr="009E6567">
        <w:rPr>
          <w:rFonts w:ascii="Segoe UI Symbol" w:hAnsi="Segoe UI Symbol" w:cs="Segoe UI Symbol"/>
        </w:rPr>
        <w:t>✓</w:t>
      </w:r>
      <w:r w:rsidRPr="009E6567">
        <w:t>) / Partial (</w:t>
      </w:r>
      <w:r w:rsidRPr="009E6567">
        <w:rPr>
          <w:rFonts w:ascii="Cambria Math" w:hAnsi="Cambria Math" w:cs="Cambria Math"/>
        </w:rPr>
        <w:t>△</w:t>
      </w:r>
      <w:r w:rsidRPr="009E6567">
        <w:t>) / Poor (</w:t>
      </w:r>
      <w:r w:rsidRPr="009E6567">
        <w:rPr>
          <w:rFonts w:ascii="Segoe UI Symbol" w:hAnsi="Segoe UI Symbol" w:cs="Segoe UI Symbol"/>
        </w:rPr>
        <w:t>✗</w:t>
      </w:r>
      <w:r w:rsidRPr="009E6567">
        <w:t>)</w:t>
      </w:r>
    </w:p>
    <w:p w14:paraId="5BF08C57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Trade-offs</w:t>
      </w:r>
    </w:p>
    <w:p w14:paraId="3644BEFF" w14:textId="77777777" w:rsidR="009E6567" w:rsidRPr="009E6567" w:rsidRDefault="009E6567" w:rsidP="009E6567">
      <w:pPr>
        <w:numPr>
          <w:ilvl w:val="0"/>
          <w:numId w:val="5"/>
        </w:numPr>
      </w:pPr>
      <w:proofErr w:type="spellStart"/>
      <w:r w:rsidRPr="009E6567">
        <w:t>ChromaDB</w:t>
      </w:r>
      <w:proofErr w:type="spellEnd"/>
      <w:r w:rsidRPr="009E6567">
        <w:t xml:space="preserve"> over FAISS: Simpler setup, persistent storage, slower for large scale</w:t>
      </w:r>
    </w:p>
    <w:p w14:paraId="06600ADE" w14:textId="77777777" w:rsidR="009E6567" w:rsidRPr="009E6567" w:rsidRDefault="009E6567" w:rsidP="009E6567">
      <w:pPr>
        <w:numPr>
          <w:ilvl w:val="0"/>
          <w:numId w:val="5"/>
        </w:numPr>
      </w:pPr>
      <w:r w:rsidRPr="009E6567">
        <w:t>Semantic over keyword search: Better context matching, requires embeddings</w:t>
      </w:r>
    </w:p>
    <w:p w14:paraId="2D8D8C0A" w14:textId="77777777" w:rsidR="009E6567" w:rsidRPr="009E6567" w:rsidRDefault="009E6567" w:rsidP="009E6567">
      <w:pPr>
        <w:numPr>
          <w:ilvl w:val="0"/>
          <w:numId w:val="5"/>
        </w:numPr>
      </w:pPr>
      <w:r w:rsidRPr="009E6567">
        <w:t>500-token chunks over 1000: Precision over context coverage</w:t>
      </w:r>
    </w:p>
    <w:p w14:paraId="2A42279D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What's Most Proud Of</w:t>
      </w:r>
    </w:p>
    <w:p w14:paraId="46F66C8E" w14:textId="77777777" w:rsidR="009E6567" w:rsidRPr="009E6567" w:rsidRDefault="009E6567" w:rsidP="009E6567">
      <w:r w:rsidRPr="009E6567">
        <w:t>Prompt V2 engineering showing 7 specific improvements with clear reasoning. Practical evaluation rubric testing for hallucination explicitly.</w:t>
      </w:r>
    </w:p>
    <w:p w14:paraId="76AF581A" w14:textId="77777777" w:rsidR="009E6567" w:rsidRPr="009E6567" w:rsidRDefault="009E6567" w:rsidP="009E6567">
      <w:pPr>
        <w:rPr>
          <w:b/>
          <w:bCs/>
        </w:rPr>
      </w:pPr>
      <w:r w:rsidRPr="009E6567">
        <w:rPr>
          <w:b/>
          <w:bCs/>
        </w:rPr>
        <w:t>Next Improvements</w:t>
      </w:r>
    </w:p>
    <w:p w14:paraId="3FD3D974" w14:textId="77777777" w:rsidR="009E6567" w:rsidRPr="009E6567" w:rsidRDefault="009E6567" w:rsidP="009E6567">
      <w:pPr>
        <w:numPr>
          <w:ilvl w:val="0"/>
          <w:numId w:val="6"/>
        </w:numPr>
      </w:pPr>
      <w:r w:rsidRPr="009E6567">
        <w:t>Automatic prompt optimization loop instead of manual V1→V2</w:t>
      </w:r>
    </w:p>
    <w:p w14:paraId="3D4A024B" w14:textId="77777777" w:rsidR="009E6567" w:rsidRPr="009E6567" w:rsidRDefault="009E6567" w:rsidP="009E6567">
      <w:pPr>
        <w:numPr>
          <w:ilvl w:val="0"/>
          <w:numId w:val="6"/>
        </w:numPr>
      </w:pPr>
      <w:r w:rsidRPr="009E6567">
        <w:t>Query rewriting for better retrieval</w:t>
      </w:r>
    </w:p>
    <w:p w14:paraId="5B46D834" w14:textId="77777777" w:rsidR="009E6567" w:rsidRPr="009E6567" w:rsidRDefault="009E6567" w:rsidP="009E6567">
      <w:pPr>
        <w:numPr>
          <w:ilvl w:val="0"/>
          <w:numId w:val="6"/>
        </w:numPr>
      </w:pPr>
      <w:r w:rsidRPr="009E6567">
        <w:t>Document reranking by relevance</w:t>
      </w:r>
    </w:p>
    <w:p w14:paraId="47E11E61" w14:textId="77777777" w:rsidR="009E6567" w:rsidRPr="009E6567" w:rsidRDefault="009E6567" w:rsidP="009E6567">
      <w:pPr>
        <w:numPr>
          <w:ilvl w:val="0"/>
          <w:numId w:val="6"/>
        </w:numPr>
      </w:pPr>
      <w:r w:rsidRPr="009E6567">
        <w:t>Conversation history for multi-turn Q&amp;A</w:t>
      </w:r>
    </w:p>
    <w:p w14:paraId="5D97ECE7" w14:textId="77777777" w:rsidR="001A38C0" w:rsidRDefault="001A38C0"/>
    <w:sectPr w:rsidR="001A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0E5"/>
    <w:multiLevelType w:val="multilevel"/>
    <w:tmpl w:val="9C2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487EF3"/>
    <w:multiLevelType w:val="multilevel"/>
    <w:tmpl w:val="13AE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D6B0B"/>
    <w:multiLevelType w:val="multilevel"/>
    <w:tmpl w:val="C9B2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364DA2"/>
    <w:multiLevelType w:val="multilevel"/>
    <w:tmpl w:val="096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9B6D43"/>
    <w:multiLevelType w:val="multilevel"/>
    <w:tmpl w:val="EC3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C117C9"/>
    <w:multiLevelType w:val="multilevel"/>
    <w:tmpl w:val="3F0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267981">
    <w:abstractNumId w:val="0"/>
  </w:num>
  <w:num w:numId="2" w16cid:durableId="234706440">
    <w:abstractNumId w:val="5"/>
  </w:num>
  <w:num w:numId="3" w16cid:durableId="716976793">
    <w:abstractNumId w:val="2"/>
  </w:num>
  <w:num w:numId="4" w16cid:durableId="602152235">
    <w:abstractNumId w:val="3"/>
  </w:num>
  <w:num w:numId="5" w16cid:durableId="385030541">
    <w:abstractNumId w:val="1"/>
  </w:num>
  <w:num w:numId="6" w16cid:durableId="1679041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67"/>
    <w:rsid w:val="001A38C0"/>
    <w:rsid w:val="006C5267"/>
    <w:rsid w:val="009E6567"/>
    <w:rsid w:val="00CB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F2D6"/>
  <w15:chartTrackingRefBased/>
  <w15:docId w15:val="{B51484FF-D6AF-4CFE-89A4-74018802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 GUPTA</dc:creator>
  <cp:keywords/>
  <dc:description/>
  <cp:lastModifiedBy>ASHMIT GUPTA</cp:lastModifiedBy>
  <cp:revision>1</cp:revision>
  <dcterms:created xsi:type="dcterms:W3CDTF">2025-12-26T10:43:00Z</dcterms:created>
  <dcterms:modified xsi:type="dcterms:W3CDTF">2025-12-26T10:44:00Z</dcterms:modified>
</cp:coreProperties>
</file>