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D5DE3B" w14:textId="77777777" w:rsidR="00A26F20" w:rsidRPr="00E13E47" w:rsidRDefault="00BD49FC" w:rsidP="00790794">
      <w:pPr>
        <w:spacing w:after="0"/>
        <w:rPr>
          <w:rFonts w:ascii="Arial" w:hAnsi="Arial" w:cs="Times"/>
          <w:b/>
          <w:sz w:val="28"/>
          <w:szCs w:val="20"/>
        </w:rPr>
      </w:pPr>
      <w:r w:rsidRPr="00E13E47">
        <w:rPr>
          <w:rFonts w:ascii="Arial" w:hAnsi="Arial" w:cs="Times"/>
          <w:b/>
          <w:sz w:val="28"/>
          <w:szCs w:val="20"/>
        </w:rPr>
        <w:t>Consolidated criteria for reporting qualitative studies (COREQ): 32-item checklist</w:t>
      </w:r>
    </w:p>
    <w:p w14:paraId="29BB7971" w14:textId="77777777" w:rsidR="00790794" w:rsidRPr="00A26F20" w:rsidRDefault="00790794" w:rsidP="00790794">
      <w:pPr>
        <w:spacing w:after="0"/>
        <w:rPr>
          <w:rFonts w:ascii="Arial" w:hAnsi="Arial" w:cs="Times"/>
          <w:sz w:val="22"/>
          <w:szCs w:val="20"/>
        </w:rPr>
      </w:pPr>
    </w:p>
    <w:p w14:paraId="182EAF35" w14:textId="77777777" w:rsidR="00790794" w:rsidRPr="00A26F20" w:rsidRDefault="00790794" w:rsidP="00790794">
      <w:pPr>
        <w:spacing w:after="0"/>
        <w:rPr>
          <w:rFonts w:ascii="Arial" w:hAnsi="Arial" w:cs="Times"/>
          <w:sz w:val="22"/>
          <w:szCs w:val="20"/>
        </w:rPr>
      </w:pPr>
      <w:r w:rsidRPr="00A26F20">
        <w:rPr>
          <w:rFonts w:ascii="Arial" w:hAnsi="Arial" w:cs="Times"/>
          <w:sz w:val="22"/>
          <w:szCs w:val="20"/>
        </w:rPr>
        <w:t>Developed from:</w:t>
      </w:r>
    </w:p>
    <w:p w14:paraId="52043ED9" w14:textId="77777777" w:rsidR="00790794" w:rsidRPr="00A26F20" w:rsidRDefault="00790794" w:rsidP="00790794">
      <w:pPr>
        <w:spacing w:after="0"/>
        <w:rPr>
          <w:rFonts w:ascii="Arial" w:hAnsi="Arial"/>
          <w:sz w:val="20"/>
        </w:rPr>
      </w:pPr>
      <w:r w:rsidRPr="00A26F20">
        <w:rPr>
          <w:rFonts w:ascii="Arial" w:hAnsi="Arial"/>
          <w:sz w:val="20"/>
        </w:rPr>
        <w:t xml:space="preserve">Tong A, Sainsbury P, Craig J. Consolidated criteria for reporting qualitative research (COREQ): a 32-item checklist for interviews and focus groups. </w:t>
      </w:r>
      <w:r w:rsidRPr="00A26F20">
        <w:rPr>
          <w:rFonts w:ascii="Arial" w:hAnsi="Arial"/>
          <w:i/>
          <w:sz w:val="20"/>
        </w:rPr>
        <w:t>International Journal for Quality in Health Care</w:t>
      </w:r>
      <w:r w:rsidRPr="00A26F20">
        <w:rPr>
          <w:rFonts w:ascii="Arial" w:hAnsi="Arial"/>
          <w:sz w:val="20"/>
        </w:rPr>
        <w:t>. 2007. Volume 19, Number 6: pp. 349 – 357</w:t>
      </w:r>
    </w:p>
    <w:p w14:paraId="283F2D84" w14:textId="77777777" w:rsidR="00790794" w:rsidRDefault="00790794" w:rsidP="00790794">
      <w:pPr>
        <w:spacing w:after="0"/>
        <w:rPr>
          <w:rFonts w:ascii="Arial" w:hAnsi="Arial"/>
          <w:sz w:val="22"/>
        </w:rPr>
      </w:pPr>
    </w:p>
    <w:tbl>
      <w:tblPr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952"/>
        <w:gridCol w:w="4446"/>
        <w:gridCol w:w="2070"/>
      </w:tblGrid>
      <w:tr w:rsidR="00790794" w:rsidRPr="0091109C" w14:paraId="27D4B732" w14:textId="77777777">
        <w:tc>
          <w:tcPr>
            <w:tcW w:w="2952" w:type="dxa"/>
            <w:shd w:val="clear" w:color="auto" w:fill="C0C0C0"/>
          </w:tcPr>
          <w:p w14:paraId="1AC1F77F" w14:textId="77777777" w:rsidR="00790794" w:rsidRPr="009110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b/>
                <w:sz w:val="22"/>
              </w:rPr>
            </w:pPr>
            <w:r w:rsidRPr="0091109C">
              <w:rPr>
                <w:rFonts w:ascii="Arial" w:hAnsi="Arial" w:cs="Times"/>
                <w:b/>
                <w:sz w:val="22"/>
                <w:szCs w:val="20"/>
              </w:rPr>
              <w:t xml:space="preserve">No.  Item </w:t>
            </w:r>
          </w:p>
          <w:p w14:paraId="1E40951C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b/>
                <w:sz w:val="22"/>
              </w:rPr>
            </w:pPr>
          </w:p>
        </w:tc>
        <w:tc>
          <w:tcPr>
            <w:tcW w:w="4446" w:type="dxa"/>
            <w:shd w:val="clear" w:color="auto" w:fill="C0C0C0"/>
          </w:tcPr>
          <w:p w14:paraId="2EA52213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b/>
                <w:sz w:val="22"/>
              </w:rPr>
            </w:pPr>
            <w:r w:rsidRPr="0091109C">
              <w:rPr>
                <w:rFonts w:ascii="Arial" w:hAnsi="Arial" w:cs="Times"/>
                <w:b/>
                <w:sz w:val="22"/>
                <w:szCs w:val="20"/>
              </w:rPr>
              <w:t>Guide questions/description</w:t>
            </w:r>
          </w:p>
        </w:tc>
        <w:tc>
          <w:tcPr>
            <w:tcW w:w="2070" w:type="dxa"/>
            <w:shd w:val="clear" w:color="auto" w:fill="C0C0C0"/>
          </w:tcPr>
          <w:p w14:paraId="1018F0A6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b/>
                <w:sz w:val="22"/>
              </w:rPr>
            </w:pPr>
            <w:r w:rsidRPr="0091109C">
              <w:rPr>
                <w:rFonts w:ascii="Arial" w:eastAsiaTheme="minorHAnsi" w:hAnsi="Arial" w:cstheme="minorBidi"/>
                <w:b/>
                <w:sz w:val="22"/>
              </w:rPr>
              <w:t>Reported on Page</w:t>
            </w:r>
            <w:r>
              <w:rPr>
                <w:rFonts w:ascii="Arial" w:eastAsiaTheme="minorHAnsi" w:hAnsi="Arial" w:cstheme="minorBidi"/>
                <w:b/>
                <w:sz w:val="22"/>
              </w:rPr>
              <w:t xml:space="preserve"> #</w:t>
            </w:r>
          </w:p>
        </w:tc>
      </w:tr>
      <w:tr w:rsidR="00790794" w:rsidRPr="0091109C" w14:paraId="034046FE" w14:textId="77777777">
        <w:tc>
          <w:tcPr>
            <w:tcW w:w="2952" w:type="dxa"/>
          </w:tcPr>
          <w:p w14:paraId="2684B70F" w14:textId="77777777" w:rsidR="00790794" w:rsidRPr="009110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b/>
                <w:sz w:val="22"/>
              </w:rPr>
            </w:pPr>
            <w:r w:rsidRPr="0091109C">
              <w:rPr>
                <w:rFonts w:ascii="Arial" w:hAnsi="Arial" w:cs="Times"/>
                <w:b/>
                <w:sz w:val="22"/>
                <w:szCs w:val="20"/>
              </w:rPr>
              <w:t>Domain 1: Research team and reﬂexivity</w:t>
            </w:r>
            <w:r w:rsidRPr="0091109C">
              <w:rPr>
                <w:rFonts w:ascii="Arial" w:hAnsi="Arial" w:cs="Helvetica"/>
                <w:b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4C6F6F46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6A0CAC70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4F0E4F77" w14:textId="77777777">
        <w:tc>
          <w:tcPr>
            <w:tcW w:w="2952" w:type="dxa"/>
          </w:tcPr>
          <w:p w14:paraId="53F02CE1" w14:textId="77777777" w:rsidR="00790794" w:rsidRPr="00991380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i/>
                <w:sz w:val="22"/>
              </w:rPr>
            </w:pPr>
            <w:r w:rsidRPr="00991380">
              <w:rPr>
                <w:rFonts w:ascii="Arial" w:hAnsi="Arial" w:cs="Times"/>
                <w:i/>
                <w:sz w:val="22"/>
                <w:szCs w:val="20"/>
              </w:rPr>
              <w:t>Personal Characteristics</w:t>
            </w:r>
            <w:r w:rsidRPr="00991380">
              <w:rPr>
                <w:rFonts w:ascii="Arial" w:hAnsi="Arial" w:cs="Helvetica"/>
                <w:i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3FF68CD5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708590BB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46443694" w14:textId="77777777">
        <w:tc>
          <w:tcPr>
            <w:tcW w:w="2952" w:type="dxa"/>
          </w:tcPr>
          <w:p w14:paraId="730B7A0B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1. Inter viewer/facilitator</w:t>
            </w:r>
          </w:p>
        </w:tc>
        <w:tc>
          <w:tcPr>
            <w:tcW w:w="4446" w:type="dxa"/>
          </w:tcPr>
          <w:p w14:paraId="1A55F4D4" w14:textId="77777777" w:rsidR="00790794" w:rsidRPr="00991380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Which author/s conducted the inter view or focus group?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6E9E342B" w14:textId="7E47CBDE" w:rsidR="00790794" w:rsidRPr="0091109C" w:rsidRDefault="00227EDB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Interviewers</w:t>
            </w:r>
          </w:p>
        </w:tc>
      </w:tr>
      <w:tr w:rsidR="00790794" w:rsidRPr="0091109C" w14:paraId="23201492" w14:textId="77777777">
        <w:tc>
          <w:tcPr>
            <w:tcW w:w="2952" w:type="dxa"/>
          </w:tcPr>
          <w:p w14:paraId="41EEA767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2. Credentials</w:t>
            </w:r>
          </w:p>
        </w:tc>
        <w:tc>
          <w:tcPr>
            <w:tcW w:w="4446" w:type="dxa"/>
          </w:tcPr>
          <w:p w14:paraId="7B98F9E0" w14:textId="77777777" w:rsidR="00790794" w:rsidRPr="00150B92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were the researcher’s credentials?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>E.g. PhD, MD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36B6EFF3" w14:textId="611413DB" w:rsidR="00790794" w:rsidRPr="0091109C" w:rsidRDefault="00262FBA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Interviewers</w:t>
            </w:r>
          </w:p>
        </w:tc>
      </w:tr>
      <w:tr w:rsidR="00790794" w:rsidRPr="0091109C" w14:paraId="1837A5A6" w14:textId="77777777">
        <w:tc>
          <w:tcPr>
            <w:tcW w:w="2952" w:type="dxa"/>
          </w:tcPr>
          <w:p w14:paraId="20C1EFF8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3. Occupation</w:t>
            </w:r>
          </w:p>
        </w:tc>
        <w:tc>
          <w:tcPr>
            <w:tcW w:w="4446" w:type="dxa"/>
          </w:tcPr>
          <w:p w14:paraId="4B1FC925" w14:textId="77777777" w:rsidR="00790794" w:rsidRPr="00150B92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was their occupation at the time of the study?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1D74784B" w14:textId="5A4A9877" w:rsidR="00790794" w:rsidRPr="0091109C" w:rsidRDefault="00262FBA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Interviewers</w:t>
            </w:r>
          </w:p>
        </w:tc>
      </w:tr>
      <w:tr w:rsidR="00790794" w:rsidRPr="0091109C" w14:paraId="07D2192B" w14:textId="77777777">
        <w:tc>
          <w:tcPr>
            <w:tcW w:w="2952" w:type="dxa"/>
          </w:tcPr>
          <w:p w14:paraId="29DA80F6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4. Gender</w:t>
            </w:r>
          </w:p>
        </w:tc>
        <w:tc>
          <w:tcPr>
            <w:tcW w:w="4446" w:type="dxa"/>
          </w:tcPr>
          <w:p w14:paraId="3E9224ED" w14:textId="77777777" w:rsidR="00790794" w:rsidRPr="00150B92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Was the researcher male or female?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079F5D7C" w14:textId="7AC7FA3F" w:rsidR="00790794" w:rsidRPr="0091109C" w:rsidRDefault="00262FBA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Interviewers</w:t>
            </w:r>
          </w:p>
        </w:tc>
      </w:tr>
      <w:tr w:rsidR="00790794" w:rsidRPr="0091109C" w14:paraId="2FB756BC" w14:textId="77777777">
        <w:tc>
          <w:tcPr>
            <w:tcW w:w="2952" w:type="dxa"/>
          </w:tcPr>
          <w:p w14:paraId="221C462A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5. Experience and training</w:t>
            </w:r>
          </w:p>
        </w:tc>
        <w:tc>
          <w:tcPr>
            <w:tcW w:w="4446" w:type="dxa"/>
          </w:tcPr>
          <w:p w14:paraId="31BC6DEF" w14:textId="77777777" w:rsidR="00790794" w:rsidRPr="00150B92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experience or training did the researcher have?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24D237E7" w14:textId="64D84E1A" w:rsidR="00790794" w:rsidRPr="0091109C" w:rsidRDefault="00262FBA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Interviewers</w:t>
            </w:r>
          </w:p>
        </w:tc>
      </w:tr>
      <w:tr w:rsidR="00790794" w:rsidRPr="0091109C" w14:paraId="1E8A6914" w14:textId="77777777">
        <w:tc>
          <w:tcPr>
            <w:tcW w:w="2952" w:type="dxa"/>
          </w:tcPr>
          <w:p w14:paraId="27873E85" w14:textId="77777777" w:rsidR="00790794" w:rsidRPr="00150B92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i/>
                <w:sz w:val="22"/>
              </w:rPr>
            </w:pPr>
            <w:r w:rsidRPr="00150B92">
              <w:rPr>
                <w:rFonts w:ascii="Arial" w:hAnsi="Arial" w:cs="Times"/>
                <w:i/>
                <w:sz w:val="22"/>
                <w:szCs w:val="20"/>
              </w:rPr>
              <w:t>Relationship with participants</w:t>
            </w:r>
            <w:r w:rsidRPr="00150B92">
              <w:rPr>
                <w:rFonts w:ascii="Arial" w:hAnsi="Arial" w:cs="Helvetica"/>
                <w:i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0A762E17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72D2DD8D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08443840" w14:textId="77777777">
        <w:tc>
          <w:tcPr>
            <w:tcW w:w="2952" w:type="dxa"/>
          </w:tcPr>
          <w:p w14:paraId="3EEDEBAC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6. Relationship established</w:t>
            </w:r>
          </w:p>
        </w:tc>
        <w:tc>
          <w:tcPr>
            <w:tcW w:w="4446" w:type="dxa"/>
          </w:tcPr>
          <w:p w14:paraId="4877034B" w14:textId="77777777" w:rsidR="00790794" w:rsidRPr="00150B92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Was a relationship established prior to study commencement?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18C63DF9" w14:textId="5939282A" w:rsidR="00790794" w:rsidRPr="0091109C" w:rsidRDefault="00262FBA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Interviewers</w:t>
            </w:r>
          </w:p>
        </w:tc>
      </w:tr>
      <w:tr w:rsidR="00790794" w:rsidRPr="0091109C" w14:paraId="34502F8A" w14:textId="77777777">
        <w:tc>
          <w:tcPr>
            <w:tcW w:w="2952" w:type="dxa"/>
          </w:tcPr>
          <w:p w14:paraId="3C2EAAF8" w14:textId="77777777" w:rsidR="00790794" w:rsidRPr="001539D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7. Participant knowledge of the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>
              <w:rPr>
                <w:rFonts w:ascii="Arial" w:hAnsi="Arial" w:cs="Times"/>
                <w:sz w:val="22"/>
                <w:szCs w:val="20"/>
              </w:rPr>
              <w:t>inter</w:t>
            </w:r>
            <w:r w:rsidRPr="0091109C">
              <w:rPr>
                <w:rFonts w:ascii="Arial" w:hAnsi="Arial" w:cs="Times"/>
                <w:sz w:val="22"/>
                <w:szCs w:val="20"/>
              </w:rPr>
              <w:t>viewer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6561BD04" w14:textId="77777777" w:rsidR="00790794" w:rsidRPr="001539D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did the participants know about the researcher? e.g. personal goals, reasons for doing the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>research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719D22E2" w14:textId="00C6C29B" w:rsidR="00790794" w:rsidRPr="0091109C" w:rsidRDefault="00262FBA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Interviewers</w:t>
            </w:r>
          </w:p>
        </w:tc>
      </w:tr>
      <w:tr w:rsidR="00790794" w:rsidRPr="0091109C" w14:paraId="1C4FF19E" w14:textId="77777777">
        <w:tc>
          <w:tcPr>
            <w:tcW w:w="2952" w:type="dxa"/>
          </w:tcPr>
          <w:p w14:paraId="033C894B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hAnsi="Arial" w:cs="Times"/>
                <w:sz w:val="22"/>
                <w:szCs w:val="20"/>
              </w:rPr>
              <w:t>8. Inter</w:t>
            </w:r>
            <w:r w:rsidRPr="0091109C">
              <w:rPr>
                <w:rFonts w:ascii="Arial" w:hAnsi="Arial" w:cs="Times"/>
                <w:sz w:val="22"/>
                <w:szCs w:val="20"/>
              </w:rPr>
              <w:t>viewer characteristics</w:t>
            </w:r>
          </w:p>
        </w:tc>
        <w:tc>
          <w:tcPr>
            <w:tcW w:w="4446" w:type="dxa"/>
          </w:tcPr>
          <w:p w14:paraId="446BB2A6" w14:textId="77777777" w:rsidR="00790794" w:rsidRPr="001539D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characteristics were reported about the inter viewer/facilitator? e.g.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>Bias, assumptions,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>reasons and interests in the research topic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72B1712E" w14:textId="642464A3" w:rsidR="00790794" w:rsidRPr="0091109C" w:rsidRDefault="00262FBA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Interviewers</w:t>
            </w:r>
          </w:p>
        </w:tc>
      </w:tr>
      <w:tr w:rsidR="00790794" w:rsidRPr="0091109C" w14:paraId="72F6E789" w14:textId="77777777">
        <w:tc>
          <w:tcPr>
            <w:tcW w:w="2952" w:type="dxa"/>
          </w:tcPr>
          <w:p w14:paraId="41F4F046" w14:textId="77777777" w:rsidR="00790794" w:rsidRPr="001539D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b/>
                <w:sz w:val="22"/>
              </w:rPr>
            </w:pPr>
            <w:r w:rsidRPr="001539DF">
              <w:rPr>
                <w:rFonts w:ascii="Arial" w:hAnsi="Arial" w:cs="Times"/>
                <w:b/>
                <w:sz w:val="22"/>
                <w:szCs w:val="20"/>
              </w:rPr>
              <w:t>Domain 2: study design</w:t>
            </w:r>
            <w:r w:rsidRPr="001539DF">
              <w:rPr>
                <w:rFonts w:ascii="Arial" w:hAnsi="Arial" w:cs="Helvetica"/>
                <w:b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6CB277E8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15AEEE41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110645B1" w14:textId="77777777">
        <w:tc>
          <w:tcPr>
            <w:tcW w:w="2952" w:type="dxa"/>
          </w:tcPr>
          <w:p w14:paraId="051D6E41" w14:textId="77777777" w:rsidR="00790794" w:rsidRPr="001539D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i/>
                <w:sz w:val="22"/>
              </w:rPr>
            </w:pPr>
            <w:r w:rsidRPr="001539DF">
              <w:rPr>
                <w:rFonts w:ascii="Arial" w:hAnsi="Arial" w:cs="Times"/>
                <w:i/>
                <w:sz w:val="22"/>
                <w:szCs w:val="20"/>
              </w:rPr>
              <w:t>Theoretical framework</w:t>
            </w:r>
            <w:r w:rsidRPr="001539DF">
              <w:rPr>
                <w:rFonts w:ascii="Arial" w:hAnsi="Arial" w:cs="Helvetica"/>
                <w:i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551B7447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19489845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4079E4AD" w14:textId="77777777">
        <w:tc>
          <w:tcPr>
            <w:tcW w:w="2952" w:type="dxa"/>
          </w:tcPr>
          <w:p w14:paraId="38AC5ABD" w14:textId="77777777" w:rsidR="00790794" w:rsidRPr="001539D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9. Methodological orientation and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>Theory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4721CA6B" w14:textId="77777777" w:rsidR="00790794" w:rsidRPr="001539D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methodological orientation was stated to underpin the study?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>
              <w:rPr>
                <w:rFonts w:ascii="Arial" w:hAnsi="Arial" w:cs="Times"/>
                <w:sz w:val="22"/>
                <w:szCs w:val="20"/>
              </w:rPr>
              <w:t>e.g. grounded theor</w:t>
            </w:r>
            <w:r w:rsidRPr="0091109C">
              <w:rPr>
                <w:rFonts w:ascii="Arial" w:hAnsi="Arial" w:cs="Times"/>
                <w:sz w:val="22"/>
                <w:szCs w:val="20"/>
              </w:rPr>
              <w:t>y,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>discourse analysis, ethnography, pheno</w:t>
            </w:r>
            <w:r>
              <w:rPr>
                <w:rFonts w:ascii="Arial" w:hAnsi="Arial" w:cs="Times"/>
                <w:sz w:val="22"/>
                <w:szCs w:val="20"/>
              </w:rPr>
              <w:t>menolog</w:t>
            </w:r>
            <w:r w:rsidRPr="0091109C">
              <w:rPr>
                <w:rFonts w:ascii="Arial" w:hAnsi="Arial" w:cs="Times"/>
                <w:sz w:val="22"/>
                <w:szCs w:val="20"/>
              </w:rPr>
              <w:t>y, content analysis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765F48D4" w14:textId="1C8BC5F6" w:rsidR="00790794" w:rsidRPr="0091109C" w:rsidRDefault="00262FBA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Analysis</w:t>
            </w:r>
          </w:p>
        </w:tc>
      </w:tr>
      <w:tr w:rsidR="00790794" w:rsidRPr="0091109C" w14:paraId="64FCE9A0" w14:textId="77777777">
        <w:tc>
          <w:tcPr>
            <w:tcW w:w="2952" w:type="dxa"/>
          </w:tcPr>
          <w:p w14:paraId="1F469DD6" w14:textId="77777777" w:rsidR="00790794" w:rsidRPr="00515CBE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i/>
                <w:sz w:val="22"/>
              </w:rPr>
            </w:pPr>
            <w:r w:rsidRPr="00515CBE">
              <w:rPr>
                <w:rFonts w:ascii="Arial" w:hAnsi="Arial" w:cs="Times"/>
                <w:i/>
                <w:sz w:val="22"/>
                <w:szCs w:val="20"/>
              </w:rPr>
              <w:t>Participant selection</w:t>
            </w:r>
            <w:r w:rsidRPr="00515CBE">
              <w:rPr>
                <w:rFonts w:ascii="Arial" w:hAnsi="Arial" w:cs="Helvetica"/>
                <w:i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7321DE2D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75555077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16F6B430" w14:textId="77777777">
        <w:tc>
          <w:tcPr>
            <w:tcW w:w="2952" w:type="dxa"/>
          </w:tcPr>
          <w:p w14:paraId="559B9DD4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10. Sampling</w:t>
            </w:r>
          </w:p>
        </w:tc>
        <w:tc>
          <w:tcPr>
            <w:tcW w:w="4446" w:type="dxa"/>
          </w:tcPr>
          <w:p w14:paraId="4E02ADC6" w14:textId="77777777" w:rsidR="00790794" w:rsidRPr="00515CBE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How were participants selected?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>
              <w:rPr>
                <w:rFonts w:ascii="Arial" w:hAnsi="Arial" w:cs="Times"/>
                <w:sz w:val="22"/>
                <w:szCs w:val="20"/>
              </w:rPr>
              <w:t>e.g. pur</w:t>
            </w:r>
            <w:r w:rsidRPr="0091109C">
              <w:rPr>
                <w:rFonts w:ascii="Arial" w:hAnsi="Arial" w:cs="Times"/>
                <w:sz w:val="22"/>
                <w:szCs w:val="20"/>
              </w:rPr>
              <w:t>posive, convenience, consecutive, snowball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57D16403" w14:textId="2CBB5D5B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bookmarkStart w:id="0" w:name="_GoBack"/>
            <w:bookmarkEnd w:id="0"/>
          </w:p>
        </w:tc>
      </w:tr>
      <w:tr w:rsidR="00790794" w:rsidRPr="0091109C" w14:paraId="26A5A8D6" w14:textId="77777777">
        <w:tc>
          <w:tcPr>
            <w:tcW w:w="2952" w:type="dxa"/>
          </w:tcPr>
          <w:p w14:paraId="116B5AE6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11. Method of approach</w:t>
            </w:r>
          </w:p>
        </w:tc>
        <w:tc>
          <w:tcPr>
            <w:tcW w:w="4446" w:type="dxa"/>
          </w:tcPr>
          <w:p w14:paraId="5E8AEBA4" w14:textId="77777777" w:rsidR="00790794" w:rsidRPr="00515CBE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How were participants approached? e.g. face-to-face, telephone, mail, email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127ED45D" w14:textId="2AF94753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30EF7C26" w14:textId="77777777">
        <w:tc>
          <w:tcPr>
            <w:tcW w:w="2952" w:type="dxa"/>
          </w:tcPr>
          <w:p w14:paraId="3C4AE44C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12. Sample size</w:t>
            </w:r>
          </w:p>
        </w:tc>
        <w:tc>
          <w:tcPr>
            <w:tcW w:w="4446" w:type="dxa"/>
          </w:tcPr>
          <w:p w14:paraId="2025072F" w14:textId="77777777" w:rsidR="00790794" w:rsidRPr="00515CBE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How many participants were in the study?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47916C2B" w14:textId="3831F7C5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44491722" w14:textId="77777777">
        <w:tc>
          <w:tcPr>
            <w:tcW w:w="2952" w:type="dxa"/>
          </w:tcPr>
          <w:p w14:paraId="6E7A7F11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13. Non-participation</w:t>
            </w:r>
          </w:p>
        </w:tc>
        <w:tc>
          <w:tcPr>
            <w:tcW w:w="4446" w:type="dxa"/>
          </w:tcPr>
          <w:p w14:paraId="6C699108" w14:textId="77777777" w:rsidR="00790794" w:rsidRPr="00515CBE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How many people refused to participate or dropped out? Reasons?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28EDC270" w14:textId="28609F51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NA</w:t>
            </w:r>
          </w:p>
        </w:tc>
      </w:tr>
      <w:tr w:rsidR="00790794" w:rsidRPr="0091109C" w14:paraId="69A25758" w14:textId="77777777">
        <w:tc>
          <w:tcPr>
            <w:tcW w:w="2952" w:type="dxa"/>
          </w:tcPr>
          <w:p w14:paraId="43094207" w14:textId="77777777" w:rsidR="00790794" w:rsidRPr="00515CBE" w:rsidRDefault="00790794" w:rsidP="00790794">
            <w:pPr>
              <w:spacing w:after="0"/>
              <w:rPr>
                <w:rFonts w:ascii="Arial" w:eastAsiaTheme="minorHAnsi" w:hAnsi="Arial" w:cstheme="minorBidi"/>
                <w:i/>
                <w:sz w:val="22"/>
              </w:rPr>
            </w:pPr>
            <w:r w:rsidRPr="00515CBE">
              <w:rPr>
                <w:rFonts w:ascii="Arial" w:hAnsi="Arial" w:cs="Times"/>
                <w:i/>
                <w:sz w:val="22"/>
                <w:szCs w:val="20"/>
              </w:rPr>
              <w:t>Setting</w:t>
            </w:r>
          </w:p>
        </w:tc>
        <w:tc>
          <w:tcPr>
            <w:tcW w:w="4446" w:type="dxa"/>
          </w:tcPr>
          <w:p w14:paraId="5536D5BE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33B2B3A4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79E5FBE1" w14:textId="77777777">
        <w:tc>
          <w:tcPr>
            <w:tcW w:w="2952" w:type="dxa"/>
          </w:tcPr>
          <w:p w14:paraId="13FDB0B9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lastRenderedPageBreak/>
              <w:t>14. Setting of data collection</w:t>
            </w:r>
          </w:p>
        </w:tc>
        <w:tc>
          <w:tcPr>
            <w:tcW w:w="4446" w:type="dxa"/>
          </w:tcPr>
          <w:p w14:paraId="06717650" w14:textId="77777777" w:rsidR="00790794" w:rsidRPr="004772C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Where was the data collected? e.g. home, clinic, workplace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49D48B04" w14:textId="0EE33CF3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4D63CDF1" w14:textId="77777777">
        <w:tc>
          <w:tcPr>
            <w:tcW w:w="2952" w:type="dxa"/>
          </w:tcPr>
          <w:p w14:paraId="06FCE85E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15. Presence of non-participants</w:t>
            </w:r>
          </w:p>
        </w:tc>
        <w:tc>
          <w:tcPr>
            <w:tcW w:w="4446" w:type="dxa"/>
          </w:tcPr>
          <w:p w14:paraId="2F6B1AEB" w14:textId="77777777" w:rsidR="00790794" w:rsidRPr="004772C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Was anyone else present besides the participants and researchers?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3AF468C3" w14:textId="3EA5E58F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11C6D407" w14:textId="77777777">
        <w:tc>
          <w:tcPr>
            <w:tcW w:w="2952" w:type="dxa"/>
          </w:tcPr>
          <w:p w14:paraId="08E06CDF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16. Description of sample</w:t>
            </w:r>
          </w:p>
        </w:tc>
        <w:tc>
          <w:tcPr>
            <w:tcW w:w="4446" w:type="dxa"/>
          </w:tcPr>
          <w:p w14:paraId="24BD6415" w14:textId="77777777" w:rsidR="00790794" w:rsidRPr="004772C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are the important characteristics of the sample?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>e.g. demographic data, date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10B52E88" w14:textId="7D646A06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45278239" w14:textId="77777777">
        <w:tc>
          <w:tcPr>
            <w:tcW w:w="2952" w:type="dxa"/>
          </w:tcPr>
          <w:p w14:paraId="13C0C200" w14:textId="77777777" w:rsidR="00790794" w:rsidRPr="004772C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i/>
                <w:sz w:val="22"/>
              </w:rPr>
            </w:pPr>
            <w:r w:rsidRPr="004772CF">
              <w:rPr>
                <w:rFonts w:ascii="Arial" w:hAnsi="Arial" w:cs="Times"/>
                <w:i/>
                <w:sz w:val="22"/>
                <w:szCs w:val="20"/>
              </w:rPr>
              <w:t>Data collection</w:t>
            </w:r>
            <w:r w:rsidRPr="004772CF">
              <w:rPr>
                <w:rFonts w:ascii="Arial" w:hAnsi="Arial" w:cs="Helvetica"/>
                <w:i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64DF28FA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6033FAC0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5A168FE4" w14:textId="77777777">
        <w:tc>
          <w:tcPr>
            <w:tcW w:w="2952" w:type="dxa"/>
          </w:tcPr>
          <w:p w14:paraId="17BBA2D2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hAnsi="Arial" w:cs="Times"/>
                <w:sz w:val="22"/>
                <w:szCs w:val="20"/>
              </w:rPr>
              <w:t>17. Inter</w:t>
            </w:r>
            <w:r w:rsidRPr="0091109C">
              <w:rPr>
                <w:rFonts w:ascii="Arial" w:hAnsi="Arial" w:cs="Times"/>
                <w:sz w:val="22"/>
                <w:szCs w:val="20"/>
              </w:rPr>
              <w:t>view guide</w:t>
            </w:r>
          </w:p>
        </w:tc>
        <w:tc>
          <w:tcPr>
            <w:tcW w:w="4446" w:type="dxa"/>
          </w:tcPr>
          <w:p w14:paraId="14620B2A" w14:textId="77777777" w:rsidR="00790794" w:rsidRPr="004772C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Were questions, prompts, guides provided by the authors? Was it pilot tested?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1052F891" w14:textId="10446889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1ABEE382" w14:textId="77777777">
        <w:tc>
          <w:tcPr>
            <w:tcW w:w="2952" w:type="dxa"/>
          </w:tcPr>
          <w:p w14:paraId="2E9B0707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hAnsi="Arial" w:cs="Times"/>
                <w:sz w:val="22"/>
                <w:szCs w:val="20"/>
              </w:rPr>
              <w:t>18. Repeat inter</w:t>
            </w:r>
            <w:r w:rsidRPr="0091109C">
              <w:rPr>
                <w:rFonts w:ascii="Arial" w:hAnsi="Arial" w:cs="Times"/>
                <w:sz w:val="22"/>
                <w:szCs w:val="20"/>
              </w:rPr>
              <w:t>views</w:t>
            </w:r>
          </w:p>
        </w:tc>
        <w:tc>
          <w:tcPr>
            <w:tcW w:w="4446" w:type="dxa"/>
          </w:tcPr>
          <w:p w14:paraId="0C697249" w14:textId="77777777" w:rsidR="00790794" w:rsidRPr="004772C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Were repeat inter views carried out? If yes, how many?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44520CB9" w14:textId="7BD8C185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Design</w:t>
            </w:r>
          </w:p>
        </w:tc>
      </w:tr>
      <w:tr w:rsidR="00790794" w:rsidRPr="0091109C" w14:paraId="5321BCAB" w14:textId="77777777">
        <w:tc>
          <w:tcPr>
            <w:tcW w:w="2952" w:type="dxa"/>
          </w:tcPr>
          <w:p w14:paraId="282AC4F3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19. Audio/visual recording</w:t>
            </w:r>
          </w:p>
        </w:tc>
        <w:tc>
          <w:tcPr>
            <w:tcW w:w="4446" w:type="dxa"/>
          </w:tcPr>
          <w:p w14:paraId="0BD26623" w14:textId="77777777" w:rsidR="00790794" w:rsidRPr="004772CF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Did the research use audio or visual recording to collect the data?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21A5079C" w14:textId="15ABB279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Procedure</w:t>
            </w:r>
          </w:p>
        </w:tc>
      </w:tr>
      <w:tr w:rsidR="00790794" w:rsidRPr="0091109C" w14:paraId="411AFE1B" w14:textId="77777777">
        <w:tc>
          <w:tcPr>
            <w:tcW w:w="2952" w:type="dxa"/>
          </w:tcPr>
          <w:p w14:paraId="504FD385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20. Field notes</w:t>
            </w:r>
          </w:p>
        </w:tc>
        <w:tc>
          <w:tcPr>
            <w:tcW w:w="4446" w:type="dxa"/>
          </w:tcPr>
          <w:p w14:paraId="217288A2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Were ﬁeld notes made during and/or after the inter view or focus group?</w:t>
            </w:r>
          </w:p>
        </w:tc>
        <w:tc>
          <w:tcPr>
            <w:tcW w:w="2070" w:type="dxa"/>
          </w:tcPr>
          <w:p w14:paraId="41F0773C" w14:textId="3A2E692B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Procedure</w:t>
            </w:r>
          </w:p>
        </w:tc>
      </w:tr>
      <w:tr w:rsidR="00790794" w:rsidRPr="0091109C" w14:paraId="01A797AC" w14:textId="77777777">
        <w:tc>
          <w:tcPr>
            <w:tcW w:w="2952" w:type="dxa"/>
          </w:tcPr>
          <w:p w14:paraId="43932C52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21. Duration</w:t>
            </w:r>
          </w:p>
        </w:tc>
        <w:tc>
          <w:tcPr>
            <w:tcW w:w="4446" w:type="dxa"/>
          </w:tcPr>
          <w:p w14:paraId="00182FD1" w14:textId="77777777" w:rsidR="00790794" w:rsidRPr="00A979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was the duration of the inter views or focus group?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3AEF193A" w14:textId="57A5DD7D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Procedure</w:t>
            </w:r>
          </w:p>
        </w:tc>
      </w:tr>
      <w:tr w:rsidR="00790794" w:rsidRPr="0091109C" w14:paraId="36025159" w14:textId="77777777">
        <w:tc>
          <w:tcPr>
            <w:tcW w:w="2952" w:type="dxa"/>
          </w:tcPr>
          <w:p w14:paraId="15725B2F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22. Data saturation</w:t>
            </w:r>
          </w:p>
        </w:tc>
        <w:tc>
          <w:tcPr>
            <w:tcW w:w="4446" w:type="dxa"/>
          </w:tcPr>
          <w:p w14:paraId="5F20C84E" w14:textId="77777777" w:rsidR="00790794" w:rsidRPr="00A979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Was data saturation discussed?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07B14074" w14:textId="173EA760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Sample size determination</w:t>
            </w:r>
          </w:p>
        </w:tc>
      </w:tr>
      <w:tr w:rsidR="00790794" w:rsidRPr="0091109C" w14:paraId="019ED2A9" w14:textId="77777777">
        <w:tc>
          <w:tcPr>
            <w:tcW w:w="2952" w:type="dxa"/>
          </w:tcPr>
          <w:p w14:paraId="11F78772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23. Transcripts returned</w:t>
            </w:r>
          </w:p>
        </w:tc>
        <w:tc>
          <w:tcPr>
            <w:tcW w:w="4446" w:type="dxa"/>
          </w:tcPr>
          <w:p w14:paraId="6013D829" w14:textId="77777777" w:rsidR="00790794" w:rsidRPr="00A979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Were transcripts returned to participants for comment and/or correction?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74587C20" w14:textId="2DA40683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Procedure</w:t>
            </w:r>
          </w:p>
        </w:tc>
      </w:tr>
      <w:tr w:rsidR="00790794" w:rsidRPr="0091109C" w14:paraId="5F4F2EEF" w14:textId="77777777">
        <w:tc>
          <w:tcPr>
            <w:tcW w:w="2952" w:type="dxa"/>
          </w:tcPr>
          <w:p w14:paraId="45045AC3" w14:textId="77777777" w:rsidR="00790794" w:rsidRPr="00A979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b/>
                <w:sz w:val="22"/>
              </w:rPr>
            </w:pPr>
            <w:r w:rsidRPr="00A9799C">
              <w:rPr>
                <w:rFonts w:ascii="Arial" w:hAnsi="Arial" w:cs="Times"/>
                <w:b/>
                <w:sz w:val="22"/>
                <w:szCs w:val="20"/>
              </w:rPr>
              <w:t>Domain 3: analysis and ﬁndings</w:t>
            </w:r>
            <w:r w:rsidRPr="00A9799C">
              <w:rPr>
                <w:rFonts w:ascii="Arial" w:hAnsi="Arial" w:cs="Helvetica"/>
                <w:b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531ABB9D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439C53FF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77F5A71A" w14:textId="77777777">
        <w:tc>
          <w:tcPr>
            <w:tcW w:w="2952" w:type="dxa"/>
          </w:tcPr>
          <w:p w14:paraId="7BC863BB" w14:textId="77777777" w:rsidR="00790794" w:rsidRPr="00A979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i/>
                <w:sz w:val="22"/>
              </w:rPr>
            </w:pPr>
            <w:r w:rsidRPr="00A9799C">
              <w:rPr>
                <w:rFonts w:ascii="Arial" w:hAnsi="Arial" w:cs="Times"/>
                <w:i/>
                <w:sz w:val="22"/>
                <w:szCs w:val="20"/>
              </w:rPr>
              <w:t>Data analysis</w:t>
            </w:r>
            <w:r w:rsidRPr="00A9799C">
              <w:rPr>
                <w:rFonts w:ascii="Arial" w:hAnsi="Arial" w:cs="Helvetica"/>
                <w:i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51A70620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0FA2E9F2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2263EFFF" w14:textId="77777777">
        <w:tc>
          <w:tcPr>
            <w:tcW w:w="2952" w:type="dxa"/>
          </w:tcPr>
          <w:p w14:paraId="26188782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24. Number of data coders</w:t>
            </w:r>
          </w:p>
        </w:tc>
        <w:tc>
          <w:tcPr>
            <w:tcW w:w="4446" w:type="dxa"/>
          </w:tcPr>
          <w:p w14:paraId="161351D5" w14:textId="77777777" w:rsidR="00790794" w:rsidRPr="00A979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How many data coders coded the data?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7E37166B" w14:textId="3FF9F551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3085AC81" w14:textId="77777777">
        <w:tc>
          <w:tcPr>
            <w:tcW w:w="2952" w:type="dxa"/>
          </w:tcPr>
          <w:p w14:paraId="6EFADD7B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25. Description of the coding tree</w:t>
            </w:r>
          </w:p>
        </w:tc>
        <w:tc>
          <w:tcPr>
            <w:tcW w:w="4446" w:type="dxa"/>
          </w:tcPr>
          <w:p w14:paraId="290F9B57" w14:textId="77777777" w:rsidR="00790794" w:rsidRPr="00A9799C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Did authors provide a description of the coding tree?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56C7228F" w14:textId="7344FC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439DF861" w14:textId="77777777">
        <w:tc>
          <w:tcPr>
            <w:tcW w:w="2952" w:type="dxa"/>
          </w:tcPr>
          <w:p w14:paraId="1337A190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26. Derivation of themes</w:t>
            </w:r>
          </w:p>
        </w:tc>
        <w:tc>
          <w:tcPr>
            <w:tcW w:w="4446" w:type="dxa"/>
          </w:tcPr>
          <w:p w14:paraId="583DDCD7" w14:textId="77777777" w:rsidR="00790794" w:rsidRPr="00117D9A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Were themes identiﬁed in advance or derived from the data?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584E018A" w14:textId="38964B7B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03B6518F" w14:textId="77777777">
        <w:tc>
          <w:tcPr>
            <w:tcW w:w="2952" w:type="dxa"/>
          </w:tcPr>
          <w:p w14:paraId="1E4E74A3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27. Software</w:t>
            </w:r>
          </w:p>
        </w:tc>
        <w:tc>
          <w:tcPr>
            <w:tcW w:w="4446" w:type="dxa"/>
          </w:tcPr>
          <w:p w14:paraId="42DD4B0F" w14:textId="77777777" w:rsidR="00790794" w:rsidRPr="00117D9A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What software, if applicable, was used to manage the data?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3E9560FB" w14:textId="78DA7709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15175ABD" w14:textId="77777777">
        <w:tc>
          <w:tcPr>
            <w:tcW w:w="2952" w:type="dxa"/>
          </w:tcPr>
          <w:p w14:paraId="04637C4C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28. Participant checking</w:t>
            </w:r>
          </w:p>
        </w:tc>
        <w:tc>
          <w:tcPr>
            <w:tcW w:w="4446" w:type="dxa"/>
          </w:tcPr>
          <w:p w14:paraId="77A41C90" w14:textId="77777777" w:rsidR="00790794" w:rsidRPr="00117D9A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Did participants provide feedback on the ﬁndings?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6DE8BFEA" w14:textId="78DB2D3B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Procedure</w:t>
            </w:r>
          </w:p>
        </w:tc>
      </w:tr>
      <w:tr w:rsidR="00790794" w:rsidRPr="0091109C" w14:paraId="2FAA2F88" w14:textId="77777777">
        <w:tc>
          <w:tcPr>
            <w:tcW w:w="2952" w:type="dxa"/>
          </w:tcPr>
          <w:p w14:paraId="3C00B956" w14:textId="77777777" w:rsidR="00790794" w:rsidRPr="00117D9A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i/>
                <w:sz w:val="22"/>
              </w:rPr>
            </w:pPr>
            <w:r w:rsidRPr="00117D9A">
              <w:rPr>
                <w:rFonts w:ascii="Arial" w:hAnsi="Arial" w:cs="Times"/>
                <w:i/>
                <w:sz w:val="22"/>
                <w:szCs w:val="20"/>
              </w:rPr>
              <w:t>Reporting</w:t>
            </w:r>
            <w:r w:rsidRPr="00117D9A">
              <w:rPr>
                <w:rFonts w:ascii="Arial" w:hAnsi="Arial" w:cs="Helvetica"/>
                <w:i/>
                <w:sz w:val="22"/>
              </w:rPr>
              <w:t xml:space="preserve"> </w:t>
            </w:r>
          </w:p>
        </w:tc>
        <w:tc>
          <w:tcPr>
            <w:tcW w:w="4446" w:type="dxa"/>
          </w:tcPr>
          <w:p w14:paraId="02D2E652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  <w:tc>
          <w:tcPr>
            <w:tcW w:w="2070" w:type="dxa"/>
          </w:tcPr>
          <w:p w14:paraId="6FDA959A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</w:p>
        </w:tc>
      </w:tr>
      <w:tr w:rsidR="00790794" w:rsidRPr="0091109C" w14:paraId="541D627F" w14:textId="77777777">
        <w:tc>
          <w:tcPr>
            <w:tcW w:w="2952" w:type="dxa"/>
          </w:tcPr>
          <w:p w14:paraId="2EEE4541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29. Quotations presented</w:t>
            </w:r>
          </w:p>
        </w:tc>
        <w:tc>
          <w:tcPr>
            <w:tcW w:w="4446" w:type="dxa"/>
          </w:tcPr>
          <w:p w14:paraId="05E3A815" w14:textId="77777777" w:rsidR="00790794" w:rsidRPr="00117D9A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Were participant quotations presented to illustrate the themes/ﬁndings? Was each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>quotation identiﬁed? e.g. participant number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09B3DC76" w14:textId="77EEA7B7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NA</w:t>
            </w:r>
          </w:p>
        </w:tc>
      </w:tr>
      <w:tr w:rsidR="00790794" w:rsidRPr="0091109C" w14:paraId="44C8FACD" w14:textId="77777777">
        <w:tc>
          <w:tcPr>
            <w:tcW w:w="2952" w:type="dxa"/>
          </w:tcPr>
          <w:p w14:paraId="065894DB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hAnsi="Arial" w:cs="Times"/>
                <w:sz w:val="22"/>
                <w:szCs w:val="20"/>
              </w:rPr>
              <w:t xml:space="preserve">30. Data and ﬁndings </w:t>
            </w:r>
            <w:r w:rsidRPr="0091109C">
              <w:rPr>
                <w:rFonts w:ascii="Arial" w:hAnsi="Arial" w:cs="Times"/>
                <w:sz w:val="22"/>
                <w:szCs w:val="20"/>
              </w:rPr>
              <w:t>consistent</w:t>
            </w:r>
          </w:p>
        </w:tc>
        <w:tc>
          <w:tcPr>
            <w:tcW w:w="4446" w:type="dxa"/>
          </w:tcPr>
          <w:p w14:paraId="0F534C8F" w14:textId="77777777" w:rsidR="00790794" w:rsidRPr="00117D9A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Was there consistency between the data presented and the ﬁndings?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09ACC9DE" w14:textId="6E6D7C2D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NA</w:t>
            </w:r>
          </w:p>
        </w:tc>
      </w:tr>
      <w:tr w:rsidR="00790794" w:rsidRPr="0091109C" w14:paraId="0CCE8121" w14:textId="77777777">
        <w:tc>
          <w:tcPr>
            <w:tcW w:w="2952" w:type="dxa"/>
          </w:tcPr>
          <w:p w14:paraId="6D4A6A4E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31. Clarity of major themes</w:t>
            </w:r>
          </w:p>
        </w:tc>
        <w:tc>
          <w:tcPr>
            <w:tcW w:w="4446" w:type="dxa"/>
          </w:tcPr>
          <w:p w14:paraId="5ADD1863" w14:textId="77777777" w:rsidR="00790794" w:rsidRPr="00117D9A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Were major themes clearly presented in the ﬁndings?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6EFD7716" w14:textId="6B3DFDF7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NA</w:t>
            </w:r>
          </w:p>
        </w:tc>
      </w:tr>
      <w:tr w:rsidR="00790794" w:rsidRPr="0091109C" w14:paraId="4A4A4809" w14:textId="77777777">
        <w:tc>
          <w:tcPr>
            <w:tcW w:w="2952" w:type="dxa"/>
          </w:tcPr>
          <w:p w14:paraId="693C8575" w14:textId="77777777" w:rsidR="00790794" w:rsidRPr="0091109C" w:rsidRDefault="00790794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32. Clarity of minor themes</w:t>
            </w:r>
          </w:p>
        </w:tc>
        <w:tc>
          <w:tcPr>
            <w:tcW w:w="4446" w:type="dxa"/>
          </w:tcPr>
          <w:p w14:paraId="51D8DBBA" w14:textId="77777777" w:rsidR="00790794" w:rsidRPr="00117D9A" w:rsidRDefault="00790794" w:rsidP="00790794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/>
              <w:rPr>
                <w:rFonts w:ascii="Arial" w:hAnsi="Arial" w:cs="Helvetica"/>
                <w:sz w:val="22"/>
              </w:rPr>
            </w:pPr>
            <w:r w:rsidRPr="0091109C">
              <w:rPr>
                <w:rFonts w:ascii="Arial" w:hAnsi="Arial" w:cs="Times"/>
                <w:sz w:val="22"/>
                <w:szCs w:val="20"/>
              </w:rPr>
              <w:t>Is there a description of diverse cases or discussion of minor themes?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  <w:r w:rsidRPr="0091109C">
              <w:rPr>
                <w:rFonts w:ascii="Arial" w:hAnsi="Arial" w:cs="Times"/>
                <w:sz w:val="22"/>
                <w:szCs w:val="20"/>
              </w:rPr>
              <w:t xml:space="preserve">    </w:t>
            </w:r>
            <w:r w:rsidRPr="0091109C">
              <w:rPr>
                <w:rFonts w:ascii="Arial" w:hAnsi="Arial" w:cs="Helvetica"/>
                <w:sz w:val="22"/>
              </w:rPr>
              <w:t xml:space="preserve"> </w:t>
            </w:r>
          </w:p>
        </w:tc>
        <w:tc>
          <w:tcPr>
            <w:tcW w:w="2070" w:type="dxa"/>
          </w:tcPr>
          <w:p w14:paraId="077262F0" w14:textId="21E96E18" w:rsidR="00790794" w:rsidRPr="0091109C" w:rsidRDefault="00B92A92" w:rsidP="00790794">
            <w:pPr>
              <w:spacing w:after="0"/>
              <w:rPr>
                <w:rFonts w:ascii="Arial" w:eastAsiaTheme="minorHAnsi" w:hAnsi="Arial" w:cstheme="minorBidi"/>
                <w:sz w:val="22"/>
              </w:rPr>
            </w:pPr>
            <w:r>
              <w:rPr>
                <w:rFonts w:ascii="Arial" w:eastAsiaTheme="minorHAnsi" w:hAnsi="Arial" w:cstheme="minorBidi"/>
                <w:sz w:val="22"/>
              </w:rPr>
              <w:t>NA</w:t>
            </w:r>
          </w:p>
        </w:tc>
      </w:tr>
    </w:tbl>
    <w:p w14:paraId="1EBA599D" w14:textId="77777777" w:rsidR="00790794" w:rsidRPr="0091109C" w:rsidRDefault="00790794" w:rsidP="0079079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rPr>
          <w:rFonts w:ascii="Arial" w:hAnsi="Arial" w:cs="Helvetica"/>
          <w:sz w:val="22"/>
        </w:rPr>
      </w:pPr>
    </w:p>
    <w:p w14:paraId="73CD7C0B" w14:textId="77777777" w:rsidR="00790794" w:rsidRPr="0091109C" w:rsidRDefault="00790794" w:rsidP="00790794">
      <w:pPr>
        <w:spacing w:after="0"/>
        <w:rPr>
          <w:rFonts w:ascii="Arial" w:hAnsi="Arial"/>
          <w:sz w:val="22"/>
        </w:rPr>
      </w:pPr>
    </w:p>
    <w:sectPr w:rsidR="00790794" w:rsidRPr="0091109C" w:rsidSect="0079079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F20"/>
    <w:rsid w:val="00227EDB"/>
    <w:rsid w:val="00262FBA"/>
    <w:rsid w:val="003F6026"/>
    <w:rsid w:val="0057511E"/>
    <w:rsid w:val="00790794"/>
    <w:rsid w:val="0083437F"/>
    <w:rsid w:val="00836F90"/>
    <w:rsid w:val="00901283"/>
    <w:rsid w:val="00A26F20"/>
    <w:rsid w:val="00A52F44"/>
    <w:rsid w:val="00B92A92"/>
    <w:rsid w:val="00BD49FC"/>
    <w:rsid w:val="00C65F53"/>
    <w:rsid w:val="00C834E2"/>
    <w:rsid w:val="00EA34CF"/>
    <w:rsid w:val="00EE175F"/>
    <w:rsid w:val="00EE7287"/>
    <w:rsid w:val="00FB7E1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130120"/>
  <w15:docId w15:val="{8BB7A13E-0BFD-4288-A7ED-093ECBF36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4B40"/>
    <w:pPr>
      <w:spacing w:after="200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26F2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Newcastle University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Roberts</dc:creator>
  <cp:lastModifiedBy>Katie Drax</cp:lastModifiedBy>
  <cp:revision>3</cp:revision>
  <dcterms:created xsi:type="dcterms:W3CDTF">2012-09-13T23:44:00Z</dcterms:created>
  <dcterms:modified xsi:type="dcterms:W3CDTF">2019-11-15T02:11:00Z</dcterms:modified>
</cp:coreProperties>
</file>