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DD2F2" w14:textId="77777777" w:rsidR="00F973C1" w:rsidRPr="00F973C1" w:rsidRDefault="00F973C1" w:rsidP="00F973C1">
      <w:pPr>
        <w:rPr>
          <w:b/>
          <w:bCs/>
        </w:rPr>
      </w:pPr>
      <w:r w:rsidRPr="00F973C1">
        <w:rPr>
          <w:b/>
          <w:bCs/>
        </w:rPr>
        <w:t>Домашнее задание № 8</w:t>
      </w:r>
    </w:p>
    <w:p w14:paraId="3D824F41" w14:textId="77777777" w:rsidR="00F973C1" w:rsidRPr="00F973C1" w:rsidRDefault="00F973C1" w:rsidP="00F973C1">
      <w:r w:rsidRPr="00F973C1">
        <w:t>Тема: Форматы обмена сообщениями в веб-приложениях</w:t>
      </w:r>
    </w:p>
    <w:p w14:paraId="4B273313" w14:textId="77777777" w:rsidR="00F973C1" w:rsidRPr="00F973C1" w:rsidRDefault="00F973C1" w:rsidP="00F973C1">
      <w:pPr>
        <w:rPr>
          <w:b/>
          <w:bCs/>
        </w:rPr>
      </w:pPr>
      <w:r w:rsidRPr="00F973C1">
        <w:rPr>
          <w:b/>
          <w:bCs/>
        </w:rPr>
        <w:t>1. Выбор веб-приложения и используемые форматы сообщений</w:t>
      </w:r>
    </w:p>
    <w:p w14:paraId="39DF3E2A" w14:textId="77777777" w:rsidR="00F973C1" w:rsidRPr="00F973C1" w:rsidRDefault="00F973C1" w:rsidP="00F973C1">
      <w:r w:rsidRPr="00F973C1">
        <w:t xml:space="preserve">В качестве примера выбрано музыкальное приложение </w:t>
      </w:r>
      <w:proofErr w:type="spellStart"/>
      <w:r w:rsidRPr="00F973C1">
        <w:t>Spotify</w:t>
      </w:r>
      <w:proofErr w:type="spellEnd"/>
      <w:r w:rsidRPr="00F973C1">
        <w:t>. Оно позволяет искать музыку, просматривать информацию об исполнителях и альбомах, создавать плейлисты и управлять воспроизведением.</w:t>
      </w:r>
    </w:p>
    <w:p w14:paraId="44609811" w14:textId="77777777" w:rsidR="00F973C1" w:rsidRPr="00F973C1" w:rsidRDefault="00F973C1" w:rsidP="00F973C1">
      <w:proofErr w:type="spellStart"/>
      <w:r w:rsidRPr="00F973C1">
        <w:t>Spotify</w:t>
      </w:r>
      <w:proofErr w:type="spellEnd"/>
      <w:r w:rsidRPr="00F973C1">
        <w:t xml:space="preserve"> предоставляет публичный Web API, с помощью которого приложения могут получать и передавать данные через HTTP-запросы.</w:t>
      </w:r>
    </w:p>
    <w:p w14:paraId="48B6909A" w14:textId="77777777" w:rsidR="00F973C1" w:rsidRPr="00F973C1" w:rsidRDefault="00F973C1" w:rsidP="00F973C1">
      <w:r w:rsidRPr="00F973C1">
        <w:t xml:space="preserve">Основным форматом ответов </w:t>
      </w:r>
      <w:proofErr w:type="spellStart"/>
      <w:r w:rsidRPr="00F973C1">
        <w:t>Spotify</w:t>
      </w:r>
      <w:proofErr w:type="spellEnd"/>
      <w:r w:rsidRPr="00F973C1">
        <w:t xml:space="preserve"> Web API является JSON (JavaScript Object </w:t>
      </w:r>
      <w:proofErr w:type="spellStart"/>
      <w:r w:rsidRPr="00F973C1">
        <w:t>Notation</w:t>
      </w:r>
      <w:proofErr w:type="spellEnd"/>
      <w:r w:rsidRPr="00F973C1">
        <w:t>). Он используется для передачи информации о музыкальных композициях, исполнителях, альбомах и плейлистах.</w:t>
      </w:r>
    </w:p>
    <w:p w14:paraId="1ED64847" w14:textId="77777777" w:rsidR="00F973C1" w:rsidRPr="00F973C1" w:rsidRDefault="00F973C1" w:rsidP="00F973C1">
      <w:r w:rsidRPr="00F973C1">
        <w:t xml:space="preserve">Также при работе с API могут использоваться другие форматы. Например, при получении токена доступа параметры запроса могут передаваться в формате </w:t>
      </w:r>
      <w:proofErr w:type="spellStart"/>
      <w:r w:rsidRPr="00F973C1">
        <w:t>application</w:t>
      </w:r>
      <w:proofErr w:type="spellEnd"/>
      <w:r w:rsidRPr="00F973C1">
        <w:t>/x-</w:t>
      </w:r>
      <w:proofErr w:type="spellStart"/>
      <w:r w:rsidRPr="00F973C1">
        <w:t>www</w:t>
      </w:r>
      <w:proofErr w:type="spellEnd"/>
      <w:r w:rsidRPr="00F973C1">
        <w:t>-</w:t>
      </w:r>
      <w:proofErr w:type="spellStart"/>
      <w:r w:rsidRPr="00F973C1">
        <w:t>form-urlencoded</w:t>
      </w:r>
      <w:proofErr w:type="spellEnd"/>
      <w:r w:rsidRPr="00F973C1">
        <w:t>. Кроме того, некоторые запросы возвращают только HTTP-статус без содержимого.</w:t>
      </w:r>
    </w:p>
    <w:p w14:paraId="1D9F8797" w14:textId="77777777" w:rsidR="00F973C1" w:rsidRPr="00F973C1" w:rsidRDefault="00F973C1" w:rsidP="00F973C1">
      <w:r w:rsidRPr="00F973C1">
        <w:t xml:space="preserve">Таким образом, JSON является основным форматом обмена структурированными данными в публичном </w:t>
      </w:r>
      <w:proofErr w:type="spellStart"/>
      <w:r w:rsidRPr="00F973C1">
        <w:t>Spotify</w:t>
      </w:r>
      <w:proofErr w:type="spellEnd"/>
      <w:r w:rsidRPr="00F973C1">
        <w:t xml:space="preserve"> Web API.</w:t>
      </w:r>
    </w:p>
    <w:p w14:paraId="0C215D63" w14:textId="77777777" w:rsidR="00F973C1" w:rsidRPr="00F973C1" w:rsidRDefault="00F973C1" w:rsidP="00F973C1">
      <w:r w:rsidRPr="00F973C1">
        <w:t xml:space="preserve">Источник: </w:t>
      </w:r>
      <w:hyperlink r:id="rId5" w:history="1">
        <w:r w:rsidRPr="00F973C1">
          <w:rPr>
            <w:rStyle w:val="ac"/>
          </w:rPr>
          <w:t>https://developer.spotify.com/documentation/web-api/concepts/api-calls</w:t>
        </w:r>
      </w:hyperlink>
    </w:p>
    <w:p w14:paraId="770854E9" w14:textId="77777777" w:rsidR="00F973C1" w:rsidRPr="00F973C1" w:rsidRDefault="00F973C1" w:rsidP="00F973C1">
      <w:pPr>
        <w:rPr>
          <w:b/>
          <w:bCs/>
        </w:rPr>
      </w:pPr>
      <w:r w:rsidRPr="00F973C1">
        <w:rPr>
          <w:b/>
          <w:bCs/>
        </w:rPr>
        <w:t>2. Обоснование выбора JSON и сравнение с альтернативами</w:t>
      </w:r>
    </w:p>
    <w:p w14:paraId="15AE6675" w14:textId="77777777" w:rsidR="00F973C1" w:rsidRPr="00F973C1" w:rsidRDefault="00F973C1" w:rsidP="00F973C1">
      <w:r w:rsidRPr="00F973C1">
        <w:t>JSON широко применяется в веб-приложениях по следующим причинам:</w:t>
      </w:r>
    </w:p>
    <w:p w14:paraId="5E9D5B10" w14:textId="77777777" w:rsidR="00F973C1" w:rsidRPr="00F973C1" w:rsidRDefault="00F973C1" w:rsidP="00F973C1">
      <w:pPr>
        <w:numPr>
          <w:ilvl w:val="0"/>
          <w:numId w:val="1"/>
        </w:numPr>
      </w:pPr>
      <w:r w:rsidRPr="00F973C1">
        <w:t>Простота чтения. Данные представлены в виде пар «ключ — значение», поэтому их легко понять человеку.</w:t>
      </w:r>
    </w:p>
    <w:p w14:paraId="55BB565E" w14:textId="77777777" w:rsidR="00F973C1" w:rsidRPr="00F973C1" w:rsidRDefault="00F973C1" w:rsidP="00F973C1">
      <w:pPr>
        <w:numPr>
          <w:ilvl w:val="0"/>
          <w:numId w:val="1"/>
        </w:numPr>
      </w:pPr>
      <w:r w:rsidRPr="00F973C1">
        <w:t>Компактность. JSON обычно занимает меньше места, чем XML с аналогичной информацией.</w:t>
      </w:r>
    </w:p>
    <w:p w14:paraId="0EED4106" w14:textId="77777777" w:rsidR="00F973C1" w:rsidRPr="00F973C1" w:rsidRDefault="00F973C1" w:rsidP="00F973C1">
      <w:pPr>
        <w:numPr>
          <w:ilvl w:val="0"/>
          <w:numId w:val="1"/>
        </w:numPr>
      </w:pPr>
      <w:r w:rsidRPr="00F973C1">
        <w:t>Совместимость. Формат поддерживается большинством языков программирования, включая JavaScript, Python, C# и Java.</w:t>
      </w:r>
    </w:p>
    <w:p w14:paraId="3EE433BC" w14:textId="77777777" w:rsidR="00F973C1" w:rsidRPr="00F973C1" w:rsidRDefault="00F973C1" w:rsidP="00F973C1">
      <w:pPr>
        <w:numPr>
          <w:ilvl w:val="0"/>
          <w:numId w:val="1"/>
        </w:numPr>
      </w:pPr>
      <w:r w:rsidRPr="00F973C1">
        <w:t>Удобство обработки. JSON позволяет передавать вложенные объекты, массивы и различные типы данных.</w:t>
      </w:r>
    </w:p>
    <w:p w14:paraId="53A181BF" w14:textId="77777777" w:rsidR="00F973C1" w:rsidRPr="00F973C1" w:rsidRDefault="00F973C1" w:rsidP="00F973C1">
      <w:pPr>
        <w:numPr>
          <w:ilvl w:val="0"/>
          <w:numId w:val="1"/>
        </w:numPr>
      </w:pPr>
      <w:r w:rsidRPr="00F973C1">
        <w:t>Совместимость с HTTP. Формат удобно использовать при обмене данными между клиентом и сервером.</w:t>
      </w:r>
    </w:p>
    <w:p w14:paraId="75FB5D0B" w14:textId="77777777" w:rsidR="00F973C1" w:rsidRPr="00F973C1" w:rsidRDefault="00F973C1" w:rsidP="00F973C1">
      <w:r w:rsidRPr="00F973C1">
        <w:t xml:space="preserve">В качестве альтернатив можно рассмотреть XML и Protocol </w:t>
      </w:r>
      <w:proofErr w:type="spellStart"/>
      <w:r w:rsidRPr="00F973C1">
        <w:t>Buffers</w:t>
      </w:r>
      <w:proofErr w:type="spellEnd"/>
      <w:r w:rsidRPr="00F973C1">
        <w:t>.</w:t>
      </w:r>
    </w:p>
    <w:p w14:paraId="472D54F9" w14:textId="77777777" w:rsidR="00F973C1" w:rsidRPr="00F973C1" w:rsidRDefault="00F973C1" w:rsidP="00F973C1">
      <w:r w:rsidRPr="00F973C1">
        <w:t>XML — текстовый формат, использующий открывающие и закрывающие теги. Он хорошо подходит для структурированных документов, поддерживает схемы и пространства имён. Однако XML обычно более многословен, чем JSON, поэтому для передачи большого количества данных через веб-API может быть менее удобен.</w:t>
      </w:r>
    </w:p>
    <w:p w14:paraId="3121B68A" w14:textId="77777777" w:rsidR="00F973C1" w:rsidRPr="00F973C1" w:rsidRDefault="00F973C1" w:rsidP="00F973C1">
      <w:r w:rsidRPr="00F973C1">
        <w:lastRenderedPageBreak/>
        <w:t xml:space="preserve">Protocol </w:t>
      </w:r>
      <w:proofErr w:type="spellStart"/>
      <w:r w:rsidRPr="00F973C1">
        <w:t>Buffers</w:t>
      </w:r>
      <w:proofErr w:type="spellEnd"/>
      <w:r w:rsidRPr="00F973C1">
        <w:t xml:space="preserve"> (</w:t>
      </w:r>
      <w:proofErr w:type="spellStart"/>
      <w:r w:rsidRPr="00F973C1">
        <w:t>Protobuf</w:t>
      </w:r>
      <w:proofErr w:type="spellEnd"/>
      <w:r w:rsidRPr="00F973C1">
        <w:t>) — бинарный формат сериализации данных, разработанный Google. Он позволяет уменьшить размер сообщений и может ускорить их обработку. Однако для его использования необходима схема данных и соответствующие библиотеки. Кроме того, бинарные сообщения сложнее читать без специальных инструментов.</w:t>
      </w:r>
    </w:p>
    <w:p w14:paraId="75649D0D" w14:textId="77777777" w:rsidR="00F973C1" w:rsidRPr="00F973C1" w:rsidRDefault="00F973C1" w:rsidP="00F973C1">
      <w:r w:rsidRPr="00F973C1">
        <w:t xml:space="preserve">Для </w:t>
      </w:r>
      <w:proofErr w:type="spellStart"/>
      <w:r w:rsidRPr="00F973C1">
        <w:t>Spotify</w:t>
      </w:r>
      <w:proofErr w:type="spellEnd"/>
      <w:r w:rsidRPr="00F973C1">
        <w:t xml:space="preserve"> JSON является удобным выбором благодаря простоте, совместимости и поддержке существующих клиентов. Переход на другой формат потребовал бы дополнительных изменений в API и программном обеспечении.</w:t>
      </w:r>
    </w:p>
    <w:p w14:paraId="2FEA0285" w14:textId="77777777" w:rsidR="00F973C1" w:rsidRPr="00F973C1" w:rsidRDefault="00F973C1" w:rsidP="00F973C1">
      <w:pPr>
        <w:rPr>
          <w:b/>
          <w:bCs/>
        </w:rPr>
      </w:pPr>
      <w:r w:rsidRPr="00F973C1">
        <w:rPr>
          <w:b/>
          <w:bCs/>
        </w:rPr>
        <w:t xml:space="preserve">3. Представление данных в JSON, XML и Protocol </w:t>
      </w:r>
      <w:proofErr w:type="spellStart"/>
      <w:r w:rsidRPr="00F973C1">
        <w:rPr>
          <w:b/>
          <w:bCs/>
        </w:rPr>
        <w:t>Buffers</w:t>
      </w:r>
      <w:proofErr w:type="spellEnd"/>
    </w:p>
    <w:p w14:paraId="3F6F7977" w14:textId="77777777" w:rsidR="00F973C1" w:rsidRPr="00F973C1" w:rsidRDefault="00F973C1" w:rsidP="00F973C1">
      <w:r w:rsidRPr="00F973C1">
        <w:t>Рассмотрим пример информации о музыкальном треке.</w:t>
      </w:r>
    </w:p>
    <w:p w14:paraId="32939935" w14:textId="77777777" w:rsidR="00F973C1" w:rsidRPr="00F973C1" w:rsidRDefault="00F973C1" w:rsidP="00F973C1">
      <w:r w:rsidRPr="00F973C1">
        <w:t>Исходные данные:</w:t>
      </w:r>
    </w:p>
    <w:p w14:paraId="63694AF6" w14:textId="77777777" w:rsidR="00F973C1" w:rsidRPr="00F973C1" w:rsidRDefault="00F973C1" w:rsidP="00F973C1">
      <w:pPr>
        <w:numPr>
          <w:ilvl w:val="0"/>
          <w:numId w:val="2"/>
        </w:numPr>
      </w:pPr>
      <w:r w:rsidRPr="00F973C1">
        <w:t>Идентификатор: track_001</w:t>
      </w:r>
    </w:p>
    <w:p w14:paraId="596DAEDC" w14:textId="77777777" w:rsidR="00F973C1" w:rsidRPr="00F973C1" w:rsidRDefault="00F973C1" w:rsidP="00F973C1">
      <w:pPr>
        <w:numPr>
          <w:ilvl w:val="0"/>
          <w:numId w:val="2"/>
        </w:numPr>
      </w:pPr>
      <w:r w:rsidRPr="00F973C1">
        <w:t>Название: Digital Rain</w:t>
      </w:r>
    </w:p>
    <w:p w14:paraId="5FDA128D" w14:textId="7534C59B" w:rsidR="00F973C1" w:rsidRPr="00F973C1" w:rsidRDefault="00F973C1" w:rsidP="00F973C1">
      <w:pPr>
        <w:numPr>
          <w:ilvl w:val="0"/>
          <w:numId w:val="2"/>
        </w:numPr>
      </w:pPr>
      <w:r w:rsidRPr="00F973C1">
        <w:t xml:space="preserve">Исполнитель: </w:t>
      </w:r>
      <w:proofErr w:type="spellStart"/>
      <w:r w:rsidRPr="00F973C1">
        <w:t>Example</w:t>
      </w:r>
      <w:proofErr w:type="spellEnd"/>
      <w:r w:rsidRPr="00F973C1">
        <w:t xml:space="preserve"> </w:t>
      </w:r>
      <w:proofErr w:type="spellStart"/>
      <w:r w:rsidRPr="00F973C1">
        <w:t>Artist</w:t>
      </w:r>
      <w:proofErr w:type="spellEnd"/>
    </w:p>
    <w:p w14:paraId="4C0682E3" w14:textId="77777777" w:rsidR="00F973C1" w:rsidRPr="00F973C1" w:rsidRDefault="00F973C1" w:rsidP="00F973C1">
      <w:pPr>
        <w:numPr>
          <w:ilvl w:val="0"/>
          <w:numId w:val="2"/>
        </w:numPr>
      </w:pPr>
      <w:r w:rsidRPr="00F973C1">
        <w:t>Длительность: 210000 миллисекунд</w:t>
      </w:r>
    </w:p>
    <w:p w14:paraId="30D82C3C" w14:textId="77777777" w:rsidR="00F973C1" w:rsidRPr="00F973C1" w:rsidRDefault="00F973C1" w:rsidP="00F973C1">
      <w:pPr>
        <w:numPr>
          <w:ilvl w:val="0"/>
          <w:numId w:val="2"/>
        </w:numPr>
      </w:pPr>
      <w:r w:rsidRPr="00F973C1">
        <w:t xml:space="preserve">Наличие контента для взрослых: </w:t>
      </w:r>
      <w:proofErr w:type="spellStart"/>
      <w:r w:rsidRPr="00F973C1">
        <w:t>false</w:t>
      </w:r>
      <w:proofErr w:type="spellEnd"/>
    </w:p>
    <w:p w14:paraId="7025D79B" w14:textId="77777777" w:rsidR="00F973C1" w:rsidRPr="00F973C1" w:rsidRDefault="00F973C1" w:rsidP="00F973C1">
      <w:r w:rsidRPr="00F973C1">
        <w:t>Данные приведены в качестве учебного примера.</w:t>
      </w:r>
    </w:p>
    <w:p w14:paraId="76CD3F08" w14:textId="77777777" w:rsidR="00F973C1" w:rsidRPr="00F973C1" w:rsidRDefault="00F973C1" w:rsidP="00F973C1">
      <w:pPr>
        <w:rPr>
          <w:b/>
          <w:bCs/>
          <w:lang w:val="en-US"/>
        </w:rPr>
      </w:pPr>
      <w:r w:rsidRPr="00F973C1">
        <w:rPr>
          <w:b/>
          <w:bCs/>
          <w:lang w:val="en-US"/>
        </w:rPr>
        <w:t xml:space="preserve">3.1. </w:t>
      </w:r>
      <w:r w:rsidRPr="00F973C1">
        <w:rPr>
          <w:b/>
          <w:bCs/>
        </w:rPr>
        <w:t>Формат</w:t>
      </w:r>
      <w:r w:rsidRPr="00F973C1">
        <w:rPr>
          <w:b/>
          <w:bCs/>
          <w:lang w:val="en-US"/>
        </w:rPr>
        <w:t xml:space="preserve"> JSON</w:t>
      </w:r>
    </w:p>
    <w:p w14:paraId="3AF7FB23" w14:textId="77777777" w:rsidR="00F973C1" w:rsidRPr="00F973C1" w:rsidRDefault="00F973C1" w:rsidP="00F973C1">
      <w:pPr>
        <w:rPr>
          <w:lang w:val="en-US"/>
        </w:rPr>
      </w:pPr>
      <w:r w:rsidRPr="00F973C1">
        <w:rPr>
          <w:lang w:val="en-US"/>
        </w:rPr>
        <w:t>{</w:t>
      </w:r>
    </w:p>
    <w:p w14:paraId="566A307A" w14:textId="77777777" w:rsidR="00F973C1" w:rsidRPr="00F973C1" w:rsidRDefault="00F973C1" w:rsidP="00F973C1">
      <w:pPr>
        <w:rPr>
          <w:lang w:val="en-US"/>
        </w:rPr>
      </w:pPr>
      <w:r w:rsidRPr="00F973C1">
        <w:rPr>
          <w:lang w:val="en-US"/>
        </w:rPr>
        <w:t xml:space="preserve">  "id": "track_001",</w:t>
      </w:r>
    </w:p>
    <w:p w14:paraId="42D28C17" w14:textId="77777777" w:rsidR="00F973C1" w:rsidRPr="00F973C1" w:rsidRDefault="00F973C1" w:rsidP="00F973C1">
      <w:pPr>
        <w:rPr>
          <w:lang w:val="en-US"/>
        </w:rPr>
      </w:pPr>
      <w:r w:rsidRPr="00F973C1">
        <w:rPr>
          <w:lang w:val="en-US"/>
        </w:rPr>
        <w:t xml:space="preserve">  "name": "Digital Rain",</w:t>
      </w:r>
    </w:p>
    <w:p w14:paraId="22552B0B" w14:textId="665CD8FC" w:rsidR="00F973C1" w:rsidRPr="00F973C1" w:rsidRDefault="00F973C1" w:rsidP="00F973C1">
      <w:pPr>
        <w:rPr>
          <w:lang w:val="en-US"/>
        </w:rPr>
      </w:pPr>
      <w:r w:rsidRPr="00F973C1">
        <w:rPr>
          <w:lang w:val="en-US"/>
        </w:rPr>
        <w:t xml:space="preserve">  "artist": "</w:t>
      </w:r>
      <w:proofErr w:type="spellStart"/>
      <w:r w:rsidRPr="00F973C1">
        <w:t>Example</w:t>
      </w:r>
      <w:proofErr w:type="spellEnd"/>
      <w:r w:rsidRPr="00F973C1">
        <w:t xml:space="preserve"> </w:t>
      </w:r>
      <w:proofErr w:type="spellStart"/>
      <w:r w:rsidRPr="00F973C1">
        <w:t>Artist</w:t>
      </w:r>
      <w:proofErr w:type="spellEnd"/>
      <w:r w:rsidRPr="00F973C1">
        <w:rPr>
          <w:lang w:val="en-US"/>
        </w:rPr>
        <w:t>",</w:t>
      </w:r>
    </w:p>
    <w:p w14:paraId="386112EC" w14:textId="77777777" w:rsidR="00F973C1" w:rsidRPr="00F973C1" w:rsidRDefault="00F973C1" w:rsidP="00F973C1">
      <w:pPr>
        <w:rPr>
          <w:lang w:val="en-US"/>
        </w:rPr>
      </w:pPr>
      <w:r w:rsidRPr="00F973C1">
        <w:rPr>
          <w:lang w:val="en-US"/>
        </w:rPr>
        <w:t xml:space="preserve">  "</w:t>
      </w:r>
      <w:proofErr w:type="spellStart"/>
      <w:proofErr w:type="gramStart"/>
      <w:r w:rsidRPr="00F973C1">
        <w:rPr>
          <w:lang w:val="en-US"/>
        </w:rPr>
        <w:t>duration</w:t>
      </w:r>
      <w:proofErr w:type="gramEnd"/>
      <w:r w:rsidRPr="00F973C1">
        <w:rPr>
          <w:lang w:val="en-US"/>
        </w:rPr>
        <w:t>_ms</w:t>
      </w:r>
      <w:proofErr w:type="spellEnd"/>
      <w:r w:rsidRPr="00F973C1">
        <w:rPr>
          <w:lang w:val="en-US"/>
        </w:rPr>
        <w:t>": 210000,</w:t>
      </w:r>
    </w:p>
    <w:p w14:paraId="7F1FBDF9" w14:textId="77777777" w:rsidR="00F973C1" w:rsidRPr="00F973C1" w:rsidRDefault="00F973C1" w:rsidP="00F973C1">
      <w:pPr>
        <w:rPr>
          <w:lang w:val="en-US"/>
        </w:rPr>
      </w:pPr>
      <w:r w:rsidRPr="00F973C1">
        <w:rPr>
          <w:lang w:val="en-US"/>
        </w:rPr>
        <w:t xml:space="preserve">  "explicit": false</w:t>
      </w:r>
    </w:p>
    <w:p w14:paraId="7FC7FC47" w14:textId="77777777" w:rsidR="00F973C1" w:rsidRPr="00F973C1" w:rsidRDefault="00F973C1" w:rsidP="00F973C1">
      <w:r w:rsidRPr="00F973C1">
        <w:t>}</w:t>
      </w:r>
    </w:p>
    <w:p w14:paraId="362635B1" w14:textId="77777777" w:rsidR="00F973C1" w:rsidRPr="00F973C1" w:rsidRDefault="00F973C1" w:rsidP="00F973C1">
      <w:r w:rsidRPr="00F973C1">
        <w:t>JSON представляет информацию в виде пар «ключ — значение». Он имеет простую структуру, не требует дополнительных тегов и легко читается человеком.</w:t>
      </w:r>
    </w:p>
    <w:p w14:paraId="72E6918D" w14:textId="77777777" w:rsidR="00F973C1" w:rsidRPr="00F973C1" w:rsidRDefault="00F973C1" w:rsidP="00F973C1">
      <w:pPr>
        <w:rPr>
          <w:b/>
          <w:bCs/>
          <w:lang w:val="en-US"/>
        </w:rPr>
      </w:pPr>
      <w:r w:rsidRPr="00F973C1">
        <w:rPr>
          <w:b/>
          <w:bCs/>
          <w:lang w:val="en-US"/>
        </w:rPr>
        <w:t xml:space="preserve">3.2. </w:t>
      </w:r>
      <w:r w:rsidRPr="00F973C1">
        <w:rPr>
          <w:b/>
          <w:bCs/>
        </w:rPr>
        <w:t>Формат</w:t>
      </w:r>
      <w:r w:rsidRPr="00F973C1">
        <w:rPr>
          <w:b/>
          <w:bCs/>
          <w:lang w:val="en-US"/>
        </w:rPr>
        <w:t xml:space="preserve"> XML</w:t>
      </w:r>
    </w:p>
    <w:p w14:paraId="126ACEA7" w14:textId="77777777" w:rsidR="00F973C1" w:rsidRPr="00F973C1" w:rsidRDefault="00F973C1" w:rsidP="00F973C1">
      <w:pPr>
        <w:rPr>
          <w:lang w:val="en-US"/>
        </w:rPr>
      </w:pPr>
      <w:r w:rsidRPr="00F973C1">
        <w:rPr>
          <w:lang w:val="en-US"/>
        </w:rPr>
        <w:t>&lt;?xml version="1.0" encoding="UTF-8"?&gt;</w:t>
      </w:r>
    </w:p>
    <w:p w14:paraId="26869D09" w14:textId="77777777" w:rsidR="00F973C1" w:rsidRPr="00F973C1" w:rsidRDefault="00F973C1" w:rsidP="00F973C1">
      <w:pPr>
        <w:rPr>
          <w:lang w:val="en-US"/>
        </w:rPr>
      </w:pPr>
      <w:r w:rsidRPr="00F973C1">
        <w:rPr>
          <w:lang w:val="en-US"/>
        </w:rPr>
        <w:t>&lt;track&gt;</w:t>
      </w:r>
    </w:p>
    <w:p w14:paraId="154316DF" w14:textId="77777777" w:rsidR="00F973C1" w:rsidRPr="00F973C1" w:rsidRDefault="00F973C1" w:rsidP="00F973C1">
      <w:pPr>
        <w:rPr>
          <w:lang w:val="en-US"/>
        </w:rPr>
      </w:pPr>
      <w:r w:rsidRPr="00F973C1">
        <w:rPr>
          <w:lang w:val="en-US"/>
        </w:rPr>
        <w:t xml:space="preserve">    &lt;id&gt;track_001&lt;/id&gt;</w:t>
      </w:r>
    </w:p>
    <w:p w14:paraId="49D1301E" w14:textId="77777777" w:rsidR="00F973C1" w:rsidRPr="00F973C1" w:rsidRDefault="00F973C1" w:rsidP="00F973C1">
      <w:pPr>
        <w:rPr>
          <w:lang w:val="en-US"/>
        </w:rPr>
      </w:pPr>
      <w:r w:rsidRPr="00F973C1">
        <w:rPr>
          <w:lang w:val="en-US"/>
        </w:rPr>
        <w:lastRenderedPageBreak/>
        <w:t xml:space="preserve">    &lt;name&gt;Digital Rain&lt;/name&gt;</w:t>
      </w:r>
    </w:p>
    <w:p w14:paraId="792FD732" w14:textId="457C1F74" w:rsidR="00F973C1" w:rsidRPr="00F973C1" w:rsidRDefault="00F973C1" w:rsidP="00F973C1">
      <w:pPr>
        <w:rPr>
          <w:lang w:val="en-US"/>
        </w:rPr>
      </w:pPr>
      <w:r w:rsidRPr="00F973C1">
        <w:rPr>
          <w:lang w:val="en-US"/>
        </w:rPr>
        <w:t xml:space="preserve">    &lt;artist&gt;</w:t>
      </w:r>
      <w:proofErr w:type="spellStart"/>
      <w:r w:rsidRPr="00F973C1">
        <w:t>Example</w:t>
      </w:r>
      <w:proofErr w:type="spellEnd"/>
      <w:r w:rsidRPr="00F973C1">
        <w:t xml:space="preserve"> </w:t>
      </w:r>
      <w:proofErr w:type="spellStart"/>
      <w:r w:rsidRPr="00F973C1">
        <w:t>Artist</w:t>
      </w:r>
      <w:proofErr w:type="spellEnd"/>
      <w:r w:rsidRPr="00F973C1">
        <w:rPr>
          <w:lang w:val="en-US"/>
        </w:rPr>
        <w:t>&lt;/artist&gt;</w:t>
      </w:r>
    </w:p>
    <w:p w14:paraId="3B5F935F" w14:textId="77777777" w:rsidR="00F973C1" w:rsidRPr="00F973C1" w:rsidRDefault="00F973C1" w:rsidP="00F973C1">
      <w:pPr>
        <w:rPr>
          <w:lang w:val="en-US"/>
        </w:rPr>
      </w:pPr>
      <w:r w:rsidRPr="00F973C1">
        <w:rPr>
          <w:lang w:val="en-US"/>
        </w:rPr>
        <w:t xml:space="preserve">    &lt;</w:t>
      </w:r>
      <w:proofErr w:type="spellStart"/>
      <w:r w:rsidRPr="00F973C1">
        <w:rPr>
          <w:lang w:val="en-US"/>
        </w:rPr>
        <w:t>duration_ms</w:t>
      </w:r>
      <w:proofErr w:type="spellEnd"/>
      <w:r w:rsidRPr="00F973C1">
        <w:rPr>
          <w:lang w:val="en-US"/>
        </w:rPr>
        <w:t>&gt;210000&lt;/</w:t>
      </w:r>
      <w:proofErr w:type="spellStart"/>
      <w:r w:rsidRPr="00F973C1">
        <w:rPr>
          <w:lang w:val="en-US"/>
        </w:rPr>
        <w:t>duration_ms</w:t>
      </w:r>
      <w:proofErr w:type="spellEnd"/>
      <w:r w:rsidRPr="00F973C1">
        <w:rPr>
          <w:lang w:val="en-US"/>
        </w:rPr>
        <w:t>&gt;</w:t>
      </w:r>
    </w:p>
    <w:p w14:paraId="5CA5873D" w14:textId="77777777" w:rsidR="00F973C1" w:rsidRPr="00F973C1" w:rsidRDefault="00F973C1" w:rsidP="00F973C1">
      <w:pPr>
        <w:rPr>
          <w:lang w:val="en-US"/>
        </w:rPr>
      </w:pPr>
      <w:r w:rsidRPr="00F973C1">
        <w:rPr>
          <w:lang w:val="en-US"/>
        </w:rPr>
        <w:t xml:space="preserve">    &lt;explicit&gt;false&lt;/explicit&gt;</w:t>
      </w:r>
    </w:p>
    <w:p w14:paraId="5542264C" w14:textId="77777777" w:rsidR="00F973C1" w:rsidRPr="00F973C1" w:rsidRDefault="00F973C1" w:rsidP="00F973C1">
      <w:pPr>
        <w:rPr>
          <w:lang w:val="en-US"/>
        </w:rPr>
      </w:pPr>
      <w:r w:rsidRPr="00F973C1">
        <w:rPr>
          <w:lang w:val="en-US"/>
        </w:rPr>
        <w:t>&lt;/track&gt;</w:t>
      </w:r>
    </w:p>
    <w:p w14:paraId="65C4041A" w14:textId="77777777" w:rsidR="00F973C1" w:rsidRPr="00F973C1" w:rsidRDefault="00F973C1" w:rsidP="00F973C1">
      <w:r w:rsidRPr="00F973C1">
        <w:t>В</w:t>
      </w:r>
      <w:r w:rsidRPr="00F973C1">
        <w:rPr>
          <w:lang w:val="en-US"/>
        </w:rPr>
        <w:t xml:space="preserve"> XML </w:t>
      </w:r>
      <w:r w:rsidRPr="00F973C1">
        <w:t>каждый</w:t>
      </w:r>
      <w:r w:rsidRPr="00F973C1">
        <w:rPr>
          <w:lang w:val="en-US"/>
        </w:rPr>
        <w:t xml:space="preserve"> </w:t>
      </w:r>
      <w:r w:rsidRPr="00F973C1">
        <w:t>элемент</w:t>
      </w:r>
      <w:r w:rsidRPr="00F973C1">
        <w:rPr>
          <w:lang w:val="en-US"/>
        </w:rPr>
        <w:t xml:space="preserve"> </w:t>
      </w:r>
      <w:r w:rsidRPr="00F973C1">
        <w:t>обозначается</w:t>
      </w:r>
      <w:r w:rsidRPr="00F973C1">
        <w:rPr>
          <w:lang w:val="en-US"/>
        </w:rPr>
        <w:t xml:space="preserve"> </w:t>
      </w:r>
      <w:r w:rsidRPr="00F973C1">
        <w:t>тегами</w:t>
      </w:r>
      <w:r w:rsidRPr="00F973C1">
        <w:rPr>
          <w:lang w:val="en-US"/>
        </w:rPr>
        <w:t xml:space="preserve">. </w:t>
      </w:r>
      <w:r w:rsidRPr="00F973C1">
        <w:t>Благодаря этому структура документа хорошо видна, но количество служебных символов увеличивает размер сообщения.</w:t>
      </w:r>
    </w:p>
    <w:p w14:paraId="2BDE5920" w14:textId="77777777" w:rsidR="00F973C1" w:rsidRPr="00F973C1" w:rsidRDefault="00F973C1" w:rsidP="00F973C1">
      <w:pPr>
        <w:rPr>
          <w:b/>
          <w:bCs/>
        </w:rPr>
      </w:pPr>
      <w:r w:rsidRPr="00F973C1">
        <w:rPr>
          <w:b/>
          <w:bCs/>
        </w:rPr>
        <w:t xml:space="preserve">3.3. Формат Protocol </w:t>
      </w:r>
      <w:proofErr w:type="spellStart"/>
      <w:r w:rsidRPr="00F973C1">
        <w:rPr>
          <w:b/>
          <w:bCs/>
        </w:rPr>
        <w:t>Buffers</w:t>
      </w:r>
      <w:proofErr w:type="spellEnd"/>
    </w:p>
    <w:p w14:paraId="0C0DE7E3" w14:textId="77777777" w:rsidR="00F973C1" w:rsidRPr="00F973C1" w:rsidRDefault="00F973C1" w:rsidP="00F973C1">
      <w:pPr>
        <w:rPr>
          <w:lang w:val="en-US"/>
        </w:rPr>
      </w:pPr>
      <w:r w:rsidRPr="00F973C1">
        <w:t xml:space="preserve">Для работы с </w:t>
      </w:r>
      <w:proofErr w:type="spellStart"/>
      <w:r w:rsidRPr="00F973C1">
        <w:t>Protobuf</w:t>
      </w:r>
      <w:proofErr w:type="spellEnd"/>
      <w:r w:rsidRPr="00F973C1">
        <w:t xml:space="preserve"> сначала создаётся схема, которая описывает структуру данных. Например</w:t>
      </w:r>
      <w:r w:rsidRPr="00F973C1">
        <w:rPr>
          <w:lang w:val="en-US"/>
        </w:rPr>
        <w:t xml:space="preserve">, </w:t>
      </w:r>
      <w:r w:rsidRPr="00F973C1">
        <w:t>файл</w:t>
      </w:r>
      <w:r w:rsidRPr="00F973C1">
        <w:rPr>
          <w:lang w:val="en-US"/>
        </w:rPr>
        <w:t xml:space="preserve"> </w:t>
      </w:r>
      <w:proofErr w:type="spellStart"/>
      <w:proofErr w:type="gramStart"/>
      <w:r w:rsidRPr="00F973C1">
        <w:rPr>
          <w:lang w:val="en-US"/>
        </w:rPr>
        <w:t>track.proto</w:t>
      </w:r>
      <w:proofErr w:type="spellEnd"/>
      <w:proofErr w:type="gramEnd"/>
      <w:r w:rsidRPr="00F973C1">
        <w:rPr>
          <w:lang w:val="en-US"/>
        </w:rPr>
        <w:t>:</w:t>
      </w:r>
    </w:p>
    <w:p w14:paraId="0C8598FB" w14:textId="77777777" w:rsidR="00F973C1" w:rsidRPr="00F973C1" w:rsidRDefault="00F973C1" w:rsidP="00F973C1">
      <w:pPr>
        <w:rPr>
          <w:lang w:val="en-US"/>
        </w:rPr>
      </w:pPr>
      <w:r w:rsidRPr="00F973C1">
        <w:rPr>
          <w:lang w:val="en-US"/>
        </w:rPr>
        <w:t>syntax = "proto3";</w:t>
      </w:r>
    </w:p>
    <w:p w14:paraId="7C4A7A6B" w14:textId="77777777" w:rsidR="00F973C1" w:rsidRPr="00F973C1" w:rsidRDefault="00F973C1" w:rsidP="00F973C1">
      <w:pPr>
        <w:rPr>
          <w:lang w:val="en-US"/>
        </w:rPr>
      </w:pPr>
    </w:p>
    <w:p w14:paraId="504765A3" w14:textId="77777777" w:rsidR="00F973C1" w:rsidRPr="00F973C1" w:rsidRDefault="00F973C1" w:rsidP="00F973C1">
      <w:pPr>
        <w:rPr>
          <w:lang w:val="en-US"/>
        </w:rPr>
      </w:pPr>
      <w:r w:rsidRPr="00F973C1">
        <w:rPr>
          <w:lang w:val="en-US"/>
        </w:rPr>
        <w:t>message Track {</w:t>
      </w:r>
    </w:p>
    <w:p w14:paraId="5E130756" w14:textId="77777777" w:rsidR="00F973C1" w:rsidRPr="00F973C1" w:rsidRDefault="00F973C1" w:rsidP="00F973C1">
      <w:pPr>
        <w:rPr>
          <w:lang w:val="en-US"/>
        </w:rPr>
      </w:pPr>
      <w:r w:rsidRPr="00F973C1">
        <w:rPr>
          <w:lang w:val="en-US"/>
        </w:rPr>
        <w:t xml:space="preserve">  string id = 1;</w:t>
      </w:r>
    </w:p>
    <w:p w14:paraId="1B0D6861" w14:textId="77777777" w:rsidR="00F973C1" w:rsidRPr="00F973C1" w:rsidRDefault="00F973C1" w:rsidP="00F973C1">
      <w:pPr>
        <w:rPr>
          <w:lang w:val="en-US"/>
        </w:rPr>
      </w:pPr>
      <w:r w:rsidRPr="00F973C1">
        <w:rPr>
          <w:lang w:val="en-US"/>
        </w:rPr>
        <w:t xml:space="preserve">  string name = 2;</w:t>
      </w:r>
    </w:p>
    <w:p w14:paraId="6C6A078F" w14:textId="77777777" w:rsidR="00F973C1" w:rsidRPr="00F973C1" w:rsidRDefault="00F973C1" w:rsidP="00F973C1">
      <w:pPr>
        <w:rPr>
          <w:lang w:val="en-US"/>
        </w:rPr>
      </w:pPr>
      <w:r w:rsidRPr="00F973C1">
        <w:rPr>
          <w:lang w:val="en-US"/>
        </w:rPr>
        <w:t xml:space="preserve">  string artist = 3;</w:t>
      </w:r>
    </w:p>
    <w:p w14:paraId="3AB0ED3D" w14:textId="77777777" w:rsidR="00F973C1" w:rsidRPr="00F973C1" w:rsidRDefault="00F973C1" w:rsidP="00F973C1">
      <w:pPr>
        <w:rPr>
          <w:lang w:val="en-US"/>
        </w:rPr>
      </w:pPr>
      <w:r w:rsidRPr="00F973C1">
        <w:rPr>
          <w:lang w:val="en-US"/>
        </w:rPr>
        <w:t xml:space="preserve">  int32 </w:t>
      </w:r>
      <w:proofErr w:type="spellStart"/>
      <w:r w:rsidRPr="00F973C1">
        <w:rPr>
          <w:lang w:val="en-US"/>
        </w:rPr>
        <w:t>duration_ms</w:t>
      </w:r>
      <w:proofErr w:type="spellEnd"/>
      <w:r w:rsidRPr="00F973C1">
        <w:rPr>
          <w:lang w:val="en-US"/>
        </w:rPr>
        <w:t xml:space="preserve"> = 4;</w:t>
      </w:r>
    </w:p>
    <w:p w14:paraId="308A1367" w14:textId="77777777" w:rsidR="00F973C1" w:rsidRPr="00F973C1" w:rsidRDefault="00F973C1" w:rsidP="00F973C1">
      <w:r w:rsidRPr="00F973C1">
        <w:rPr>
          <w:lang w:val="en-US"/>
        </w:rPr>
        <w:t xml:space="preserve">  </w:t>
      </w:r>
      <w:proofErr w:type="spellStart"/>
      <w:r w:rsidRPr="00F973C1">
        <w:t>bool</w:t>
      </w:r>
      <w:proofErr w:type="spellEnd"/>
      <w:r w:rsidRPr="00F973C1">
        <w:t xml:space="preserve"> </w:t>
      </w:r>
      <w:proofErr w:type="spellStart"/>
      <w:r w:rsidRPr="00F973C1">
        <w:t>explicit</w:t>
      </w:r>
      <w:proofErr w:type="spellEnd"/>
      <w:r w:rsidRPr="00F973C1">
        <w:t xml:space="preserve"> = 5;</w:t>
      </w:r>
    </w:p>
    <w:p w14:paraId="3C1732E1" w14:textId="77777777" w:rsidR="00F973C1" w:rsidRPr="00F973C1" w:rsidRDefault="00F973C1" w:rsidP="00F973C1">
      <w:r w:rsidRPr="00F973C1">
        <w:t>}</w:t>
      </w:r>
    </w:p>
    <w:p w14:paraId="6107C11F" w14:textId="77777777" w:rsidR="00F973C1" w:rsidRPr="00F973C1" w:rsidRDefault="00F973C1" w:rsidP="00F973C1">
      <w:r w:rsidRPr="00F973C1">
        <w:t>В этой схеме определены пять полей. Числа после знака равенства являются уникальными номерами полей, используемыми при бинарной сериализации.</w:t>
      </w:r>
    </w:p>
    <w:p w14:paraId="0188A4DF" w14:textId="77777777" w:rsidR="00F973C1" w:rsidRPr="00F973C1" w:rsidRDefault="00F973C1" w:rsidP="00F973C1">
      <w:r w:rsidRPr="00F973C1">
        <w:t xml:space="preserve">В отличие от JSON и XML, схема </w:t>
      </w:r>
      <w:proofErr w:type="spellStart"/>
      <w:r w:rsidRPr="00F973C1">
        <w:t>Protobuf</w:t>
      </w:r>
      <w:proofErr w:type="spellEnd"/>
      <w:r w:rsidRPr="00F973C1">
        <w:t xml:space="preserve"> не является самим сообщением. После сериализации данные представляются в бинарном виде, который обычно занимает меньше места.</w:t>
      </w:r>
    </w:p>
    <w:p w14:paraId="7229B3FC" w14:textId="77777777" w:rsidR="00F973C1" w:rsidRPr="00F973C1" w:rsidRDefault="00F973C1" w:rsidP="00F973C1">
      <w:pPr>
        <w:rPr>
          <w:b/>
          <w:bCs/>
        </w:rPr>
      </w:pPr>
      <w:r w:rsidRPr="00F973C1">
        <w:rPr>
          <w:b/>
          <w:bCs/>
        </w:rPr>
        <w:t>3.4. Сравнение форматов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1948"/>
        <w:gridCol w:w="2594"/>
        <w:gridCol w:w="2993"/>
      </w:tblGrid>
      <w:tr w:rsidR="00F973C1" w:rsidRPr="00F973C1" w14:paraId="5EEB3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AB47F" w14:textId="77777777" w:rsidR="00F973C1" w:rsidRPr="00F973C1" w:rsidRDefault="00F973C1" w:rsidP="00F973C1">
            <w:pPr>
              <w:rPr>
                <w:b/>
                <w:bCs/>
              </w:rPr>
            </w:pPr>
            <w:r w:rsidRPr="00F973C1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7B1B4B5E" w14:textId="77777777" w:rsidR="00F973C1" w:rsidRPr="00F973C1" w:rsidRDefault="00F973C1" w:rsidP="00F973C1">
            <w:pPr>
              <w:rPr>
                <w:b/>
                <w:bCs/>
              </w:rPr>
            </w:pPr>
            <w:r w:rsidRPr="00F973C1">
              <w:rPr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6127502E" w14:textId="77777777" w:rsidR="00F973C1" w:rsidRPr="00F973C1" w:rsidRDefault="00F973C1" w:rsidP="00F973C1">
            <w:pPr>
              <w:rPr>
                <w:b/>
                <w:bCs/>
              </w:rPr>
            </w:pPr>
            <w:r w:rsidRPr="00F973C1">
              <w:rPr>
                <w:b/>
                <w:bCs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3C3BD871" w14:textId="77777777" w:rsidR="00F973C1" w:rsidRPr="00F973C1" w:rsidRDefault="00F973C1" w:rsidP="00F973C1">
            <w:pPr>
              <w:rPr>
                <w:b/>
                <w:bCs/>
              </w:rPr>
            </w:pPr>
            <w:proofErr w:type="spellStart"/>
            <w:r w:rsidRPr="00F973C1">
              <w:rPr>
                <w:b/>
                <w:bCs/>
              </w:rPr>
              <w:t>Protobuf</w:t>
            </w:r>
            <w:proofErr w:type="spellEnd"/>
          </w:p>
        </w:tc>
      </w:tr>
      <w:tr w:rsidR="00F973C1" w:rsidRPr="00F973C1" w14:paraId="4928A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96C27" w14:textId="77777777" w:rsidR="00F973C1" w:rsidRPr="00F973C1" w:rsidRDefault="00F973C1" w:rsidP="00F973C1">
            <w:r w:rsidRPr="00F973C1">
              <w:t>Тип формата</w:t>
            </w:r>
          </w:p>
        </w:tc>
        <w:tc>
          <w:tcPr>
            <w:tcW w:w="0" w:type="auto"/>
            <w:vAlign w:val="center"/>
            <w:hideMark/>
          </w:tcPr>
          <w:p w14:paraId="4A46C71E" w14:textId="77777777" w:rsidR="00F973C1" w:rsidRPr="00F973C1" w:rsidRDefault="00F973C1" w:rsidP="00F973C1">
            <w:r w:rsidRPr="00F973C1">
              <w:t>Текстовый</w:t>
            </w:r>
          </w:p>
        </w:tc>
        <w:tc>
          <w:tcPr>
            <w:tcW w:w="0" w:type="auto"/>
            <w:vAlign w:val="center"/>
            <w:hideMark/>
          </w:tcPr>
          <w:p w14:paraId="1851B786" w14:textId="77777777" w:rsidR="00F973C1" w:rsidRPr="00F973C1" w:rsidRDefault="00F973C1" w:rsidP="00F973C1">
            <w:r w:rsidRPr="00F973C1">
              <w:t>Текстовый</w:t>
            </w:r>
          </w:p>
        </w:tc>
        <w:tc>
          <w:tcPr>
            <w:tcW w:w="0" w:type="auto"/>
            <w:vAlign w:val="center"/>
            <w:hideMark/>
          </w:tcPr>
          <w:p w14:paraId="11FA44A8" w14:textId="77777777" w:rsidR="00F973C1" w:rsidRPr="00F973C1" w:rsidRDefault="00F973C1" w:rsidP="00F973C1">
            <w:r w:rsidRPr="00F973C1">
              <w:t>Бинарный</w:t>
            </w:r>
          </w:p>
        </w:tc>
      </w:tr>
      <w:tr w:rsidR="00F973C1" w:rsidRPr="00F973C1" w14:paraId="253B1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01518" w14:textId="77777777" w:rsidR="00F973C1" w:rsidRPr="00F973C1" w:rsidRDefault="00F973C1" w:rsidP="00F973C1">
            <w:r w:rsidRPr="00F973C1">
              <w:t>Читаемость</w:t>
            </w:r>
          </w:p>
        </w:tc>
        <w:tc>
          <w:tcPr>
            <w:tcW w:w="0" w:type="auto"/>
            <w:vAlign w:val="center"/>
            <w:hideMark/>
          </w:tcPr>
          <w:p w14:paraId="30760F70" w14:textId="77777777" w:rsidR="00F973C1" w:rsidRPr="00F973C1" w:rsidRDefault="00F973C1" w:rsidP="00F973C1">
            <w:r w:rsidRPr="00F973C1"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3C3B0DBC" w14:textId="77777777" w:rsidR="00F973C1" w:rsidRPr="00F973C1" w:rsidRDefault="00F973C1" w:rsidP="00F973C1">
            <w:r w:rsidRPr="00F973C1">
              <w:t>Высокая, но более многословный</w:t>
            </w:r>
          </w:p>
        </w:tc>
        <w:tc>
          <w:tcPr>
            <w:tcW w:w="0" w:type="auto"/>
            <w:vAlign w:val="center"/>
            <w:hideMark/>
          </w:tcPr>
          <w:p w14:paraId="408ABB2A" w14:textId="77777777" w:rsidR="00F973C1" w:rsidRPr="00F973C1" w:rsidRDefault="00F973C1" w:rsidP="00F973C1">
            <w:r w:rsidRPr="00F973C1">
              <w:t>Низкая без декодирования</w:t>
            </w:r>
          </w:p>
        </w:tc>
      </w:tr>
      <w:tr w:rsidR="00F973C1" w:rsidRPr="00F973C1" w14:paraId="6A951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A8A26" w14:textId="77777777" w:rsidR="00F973C1" w:rsidRPr="00F973C1" w:rsidRDefault="00F973C1" w:rsidP="00F973C1">
            <w:r w:rsidRPr="00F973C1">
              <w:lastRenderedPageBreak/>
              <w:t>Размер сообщения</w:t>
            </w:r>
          </w:p>
        </w:tc>
        <w:tc>
          <w:tcPr>
            <w:tcW w:w="0" w:type="auto"/>
            <w:vAlign w:val="center"/>
            <w:hideMark/>
          </w:tcPr>
          <w:p w14:paraId="7D42B489" w14:textId="77777777" w:rsidR="00F973C1" w:rsidRPr="00F973C1" w:rsidRDefault="00F973C1" w:rsidP="00F973C1">
            <w:r w:rsidRPr="00F973C1">
              <w:t>Обычно небольшой</w:t>
            </w:r>
          </w:p>
        </w:tc>
        <w:tc>
          <w:tcPr>
            <w:tcW w:w="0" w:type="auto"/>
            <w:vAlign w:val="center"/>
            <w:hideMark/>
          </w:tcPr>
          <w:p w14:paraId="0314D8B8" w14:textId="77777777" w:rsidR="00F973C1" w:rsidRPr="00F973C1" w:rsidRDefault="00F973C1" w:rsidP="00F973C1">
            <w:r w:rsidRPr="00F973C1">
              <w:t>Обычно больше JSON</w:t>
            </w:r>
          </w:p>
        </w:tc>
        <w:tc>
          <w:tcPr>
            <w:tcW w:w="0" w:type="auto"/>
            <w:vAlign w:val="center"/>
            <w:hideMark/>
          </w:tcPr>
          <w:p w14:paraId="51CAC284" w14:textId="77777777" w:rsidR="00F973C1" w:rsidRPr="00F973C1" w:rsidRDefault="00F973C1" w:rsidP="00F973C1">
            <w:r w:rsidRPr="00F973C1">
              <w:t>Обычно наиболее компактный</w:t>
            </w:r>
          </w:p>
        </w:tc>
      </w:tr>
      <w:tr w:rsidR="00F973C1" w:rsidRPr="00F973C1" w14:paraId="698EF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BC622" w14:textId="77777777" w:rsidR="00F973C1" w:rsidRPr="00F973C1" w:rsidRDefault="00F973C1" w:rsidP="00F973C1">
            <w:r w:rsidRPr="00F973C1">
              <w:t>Описание структуры</w:t>
            </w:r>
          </w:p>
        </w:tc>
        <w:tc>
          <w:tcPr>
            <w:tcW w:w="0" w:type="auto"/>
            <w:vAlign w:val="center"/>
            <w:hideMark/>
          </w:tcPr>
          <w:p w14:paraId="458D06DB" w14:textId="77777777" w:rsidR="00F973C1" w:rsidRPr="00F973C1" w:rsidRDefault="00F973C1" w:rsidP="00F973C1">
            <w:r w:rsidRPr="00F973C1">
              <w:t>Необязательно</w:t>
            </w:r>
          </w:p>
        </w:tc>
        <w:tc>
          <w:tcPr>
            <w:tcW w:w="0" w:type="auto"/>
            <w:vAlign w:val="center"/>
            <w:hideMark/>
          </w:tcPr>
          <w:p w14:paraId="4E4CC6D1" w14:textId="77777777" w:rsidR="00F973C1" w:rsidRPr="00F973C1" w:rsidRDefault="00F973C1" w:rsidP="00F973C1">
            <w:r w:rsidRPr="00F973C1">
              <w:t>Можно использовать XSD</w:t>
            </w:r>
          </w:p>
        </w:tc>
        <w:tc>
          <w:tcPr>
            <w:tcW w:w="0" w:type="auto"/>
            <w:vAlign w:val="center"/>
            <w:hideMark/>
          </w:tcPr>
          <w:p w14:paraId="72740FCC" w14:textId="77777777" w:rsidR="00F973C1" w:rsidRPr="00F973C1" w:rsidRDefault="00F973C1" w:rsidP="00F973C1">
            <w:r w:rsidRPr="00F973C1">
              <w:t xml:space="preserve">Используется </w:t>
            </w:r>
            <w:proofErr w:type="gramStart"/>
            <w:r w:rsidRPr="00F973C1">
              <w:t>схема .</w:t>
            </w:r>
            <w:proofErr w:type="spellStart"/>
            <w:r w:rsidRPr="00F973C1">
              <w:t>proto</w:t>
            </w:r>
            <w:proofErr w:type="spellEnd"/>
            <w:proofErr w:type="gramEnd"/>
          </w:p>
        </w:tc>
      </w:tr>
      <w:tr w:rsidR="00F973C1" w:rsidRPr="00F973C1" w14:paraId="55C8A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7862" w14:textId="77777777" w:rsidR="00F973C1" w:rsidRPr="00F973C1" w:rsidRDefault="00F973C1" w:rsidP="00F973C1">
            <w:r w:rsidRPr="00F973C1">
              <w:t>Простота разработки</w:t>
            </w:r>
          </w:p>
        </w:tc>
        <w:tc>
          <w:tcPr>
            <w:tcW w:w="0" w:type="auto"/>
            <w:vAlign w:val="center"/>
            <w:hideMark/>
          </w:tcPr>
          <w:p w14:paraId="7C7C1154" w14:textId="77777777" w:rsidR="00F973C1" w:rsidRPr="00F973C1" w:rsidRDefault="00F973C1" w:rsidP="00F973C1">
            <w:r w:rsidRPr="00F973C1"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3EB1B987" w14:textId="77777777" w:rsidR="00F973C1" w:rsidRPr="00F973C1" w:rsidRDefault="00F973C1" w:rsidP="00F973C1">
            <w:r w:rsidRPr="00F973C1"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43274D2E" w14:textId="77777777" w:rsidR="00F973C1" w:rsidRPr="00F973C1" w:rsidRDefault="00F973C1" w:rsidP="00F973C1">
            <w:r w:rsidRPr="00F973C1">
              <w:t>Требует дополнительных инструментов</w:t>
            </w:r>
          </w:p>
        </w:tc>
      </w:tr>
      <w:tr w:rsidR="00F973C1" w:rsidRPr="00F973C1" w14:paraId="48ABE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9C83" w14:textId="77777777" w:rsidR="00F973C1" w:rsidRPr="00F973C1" w:rsidRDefault="00F973C1" w:rsidP="00F973C1">
            <w:r w:rsidRPr="00F973C1">
              <w:t>Скорость обработки</w:t>
            </w:r>
          </w:p>
        </w:tc>
        <w:tc>
          <w:tcPr>
            <w:tcW w:w="0" w:type="auto"/>
            <w:vAlign w:val="center"/>
            <w:hideMark/>
          </w:tcPr>
          <w:p w14:paraId="660E05EF" w14:textId="77777777" w:rsidR="00F973C1" w:rsidRPr="00F973C1" w:rsidRDefault="00F973C1" w:rsidP="00F973C1">
            <w:r w:rsidRPr="00F973C1"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43069271" w14:textId="77777777" w:rsidR="00F973C1" w:rsidRPr="00F973C1" w:rsidRDefault="00F973C1" w:rsidP="00F973C1">
            <w:r w:rsidRPr="00F973C1">
              <w:t>Зависит от парсера</w:t>
            </w:r>
          </w:p>
        </w:tc>
        <w:tc>
          <w:tcPr>
            <w:tcW w:w="0" w:type="auto"/>
            <w:vAlign w:val="center"/>
            <w:hideMark/>
          </w:tcPr>
          <w:p w14:paraId="6E2CD31D" w14:textId="77777777" w:rsidR="00F973C1" w:rsidRPr="00F973C1" w:rsidRDefault="00F973C1" w:rsidP="00F973C1">
            <w:r w:rsidRPr="00F973C1">
              <w:t>Часто высокая</w:t>
            </w:r>
          </w:p>
        </w:tc>
      </w:tr>
    </w:tbl>
    <w:p w14:paraId="05A7B3A4" w14:textId="77777777" w:rsidR="00F973C1" w:rsidRPr="00F973C1" w:rsidRDefault="00F973C1" w:rsidP="00F973C1">
      <w:r w:rsidRPr="00F973C1">
        <w:t xml:space="preserve">Точный размер сообщения зависит от содержимого, кодировки, пробелов и способа сериализации. В данном примере XML обычно будет самым объёмным, JSON — более компактным, а бинарное сообщение </w:t>
      </w:r>
      <w:proofErr w:type="spellStart"/>
      <w:r w:rsidRPr="00F973C1">
        <w:t>Protobuf</w:t>
      </w:r>
      <w:proofErr w:type="spellEnd"/>
      <w:r w:rsidRPr="00F973C1">
        <w:t xml:space="preserve"> — наиболее компактным. Это качественное сравнение, а не результаты точного измерения.</w:t>
      </w:r>
    </w:p>
    <w:p w14:paraId="0DA34A89" w14:textId="77777777" w:rsidR="00F973C1" w:rsidRPr="00F973C1" w:rsidRDefault="00F973C1" w:rsidP="00F973C1">
      <w:r w:rsidRPr="00F973C1">
        <w:t xml:space="preserve">По читаемости JSON является наиболее удобным компромиссом. XML подходит для документов со сложной структурой, а </w:t>
      </w:r>
      <w:proofErr w:type="spellStart"/>
      <w:r w:rsidRPr="00F973C1">
        <w:t>Protobuf</w:t>
      </w:r>
      <w:proofErr w:type="spellEnd"/>
      <w:r w:rsidRPr="00F973C1">
        <w:t xml:space="preserve"> — для систем, где важны компактность и эффективность обмена данными.</w:t>
      </w:r>
    </w:p>
    <w:p w14:paraId="4C6F26D6" w14:textId="77777777" w:rsidR="00F973C1" w:rsidRPr="00F973C1" w:rsidRDefault="00F973C1" w:rsidP="00F973C1">
      <w:pPr>
        <w:rPr>
          <w:b/>
          <w:bCs/>
        </w:rPr>
      </w:pPr>
      <w:r w:rsidRPr="00F973C1">
        <w:rPr>
          <w:b/>
          <w:bCs/>
        </w:rPr>
        <w:t xml:space="preserve">4. Преимущества и ограничения перехода с JSON на </w:t>
      </w:r>
      <w:proofErr w:type="spellStart"/>
      <w:r w:rsidRPr="00F973C1">
        <w:rPr>
          <w:b/>
          <w:bCs/>
        </w:rPr>
        <w:t>Protobuf</w:t>
      </w:r>
      <w:proofErr w:type="spellEnd"/>
    </w:p>
    <w:p w14:paraId="5F31BB01" w14:textId="77777777" w:rsidR="00F973C1" w:rsidRPr="00F973C1" w:rsidRDefault="00F973C1" w:rsidP="00F973C1">
      <w:r w:rsidRPr="00F973C1">
        <w:t xml:space="preserve">Если бы </w:t>
      </w:r>
      <w:proofErr w:type="spellStart"/>
      <w:r w:rsidRPr="00F973C1">
        <w:t>Spotify</w:t>
      </w:r>
      <w:proofErr w:type="spellEnd"/>
      <w:r w:rsidRPr="00F973C1">
        <w:t xml:space="preserve"> перешёл с JSON на </w:t>
      </w:r>
      <w:proofErr w:type="spellStart"/>
      <w:r w:rsidRPr="00F973C1">
        <w:t>Protobuf</w:t>
      </w:r>
      <w:proofErr w:type="spellEnd"/>
      <w:r w:rsidRPr="00F973C1">
        <w:t xml:space="preserve"> для обмена данными, это могло бы дать следующие преимущества.</w:t>
      </w:r>
    </w:p>
    <w:p w14:paraId="11DFF859" w14:textId="77777777" w:rsidR="00F973C1" w:rsidRPr="00F973C1" w:rsidRDefault="00F973C1" w:rsidP="00F973C1">
      <w:r w:rsidRPr="00F973C1">
        <w:t>Преимущества:</w:t>
      </w:r>
    </w:p>
    <w:p w14:paraId="58471FC9" w14:textId="77777777" w:rsidR="00F973C1" w:rsidRPr="00F973C1" w:rsidRDefault="00F973C1" w:rsidP="00F973C1">
      <w:pPr>
        <w:numPr>
          <w:ilvl w:val="0"/>
          <w:numId w:val="3"/>
        </w:numPr>
      </w:pPr>
      <w:r w:rsidRPr="00F973C1">
        <w:t>Уменьшение сетевого трафика. Бинарные сообщения обычно занимают меньше места, что особенно полезно при передаче большого количества данных.</w:t>
      </w:r>
    </w:p>
    <w:p w14:paraId="3B9B375D" w14:textId="77777777" w:rsidR="00F973C1" w:rsidRPr="00F973C1" w:rsidRDefault="00F973C1" w:rsidP="00F973C1">
      <w:pPr>
        <w:numPr>
          <w:ilvl w:val="0"/>
          <w:numId w:val="3"/>
        </w:numPr>
      </w:pPr>
      <w:r w:rsidRPr="00F973C1">
        <w:t xml:space="preserve">Повышение производительности. Сериализация и </w:t>
      </w:r>
      <w:proofErr w:type="spellStart"/>
      <w:r w:rsidRPr="00F973C1">
        <w:t>десериализация</w:t>
      </w:r>
      <w:proofErr w:type="spellEnd"/>
      <w:r w:rsidRPr="00F973C1">
        <w:t xml:space="preserve"> </w:t>
      </w:r>
      <w:proofErr w:type="spellStart"/>
      <w:r w:rsidRPr="00F973C1">
        <w:t>Protobuf</w:t>
      </w:r>
      <w:proofErr w:type="spellEnd"/>
      <w:r w:rsidRPr="00F973C1">
        <w:t xml:space="preserve"> во многих сценариях выполняются быстрее, чем обработка текстовых форматов.</w:t>
      </w:r>
    </w:p>
    <w:p w14:paraId="4CA7C05A" w14:textId="77777777" w:rsidR="00F973C1" w:rsidRPr="00F973C1" w:rsidRDefault="00F973C1" w:rsidP="00F973C1">
      <w:pPr>
        <w:numPr>
          <w:ilvl w:val="0"/>
          <w:numId w:val="3"/>
        </w:numPr>
      </w:pPr>
      <w:r w:rsidRPr="00F973C1">
        <w:t>Строгая типизация. Схема заранее определяет типы данных и структуру сообщения.</w:t>
      </w:r>
    </w:p>
    <w:p w14:paraId="5A8B272B" w14:textId="77777777" w:rsidR="00F973C1" w:rsidRPr="00F973C1" w:rsidRDefault="00F973C1" w:rsidP="00F973C1">
      <w:pPr>
        <w:numPr>
          <w:ilvl w:val="0"/>
          <w:numId w:val="3"/>
        </w:numPr>
      </w:pPr>
      <w:r w:rsidRPr="00F973C1">
        <w:t>Генерация кода. По одной схеме можно создавать классы для разных языков программирования.</w:t>
      </w:r>
    </w:p>
    <w:p w14:paraId="276A7ABC" w14:textId="77777777" w:rsidR="00F973C1" w:rsidRPr="00F973C1" w:rsidRDefault="00F973C1" w:rsidP="00F973C1">
      <w:pPr>
        <w:numPr>
          <w:ilvl w:val="0"/>
          <w:numId w:val="3"/>
        </w:numPr>
      </w:pPr>
      <w:r w:rsidRPr="00F973C1">
        <w:t>Эффективность при высокой нагрузке. Снижение размера сообщений может уменьшить затраты на передачу данных между сервисами.</w:t>
      </w:r>
    </w:p>
    <w:p w14:paraId="3AF3372B" w14:textId="77777777" w:rsidR="00F973C1" w:rsidRPr="00F973C1" w:rsidRDefault="00F973C1" w:rsidP="00F973C1">
      <w:r w:rsidRPr="00F973C1">
        <w:t xml:space="preserve">Однако переход на </w:t>
      </w:r>
      <w:proofErr w:type="spellStart"/>
      <w:r w:rsidRPr="00F973C1">
        <w:t>Protobuf</w:t>
      </w:r>
      <w:proofErr w:type="spellEnd"/>
      <w:r w:rsidRPr="00F973C1">
        <w:t xml:space="preserve"> имеет и определённые ограничения.</w:t>
      </w:r>
    </w:p>
    <w:p w14:paraId="1F98414B" w14:textId="77777777" w:rsidR="00F973C1" w:rsidRPr="00F973C1" w:rsidRDefault="00F973C1" w:rsidP="00F973C1">
      <w:r w:rsidRPr="00F973C1">
        <w:t>Недостатки:</w:t>
      </w:r>
    </w:p>
    <w:p w14:paraId="2F0D9777" w14:textId="77777777" w:rsidR="00F973C1" w:rsidRPr="00F973C1" w:rsidRDefault="00F973C1" w:rsidP="00F973C1">
      <w:pPr>
        <w:numPr>
          <w:ilvl w:val="0"/>
          <w:numId w:val="4"/>
        </w:numPr>
      </w:pPr>
      <w:r w:rsidRPr="00F973C1">
        <w:lastRenderedPageBreak/>
        <w:t>Сложность отладки. Бинарные сообщения нельзя удобно прочитать в обычном текстовом редакторе.</w:t>
      </w:r>
    </w:p>
    <w:p w14:paraId="37787311" w14:textId="77777777" w:rsidR="00F973C1" w:rsidRPr="00F973C1" w:rsidRDefault="00F973C1" w:rsidP="00F973C1">
      <w:pPr>
        <w:numPr>
          <w:ilvl w:val="0"/>
          <w:numId w:val="4"/>
        </w:numPr>
      </w:pPr>
      <w:r w:rsidRPr="00F973C1">
        <w:t xml:space="preserve">Необходимость схем. Разработчикам придётся поддерживать </w:t>
      </w:r>
      <w:proofErr w:type="gramStart"/>
      <w:r w:rsidRPr="00F973C1">
        <w:t>файлы .</w:t>
      </w:r>
      <w:proofErr w:type="spellStart"/>
      <w:r w:rsidRPr="00F973C1">
        <w:t>proto</w:t>
      </w:r>
      <w:proofErr w:type="spellEnd"/>
      <w:proofErr w:type="gramEnd"/>
      <w:r w:rsidRPr="00F973C1">
        <w:t xml:space="preserve"> и следить за совместимостью их версий.</w:t>
      </w:r>
    </w:p>
    <w:p w14:paraId="22E32DEB" w14:textId="77777777" w:rsidR="00F973C1" w:rsidRPr="00F973C1" w:rsidRDefault="00F973C1" w:rsidP="00F973C1">
      <w:pPr>
        <w:numPr>
          <w:ilvl w:val="0"/>
          <w:numId w:val="4"/>
        </w:numPr>
      </w:pPr>
      <w:r w:rsidRPr="00F973C1">
        <w:t>Затраты на переход. Потребуется изменить серверную часть и клиентские приложения, которые сейчас используют JSON.</w:t>
      </w:r>
    </w:p>
    <w:p w14:paraId="00654294" w14:textId="77777777" w:rsidR="00F973C1" w:rsidRPr="00F973C1" w:rsidRDefault="00F973C1" w:rsidP="00F973C1">
      <w:pPr>
        <w:numPr>
          <w:ilvl w:val="0"/>
          <w:numId w:val="4"/>
        </w:numPr>
      </w:pPr>
      <w:r w:rsidRPr="00F973C1">
        <w:t>Проблемы совместимости. Старые клиенты могут перестать корректно работать, если API полностью изменит формат ответов.</w:t>
      </w:r>
    </w:p>
    <w:p w14:paraId="47B7CFB4" w14:textId="77777777" w:rsidR="00F973C1" w:rsidRPr="00F973C1" w:rsidRDefault="00F973C1" w:rsidP="00F973C1">
      <w:pPr>
        <w:numPr>
          <w:ilvl w:val="0"/>
          <w:numId w:val="4"/>
        </w:numPr>
      </w:pPr>
      <w:r w:rsidRPr="00F973C1">
        <w:t>Не всегда заметный выигрыш. Для небольших сообщений разница в производительности и размере может быть несущественной.</w:t>
      </w:r>
    </w:p>
    <w:p w14:paraId="71A7FF1C" w14:textId="77777777" w:rsidR="00F973C1" w:rsidRPr="00F973C1" w:rsidRDefault="00F973C1" w:rsidP="00F973C1">
      <w:r w:rsidRPr="00F973C1">
        <w:t xml:space="preserve">Поэтому для </w:t>
      </w:r>
      <w:proofErr w:type="spellStart"/>
      <w:r w:rsidRPr="00F973C1">
        <w:t>Spotify</w:t>
      </w:r>
      <w:proofErr w:type="spellEnd"/>
      <w:r w:rsidRPr="00F973C1">
        <w:t xml:space="preserve"> разумным решением могло бы стать использование </w:t>
      </w:r>
      <w:proofErr w:type="spellStart"/>
      <w:r w:rsidRPr="00F973C1">
        <w:t>Protobuf</w:t>
      </w:r>
      <w:proofErr w:type="spellEnd"/>
      <w:r w:rsidRPr="00F973C1">
        <w:t xml:space="preserve"> во внутренних высоконагруженных сервисах, если тестирование подтвердит его преимущества, при сохранении JSON в публичном API. Это позволило бы повысить эффективность внутренних коммуникаций без нарушения совместимости с существующими приложениями.</w:t>
      </w:r>
    </w:p>
    <w:p w14:paraId="54F2D1C7" w14:textId="77777777" w:rsidR="00F973C1" w:rsidRPr="00F973C1" w:rsidRDefault="00F973C1" w:rsidP="00F973C1">
      <w:pPr>
        <w:rPr>
          <w:b/>
          <w:bCs/>
        </w:rPr>
      </w:pPr>
      <w:r w:rsidRPr="00F973C1">
        <w:rPr>
          <w:b/>
          <w:bCs/>
        </w:rPr>
        <w:t>5. Пример системы, для которой XML остаётся оптимальным выбором</w:t>
      </w:r>
    </w:p>
    <w:p w14:paraId="02669BD5" w14:textId="77777777" w:rsidR="00F973C1" w:rsidRPr="00F973C1" w:rsidRDefault="00F973C1" w:rsidP="00F973C1">
      <w:r w:rsidRPr="00F973C1">
        <w:t>Примером системы, в которой XML может оставаться оптимальным выбором, является система электронного документооборота между государственными учреждениями, банками и организациями.</w:t>
      </w:r>
    </w:p>
    <w:p w14:paraId="3574FA5E" w14:textId="77777777" w:rsidR="00F973C1" w:rsidRPr="00F973C1" w:rsidRDefault="00F973C1" w:rsidP="00F973C1">
      <w:r w:rsidRPr="00F973C1">
        <w:t>Такие системы обрабатывают электронные документы, счета, заявления и другие формализованные данные. Для них важны точная структура документа, проверка обязательных полей и совместимость между различными информационными системами.</w:t>
      </w:r>
    </w:p>
    <w:p w14:paraId="63B5C6A2" w14:textId="77777777" w:rsidR="00F973C1" w:rsidRPr="00F973C1" w:rsidRDefault="00F973C1" w:rsidP="00F973C1">
      <w:r w:rsidRPr="00F973C1">
        <w:t>XML обладает следующими преимуществами для подобных задач:</w:t>
      </w:r>
    </w:p>
    <w:p w14:paraId="4F922791" w14:textId="77777777" w:rsidR="00F973C1" w:rsidRPr="00F973C1" w:rsidRDefault="00F973C1" w:rsidP="00F973C1">
      <w:pPr>
        <w:numPr>
          <w:ilvl w:val="0"/>
          <w:numId w:val="5"/>
        </w:numPr>
      </w:pPr>
      <w:r w:rsidRPr="00F973C1">
        <w:t>Проверка структуры. С помощью XSD-схем можно определить обязательные элементы, типы данных и допустимые значения.</w:t>
      </w:r>
    </w:p>
    <w:p w14:paraId="3504C30A" w14:textId="77777777" w:rsidR="00F973C1" w:rsidRPr="00F973C1" w:rsidRDefault="00F973C1" w:rsidP="00F973C1">
      <w:pPr>
        <w:numPr>
          <w:ilvl w:val="0"/>
          <w:numId w:val="5"/>
        </w:numPr>
      </w:pPr>
      <w:r w:rsidRPr="00F973C1">
        <w:t>Поддержка сложных документов. XML позволяет создавать вложенные структуры с большим количеством элементов.</w:t>
      </w:r>
    </w:p>
    <w:p w14:paraId="12BB168D" w14:textId="77777777" w:rsidR="00F973C1" w:rsidRPr="00F973C1" w:rsidRDefault="00F973C1" w:rsidP="00F973C1">
      <w:pPr>
        <w:numPr>
          <w:ilvl w:val="0"/>
          <w:numId w:val="5"/>
        </w:numPr>
      </w:pPr>
      <w:r w:rsidRPr="00F973C1">
        <w:t>Пространства имён. Они помогают объединять данные из разных стандартов без конфликтов названий.</w:t>
      </w:r>
    </w:p>
    <w:p w14:paraId="2E5CD061" w14:textId="77777777" w:rsidR="00F973C1" w:rsidRPr="00F973C1" w:rsidRDefault="00F973C1" w:rsidP="00F973C1">
      <w:pPr>
        <w:numPr>
          <w:ilvl w:val="0"/>
          <w:numId w:val="5"/>
        </w:numPr>
      </w:pPr>
      <w:r w:rsidRPr="00F973C1">
        <w:t xml:space="preserve">Инструменты обработки. Для XML существуют развитые средства поиска и преобразования данных, например </w:t>
      </w:r>
      <w:proofErr w:type="spellStart"/>
      <w:r w:rsidRPr="00F973C1">
        <w:t>XPath</w:t>
      </w:r>
      <w:proofErr w:type="spellEnd"/>
      <w:r w:rsidRPr="00F973C1">
        <w:t xml:space="preserve"> и XSLT.</w:t>
      </w:r>
    </w:p>
    <w:p w14:paraId="39B2D2B6" w14:textId="77777777" w:rsidR="00F973C1" w:rsidRPr="00F973C1" w:rsidRDefault="00F973C1" w:rsidP="00F973C1">
      <w:pPr>
        <w:numPr>
          <w:ilvl w:val="0"/>
          <w:numId w:val="5"/>
        </w:numPr>
      </w:pPr>
      <w:r w:rsidRPr="00F973C1">
        <w:t>Совместимость со стандартами. Если организация уже использует утверждённый XML-формат, сохранение этого формата упрощает взаимодействие с другими участниками системы.</w:t>
      </w:r>
    </w:p>
    <w:p w14:paraId="1C4A4FCF" w14:textId="77777777" w:rsidR="00F973C1" w:rsidRPr="00F973C1" w:rsidRDefault="00F973C1" w:rsidP="00F973C1">
      <w:r w:rsidRPr="00F973C1">
        <w:lastRenderedPageBreak/>
        <w:t>Например, при обмене электронными счетами между организациями XML может обеспечивать проверку соответствия документа установленной схеме. Переход на JSON ради уменьшения размера сообщения в такой ситуации может потребовать изменения существующих стандартов и программного обеспечения.</w:t>
      </w:r>
    </w:p>
    <w:p w14:paraId="69E47ACF" w14:textId="77777777" w:rsidR="00F973C1" w:rsidRPr="00F973C1" w:rsidRDefault="00F973C1" w:rsidP="00F973C1">
      <w:r w:rsidRPr="00F973C1">
        <w:t>Следовательно, XML остаётся подходящим выбором для систем, в которых важнее строгая структура документов, проверка данных и соблюдение стандартов, чем минимальный размер сообщения.</w:t>
      </w:r>
    </w:p>
    <w:p w14:paraId="7D484364" w14:textId="77777777" w:rsidR="00F973C1" w:rsidRPr="00F973C1" w:rsidRDefault="00F973C1" w:rsidP="00F973C1">
      <w:pPr>
        <w:rPr>
          <w:b/>
          <w:bCs/>
        </w:rPr>
      </w:pPr>
      <w:r w:rsidRPr="00F973C1">
        <w:rPr>
          <w:b/>
          <w:bCs/>
        </w:rPr>
        <w:t>Заключение</w:t>
      </w:r>
    </w:p>
    <w:p w14:paraId="584E5E9E" w14:textId="77777777" w:rsidR="00F973C1" w:rsidRPr="00F973C1" w:rsidRDefault="00F973C1" w:rsidP="00F973C1">
      <w:r w:rsidRPr="00F973C1">
        <w:t xml:space="preserve">В ходе работы были рассмотрены три формата обмена сообщениями: JSON, XML и Protocol </w:t>
      </w:r>
      <w:proofErr w:type="spellStart"/>
      <w:r w:rsidRPr="00F973C1">
        <w:t>Buffers</w:t>
      </w:r>
      <w:proofErr w:type="spellEnd"/>
      <w:r w:rsidRPr="00F973C1">
        <w:t>.</w:t>
      </w:r>
    </w:p>
    <w:p w14:paraId="5190C703" w14:textId="77777777" w:rsidR="00F973C1" w:rsidRPr="00F973C1" w:rsidRDefault="00F973C1" w:rsidP="00F973C1">
      <w:r w:rsidRPr="00F973C1">
        <w:t xml:space="preserve">На примере </w:t>
      </w:r>
      <w:proofErr w:type="spellStart"/>
      <w:r w:rsidRPr="00F973C1">
        <w:t>Spotify</w:t>
      </w:r>
      <w:proofErr w:type="spellEnd"/>
      <w:r w:rsidRPr="00F973C1">
        <w:t xml:space="preserve"> Web API было показано, что JSON удобен для веб-приложений благодаря читаемости, компактности и широкой поддержке языками программирования. XML лучше подходит для некоторых систем электронного документооборота, где важны строгая структура и проверка документов. </w:t>
      </w:r>
      <w:proofErr w:type="spellStart"/>
      <w:r w:rsidRPr="00F973C1">
        <w:t>Protobuf</w:t>
      </w:r>
      <w:proofErr w:type="spellEnd"/>
      <w:r w:rsidRPr="00F973C1">
        <w:t xml:space="preserve"> позволяет уменьшить размер передаваемых сообщений и повысить эффективность обработки, но требует схем и дополнительных инструментов.</w:t>
      </w:r>
    </w:p>
    <w:p w14:paraId="3A2FA258" w14:textId="77777777" w:rsidR="00F973C1" w:rsidRPr="00F973C1" w:rsidRDefault="00F973C1" w:rsidP="00F973C1">
      <w:r w:rsidRPr="00F973C1">
        <w:t>Таким образом, выбор формата зависит от задач приложения, требований к производительности, удобства разработки, совместимости и структуры данных. Универсально лучшего формата не существует: каждый из них эффективен в определённых условиях.</w:t>
      </w:r>
    </w:p>
    <w:p w14:paraId="5073E528" w14:textId="77777777" w:rsidR="00F973C1" w:rsidRPr="00F973C1" w:rsidRDefault="00F973C1" w:rsidP="00F973C1">
      <w:pPr>
        <w:rPr>
          <w:b/>
          <w:bCs/>
        </w:rPr>
      </w:pPr>
      <w:r w:rsidRPr="00F973C1">
        <w:rPr>
          <w:b/>
          <w:bCs/>
        </w:rPr>
        <w:t>Список источников</w:t>
      </w:r>
    </w:p>
    <w:p w14:paraId="092B0B8C" w14:textId="77777777" w:rsidR="00F973C1" w:rsidRPr="00F973C1" w:rsidRDefault="00F973C1" w:rsidP="00F973C1">
      <w:pPr>
        <w:numPr>
          <w:ilvl w:val="0"/>
          <w:numId w:val="6"/>
        </w:numPr>
        <w:rPr>
          <w:lang w:val="en-US"/>
        </w:rPr>
      </w:pPr>
      <w:r w:rsidRPr="00F973C1">
        <w:rPr>
          <w:lang w:val="en-US"/>
        </w:rPr>
        <w:t xml:space="preserve">Spotify for Developers. Web API — </w:t>
      </w:r>
      <w:hyperlink r:id="rId6" w:history="1">
        <w:r w:rsidRPr="00F973C1">
          <w:rPr>
            <w:rStyle w:val="ac"/>
            <w:lang w:val="en-US"/>
          </w:rPr>
          <w:t>https://developer.spotify.com/documentation/web-api</w:t>
        </w:r>
      </w:hyperlink>
    </w:p>
    <w:p w14:paraId="5366AF6F" w14:textId="77777777" w:rsidR="00F973C1" w:rsidRPr="00F973C1" w:rsidRDefault="00F973C1" w:rsidP="00F973C1">
      <w:pPr>
        <w:numPr>
          <w:ilvl w:val="0"/>
          <w:numId w:val="6"/>
        </w:numPr>
        <w:rPr>
          <w:lang w:val="en-US"/>
        </w:rPr>
      </w:pPr>
      <w:r w:rsidRPr="00F973C1">
        <w:rPr>
          <w:lang w:val="en-US"/>
        </w:rPr>
        <w:t xml:space="preserve">Spotify for Developers. API Calls — </w:t>
      </w:r>
      <w:hyperlink r:id="rId7" w:history="1">
        <w:r w:rsidRPr="00F973C1">
          <w:rPr>
            <w:rStyle w:val="ac"/>
            <w:lang w:val="en-US"/>
          </w:rPr>
          <w:t>https://developer.spotify.com/documentation/web-api/concepts/api-calls</w:t>
        </w:r>
      </w:hyperlink>
    </w:p>
    <w:p w14:paraId="25650A4B" w14:textId="77777777" w:rsidR="00F973C1" w:rsidRPr="00F973C1" w:rsidRDefault="00F973C1" w:rsidP="00F973C1">
      <w:pPr>
        <w:numPr>
          <w:ilvl w:val="0"/>
          <w:numId w:val="6"/>
        </w:numPr>
        <w:rPr>
          <w:lang w:val="en-US"/>
        </w:rPr>
      </w:pPr>
      <w:r w:rsidRPr="00F973C1">
        <w:rPr>
          <w:lang w:val="en-US"/>
        </w:rPr>
        <w:t xml:space="preserve">Protocol Buffers. Official Documentation — </w:t>
      </w:r>
      <w:hyperlink r:id="rId8" w:history="1">
        <w:r w:rsidRPr="00F973C1">
          <w:rPr>
            <w:rStyle w:val="ac"/>
            <w:lang w:val="en-US"/>
          </w:rPr>
          <w:t>https://protobuf.dev/</w:t>
        </w:r>
      </w:hyperlink>
    </w:p>
    <w:p w14:paraId="6D2F55E0" w14:textId="77777777" w:rsidR="00434E00" w:rsidRPr="00F973C1" w:rsidRDefault="00434E00">
      <w:pPr>
        <w:rPr>
          <w:lang w:val="en-US"/>
        </w:rPr>
      </w:pPr>
    </w:p>
    <w:sectPr w:rsidR="00434E00" w:rsidRPr="00F973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AD6"/>
    <w:multiLevelType w:val="multilevel"/>
    <w:tmpl w:val="8CD2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7066A"/>
    <w:multiLevelType w:val="multilevel"/>
    <w:tmpl w:val="8ADE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2553E"/>
    <w:multiLevelType w:val="multilevel"/>
    <w:tmpl w:val="D876A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87070"/>
    <w:multiLevelType w:val="multilevel"/>
    <w:tmpl w:val="6E74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E5796"/>
    <w:multiLevelType w:val="multilevel"/>
    <w:tmpl w:val="CD12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AE77F1"/>
    <w:multiLevelType w:val="multilevel"/>
    <w:tmpl w:val="4B2E8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3982735">
    <w:abstractNumId w:val="0"/>
  </w:num>
  <w:num w:numId="2" w16cid:durableId="1233350713">
    <w:abstractNumId w:val="3"/>
  </w:num>
  <w:num w:numId="3" w16cid:durableId="2047949023">
    <w:abstractNumId w:val="4"/>
  </w:num>
  <w:num w:numId="4" w16cid:durableId="1117605008">
    <w:abstractNumId w:val="2"/>
  </w:num>
  <w:num w:numId="5" w16cid:durableId="2124612159">
    <w:abstractNumId w:val="1"/>
  </w:num>
  <w:num w:numId="6" w16cid:durableId="17336514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E00"/>
    <w:rsid w:val="00434E00"/>
    <w:rsid w:val="00B87A93"/>
    <w:rsid w:val="00F9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8F9325-53C1-4A81-B3ED-6ED36E976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4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4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4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4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4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4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5F5F5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4E00"/>
    <w:pPr>
      <w:keepNext/>
      <w:keepLines/>
      <w:spacing w:before="40" w:after="0"/>
      <w:outlineLvl w:val="6"/>
    </w:pPr>
    <w:rPr>
      <w:rFonts w:eastAsiaTheme="majorEastAsia" w:cstheme="majorBidi"/>
      <w:color w:val="F5F5F5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4E00"/>
    <w:pPr>
      <w:keepNext/>
      <w:keepLines/>
      <w:spacing w:after="0"/>
      <w:outlineLvl w:val="7"/>
    </w:pPr>
    <w:rPr>
      <w:rFonts w:eastAsiaTheme="majorEastAsia" w:cstheme="majorBidi"/>
      <w:i/>
      <w:iCs/>
      <w:color w:val="F2F2F2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4E00"/>
    <w:pPr>
      <w:keepNext/>
      <w:keepLines/>
      <w:spacing w:after="0"/>
      <w:outlineLvl w:val="8"/>
    </w:pPr>
    <w:rPr>
      <w:rFonts w:eastAsiaTheme="majorEastAsia" w:cstheme="majorBidi"/>
      <w:color w:val="F2F2F2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4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4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4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4E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4E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4E00"/>
    <w:rPr>
      <w:rFonts w:eastAsiaTheme="majorEastAsia" w:cstheme="majorBidi"/>
      <w:i/>
      <w:iCs/>
      <w:color w:val="F5F5F5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4E00"/>
    <w:rPr>
      <w:rFonts w:eastAsiaTheme="majorEastAsia" w:cstheme="majorBidi"/>
      <w:color w:val="F5F5F5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4E00"/>
    <w:rPr>
      <w:rFonts w:eastAsiaTheme="majorEastAsia" w:cstheme="majorBidi"/>
      <w:i/>
      <w:iCs/>
      <w:color w:val="F2F2F2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4E00"/>
    <w:rPr>
      <w:rFonts w:eastAsiaTheme="majorEastAsia" w:cstheme="majorBidi"/>
      <w:color w:val="F2F2F2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4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4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4E00"/>
    <w:pPr>
      <w:numPr>
        <w:ilvl w:val="1"/>
      </w:numPr>
    </w:pPr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4E00"/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4E00"/>
    <w:pPr>
      <w:spacing w:before="160"/>
      <w:jc w:val="center"/>
    </w:pPr>
    <w:rPr>
      <w:i/>
      <w:iCs/>
      <w:color w:val="F3F3F3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4E00"/>
    <w:rPr>
      <w:i/>
      <w:iCs/>
      <w:color w:val="F3F3F3" w:themeColor="text1" w:themeTint="BF"/>
    </w:rPr>
  </w:style>
  <w:style w:type="paragraph" w:styleId="a7">
    <w:name w:val="List Paragraph"/>
    <w:basedOn w:val="a"/>
    <w:uiPriority w:val="34"/>
    <w:qFormat/>
    <w:rsid w:val="00434E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4E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4E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4E0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973C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973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tobuf.dev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spotify.com/documentation/web-api/concepts/api-call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spotify.com/documentation/web-api?utm_source=chatgpt.com" TargetMode="External"/><Relationship Id="rId5" Type="http://schemas.openxmlformats.org/officeDocument/2006/relationships/hyperlink" Target="https://developer.spotify.com/documentation/web-api/concepts/api-calls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F0F0F0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1464</Words>
  <Characters>8350</Characters>
  <Application>Microsoft Office Word</Application>
  <DocSecurity>0</DocSecurity>
  <Lines>69</Lines>
  <Paragraphs>19</Paragraphs>
  <ScaleCrop>false</ScaleCrop>
  <Company/>
  <LinksUpToDate>false</LinksUpToDate>
  <CharactersWithSpaces>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Ryuko OneHeart</dc:creator>
  <cp:keywords/>
  <dc:description/>
  <cp:lastModifiedBy>Ryuko OneHeart</cp:lastModifiedBy>
  <cp:revision>2</cp:revision>
  <dcterms:created xsi:type="dcterms:W3CDTF">2026-10-16T01:51:00Z</dcterms:created>
  <dcterms:modified xsi:type="dcterms:W3CDTF">2026-10-16T01:53:00Z</dcterms:modified>
</cp:coreProperties>
</file>