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9ABFF" w14:textId="77777777" w:rsidR="005C65BC" w:rsidRDefault="005C65BC" w:rsidP="005C65BC">
      <w:pPr>
        <w:pStyle w:val="NormalWeb"/>
        <w:adjustRightInd w:val="0"/>
        <w:snapToGrid w:val="0"/>
        <w:contextualSpacing/>
        <w:jc w:val="both"/>
        <w:rPr>
          <w:b/>
          <w:bCs/>
        </w:rPr>
      </w:pPr>
      <w:bookmarkStart w:id="0" w:name="_GoBack"/>
      <w:bookmarkEnd w:id="0"/>
      <w:proofErr w:type="spellStart"/>
      <w:r>
        <w:rPr>
          <w:b/>
          <w:bCs/>
        </w:rPr>
        <w:t>snRNAseq</w:t>
      </w:r>
      <w:proofErr w:type="spellEnd"/>
      <w:r>
        <w:rPr>
          <w:b/>
          <w:bCs/>
        </w:rPr>
        <w:t xml:space="preserve"> Methods </w:t>
      </w:r>
      <w:proofErr w:type="spellStart"/>
      <w:r>
        <w:rPr>
          <w:b/>
          <w:bCs/>
        </w:rPr>
        <w:t>Section</w:t>
      </w:r>
    </w:p>
    <w:p w14:paraId="0038D4F1" w14:textId="77777777" w:rsidR="005C65BC" w:rsidRDefault="005C65BC" w:rsidP="005C65BC">
      <w:pPr>
        <w:pStyle w:val="NormalWeb"/>
        <w:adjustRightInd w:val="0"/>
        <w:snapToGrid w:val="0"/>
        <w:contextualSpacing/>
        <w:jc w:val="both"/>
        <w:rPr>
          <w:b/>
          <w:bCs/>
        </w:rPr>
      </w:pPr>
    </w:p>
    <w:p w14:paraId="282160C9" w14:textId="1C583D6A" w:rsidR="005C65BC" w:rsidRPr="00710D47" w:rsidRDefault="005C65BC" w:rsidP="005C65BC">
      <w:pPr>
        <w:pStyle w:val="NormalWeb"/>
        <w:adjustRightInd w:val="0"/>
        <w:snapToGrid w:val="0"/>
        <w:contextualSpacing/>
        <w:jc w:val="both"/>
        <w:rPr>
          <w:b/>
          <w:bCs/>
        </w:rPr>
      </w:pPr>
      <w:r>
        <w:rPr>
          <w:b/>
          <w:bCs/>
        </w:rPr>
        <w:t>H</w:t>
      </w:r>
      <w:r w:rsidRPr="00D10A8F">
        <w:rPr>
          <w:b/>
          <w:bCs/>
        </w:rPr>
        <w:t>i</w:t>
      </w:r>
      <w:proofErr w:type="spellEnd"/>
      <w:r w:rsidRPr="00D10A8F">
        <w:rPr>
          <w:b/>
          <w:bCs/>
        </w:rPr>
        <w:t>gh</w:t>
      </w:r>
      <w:r>
        <w:rPr>
          <w:b/>
          <w:bCs/>
        </w:rPr>
        <w:t>-</w:t>
      </w:r>
      <w:r w:rsidRPr="00D10A8F">
        <w:rPr>
          <w:b/>
          <w:bCs/>
        </w:rPr>
        <w:t xml:space="preserve">throughput generation of single-nucleus transcriptomes from frozen human brain using cellular barcodes and droplet capture. </w:t>
      </w:r>
      <w:r w:rsidRPr="00D10A8F">
        <w:t xml:space="preserve">Nuclei will be isolated from frozen postmortem brain tissue using a procedure adapted in our laboratory </w:t>
      </w:r>
      <w:r>
        <w:t xml:space="preserve">for frozen human brain (see </w:t>
      </w:r>
      <w:r w:rsidRPr="00710D47">
        <w:rPr>
          <w:b/>
          <w:bCs/>
        </w:rPr>
        <w:t>Preliminary Studies</w:t>
      </w:r>
      <w:r>
        <w:t xml:space="preserve">) </w:t>
      </w:r>
      <w:r w:rsidRPr="00D10A8F">
        <w:t>from Ref.</w:t>
      </w:r>
      <w:r>
        <w:fldChar w:fldCharType="begin">
          <w:fldData xml:space="preserve">PEVuZE5vdGU+PENpdGU+PEF1dGhvcj5IYWJpYjwvQXV0aG9yPjxZZWFyPjIwMTc8L1llYXI+PFJl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</w:fldData>
        </w:fldChar>
      </w:r>
      <w:r>
        <w:instrText xml:space="preserve"> ADDIN EN.CITE </w:instrText>
      </w:r>
      <w:r>
        <w:fldChar w:fldCharType="begin">
          <w:fldData xml:space="preserve">PEVuZE5vdGU+PENpdGU+PEF1dGhvcj5IYWJpYjwvQXV0aG9yPjxZZWFyPjIwMTc8L1llYXI+PFJl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</w:fldData>
        </w:fldChar>
      </w:r>
      <w:r>
        <w:instrText xml:space="preserve"> ADDIN EN.CITE.DATA </w:instrText>
      </w:r>
      <w:r>
        <w:fldChar w:fldCharType="end"/>
      </w:r>
      <w:r>
        <w:fldChar w:fldCharType="separate"/>
      </w:r>
      <w:r w:rsidRPr="005C65BC">
        <w:rPr>
          <w:noProof/>
          <w:vertAlign w:val="superscript"/>
        </w:rPr>
        <w:t>1-5</w:t>
      </w:r>
      <w:r>
        <w:fldChar w:fldCharType="end"/>
      </w:r>
      <w:r w:rsidRPr="00D10A8F">
        <w:t xml:space="preserve">. </w:t>
      </w:r>
      <w:r>
        <w:t>P</w:t>
      </w:r>
      <w:r w:rsidRPr="00D10A8F">
        <w:t xml:space="preserve">ostmortem </w:t>
      </w:r>
      <w:r>
        <w:t>middle temporal gyrus</w:t>
      </w:r>
      <w:r w:rsidRPr="00D10A8F">
        <w:t xml:space="preserve"> will be </w:t>
      </w:r>
      <w:r>
        <w:t xml:space="preserve">mechanically dissociated, </w:t>
      </w:r>
      <w:r w:rsidRPr="00D10A8F">
        <w:t>filtered</w:t>
      </w:r>
      <w:r>
        <w:t>, and resuspended</w:t>
      </w:r>
      <w:r w:rsidRPr="00D10A8F">
        <w:t xml:space="preserve">. DAPI-positive nuclei will be sorted using Fluorescence Activated Cell Sorting. </w:t>
      </w:r>
      <w:r w:rsidRPr="00710D47">
        <w:t>Single nuclei will be captured using the  Chromium Controller from</w:t>
      </w:r>
      <w:r>
        <w:t xml:space="preserve"> </w:t>
      </w:r>
      <w:r w:rsidRPr="00D10A8F">
        <w:t>10x Genomics</w:t>
      </w:r>
      <w:r>
        <w:fldChar w:fldCharType="begin">
          <w:fldData xml:space="preserve">PEVuZE5vdGU+PENpdGU+PEF1dGhvcj5UYXNpYzwvQXV0aG9yPjxZZWFyPjIwMTY8L1llYXI+PFJl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</w:fldData>
        </w:fldChar>
      </w:r>
      <w:r>
        <w:instrText xml:space="preserve"> ADDIN EN.CITE </w:instrText>
      </w:r>
      <w:r>
        <w:fldChar w:fldCharType="begin">
          <w:fldData xml:space="preserve">PEVuZE5vdGU+PENpdGU+PEF1dGhvcj5UYXNpYzwvQXV0aG9yPjxZZWFyPjIwMTY8L1llYXI+PFJl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</w:fldData>
        </w:fldChar>
      </w:r>
      <w:r>
        <w:instrText xml:space="preserve"> ADDIN EN.CITE.DATA </w:instrText>
      </w:r>
      <w:r>
        <w:fldChar w:fldCharType="end"/>
      </w:r>
      <w:r>
        <w:fldChar w:fldCharType="separate"/>
      </w:r>
      <w:r w:rsidRPr="005C65BC">
        <w:rPr>
          <w:noProof/>
          <w:vertAlign w:val="superscript"/>
        </w:rPr>
        <w:t>2,3,6</w:t>
      </w:r>
      <w:r>
        <w:fldChar w:fldCharType="end"/>
      </w:r>
      <w:r>
        <w:t xml:space="preserve">. </w:t>
      </w:r>
      <w:r w:rsidRPr="00D10A8F">
        <w:t xml:space="preserve">cDNA libraries will be generated </w:t>
      </w:r>
      <w:r>
        <w:t>with</w:t>
      </w:r>
      <w:r w:rsidRPr="00D10A8F">
        <w:t xml:space="preserve"> the Single Cell 3′ Library &amp; Gel Bead kit version 3 </w:t>
      </w:r>
      <w:r>
        <w:t xml:space="preserve">and </w:t>
      </w:r>
      <w:r w:rsidRPr="00D10A8F">
        <w:t xml:space="preserve">sequenced on an Illumina NextSeq500 using 150-bp paired-end sequencing. Based on our Preliminary Studies, at least 5,000 cells will be captured per sample, for a total of more than </w:t>
      </w:r>
      <w:r>
        <w:t>495</w:t>
      </w:r>
      <w:r w:rsidRPr="00D10A8F">
        <w:t xml:space="preserve">,000 cells over the </w:t>
      </w:r>
      <w:r>
        <w:t>99</w:t>
      </w:r>
      <w:r w:rsidRPr="00D10A8F">
        <w:t xml:space="preserve"> temporal cortex samples, and sequenced with at least 150 million reads per sample (see </w:t>
      </w:r>
      <w:r w:rsidRPr="00D10A8F">
        <w:rPr>
          <w:b/>
        </w:rPr>
        <w:t>Preliminary Studies</w:t>
      </w:r>
      <w:r w:rsidRPr="00D10A8F">
        <w:t xml:space="preserve">). To minimize bias, for all RNA processing and RNA-Seq steps, case and control samples were processed in parallel by </w:t>
      </w:r>
      <w:r w:rsidRPr="00710D47">
        <w:t>researchers blinded to the diagnosis.</w:t>
      </w:r>
    </w:p>
    <w:p w14:paraId="238AC468" w14:textId="01E28C63" w:rsidR="005C65BC" w:rsidRPr="00D10A8F" w:rsidRDefault="005C65BC" w:rsidP="005C65BC">
      <w:pPr>
        <w:pStyle w:val="NormalWeb"/>
        <w:adjustRightInd w:val="0"/>
        <w:snapToGrid w:val="0"/>
        <w:ind w:firstLine="720"/>
        <w:contextualSpacing/>
        <w:jc w:val="both"/>
        <w:rPr>
          <w:b/>
          <w:bCs/>
        </w:rPr>
      </w:pPr>
      <w:r w:rsidRPr="00D10A8F">
        <w:rPr>
          <w:b/>
          <w:bCs/>
        </w:rPr>
        <w:t>Single-nucleus bioinformatics analysis</w:t>
      </w:r>
      <w:r>
        <w:rPr>
          <w:b/>
          <w:bCs/>
        </w:rPr>
        <w:t>.</w:t>
      </w:r>
      <w:r w:rsidRPr="00D10A8F">
        <w:rPr>
          <w:b/>
          <w:bCs/>
        </w:rPr>
        <w:t xml:space="preserve"> </w:t>
      </w:r>
      <w:r>
        <w:t>G</w:t>
      </w:r>
      <w:r w:rsidRPr="00D10A8F">
        <w:t xml:space="preserve">ene counts will be obtained by aligning reads to the human genome (GRCh38.p12) using </w:t>
      </w:r>
      <w:proofErr w:type="spellStart"/>
      <w:r w:rsidRPr="00D10A8F">
        <w:t>CellRanger</w:t>
      </w:r>
      <w:proofErr w:type="spellEnd"/>
      <w:r w:rsidRPr="00D10A8F">
        <w:t xml:space="preserve"> software (version</w:t>
      </w:r>
      <w:r w:rsidRPr="00D10A8F" w:rsidDel="008B2CDC">
        <w:t xml:space="preserve"> </w:t>
      </w:r>
      <w:r w:rsidRPr="00D10A8F">
        <w:t>3.0.0)</w:t>
      </w:r>
      <w:r>
        <w:rPr>
          <w:bCs/>
        </w:rPr>
        <w:fldChar w:fldCharType="begin">
          <w:fldData xml:space="preserve">PEVuZE5vdGU+PENpdGU+PEF1dGhvcj5NYXRoeXM8L0F1dGhvcj48WWVhcj4yMDE5PC9ZZWFyPjxS
ZWNOdW0+MzcxMTwvUmVjTnVtPjxEaXNwbGF5VGV4dD48c3R5bGUgZmFjZT0ic3VwZXJzY3JpcHQi
PjQsNTwvc3R5bGU+PC9EaXNwbGF5VGV4dD48cmVjb3JkPjxyZWMtbnVtYmVyPjM3MTE8L3JlYy1u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Y2UtbnVtPjwvcmVjb3JkPjwvQ2l0ZT48Q2l0ZT48QXV0aG9yPkpha2VsPC9BdXRob3I+PFllYXI+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</w:fldData>
        </w:fldChar>
      </w:r>
      <w:r>
        <w:rPr>
          <w:bCs/>
        </w:rPr>
        <w:instrText xml:space="preserve"> ADDIN EN.CITE </w:instrText>
      </w:r>
      <w:r>
        <w:rPr>
          <w:bCs/>
        </w:rPr>
        <w:fldChar w:fldCharType="begin">
          <w:fldData xml:space="preserve">PEVuZE5vdGU+PENpdGU+PEF1dGhvcj5NYXRoeXM8L0F1dGhvcj48WWVhcj4yMDE5PC9ZZWFyPjxS
ZWNOdW0+MzcxMTwvUmVjTnVtPjxEaXNwbGF5VGV4dD48c3R5bGUgZmFjZT0ic3VwZXJzY3JpcHQi
PjQsNTwvc3R5bGU+PC9EaXNwbGF5VGV4dD48cmVjb3JkPjxyZWMtbnVtYmVyPjM3MTE8L3JlYy1u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Y2UtbnVtPjwvcmVjb3JkPjwvQ2l0ZT48Q2l0ZT48QXV0aG9yPkpha2VsPC9BdXRob3I+PFllYXI+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</w:fldData>
        </w:fldChar>
      </w:r>
      <w:r>
        <w:rPr>
          <w:bCs/>
        </w:rPr>
        <w:instrText xml:space="preserve"> ADDIN EN.CITE.DATA </w:instrText>
      </w:r>
      <w:r>
        <w:rPr>
          <w:bCs/>
        </w:rPr>
      </w:r>
      <w:r>
        <w:rPr>
          <w:bCs/>
        </w:rPr>
        <w:fldChar w:fldCharType="end"/>
      </w:r>
      <w:r>
        <w:rPr>
          <w:bCs/>
        </w:rPr>
        <w:fldChar w:fldCharType="separate"/>
      </w:r>
      <w:r w:rsidRPr="005C65BC">
        <w:rPr>
          <w:bCs/>
          <w:noProof/>
          <w:vertAlign w:val="superscript"/>
        </w:rPr>
        <w:t>4,5</w:t>
      </w:r>
      <w:r>
        <w:rPr>
          <w:bCs/>
        </w:rPr>
        <w:fldChar w:fldCharType="end"/>
      </w:r>
      <w:r w:rsidRPr="00D10A8F">
        <w:t xml:space="preserve">. Transcriptome annotation will be based on ENSEMBL v93 GTF from the </w:t>
      </w:r>
      <w:proofErr w:type="spellStart"/>
      <w:r w:rsidRPr="00D10A8F">
        <w:t>CellRanger</w:t>
      </w:r>
      <w:proofErr w:type="spellEnd"/>
      <w:r>
        <w:t>. L</w:t>
      </w:r>
      <w:r w:rsidRPr="00D10A8F">
        <w:t xml:space="preserve">ibraries </w:t>
      </w:r>
      <w:r>
        <w:t xml:space="preserve">will be aggregated from all samples using </w:t>
      </w:r>
      <w:r w:rsidRPr="00D10A8F">
        <w:t xml:space="preserve">the </w:t>
      </w:r>
      <w:proofErr w:type="spellStart"/>
      <w:r w:rsidRPr="00D10A8F">
        <w:t>cellranger</w:t>
      </w:r>
      <w:proofErr w:type="spellEnd"/>
      <w:r w:rsidRPr="00D10A8F">
        <w:t xml:space="preserve"> </w:t>
      </w:r>
      <w:proofErr w:type="spellStart"/>
      <w:r w:rsidRPr="00D10A8F">
        <w:t>aggr</w:t>
      </w:r>
      <w:proofErr w:type="spellEnd"/>
      <w:r w:rsidRPr="00D10A8F">
        <w:t xml:space="preserve"> pipeline </w:t>
      </w:r>
      <w:r>
        <w:t xml:space="preserve">to </w:t>
      </w:r>
      <w:r w:rsidRPr="00D10A8F">
        <w:t xml:space="preserve">equalize the read depth before data merging to generate a gene count matrix. Batch effects will be corrected </w:t>
      </w:r>
      <w:r>
        <w:t>using the</w:t>
      </w:r>
      <w:r w:rsidRPr="00D10A8F">
        <w:t xml:space="preserve"> mutual nearest neighbors </w:t>
      </w:r>
      <w:r>
        <w:t>algorithm</w:t>
      </w:r>
      <w:r>
        <w:fldChar w:fldCharType="begin"/>
      </w:r>
      <w:r>
        <w:instrText xml:space="preserve"> ADDIN EN.CITE &lt;EndNote&gt;&lt;Cite&gt;&lt;Author&gt;Haghverdi&lt;/Author&gt;&lt;Year&gt;2018&lt;/Year&gt;&lt;RecNum&gt;3725&lt;/RecNum&gt;&lt;DisplayText&gt;&lt;style face="superscript"&gt;7&lt;/style&gt;&lt;/DisplayText&gt;&lt;record&gt;&lt;rec-number&gt;3725&lt;/rec-number&gt;&lt;foreign-keys&gt;&lt;key app="EN" db-id="2rfxspwxd0xawseswevx5tr5a9vs2sw0atw2" timestamp="1560866549"&gt;3725&lt;/key&gt;&lt;/foreign-keys&gt;&lt;ref-type name="Journal Article"&gt;17&lt;/ref-type&gt;&lt;contributors&gt;&lt;authors&gt;&lt;author&gt;Haghverdi, L.&lt;/author&gt;&lt;author&gt;Lun, A. T. L.&lt;/author&gt;&lt;author&gt;Morgan, M. D.&lt;/author&gt;&lt;author&gt;Marioni, J. C.&lt;/author&gt;&lt;/authors&gt;&lt;/contributors&gt;&lt;auth-address&gt;European Molecular Biology Laboratory, European Bioinformatics Institute (EMBL-EBI), Cambridge, UK.&amp;#xD;Institute of Computational Biology, Helmholtz Zentrum Munchen, Munich, Germany.&amp;#xD;Cancer Research UK Cambridge Institute, University of Cambridge, Cambridge, UK.&amp;#xD;Wellcome Trust Sanger Institute, Cambridge, UK.&lt;/auth-address&gt;&lt;titles&gt;&lt;title&gt;Batch effects in single-cell RNA-sequencing data are corrected by matching mutual nearest neighbors&lt;/title&gt;&lt;secondary-title&gt;Nat Biotechnol&lt;/secondary-title&gt;&lt;/titles&gt;&lt;periodical&gt;&lt;full-title&gt;Nat Biotechnol&lt;/full-title&gt;&lt;abbr-1&gt;Nature biotechnology&lt;/abbr-1&gt;&lt;/periodical&gt;&lt;pages&gt;421-427&lt;/pages&gt;&lt;volume&gt;36&lt;/volume&gt;&lt;number&gt;5&lt;/number&gt;&lt;edition&gt;2018/04/03&lt;/edition&gt;&lt;keywords&gt;&lt;keyword&gt;Algorithms&lt;/keyword&gt;&lt;keyword&gt;Cluster Analysis&lt;/keyword&gt;&lt;keyword&gt;Data Analysis&lt;/keyword&gt;&lt;keyword&gt;High-Throughput Nucleotide Sequencing/*methods&lt;/keyword&gt;&lt;keyword&gt;Sequence Analysis, RNA/*methods&lt;/keyword&gt;&lt;keyword&gt;Single-Cell Analysis/*methods&lt;/keyword&gt;&lt;/keywords&gt;&lt;dates&gt;&lt;year&gt;2018&lt;/year&gt;&lt;pub-dates&gt;&lt;date&gt;Jun&lt;/date&gt;&lt;/pub-dates&gt;&lt;/dates&gt;&lt;isbn&gt;1546-1696 (Electronic)&amp;#xD;1087-0156 (Linking)&lt;/isbn&gt;&lt;accession-num&gt;29608177&lt;/accession-num&gt;&lt;urls&gt;&lt;related-urls&gt;&lt;url&gt;https://www.ncbi.nlm.nih.gov/pubmed/29608177&lt;/url&gt;&lt;/related-urls&gt;&lt;/urls&gt;&lt;custom2&gt;PMC6152897&lt;/custom2&gt;&lt;electronic-resource-num&gt;10.1038/nbt.4091&lt;/electronic-resource-num&gt;&lt;/record&gt;&lt;/Cite&gt;&lt;/EndNote&gt;</w:instrText>
      </w:r>
      <w:r>
        <w:fldChar w:fldCharType="separate"/>
      </w:r>
      <w:r w:rsidRPr="005C65BC">
        <w:rPr>
          <w:noProof/>
          <w:vertAlign w:val="superscript"/>
        </w:rPr>
        <w:t>7</w:t>
      </w:r>
      <w:r>
        <w:fldChar w:fldCharType="end"/>
      </w:r>
      <w:r>
        <w:t xml:space="preserve"> that </w:t>
      </w:r>
      <w:r w:rsidRPr="00D10A8F">
        <w:t xml:space="preserve">does not rely on predefined or equal </w:t>
      </w:r>
      <w:r>
        <w:t xml:space="preserve">batch </w:t>
      </w:r>
      <w:r w:rsidRPr="00D10A8F">
        <w:t>compositions and is superior to other batch-correction methods</w:t>
      </w:r>
      <w:r>
        <w:fldChar w:fldCharType="begin"/>
      </w:r>
      <w:r>
        <w:instrText xml:space="preserve"> ADDIN EN.CITE &lt;EndNote&gt;&lt;Cite&gt;&lt;Author&gt;Haghverdi&lt;/Author&gt;&lt;Year&gt;2018&lt;/Year&gt;&lt;RecNum&gt;3725&lt;/RecNum&gt;&lt;DisplayText&gt;&lt;style face="superscript"&gt;7&lt;/style&gt;&lt;/DisplayText&gt;&lt;record&gt;&lt;rec-number&gt;3725&lt;/rec-number&gt;&lt;foreign-keys&gt;&lt;key app="EN" db-id="2rfxspwxd0xawseswevx5tr5a9vs2sw0atw2" timestamp="1560866549"&gt;3725&lt;/key&gt;&lt;/foreign-keys&gt;&lt;ref-type name="Journal Article"&gt;17&lt;/ref-type&gt;&lt;contributors&gt;&lt;authors&gt;&lt;author&gt;Haghverdi, L.&lt;/author&gt;&lt;author&gt;Lun, A. T. L.&lt;/author&gt;&lt;author&gt;Morgan, M. D.&lt;/author&gt;&lt;author&gt;Marioni, J. C.&lt;/author&gt;&lt;/authors&gt;&lt;/contributors&gt;&lt;auth-address&gt;European Molecular Biology Laboratory, European Bioinformatics Institute (EMBL-EBI), Cambridge, UK.&amp;#xD;Institute of Computational Biology, Helmholtz Zentrum Munchen, Munich, Germany.&amp;#xD;Cancer Research UK Cambridge Institute, University of Cambridge, Cambridge, UK.&amp;#xD;Wellcome Trust Sanger Institute, Cambridge, UK.&lt;/auth-address&gt;&lt;titles&gt;&lt;title&gt;Batch effects in single-cell RNA-sequencing data are corrected by matching mutual nearest neighbors&lt;/title&gt;&lt;secondary-title&gt;Nat Biotechnol&lt;/secondary-title&gt;&lt;/titles&gt;&lt;periodical&gt;&lt;full-title&gt;Nat Biotechnol&lt;/full-title&gt;&lt;abbr-1&gt;Nature biotechnology&lt;/abbr-1&gt;&lt;/periodical&gt;&lt;pages&gt;421-427&lt;/pages&gt;&lt;volume&gt;36&lt;/volume&gt;&lt;number&gt;5&lt;/number&gt;&lt;edition&gt;2018/04/03&lt;/edition&gt;&lt;keywords&gt;&lt;keyword&gt;Algorithms&lt;/keyword&gt;&lt;keyword&gt;Cluster Analysis&lt;/keyword&gt;&lt;keyword&gt;Data Analysis&lt;/keyword&gt;&lt;keyword&gt;High-Throughput Nucleotide Sequencing/*methods&lt;/keyword&gt;&lt;keyword&gt;Sequence Analysis, RNA/*methods&lt;/keyword&gt;&lt;keyword&gt;Single-Cell Analysis/*methods&lt;/keyword&gt;&lt;/keywords&gt;&lt;dates&gt;&lt;year&gt;2018&lt;/year&gt;&lt;pub-dates&gt;&lt;date&gt;Jun&lt;/date&gt;&lt;/pub-dates&gt;&lt;/dates&gt;&lt;isbn&gt;1546-1696 (Electronic)&amp;#xD;1087-0156 (Linking)&lt;/isbn&gt;&lt;accession-num&gt;29608177&lt;/accession-num&gt;&lt;urls&gt;&lt;related-urls&gt;&lt;url&gt;https://www.ncbi.nlm.nih.gov/pubmed/29608177&lt;/url&gt;&lt;/related-urls&gt;&lt;/urls&gt;&lt;custom2&gt;PMC6152897&lt;/custom2&gt;&lt;electronic-resource-num&gt;10.1038/nbt.4091&lt;/electronic-resource-num&gt;&lt;/record&gt;&lt;/Cite&gt;&lt;/EndNote&gt;</w:instrText>
      </w:r>
      <w:r>
        <w:fldChar w:fldCharType="separate"/>
      </w:r>
      <w:r w:rsidRPr="005C65BC">
        <w:rPr>
          <w:noProof/>
          <w:vertAlign w:val="superscript"/>
        </w:rPr>
        <w:t>7</w:t>
      </w:r>
      <w:r>
        <w:fldChar w:fldCharType="end"/>
      </w:r>
      <w:r w:rsidRPr="00D10A8F">
        <w:t xml:space="preserve">. </w:t>
      </w:r>
    </w:p>
    <w:p w14:paraId="1D9D84E7" w14:textId="19E2D3CE" w:rsidR="005C65BC" w:rsidRPr="00D10A8F" w:rsidRDefault="005C65BC" w:rsidP="005C65BC">
      <w:pPr>
        <w:pStyle w:val="NormalWeb"/>
        <w:adjustRightInd w:val="0"/>
        <w:snapToGrid w:val="0"/>
        <w:ind w:firstLine="720"/>
        <w:contextualSpacing/>
        <w:jc w:val="both"/>
      </w:pPr>
      <w:r w:rsidRPr="00D10A8F">
        <w:rPr>
          <w:b/>
          <w:bCs/>
        </w:rPr>
        <w:t xml:space="preserve">Quality control for cells and expressed genes. </w:t>
      </w:r>
      <w:r w:rsidRPr="00D10A8F">
        <w:t xml:space="preserve">The initial dataset will be projected into two-dimensional space using t-distributed stochastic neighbor embedding (t-SNE) based on the top 10 principal components. The t-SNE coordinates will be used to visualize potential biases in apparent cell similarity due to differential cell quality. For each cell, the following quality measures will be quantified: </w:t>
      </w:r>
      <w:r w:rsidRPr="00990C82">
        <w:rPr>
          <w:b/>
          <w:bCs/>
          <w:i/>
          <w:iCs/>
        </w:rPr>
        <w:t>1</w:t>
      </w:r>
      <w:r>
        <w:t>,</w:t>
      </w:r>
      <w:r w:rsidRPr="00D10A8F">
        <w:t xml:space="preserve"> the number of genes for which at least one read is mapped, which is indicative of library complexity</w:t>
      </w:r>
      <w:r>
        <w:t xml:space="preserve">; </w:t>
      </w:r>
      <w:r w:rsidRPr="00990C82">
        <w:rPr>
          <w:b/>
          <w:bCs/>
          <w:i/>
          <w:iCs/>
        </w:rPr>
        <w:t>2</w:t>
      </w:r>
      <w:r>
        <w:t>,</w:t>
      </w:r>
      <w:r w:rsidRPr="00D10A8F">
        <w:t xml:space="preserve"> the total number of </w:t>
      </w:r>
      <w:r>
        <w:t>unique molecular identifier (</w:t>
      </w:r>
      <w:r w:rsidRPr="00D10A8F">
        <w:t>UMI</w:t>
      </w:r>
      <w:r>
        <w:t>)</w:t>
      </w:r>
      <w:r w:rsidRPr="00D10A8F">
        <w:t xml:space="preserve"> counts</w:t>
      </w:r>
      <w:r>
        <w:t>;</w:t>
      </w:r>
      <w:r w:rsidRPr="00D10A8F">
        <w:t xml:space="preserve"> </w:t>
      </w:r>
      <w:r w:rsidRPr="00990C82">
        <w:rPr>
          <w:b/>
          <w:bCs/>
          <w:i/>
          <w:iCs/>
        </w:rPr>
        <w:t>3</w:t>
      </w:r>
      <w:r>
        <w:t>,</w:t>
      </w:r>
      <w:r w:rsidRPr="00D10A8F">
        <w:t xml:space="preserve"> the percentage of counts mapping to the top 50 genes. </w:t>
      </w:r>
      <w:r w:rsidRPr="00990C82">
        <w:rPr>
          <w:b/>
          <w:bCs/>
          <w:i/>
          <w:iCs/>
        </w:rPr>
        <w:t>4</w:t>
      </w:r>
      <w:r>
        <w:t>,</w:t>
      </w:r>
      <w:r w:rsidRPr="00D10A8F">
        <w:t xml:space="preserve"> Cells with a high proportion of reads mapping to the mitochondrial genome relative to the total number of detected genes will be removed </w:t>
      </w:r>
      <w:r>
        <w:t>as this</w:t>
      </w:r>
      <w:r w:rsidRPr="00D10A8F">
        <w:t xml:space="preserve"> ratio is useful in identifying low-quality cells because in a broken cell cytoplasmic RNA will be lost</w:t>
      </w:r>
      <w:r>
        <w:fldChar w:fldCharType="begin"/>
      </w:r>
      <w:r>
        <w:instrText xml:space="preserve"> ADDIN EN.CITE &lt;EndNote&gt;&lt;Cite&gt;&lt;Author&gt;Bacher&lt;/Author&gt;&lt;Year&gt;2016&lt;/Year&gt;&lt;RecNum&gt;3726&lt;/RecNum&gt;&lt;DisplayText&gt;&lt;style face="superscript"&gt;8&lt;/style&gt;&lt;/DisplayText&gt;&lt;record&gt;&lt;rec-number&gt;3726&lt;/rec-number&gt;&lt;foreign-keys&gt;&lt;key app="EN" db-id="2rfxspwxd0xawseswevx5tr5a9vs2sw0atw2" timestamp="1560867693"&gt;3726&lt;/key&gt;&lt;/foreign-keys&gt;&lt;ref-type name="Journal Article"&gt;17&lt;/ref-type&gt;&lt;contributors&gt;&lt;authors&gt;&lt;author&gt;Bacher, R.&lt;/author&gt;&lt;author&gt;Kendziorski, C.&lt;/author&gt;&lt;/authors&gt;&lt;/contributors&gt;&lt;auth-address&gt;Department of Statistics, University of Wisconsin, Madison, WI, 53706, USA.&amp;#xD;Department of Biostatistics and Medical Informatics, University of Wisconsin, Madison, WI, 53726, USA. kendzior@biostat.wisc.edu.&lt;/auth-address&gt;&lt;titles&gt;&lt;title&gt;Design and computational analysis of single-cell RNA-sequencing experiments&lt;/title&gt;&lt;secondary-title&gt;Genome Biol&lt;/secondary-title&gt;&lt;/titles&gt;&lt;periodical&gt;&lt;full-title&gt;Genome Biol&lt;/full-title&gt;&lt;abbr-1&gt;Genome biology&lt;/abbr-1&gt;&lt;/periodical&gt;&lt;pages&gt;63&lt;/pages&gt;&lt;volume&gt;17&lt;/volume&gt;&lt;edition&gt;2016/04/08&lt;/edition&gt;&lt;keywords&gt;&lt;keyword&gt;Animals&lt;/keyword&gt;&lt;keyword&gt;Computational Biology/*methods&lt;/keyword&gt;&lt;keyword&gt;Databases, Genetic&lt;/keyword&gt;&lt;keyword&gt;High-Throughput Nucleotide Sequencing/methods&lt;/keyword&gt;&lt;keyword&gt;Humans&lt;/keyword&gt;&lt;keyword&gt;Sequence Analysis, RNA/*methods&lt;/keyword&gt;&lt;keyword&gt;Single-Cell Analysis/*methods&lt;/keyword&gt;&lt;/keywords&gt;&lt;dates&gt;&lt;year&gt;2016&lt;/year&gt;&lt;pub-dates&gt;&lt;date&gt;Apr 7&lt;/date&gt;&lt;/pub-dates&gt;&lt;/dates&gt;&lt;isbn&gt;1474-760X (Electronic)&amp;#xD;1474-7596 (Linking)&lt;/isbn&gt;&lt;accession-num&gt;27052890&lt;/accession-num&gt;&lt;urls&gt;&lt;related-urls&gt;&lt;url&gt;https://www.ncbi.nlm.nih.gov/pubmed/27052890&lt;/url&gt;&lt;/related-urls&gt;&lt;/urls&gt;&lt;custom2&gt;PMC4823857&lt;/custom2&gt;&lt;electronic-resource-num&gt;10.1186/s13059-016-0927-y&lt;/electronic-resource-num&gt;&lt;/record&gt;&lt;/Cite&gt;&lt;/EndNote&gt;</w:instrText>
      </w:r>
      <w:r>
        <w:fldChar w:fldCharType="separate"/>
      </w:r>
      <w:r w:rsidRPr="005C65BC">
        <w:rPr>
          <w:noProof/>
          <w:vertAlign w:val="superscript"/>
        </w:rPr>
        <w:t>8</w:t>
      </w:r>
      <w:r>
        <w:fldChar w:fldCharType="end"/>
      </w:r>
      <w:r w:rsidRPr="00D10A8F">
        <w:t>, while RNAs that are enclosed in the mitochondria will be retained</w:t>
      </w:r>
      <w:r>
        <w:fldChar w:fldCharType="begin"/>
      </w:r>
      <w:r>
        <w:instrText xml:space="preserve"> ADDIN EN.CITE &lt;EndNote&gt;&lt;Cite&gt;&lt;Author&gt;Bacher&lt;/Author&gt;&lt;Year&gt;2016&lt;/Year&gt;&lt;RecNum&gt;3726&lt;/RecNum&gt;&lt;DisplayText&gt;&lt;style face="superscript"&gt;8&lt;/style&gt;&lt;/DisplayText&gt;&lt;record&gt;&lt;rec-number&gt;3726&lt;/rec-number&gt;&lt;foreign-keys&gt;&lt;key app="EN" db-id="2rfxspwxd0xawseswevx5tr5a9vs2sw0atw2" timestamp="1560867693"&gt;3726&lt;/key&gt;&lt;/foreign-keys&gt;&lt;ref-type name="Journal Article"&gt;17&lt;/ref-type&gt;&lt;contributors&gt;&lt;authors&gt;&lt;author&gt;Bacher, R.&lt;/author&gt;&lt;author&gt;Kendziorski, C.&lt;/author&gt;&lt;/authors&gt;&lt;/contributors&gt;&lt;auth-address&gt;Department of Statistics, University of Wisconsin, Madison, WI, 53706, USA.&amp;#xD;Department of Biostatistics and Medical Informatics, University of Wisconsin, Madison, WI, 53726, USA. kendzior@biostat.wisc.edu.&lt;/auth-address&gt;&lt;titles&gt;&lt;title&gt;Design and computational analysis of single-cell RNA-sequencing experiments&lt;/title&gt;&lt;secondary-title&gt;Genome Biol&lt;/secondary-title&gt;&lt;/titles&gt;&lt;periodical&gt;&lt;full-title&gt;Genome Biol&lt;/full-title&gt;&lt;abbr-1&gt;Genome biology&lt;/abbr-1&gt;&lt;/periodical&gt;&lt;pages&gt;63&lt;/pages&gt;&lt;volume&gt;17&lt;/volume&gt;&lt;edition&gt;2016/04/08&lt;/edition&gt;&lt;keywords&gt;&lt;keyword&gt;Animals&lt;/keyword&gt;&lt;keyword&gt;Computational Biology/*methods&lt;/keyword&gt;&lt;keyword&gt;Databases, Genetic&lt;/keyword&gt;&lt;keyword&gt;High-Throughput Nucleotide Sequencing/methods&lt;/keyword&gt;&lt;keyword&gt;Humans&lt;/keyword&gt;&lt;keyword&gt;Sequence Analysis, RNA/*methods&lt;/keyword&gt;&lt;keyword&gt;Single-Cell Analysis/*methods&lt;/keyword&gt;&lt;/keywords&gt;&lt;dates&gt;&lt;year&gt;2016&lt;/year&gt;&lt;pub-dates&gt;&lt;date&gt;Apr 7&lt;/date&gt;&lt;/pub-dates&gt;&lt;/dates&gt;&lt;isbn&gt;1474-760X (Electronic)&amp;#xD;1474-7596 (Linking)&lt;/isbn&gt;&lt;accession-num&gt;27052890&lt;/accession-num&gt;&lt;urls&gt;&lt;related-urls&gt;&lt;url&gt;https://www.ncbi.nlm.nih.gov/pubmed/27052890&lt;/url&gt;&lt;/related-urls&gt;&lt;/urls&gt;&lt;custom2&gt;PMC4823857&lt;/custom2&gt;&lt;electronic-resource-num&gt;10.1186/s13059-016-0927-y&lt;/electronic-resource-num&gt;&lt;/record&gt;&lt;/Cite&gt;&lt;/EndNote&gt;</w:instrText>
      </w:r>
      <w:r>
        <w:fldChar w:fldCharType="separate"/>
      </w:r>
      <w:r w:rsidRPr="005C65BC">
        <w:rPr>
          <w:noProof/>
          <w:vertAlign w:val="superscript"/>
        </w:rPr>
        <w:t>8</w:t>
      </w:r>
      <w:r>
        <w:fldChar w:fldCharType="end"/>
      </w:r>
      <w:r w:rsidRPr="00D10A8F">
        <w:t xml:space="preserve">. </w:t>
      </w:r>
      <w:r w:rsidRPr="00990C82">
        <w:rPr>
          <w:b/>
          <w:bCs/>
          <w:i/>
          <w:iCs/>
        </w:rPr>
        <w:t>5</w:t>
      </w:r>
      <w:r>
        <w:t xml:space="preserve">, </w:t>
      </w:r>
      <w:r w:rsidRPr="00D10A8F">
        <w:t>Based on previous studies and our pilot analyses, we will remove cells with less than 200 detected genes</w:t>
      </w:r>
      <w:r>
        <w:fldChar w:fldCharType="begin">
          <w:fldData xml:space="preserve">PEVuZE5vdGU+PENpdGU+PEF1dGhvcj5NYXRoeXM8L0F1dGhvcj48WWVhcj4yMDE5PC9ZZWFyPjxS
ZWNOdW0+MzcxMTwvUmVjTnVtPjxEaXNwbGF5VGV4dD48c3R5bGUgZmFjZT0ic3VwZXJzY3JpcHQi
PjQsOTwvc3R5bGU+PC9EaXNwbGF5VGV4dD48cmVjb3JkPjxyZWMtbnVtYmVyPjM3MTE8L3JlYy1u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Y2UtbnVtPjwvcmVjb3JkPjwvQ2l0ZT48Q2l0ZT48QXV0aG9yPkNoZW48L0F1dGhvcj48WWVhcj4y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</w:fldData>
        </w:fldChar>
      </w:r>
      <w:r>
        <w:instrText xml:space="preserve"> ADDIN EN.CITE </w:instrText>
      </w:r>
      <w:r>
        <w:fldChar w:fldCharType="begin">
          <w:fldData xml:space="preserve">PEVuZE5vdGU+PENpdGU+PEF1dGhvcj5NYXRoeXM8L0F1dGhvcj48WWVhcj4yMDE5PC9ZZWFyPjxS
ZWNOdW0+MzcxMTwvUmVjTnVtPjxEaXNwbGF5VGV4dD48c3R5bGUgZmFjZT0ic3VwZXJzY3JpcHQi
PjQsOTwvc3R5bGU+PC9EaXNwbGF5VGV4dD48cmVjb3JkPjxyZWMtbnVtYmVyPjM3MTE8L3JlYy1u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Y2UtbnVtPjwvcmVjb3JkPjwvQ2l0ZT48Q2l0ZT48QXV0aG9yPkNoZW48L0F1dGhvcj48WWVhcj4y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</w:fldData>
        </w:fldChar>
      </w:r>
      <w:r>
        <w:instrText xml:space="preserve"> ADDIN EN.CITE.DATA </w:instrText>
      </w:r>
      <w:r>
        <w:fldChar w:fldCharType="end"/>
      </w:r>
      <w:r>
        <w:fldChar w:fldCharType="separate"/>
      </w:r>
      <w:r w:rsidRPr="005C65BC">
        <w:rPr>
          <w:noProof/>
          <w:vertAlign w:val="superscript"/>
        </w:rPr>
        <w:t>4,9</w:t>
      </w:r>
      <w:r>
        <w:fldChar w:fldCharType="end"/>
      </w:r>
      <w:r w:rsidRPr="00D10A8F">
        <w:t xml:space="preserve">. </w:t>
      </w:r>
      <w:r w:rsidRPr="00990C82">
        <w:rPr>
          <w:b/>
          <w:bCs/>
          <w:i/>
          <w:iCs/>
        </w:rPr>
        <w:t>6</w:t>
      </w:r>
      <w:r>
        <w:t>,</w:t>
      </w:r>
      <w:r w:rsidRPr="00D10A8F">
        <w:t xml:space="preserve"> Mitochondrially encoded genes and genes detected in less than two cells will be excluded. After applying these filtering steps, the resulting dataset  will be used for downstream analysis. </w:t>
      </w:r>
    </w:p>
    <w:p w14:paraId="3F005175" w14:textId="1A62BA3D" w:rsidR="005C65BC" w:rsidRPr="00D10A8F" w:rsidRDefault="005C65BC" w:rsidP="005C65BC">
      <w:pPr>
        <w:pStyle w:val="NormalWeb"/>
        <w:adjustRightInd w:val="0"/>
        <w:snapToGrid w:val="0"/>
        <w:ind w:firstLine="720"/>
        <w:contextualSpacing/>
        <w:jc w:val="both"/>
      </w:pPr>
      <w:r w:rsidRPr="00D10A8F">
        <w:rPr>
          <w:b/>
          <w:bCs/>
        </w:rPr>
        <w:t xml:space="preserve">Cell type annotation and sub-clustering. </w:t>
      </w:r>
      <w:r w:rsidRPr="00D10A8F">
        <w:rPr>
          <w:bCs/>
        </w:rPr>
        <w:t xml:space="preserve">We will further </w:t>
      </w:r>
      <w:r w:rsidRPr="00D10A8F">
        <w:t xml:space="preserve">normalize and cluster </w:t>
      </w:r>
      <w:r w:rsidRPr="00D10A8F">
        <w:rPr>
          <w:bCs/>
        </w:rPr>
        <w:t xml:space="preserve">the final </w:t>
      </w:r>
      <w:r w:rsidRPr="00D10A8F">
        <w:t>UMI matrix with the SCANPY package</w:t>
      </w:r>
      <w:r>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instrText xml:space="preserve"> ADDIN EN.CITE </w:instrText>
      </w:r>
      <w:r>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instrText xml:space="preserve"> ADDIN EN.CITE.DATA </w:instrText>
      </w:r>
      <w:r>
        <w:fldChar w:fldCharType="end"/>
      </w:r>
      <w:r>
        <w:fldChar w:fldCharType="separate"/>
      </w:r>
      <w:r w:rsidRPr="005C65BC">
        <w:rPr>
          <w:noProof/>
          <w:vertAlign w:val="superscript"/>
        </w:rPr>
        <w:t>10</w:t>
      </w:r>
      <w:r>
        <w:fldChar w:fldCharType="end"/>
      </w:r>
      <w:r>
        <w:t xml:space="preserve">. </w:t>
      </w:r>
      <w:r w:rsidRPr="00D10A8F">
        <w:t xml:space="preserve">Principal component analysis will be performed, and </w:t>
      </w:r>
      <w:proofErr w:type="spellStart"/>
      <w:r w:rsidRPr="00D10A8F">
        <w:t>tSNE</w:t>
      </w:r>
      <w:proofErr w:type="spellEnd"/>
      <w:r w:rsidRPr="00D10A8F">
        <w:t xml:space="preserve"> will be run over the top </w:t>
      </w:r>
      <w:r>
        <w:t>ten</w:t>
      </w:r>
      <w:r w:rsidRPr="00D10A8F">
        <w:t xml:space="preserve"> principal components using the </w:t>
      </w:r>
      <w:proofErr w:type="spellStart"/>
      <w:r w:rsidRPr="00D10A8F">
        <w:t>MulticoreTSNE</w:t>
      </w:r>
      <w:proofErr w:type="spellEnd"/>
      <w:r w:rsidRPr="00D10A8F">
        <w:t xml:space="preserve"> </w:t>
      </w:r>
      <w:r w:rsidRPr="00D10A8F">
        <w:rPr>
          <w:color w:val="000000" w:themeColor="text1"/>
        </w:rPr>
        <w:t>package (</w:t>
      </w:r>
      <w:hyperlink r:id="rId4" w:history="1">
        <w:r w:rsidRPr="00D10A8F">
          <w:rPr>
            <w:rStyle w:val="Hyperlink"/>
            <w:color w:val="000000" w:themeColor="text1"/>
            <w:u w:val="none"/>
          </w:rPr>
          <w:t>https://github.com/DmitryUlyanov/Multicore-TSNE</w:t>
        </w:r>
      </w:hyperlink>
      <w:r w:rsidRPr="00D10A8F">
        <w:rPr>
          <w:color w:val="000000" w:themeColor="text1"/>
        </w:rPr>
        <w:t>)</w:t>
      </w:r>
      <w:r>
        <w:t>. T</w:t>
      </w:r>
      <w:r w:rsidRPr="00D10A8F">
        <w:t>he Louvain graph clustering algorithm will be applied to identify cell clusters</w:t>
      </w:r>
      <w:r>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instrText xml:space="preserve"> ADDIN EN.CITE </w:instrText>
      </w:r>
      <w:r>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instrText xml:space="preserve"> ADDIN EN.CITE.DATA </w:instrText>
      </w:r>
      <w:r>
        <w:fldChar w:fldCharType="end"/>
      </w:r>
      <w:r>
        <w:fldChar w:fldCharType="separate"/>
      </w:r>
      <w:r w:rsidRPr="005C65BC">
        <w:rPr>
          <w:noProof/>
          <w:vertAlign w:val="superscript"/>
        </w:rPr>
        <w:t>10</w:t>
      </w:r>
      <w:r>
        <w:fldChar w:fldCharType="end"/>
      </w:r>
      <w:r w:rsidRPr="00D10A8F">
        <w:t xml:space="preserve">. The top 500 ranking genes will be extracted for each cluster and </w:t>
      </w:r>
      <w:r>
        <w:t xml:space="preserve">tested </w:t>
      </w:r>
      <w:r w:rsidRPr="00D10A8F">
        <w:t xml:space="preserve">for overlap with </w:t>
      </w:r>
      <w:r>
        <w:t xml:space="preserve">known </w:t>
      </w:r>
      <w:r w:rsidRPr="00D10A8F">
        <w:t xml:space="preserve">marker </w:t>
      </w:r>
      <w:r>
        <w:t>genes</w:t>
      </w:r>
      <w:r>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instrText xml:space="preserve"> ADDIN EN.CITE </w:instrText>
      </w:r>
      <w:r>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instrText xml:space="preserve"> ADDIN EN.CITE.DATA </w:instrText>
      </w:r>
      <w:r>
        <w:fldChar w:fldCharType="end"/>
      </w:r>
      <w:r>
        <w:fldChar w:fldCharType="separate"/>
      </w:r>
      <w:r w:rsidRPr="005C65BC">
        <w:rPr>
          <w:noProof/>
          <w:vertAlign w:val="superscript"/>
        </w:rPr>
        <w:t>11</w:t>
      </w:r>
      <w:r>
        <w:fldChar w:fldCharType="end"/>
      </w:r>
      <w:r w:rsidRPr="00D10A8F">
        <w:t xml:space="preserve">. For each </w:t>
      </w:r>
      <w:r>
        <w:t xml:space="preserve">cell-type </w:t>
      </w:r>
      <w:r w:rsidRPr="00D10A8F">
        <w:t>cluster, we will assign a cell-type label using statistical enrichment for sets of marker genes</w:t>
      </w:r>
      <w:r>
        <w:fldChar w:fldCharType="begin">
          <w:fldData xml:space="preserve">PEVuZE5vdGU+PENpdGU+PEF1dGhvcj5MYWtlPC9BdXRob3I+PFllYXI+MjAxODwvWWVhcj48UmVj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</w:fldData>
        </w:fldChar>
      </w:r>
      <w:r>
        <w:instrText xml:space="preserve"> ADDIN EN.CITE </w:instrText>
      </w:r>
      <w:r>
        <w:fldChar w:fldCharType="begin">
          <w:fldData xml:space="preserve">PEVuZE5vdGU+PENpdGU+PEF1dGhvcj5MYWtlPC9BdXRob3I+PFllYXI+MjAxODwvWWVhcj48UmVj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</w:fldData>
        </w:fldChar>
      </w:r>
      <w:r>
        <w:instrText xml:space="preserve"> ADDIN EN.CITE.DATA </w:instrText>
      </w:r>
      <w:r>
        <w:fldChar w:fldCharType="end"/>
      </w:r>
      <w:r>
        <w:fldChar w:fldCharType="separate"/>
      </w:r>
      <w:r w:rsidRPr="005C65BC">
        <w:rPr>
          <w:noProof/>
          <w:vertAlign w:val="superscript"/>
        </w:rPr>
        <w:t>11,12</w:t>
      </w:r>
      <w:r>
        <w:fldChar w:fldCharType="end"/>
      </w:r>
      <w:r w:rsidRPr="00D10A8F">
        <w:t xml:space="preserve">. Enrichment will be statistically defined by the hypergeometric distribution </w:t>
      </w:r>
      <w:r>
        <w:t xml:space="preserve">with the </w:t>
      </w:r>
      <w:r w:rsidRPr="00D10A8F">
        <w:t xml:space="preserve">false discovery rate (FDR) correction. Sub-clustering analysis will be performed independently over each broad cell-type cluster. </w:t>
      </w:r>
      <w:r>
        <w:t>Subclusters</w:t>
      </w:r>
      <w:r w:rsidRPr="00D10A8F">
        <w:t xml:space="preserve"> having </w:t>
      </w:r>
      <w:r>
        <w:t>abnormally</w:t>
      </w:r>
      <w:r w:rsidRPr="00D10A8F">
        <w:t xml:space="preserve"> high number of total counts and mixed expression of markers from different cell-types will be tagged as potential doublets and not considered for downstream analyses</w:t>
      </w:r>
      <w:r>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instrText xml:space="preserve"> ADDIN EN.CITE </w:instrText>
      </w:r>
      <w:r>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instrText xml:space="preserve"> ADDIN EN.CITE.DATA </w:instrText>
      </w:r>
      <w:r>
        <w:fldChar w:fldCharType="end"/>
      </w:r>
      <w:r>
        <w:fldChar w:fldCharType="separate"/>
      </w:r>
      <w:r w:rsidRPr="005C65BC">
        <w:rPr>
          <w:noProof/>
          <w:vertAlign w:val="superscript"/>
        </w:rPr>
        <w:t>11</w:t>
      </w:r>
      <w:r>
        <w:fldChar w:fldCharType="end"/>
      </w:r>
      <w:r w:rsidRPr="00D10A8F">
        <w:t>.</w:t>
      </w:r>
      <w:r>
        <w:t xml:space="preserve"> </w:t>
      </w:r>
      <w:r w:rsidRPr="00D705F3">
        <w:rPr>
          <w:bCs/>
        </w:rPr>
        <w:t xml:space="preserve">To overcome the </w:t>
      </w:r>
      <w:r w:rsidRPr="00BD1575">
        <w:rPr>
          <w:b/>
        </w:rPr>
        <w:t>zero-inflated expression</w:t>
      </w:r>
      <w:r w:rsidRPr="00D705F3">
        <w:rPr>
          <w:bCs/>
        </w:rPr>
        <w:t>, the computational method MAGIC</w:t>
      </w:r>
      <w:r w:rsidRPr="00D705F3">
        <w:rPr>
          <w:bCs/>
        </w:rPr>
        <w:fldChar w:fldCharType="begin" w:fldLock="1"/>
      </w:r>
      <w:r w:rsidRPr="00D705F3">
        <w:rPr>
          <w:bCs/>
        </w:rPr>
        <w:instrText>ADDIN CSL_CITATION {"citationItems":[{"id":"ITEM-1","itemData":{"DOI":"10.1016/j.cell.2018.05.061","ISSN":"00928674","abstract":"Single-cell RNA sequencing technologies suffer from many sources of technical noise, including under-sampling of mRNA molecules, often termed “dropout,” which can severely obscure important gene-gene relationships. To address this, we developed MAGIC (Markov affinity-based graph imputation of cells), a method that shares information across similar cells, via data diffusion, to denoise the cell count matrix and fill in missing transcripts. We validate MAGIC on several biological systems and find it effective at recovering gene-gene relationships and additional structures. Applied to the epithilial to mesenchymal transition, MAGIC reveals a phenotypic continuum, with the majority of cells residing in intermediate states that display stem-like signatures, and infers known and previously uncharacterized regulatory interactions, demonstrating that our approach can successfully uncover regulatory relations without perturbations. A new algorithm overcomes limitations of data loss in single-cell sequencing experiments.","author":[{"dropping-particle":"","family":"Dijk","given":"David","non-dropping-particle":"van","parse-names":false,"suffix":""},{"dropping-particle":"","family":"Sharma","given":"Roshan","non-dropping-particle":"","parse-names":false,"suffix":""},{"dropping-particle":"","family":"Nainys","given":"Juozas","non-dropping-particle":"","parse-names":false,"suffix":""},{"dropping-particle":"","family":"Yim","given":"Kristina","non-dropping-particle":"","parse-names":false,"suffix":""},{"dropping-particle":"","family":"Kathail","given":"Pooja","non-dropping-particle":"","parse-names":false,"suffix":""},{"dropping-particle":"","family":"Carr","given":"Ambrose J.","non-dropping-particle":"","parse-names":false,"suffix":""},{"dropping-particle":"","family":"Burdziak","given":"Cassandra","non-dropping-particle":"","parse-names":false,"suffix":""},{"dropping-particle":"","family":"Moon","given":"Kevin R.","non-dropping-particle":"","parse-names":false,"suffix":""},{"dropping-particle":"","family":"Chaffer","given":"Christine L.","non-dropping-particle":"","parse-names":false,"suffix":""},{"dropping-particle":"","family":"Pattabiraman","given":"Diwakar","non-dropping-particle":"","parse-names":false,"suffix":""},{"dropping-particle":"","family":"Bierie","given":"Brian","non-dropping-particle":"","parse-names":false,"suffix":""},{"dropping-particle":"","family":"Mazutis","given":"Linas","non-dropping-particle":"","parse-names":false,"suffix":""},{"dropping-particle":"","family":"Wolf","given":"Guy","non-dropping-particle":"","parse-names":false,"suffix":""},{"dropping-particle":"","family":"Krishnaswamy","given":"Smita","non-dropping-particle":"","parse-names":false,"suffix":""},{"dropping-particle":"","family":"Pe’er","given":"Dana","non-dropping-particle":"","parse-names":false,"suffix":""}],"container-title":"Cell","id":"ITEM-1","issue":"3","issued":{"date-parts":[["2018","7"]]},"page":"716-729.e27","title":"Recovering Gene Interactions from Single-Cell Data Using Data Diffusion","type":"article-journal","volume":"174"},"uris":["http://www.mendeley.com/documents/?uuid=f0e7ad13-a985-4f77-9c7c-e4b89e9976d3","http://www.mendeley.com/documents/?uuid=cdf9a38e-bacb-448c-b699-6439afce40ab"]}],"mendeley":{"formattedCitation":"&lt;sup&gt;2&lt;/sup&gt;","plainTextFormattedCitation":"2","previouslyFormattedCitation":"&lt;sup&gt;2&lt;/sup&gt;"},"properties":{"noteIndex":0},"schema":"https://github.com/citation-style-language/schema/raw/master/csl-citation.json"}</w:instrText>
      </w:r>
      <w:r w:rsidRPr="00D705F3">
        <w:rPr>
          <w:bCs/>
        </w:rPr>
        <w:fldChar w:fldCharType="separate"/>
      </w:r>
      <w:r w:rsidRPr="00D705F3">
        <w:rPr>
          <w:bCs/>
          <w:noProof/>
          <w:vertAlign w:val="superscript"/>
        </w:rPr>
        <w:t>2</w:t>
      </w:r>
      <w:r w:rsidRPr="00D705F3">
        <w:rPr>
          <w:bCs/>
        </w:rPr>
        <w:fldChar w:fldCharType="end"/>
      </w:r>
      <w:r w:rsidRPr="00D705F3">
        <w:rPr>
          <w:bCs/>
        </w:rPr>
        <w:t xml:space="preserve"> will be used as in Ref.</w:t>
      </w:r>
      <w:r w:rsidRPr="00D705F3">
        <w:rPr>
          <w:bCs/>
        </w:rPr>
        <w:fldChar w:fldCharType="begin" w:fldLock="1"/>
      </w:r>
      <w:r w:rsidRPr="00D705F3">
        <w:rPr>
          <w:bCs/>
        </w:rPr>
        <w:instrText>ADDIN CSL_CITATION {"citationItems":[{"id":"ITEM-1","itemData":{"DOI":"10.1038/s41588-018-0089-9","ISSN":"1061-4036","abstract":"© 2018 The Author(s) Genome-wide association studies have identified thousands of genetic variants that are associated with disease 1 . Most of these variants have small effect sizes, but their downstream expression effects, so-called expression quantitative trait loci (eQTLs), are often large 2 and celltype-specific 3–5 . To identify these celltype-specific eQTLs using an unbiased approach, we used single-cell RNA sequencing to generate expression profiles of ~25,000 peripheral blood mononuclear cells from 45 donors. We identified previously reported cis-eQTLs, but also identified new celltype-specific cis-eQTLs. Finally, we generated personalized co-expression networks and identified genetic variants that significantly alter co-expression relationships (which we termed ‘co-expression QTLs’). Single-cell eQTL analysis thus allows for the identification of genetic variants that impact regulatory networks.","author":[{"dropping-particle":"","family":"Wijst","given":"Monique G. P.","non-dropping-particle":"van der","parse-names":false,"suffix":""},{"dropping-particle":"","family":"Brugge","given":"Harm","non-dropping-particle":"","parse-names":false,"suffix":""},{"dropping-particle":"","family":"Vries","given":"Dylan H.","non-dropping-particle":"de","parse-names":false,"suffix":""},{"dropping-particle":"","family":"Deelen","given":"Patrick","non-dropping-particle":"","parse-names":false,"suffix":""},{"dropping-particle":"","family":"Swertz","given":"Morris A.","non-dropping-particle":"","parse-names":false,"suffix":""},{"dropping-particle":"","family":"Franke","given":"Lude","non-dropping-particle":"","parse-names":false,"suffix":""}],"container-title":"Nature Genetics","id":"ITEM-1","issue":"4","issued":{"date-parts":[["2018","4"]]},"page":"493-497","title":"Single-cell RNA sequencing identifies celltype-specific cis-eQTLs and co-expression QTLs","type":"article-journal","volume":"50"},"uris":["http://www.mendeley.com/documents/?uuid=51d82c0a-8892-4484-a298-76f75f1bd870","http://www.mendeley.com/documents/?uuid=66a809b1-c146-4af3-a533-855a7d5f7fd6"]}],"mendeley":{"formattedCitation":"&lt;sup&gt;3&lt;/sup&gt;","plainTextFormattedCitation":"3"},"properties":{"noteIndex":0},"schema":"https://github.com/citation-style-language/schema/raw/master/csl-citation.json"}</w:instrText>
      </w:r>
      <w:r w:rsidRPr="00D705F3">
        <w:rPr>
          <w:bCs/>
        </w:rPr>
        <w:fldChar w:fldCharType="separate"/>
      </w:r>
      <w:r w:rsidRPr="00D705F3">
        <w:rPr>
          <w:bCs/>
          <w:noProof/>
          <w:vertAlign w:val="superscript"/>
        </w:rPr>
        <w:t>3</w:t>
      </w:r>
      <w:r w:rsidRPr="00D705F3">
        <w:rPr>
          <w:bCs/>
        </w:rPr>
        <w:fldChar w:fldCharType="end"/>
      </w:r>
      <w:r>
        <w:rPr>
          <w:bCs/>
        </w:rPr>
        <w:t xml:space="preserve"> and validated through </w:t>
      </w:r>
      <w:r w:rsidRPr="00D705F3">
        <w:rPr>
          <w:bCs/>
        </w:rPr>
        <w:t>compari</w:t>
      </w:r>
      <w:r>
        <w:rPr>
          <w:bCs/>
        </w:rPr>
        <w:t>son to</w:t>
      </w:r>
      <w:r w:rsidRPr="00D705F3">
        <w:rPr>
          <w:bCs/>
        </w:rPr>
        <w:t xml:space="preserve"> co-expression of typical cell-type-specific marker gene</w:t>
      </w:r>
      <w:r>
        <w:rPr>
          <w:bCs/>
        </w:rPr>
        <w:t>s</w:t>
      </w:r>
      <w:r w:rsidRPr="00D705F3">
        <w:rPr>
          <w:bCs/>
        </w:rPr>
        <w:fldChar w:fldCharType="begin" w:fldLock="1"/>
      </w:r>
      <w:r w:rsidRPr="00D705F3">
        <w:rPr>
          <w:bCs/>
        </w:rPr>
        <w:instrText>ADDIN CSL_CITATION {"citationItems":[{"id":"ITEM-1","itemData":{"DOI":"10.1038/s41588-018-0089-9","ISSN":"1061-4036","abstract":"© 2018 The Author(s) Genome-wide association studies have identified thousands of genetic variants that are associated with disease 1 . Most of these variants have small effect sizes, but their downstream expression effects, so-called expression quantitative trait loci (eQTLs), are often large 2 and celltype-specific 3–5 . To identify these celltype-specific eQTLs using an unbiased approach, we used single-cell RNA sequencing to generate expression profiles of ~25,000 peripheral blood mononuclear cells from 45 donors. We identified previously reported cis-eQTLs, but also identified new celltype-specific cis-eQTLs. Finally, we generated personalized co-expression networks and identified genetic variants that significantly alter co-expression relationships (which we termed ‘co-expression QTLs’). Single-cell eQTL analysis thus allows for the identification of genetic variants that impact regulatory networks.","author":[{"dropping-particle":"","family":"Wijst","given":"Monique G. P.","non-dropping-particle":"van der","parse-names":false,"suffix":""},{"dropping-particle":"","family":"Brugge","given":"Harm","non-dropping-particle":"","parse-names":false,"suffix":""},{"dropping-particle":"","family":"Vries","given":"Dylan H.","non-dropping-particle":"de","parse-names":false,"suffix":""},{"dropping-particle":"","family":"Deelen","given":"Patrick","non-dropping-particle":"","parse-names":false,"suffix":""},{"dropping-particle":"","family":"Swertz","given":"Morris A.","non-dropping-particle":"","parse-names":false,"suffix":""},{"dropping-particle":"","family":"Franke","given":"Lude","non-dropping-particle":"","parse-names":false,"suffix":""}],"container-title":"Nature Genetics","id":"ITEM-1","issue":"4","issued":{"date-parts":[["2018","4"]]},"page":"493-497","title":"Single-cell RNA sequencing identifies celltype-specific cis-eQTLs and co-expression QTLs","type":"article-journal","volume":"50"},"uris":["http://www.mendeley.com/documents/?uuid=51d82c0a-8892-4484-a298-76f75f1bd870","http://www.mendeley.com/documents/?uuid=66a809b1-c146-4af3-a533-855a7d5f7fd6"]}],"mendeley":{"formattedCitation":"&lt;sup&gt;3&lt;/sup&gt;","plainTextFormattedCitation":"3"},"properties":{"noteIndex":0},"schema":"https://github.com/citation-style-language/schema/raw/master/csl-citation.json"}</w:instrText>
      </w:r>
      <w:r w:rsidRPr="00D705F3">
        <w:rPr>
          <w:bCs/>
        </w:rPr>
        <w:fldChar w:fldCharType="separate"/>
      </w:r>
      <w:r w:rsidRPr="00D705F3">
        <w:rPr>
          <w:bCs/>
          <w:noProof/>
          <w:vertAlign w:val="superscript"/>
        </w:rPr>
        <w:t>3</w:t>
      </w:r>
      <w:r w:rsidRPr="00D705F3">
        <w:rPr>
          <w:bCs/>
        </w:rPr>
        <w:fldChar w:fldCharType="end"/>
      </w:r>
      <w:r w:rsidRPr="00D705F3">
        <w:rPr>
          <w:bCs/>
        </w:rPr>
        <w:t>.</w:t>
      </w:r>
    </w:p>
    <w:p w14:paraId="13CE219E" w14:textId="77777777" w:rsidR="005C65BC" w:rsidRDefault="005C65BC"/>
    <w:p w14:paraId="3AD9A984" w14:textId="77777777" w:rsidR="005C65BC" w:rsidRDefault="005C65BC"/>
    <w:p w14:paraId="04AB0410" w14:textId="77777777" w:rsidR="005C65BC" w:rsidRPr="005C65BC" w:rsidRDefault="005C65BC" w:rsidP="005C65BC">
      <w:pPr>
        <w:pStyle w:val="EndNoteBibliography"/>
        <w:ind w:left="720" w:hanging="720"/>
        <w:rPr>
          <w:noProof/>
        </w:rPr>
      </w:pPr>
      <w:r>
        <w:fldChar w:fldCharType="begin"/>
      </w:r>
      <w:r>
        <w:instrText xml:space="preserve"> ADDIN EN.REFLIST </w:instrText>
      </w:r>
      <w:r>
        <w:fldChar w:fldCharType="separate"/>
      </w:r>
      <w:r w:rsidRPr="005C65BC">
        <w:rPr>
          <w:noProof/>
        </w:rPr>
        <w:t>1.</w:t>
      </w:r>
      <w:r w:rsidRPr="005C65BC">
        <w:rPr>
          <w:noProof/>
        </w:rPr>
        <w:tab/>
        <w:t xml:space="preserve">Habib, N., Avraham-Davidi, I., Basu, A., Burks, T., Shekhar, K., Hofree, M., Choudhury, S.R., Aguet, F., Gelfand, E., Ardlie, K., Weitz, D.A., Rozenblatt-Rosen, O., Zhang, F. &amp; Regev, A. Massively parallel single-nucleus RNA-seq with DroNc-seq. </w:t>
      </w:r>
      <w:r w:rsidRPr="005C65BC">
        <w:rPr>
          <w:i/>
          <w:noProof/>
        </w:rPr>
        <w:t>Nat Methods</w:t>
      </w:r>
      <w:r w:rsidRPr="005C65BC">
        <w:rPr>
          <w:noProof/>
        </w:rPr>
        <w:t xml:space="preserve"> </w:t>
      </w:r>
      <w:r w:rsidRPr="005C65BC">
        <w:rPr>
          <w:b/>
          <w:noProof/>
        </w:rPr>
        <w:t>14</w:t>
      </w:r>
      <w:r w:rsidRPr="005C65BC">
        <w:rPr>
          <w:noProof/>
        </w:rPr>
        <w:t>, 955-958 (2017).</w:t>
      </w:r>
    </w:p>
    <w:p w14:paraId="16777788" w14:textId="77777777" w:rsidR="005C65BC" w:rsidRPr="005C65BC" w:rsidRDefault="005C65BC" w:rsidP="005C65BC">
      <w:pPr>
        <w:pStyle w:val="EndNoteBibliography"/>
        <w:ind w:left="720" w:hanging="720"/>
        <w:rPr>
          <w:noProof/>
        </w:rPr>
      </w:pPr>
      <w:r w:rsidRPr="005C65BC">
        <w:rPr>
          <w:noProof/>
        </w:rPr>
        <w:t>2.</w:t>
      </w:r>
      <w:r w:rsidRPr="005C65BC">
        <w:rPr>
          <w:noProof/>
        </w:rPr>
        <w:tab/>
        <w:t xml:space="preserve">Tasic, B., Menon, V., Nguyen, T.N., Kim, T.K., Jarsky, T., Yao, Z., Levi, B., Gray, L.T., Sorensen, S.A., Dolbeare, T., Bertagnolli, D., Goldy, J., Shapovalova, N., Parry, S., Lee, C., Smith, K., Bernard, A., Madisen, L., Sunkin, S.M., Hawrylycz, M., Koch, C. &amp; Zeng, H. Adult mouse cortical cell taxonomy revealed by single cell transcriptomics. </w:t>
      </w:r>
      <w:r w:rsidRPr="005C65BC">
        <w:rPr>
          <w:i/>
          <w:noProof/>
        </w:rPr>
        <w:t>Nat Neurosci</w:t>
      </w:r>
      <w:r w:rsidRPr="005C65BC">
        <w:rPr>
          <w:noProof/>
        </w:rPr>
        <w:t xml:space="preserve"> </w:t>
      </w:r>
      <w:r w:rsidRPr="005C65BC">
        <w:rPr>
          <w:b/>
          <w:noProof/>
        </w:rPr>
        <w:t>19</w:t>
      </w:r>
      <w:r w:rsidRPr="005C65BC">
        <w:rPr>
          <w:noProof/>
        </w:rPr>
        <w:t>, 335-46 (2016).</w:t>
      </w:r>
    </w:p>
    <w:p w14:paraId="40B65FBB" w14:textId="77777777" w:rsidR="005C65BC" w:rsidRPr="005C65BC" w:rsidRDefault="005C65BC" w:rsidP="005C65BC">
      <w:pPr>
        <w:pStyle w:val="EndNoteBibliography"/>
        <w:ind w:left="720" w:hanging="720"/>
        <w:rPr>
          <w:noProof/>
        </w:rPr>
      </w:pPr>
      <w:r w:rsidRPr="005C65BC">
        <w:rPr>
          <w:noProof/>
        </w:rPr>
        <w:t>3.</w:t>
      </w:r>
      <w:r w:rsidRPr="005C65BC">
        <w:rPr>
          <w:noProof/>
        </w:rPr>
        <w:tab/>
        <w:t>Tasic, B., Yao, Z., Graybuck, L.T., Smith, K.A., Nguyen, T.N., Bertagnolli, D., Goldy, J., Garren, E., Economo, M.N., Viswanathan, S., Penn, O., Bakken, T., Menon, V., Miller, J., Fong, O., Hirokawa, K.E., Lathia, K., Rimorin, C., Tieu, M., Larsen, R., Casper, T., Barkan, E., Kroll, M., Parry, S., Shapovalova, N.V., Hirschstein, D., Pendergraft, J., Sullivan, H.A., Kim, T.K., Szafer, A.</w:t>
      </w:r>
      <w:r w:rsidRPr="005C65BC">
        <w:rPr>
          <w:i/>
          <w:noProof/>
        </w:rPr>
        <w:t xml:space="preserve"> et al.</w:t>
      </w:r>
      <w:r w:rsidRPr="005C65BC">
        <w:rPr>
          <w:noProof/>
        </w:rPr>
        <w:t xml:space="preserve"> Shared and distinct transcriptomic cell types across neocortical areas. </w:t>
      </w:r>
      <w:r w:rsidRPr="005C65BC">
        <w:rPr>
          <w:i/>
          <w:noProof/>
        </w:rPr>
        <w:t>Nature</w:t>
      </w:r>
      <w:r w:rsidRPr="005C65BC">
        <w:rPr>
          <w:noProof/>
        </w:rPr>
        <w:t xml:space="preserve"> </w:t>
      </w:r>
      <w:r w:rsidRPr="005C65BC">
        <w:rPr>
          <w:b/>
          <w:noProof/>
        </w:rPr>
        <w:t>563</w:t>
      </w:r>
      <w:r w:rsidRPr="005C65BC">
        <w:rPr>
          <w:noProof/>
        </w:rPr>
        <w:t>, 72-78 (2018).</w:t>
      </w:r>
    </w:p>
    <w:p w14:paraId="74B5D779" w14:textId="77777777" w:rsidR="005C65BC" w:rsidRPr="005C65BC" w:rsidRDefault="005C65BC" w:rsidP="005C65BC">
      <w:pPr>
        <w:pStyle w:val="EndNoteBibliography"/>
        <w:ind w:left="720" w:hanging="720"/>
        <w:rPr>
          <w:noProof/>
        </w:rPr>
      </w:pPr>
      <w:r w:rsidRPr="005C65BC">
        <w:rPr>
          <w:noProof/>
        </w:rPr>
        <w:t>4.</w:t>
      </w:r>
      <w:r w:rsidRPr="005C65BC">
        <w:rPr>
          <w:noProof/>
        </w:rPr>
        <w:tab/>
        <w:t xml:space="preserve">Mathys, H., Davila-Velderrain, J., Peng, Z., Gao, F., Mohammadi, S., Young, J.Z., Menon, M., He, L., Abdurrob, F., Jiang, X., Martorell, A.J., Ransohoff, R.M., Hafler, B.P., Bennett, D.A., Kellis, M. &amp; Tsai, L.H. Single-cell transcriptomic analysis of Alzheimer's disease. </w:t>
      </w:r>
      <w:r w:rsidRPr="005C65BC">
        <w:rPr>
          <w:i/>
          <w:noProof/>
        </w:rPr>
        <w:t>Nature</w:t>
      </w:r>
      <w:r w:rsidRPr="005C65BC">
        <w:rPr>
          <w:noProof/>
        </w:rPr>
        <w:t xml:space="preserve"> (2019).</w:t>
      </w:r>
    </w:p>
    <w:p w14:paraId="745865A6" w14:textId="77777777" w:rsidR="005C65BC" w:rsidRPr="005C65BC" w:rsidRDefault="005C65BC" w:rsidP="005C65BC">
      <w:pPr>
        <w:pStyle w:val="EndNoteBibliography"/>
        <w:ind w:left="720" w:hanging="720"/>
        <w:rPr>
          <w:noProof/>
        </w:rPr>
      </w:pPr>
      <w:r w:rsidRPr="005C65BC">
        <w:rPr>
          <w:noProof/>
        </w:rPr>
        <w:t>5.</w:t>
      </w:r>
      <w:r w:rsidRPr="005C65BC">
        <w:rPr>
          <w:noProof/>
        </w:rPr>
        <w:tab/>
        <w:t xml:space="preserve">Jakel, S., Agirre, E., Mendanha Falcao, A., van Bruggen, D., Lee, K.W., Knuesel, I., Malhotra, D., Ffrench-Constant, C., Williams, A. &amp; Castelo-Branco, G. Altered human oligodendrocyte heterogeneity in multiple sclerosis. </w:t>
      </w:r>
      <w:r w:rsidRPr="005C65BC">
        <w:rPr>
          <w:i/>
          <w:noProof/>
        </w:rPr>
        <w:t>Nature</w:t>
      </w:r>
      <w:r w:rsidRPr="005C65BC">
        <w:rPr>
          <w:noProof/>
        </w:rPr>
        <w:t xml:space="preserve"> </w:t>
      </w:r>
      <w:r w:rsidRPr="005C65BC">
        <w:rPr>
          <w:b/>
          <w:noProof/>
        </w:rPr>
        <w:t>566</w:t>
      </w:r>
      <w:r w:rsidRPr="005C65BC">
        <w:rPr>
          <w:noProof/>
        </w:rPr>
        <w:t>, 543-547 (2019).</w:t>
      </w:r>
    </w:p>
    <w:p w14:paraId="069C8F29" w14:textId="77777777" w:rsidR="005C65BC" w:rsidRPr="005C65BC" w:rsidRDefault="005C65BC" w:rsidP="005C65BC">
      <w:pPr>
        <w:pStyle w:val="EndNoteBibliography"/>
        <w:ind w:left="720" w:hanging="720"/>
        <w:rPr>
          <w:noProof/>
        </w:rPr>
      </w:pPr>
      <w:r w:rsidRPr="005C65BC">
        <w:rPr>
          <w:noProof/>
        </w:rPr>
        <w:t>6.</w:t>
      </w:r>
      <w:r w:rsidRPr="005C65BC">
        <w:rPr>
          <w:noProof/>
        </w:rPr>
        <w:tab/>
        <w:t>Zheng, G.X., Terry, J.M., Belgrader, P., Ryvkin, P., Bent, Z.W., Wilson, R., Ziraldo, S.B., Wheeler, T.D., McDermott, G.P., Zhu, J., Gregory, M.T., Shuga, J., Montesclaros, L., Underwood, J.G., Masquelier, D.A., Nishimura, S.Y., Schnall-Levin, M., Wyatt, P.W., Hindson, C.M., Bharadwaj, R., Wong, A., Ness, K.D., Beppu, L.W., Deeg, H.J., McFarland, C., Loeb, K.R., Valente, W.J., Ericson, N.G., Stevens, E.A., Radich, J.P.</w:t>
      </w:r>
      <w:r w:rsidRPr="005C65BC">
        <w:rPr>
          <w:i/>
          <w:noProof/>
        </w:rPr>
        <w:t xml:space="preserve"> et al.</w:t>
      </w:r>
      <w:r w:rsidRPr="005C65BC">
        <w:rPr>
          <w:noProof/>
        </w:rPr>
        <w:t xml:space="preserve"> Massively parallel digital transcriptional profiling of single cells. </w:t>
      </w:r>
      <w:r w:rsidRPr="005C65BC">
        <w:rPr>
          <w:i/>
          <w:noProof/>
        </w:rPr>
        <w:t>Nat Commun</w:t>
      </w:r>
      <w:r w:rsidRPr="005C65BC">
        <w:rPr>
          <w:noProof/>
        </w:rPr>
        <w:t xml:space="preserve"> </w:t>
      </w:r>
      <w:r w:rsidRPr="005C65BC">
        <w:rPr>
          <w:b/>
          <w:noProof/>
        </w:rPr>
        <w:t>8</w:t>
      </w:r>
      <w:r w:rsidRPr="005C65BC">
        <w:rPr>
          <w:noProof/>
        </w:rPr>
        <w:t>, 14049 (2017).</w:t>
      </w:r>
    </w:p>
    <w:p w14:paraId="0AFB7261" w14:textId="77777777" w:rsidR="005C65BC" w:rsidRPr="005C65BC" w:rsidRDefault="005C65BC" w:rsidP="005C65BC">
      <w:pPr>
        <w:pStyle w:val="EndNoteBibliography"/>
        <w:ind w:left="720" w:hanging="720"/>
        <w:rPr>
          <w:noProof/>
        </w:rPr>
      </w:pPr>
      <w:r w:rsidRPr="005C65BC">
        <w:rPr>
          <w:noProof/>
        </w:rPr>
        <w:t>7.</w:t>
      </w:r>
      <w:r w:rsidRPr="005C65BC">
        <w:rPr>
          <w:noProof/>
        </w:rPr>
        <w:tab/>
        <w:t xml:space="preserve">Haghverdi, L., Lun, A.T.L., Morgan, M.D. &amp; Marioni, J.C. Batch effects in single-cell RNA-sequencing data are corrected by matching mutual nearest neighbors. </w:t>
      </w:r>
      <w:r w:rsidRPr="005C65BC">
        <w:rPr>
          <w:i/>
          <w:noProof/>
        </w:rPr>
        <w:t>Nat Biotechnol</w:t>
      </w:r>
      <w:r w:rsidRPr="005C65BC">
        <w:rPr>
          <w:noProof/>
        </w:rPr>
        <w:t xml:space="preserve"> </w:t>
      </w:r>
      <w:r w:rsidRPr="005C65BC">
        <w:rPr>
          <w:b/>
          <w:noProof/>
        </w:rPr>
        <w:t>36</w:t>
      </w:r>
      <w:r w:rsidRPr="005C65BC">
        <w:rPr>
          <w:noProof/>
        </w:rPr>
        <w:t>, 421-427 (2018).</w:t>
      </w:r>
    </w:p>
    <w:p w14:paraId="1FE0111F" w14:textId="77777777" w:rsidR="005C65BC" w:rsidRPr="005C65BC" w:rsidRDefault="005C65BC" w:rsidP="005C65BC">
      <w:pPr>
        <w:pStyle w:val="EndNoteBibliography"/>
        <w:ind w:left="720" w:hanging="720"/>
        <w:rPr>
          <w:noProof/>
        </w:rPr>
      </w:pPr>
      <w:r w:rsidRPr="005C65BC">
        <w:rPr>
          <w:noProof/>
        </w:rPr>
        <w:t>8.</w:t>
      </w:r>
      <w:r w:rsidRPr="005C65BC">
        <w:rPr>
          <w:noProof/>
        </w:rPr>
        <w:tab/>
        <w:t xml:space="preserve">Bacher, R. &amp; Kendziorski, C. Design and computational analysis of single-cell RNA-sequencing experiments. </w:t>
      </w:r>
      <w:r w:rsidRPr="005C65BC">
        <w:rPr>
          <w:i/>
          <w:noProof/>
        </w:rPr>
        <w:t>Genome Biol</w:t>
      </w:r>
      <w:r w:rsidRPr="005C65BC">
        <w:rPr>
          <w:noProof/>
        </w:rPr>
        <w:t xml:space="preserve"> </w:t>
      </w:r>
      <w:r w:rsidRPr="005C65BC">
        <w:rPr>
          <w:b/>
          <w:noProof/>
        </w:rPr>
        <w:t>17</w:t>
      </w:r>
      <w:r w:rsidRPr="005C65BC">
        <w:rPr>
          <w:noProof/>
        </w:rPr>
        <w:t>, 63 (2016).</w:t>
      </w:r>
    </w:p>
    <w:p w14:paraId="2698CE7B" w14:textId="77777777" w:rsidR="005C65BC" w:rsidRPr="005C65BC" w:rsidRDefault="005C65BC" w:rsidP="005C65BC">
      <w:pPr>
        <w:pStyle w:val="EndNoteBibliography"/>
        <w:ind w:left="720" w:hanging="720"/>
        <w:rPr>
          <w:noProof/>
        </w:rPr>
      </w:pPr>
      <w:r w:rsidRPr="005C65BC">
        <w:rPr>
          <w:noProof/>
        </w:rPr>
        <w:t>9.</w:t>
      </w:r>
      <w:r w:rsidRPr="005C65BC">
        <w:rPr>
          <w:noProof/>
        </w:rPr>
        <w:tab/>
        <w:t xml:space="preserve">Chen, G., Ning, B. &amp; Shi, T. Single-Cell RNA-Seq Technologies and Related Computational Data Analysis. </w:t>
      </w:r>
      <w:r w:rsidRPr="005C65BC">
        <w:rPr>
          <w:i/>
          <w:noProof/>
        </w:rPr>
        <w:t>Front Genet</w:t>
      </w:r>
      <w:r w:rsidRPr="005C65BC">
        <w:rPr>
          <w:noProof/>
        </w:rPr>
        <w:t xml:space="preserve"> </w:t>
      </w:r>
      <w:r w:rsidRPr="005C65BC">
        <w:rPr>
          <w:b/>
          <w:noProof/>
        </w:rPr>
        <w:t>10</w:t>
      </w:r>
      <w:r w:rsidRPr="005C65BC">
        <w:rPr>
          <w:noProof/>
        </w:rPr>
        <w:t>, 317 (2019).</w:t>
      </w:r>
    </w:p>
    <w:p w14:paraId="4CD08972" w14:textId="77777777" w:rsidR="005C65BC" w:rsidRPr="005C65BC" w:rsidRDefault="005C65BC" w:rsidP="005C65BC">
      <w:pPr>
        <w:pStyle w:val="EndNoteBibliography"/>
        <w:ind w:left="720" w:hanging="720"/>
        <w:rPr>
          <w:noProof/>
        </w:rPr>
      </w:pPr>
      <w:r w:rsidRPr="005C65BC">
        <w:rPr>
          <w:noProof/>
        </w:rPr>
        <w:t>10.</w:t>
      </w:r>
      <w:r w:rsidRPr="005C65BC">
        <w:rPr>
          <w:noProof/>
        </w:rPr>
        <w:tab/>
        <w:t xml:space="preserve">Wolf, F.A., Angerer, P. &amp; Theis, F.J. SCANPY: large-scale single-cell gene expression data analysis. </w:t>
      </w:r>
      <w:r w:rsidRPr="005C65BC">
        <w:rPr>
          <w:i/>
          <w:noProof/>
        </w:rPr>
        <w:t>Genome Biol</w:t>
      </w:r>
      <w:r w:rsidRPr="005C65BC">
        <w:rPr>
          <w:noProof/>
        </w:rPr>
        <w:t xml:space="preserve"> </w:t>
      </w:r>
      <w:r w:rsidRPr="005C65BC">
        <w:rPr>
          <w:b/>
          <w:noProof/>
        </w:rPr>
        <w:t>19</w:t>
      </w:r>
      <w:r w:rsidRPr="005C65BC">
        <w:rPr>
          <w:noProof/>
        </w:rPr>
        <w:t>, 15 (2018).</w:t>
      </w:r>
    </w:p>
    <w:p w14:paraId="662688D0" w14:textId="77777777" w:rsidR="005C65BC" w:rsidRPr="005C65BC" w:rsidRDefault="005C65BC" w:rsidP="005C65BC">
      <w:pPr>
        <w:pStyle w:val="EndNoteBibliography"/>
        <w:ind w:left="720" w:hanging="720"/>
        <w:rPr>
          <w:noProof/>
        </w:rPr>
      </w:pPr>
      <w:r w:rsidRPr="005C65BC">
        <w:rPr>
          <w:noProof/>
        </w:rPr>
        <w:t>11.</w:t>
      </w:r>
      <w:r w:rsidRPr="005C65BC">
        <w:rPr>
          <w:noProof/>
        </w:rPr>
        <w:tab/>
        <w:t xml:space="preserve">Lake, B.B., Chen, S., Sos, B.C., Fan, J., Kaeser, G.E., Yung, Y.C., Duong, T.E., Gao, D., Chun, J., Kharchenko, P.V. &amp; Zhang, K. Integrative single-cell analysis of transcriptional and epigenetic states in the human adult brain. </w:t>
      </w:r>
      <w:r w:rsidRPr="005C65BC">
        <w:rPr>
          <w:i/>
          <w:noProof/>
        </w:rPr>
        <w:t>Nat Biotechnol</w:t>
      </w:r>
      <w:r w:rsidRPr="005C65BC">
        <w:rPr>
          <w:noProof/>
        </w:rPr>
        <w:t xml:space="preserve"> </w:t>
      </w:r>
      <w:r w:rsidRPr="005C65BC">
        <w:rPr>
          <w:b/>
          <w:noProof/>
        </w:rPr>
        <w:t>36</w:t>
      </w:r>
      <w:r w:rsidRPr="005C65BC">
        <w:rPr>
          <w:noProof/>
        </w:rPr>
        <w:t>, 70-80 (2018).</w:t>
      </w:r>
    </w:p>
    <w:p w14:paraId="00142FC3" w14:textId="77777777" w:rsidR="005C65BC" w:rsidRPr="005C65BC" w:rsidRDefault="005C65BC" w:rsidP="005C65BC">
      <w:pPr>
        <w:pStyle w:val="EndNoteBibliography"/>
        <w:ind w:left="720" w:hanging="720"/>
        <w:rPr>
          <w:noProof/>
        </w:rPr>
      </w:pPr>
      <w:r w:rsidRPr="005C65BC">
        <w:rPr>
          <w:noProof/>
        </w:rPr>
        <w:t>12.</w:t>
      </w:r>
      <w:r w:rsidRPr="005C65BC">
        <w:rPr>
          <w:noProof/>
        </w:rPr>
        <w:tab/>
        <w:t xml:space="preserve">He, Z., Han, D., Efimova, O., Guijarro, P., Yu, Q., Oleksiak, A., Jiang, S., Anokhin, K., Velichkovsky, B., Grunewald, S. &amp; Khaitovich, P. Comprehensive transcriptome analysis of neocortical layers in humans, chimpanzees and macaques. </w:t>
      </w:r>
      <w:r w:rsidRPr="005C65BC">
        <w:rPr>
          <w:i/>
          <w:noProof/>
        </w:rPr>
        <w:t>Nat Neurosci</w:t>
      </w:r>
      <w:r w:rsidRPr="005C65BC">
        <w:rPr>
          <w:noProof/>
        </w:rPr>
        <w:t xml:space="preserve"> </w:t>
      </w:r>
      <w:r w:rsidRPr="005C65BC">
        <w:rPr>
          <w:b/>
          <w:noProof/>
        </w:rPr>
        <w:t>20</w:t>
      </w:r>
      <w:r w:rsidRPr="005C65BC">
        <w:rPr>
          <w:noProof/>
        </w:rPr>
        <w:t>, 886-895 (2017).</w:t>
      </w:r>
    </w:p>
    <w:p w14:paraId="1DEE7BC4" w14:textId="260745F9" w:rsidR="00370B52" w:rsidRDefault="005C65BC">
      <w:r>
        <w:fldChar w:fldCharType="end"/>
      </w:r>
    </w:p>
    <w:sectPr w:rsidR="00370B52" w:rsidSect="0029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 Genetics All Authors in Bibliography for NI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fxspwxd0xawseswevx5tr5a9vs2sw0atw2&quot;&gt;Genomics-ConvertedX93&lt;record-ids&gt;&lt;item&gt;3690&lt;/item&gt;&lt;item&gt;3708&lt;/item&gt;&lt;item&gt;3709&lt;/item&gt;&lt;item&gt;3710&lt;/item&gt;&lt;item&gt;3711&lt;/item&gt;&lt;item&gt;3724&lt;/item&gt;&lt;item&gt;3725&lt;/item&gt;&lt;item&gt;3726&lt;/item&gt;&lt;item&gt;3727&lt;/item&gt;&lt;item&gt;3729&lt;/item&gt;&lt;item&gt;3730&lt;/item&gt;&lt;item&gt;3733&lt;/item&gt;&lt;/record-ids&gt;&lt;/item&gt;&lt;/Libraries&gt;"/>
  </w:docVars>
  <w:rsids>
    <w:rsidRoot w:val="005C65BC"/>
    <w:rsid w:val="00002285"/>
    <w:rsid w:val="00010E7E"/>
    <w:rsid w:val="00015891"/>
    <w:rsid w:val="000258FC"/>
    <w:rsid w:val="0003673A"/>
    <w:rsid w:val="00051539"/>
    <w:rsid w:val="000516F2"/>
    <w:rsid w:val="00053C1D"/>
    <w:rsid w:val="0005771E"/>
    <w:rsid w:val="0009122C"/>
    <w:rsid w:val="00092F82"/>
    <w:rsid w:val="00094ED8"/>
    <w:rsid w:val="0009609D"/>
    <w:rsid w:val="000B72D4"/>
    <w:rsid w:val="000C325E"/>
    <w:rsid w:val="000D5F08"/>
    <w:rsid w:val="001018BD"/>
    <w:rsid w:val="00107CA9"/>
    <w:rsid w:val="00117924"/>
    <w:rsid w:val="00125556"/>
    <w:rsid w:val="001261DE"/>
    <w:rsid w:val="00134A99"/>
    <w:rsid w:val="0013554C"/>
    <w:rsid w:val="001365FD"/>
    <w:rsid w:val="00136639"/>
    <w:rsid w:val="0014682B"/>
    <w:rsid w:val="00161CFB"/>
    <w:rsid w:val="00185002"/>
    <w:rsid w:val="00191A43"/>
    <w:rsid w:val="00193BDB"/>
    <w:rsid w:val="001B2F56"/>
    <w:rsid w:val="001B6350"/>
    <w:rsid w:val="001D1977"/>
    <w:rsid w:val="001E0635"/>
    <w:rsid w:val="001E5AB8"/>
    <w:rsid w:val="00214E80"/>
    <w:rsid w:val="0025001C"/>
    <w:rsid w:val="00252960"/>
    <w:rsid w:val="00277D60"/>
    <w:rsid w:val="002927C0"/>
    <w:rsid w:val="002C4D2C"/>
    <w:rsid w:val="002D2338"/>
    <w:rsid w:val="003207CA"/>
    <w:rsid w:val="00377767"/>
    <w:rsid w:val="003A4A08"/>
    <w:rsid w:val="003A7F06"/>
    <w:rsid w:val="003C287D"/>
    <w:rsid w:val="003F6AB1"/>
    <w:rsid w:val="00416F5D"/>
    <w:rsid w:val="00421E18"/>
    <w:rsid w:val="004A65FC"/>
    <w:rsid w:val="004B6B52"/>
    <w:rsid w:val="004E1538"/>
    <w:rsid w:val="004F019F"/>
    <w:rsid w:val="00512277"/>
    <w:rsid w:val="005204D6"/>
    <w:rsid w:val="00525133"/>
    <w:rsid w:val="005277BB"/>
    <w:rsid w:val="00555643"/>
    <w:rsid w:val="0057539F"/>
    <w:rsid w:val="00575B00"/>
    <w:rsid w:val="00586338"/>
    <w:rsid w:val="005B14B4"/>
    <w:rsid w:val="005B60DE"/>
    <w:rsid w:val="005C65BC"/>
    <w:rsid w:val="005D64D7"/>
    <w:rsid w:val="005E523F"/>
    <w:rsid w:val="005F7731"/>
    <w:rsid w:val="00614C50"/>
    <w:rsid w:val="00620EBE"/>
    <w:rsid w:val="006409A0"/>
    <w:rsid w:val="00656192"/>
    <w:rsid w:val="00664415"/>
    <w:rsid w:val="006A762D"/>
    <w:rsid w:val="006B1E64"/>
    <w:rsid w:val="006C7200"/>
    <w:rsid w:val="006E64B5"/>
    <w:rsid w:val="006F15B3"/>
    <w:rsid w:val="006F43EA"/>
    <w:rsid w:val="00700B39"/>
    <w:rsid w:val="007163CB"/>
    <w:rsid w:val="0073590E"/>
    <w:rsid w:val="00736370"/>
    <w:rsid w:val="007561EE"/>
    <w:rsid w:val="007B59D0"/>
    <w:rsid w:val="007C231A"/>
    <w:rsid w:val="007C2BAD"/>
    <w:rsid w:val="007C4551"/>
    <w:rsid w:val="007F1710"/>
    <w:rsid w:val="007F5A16"/>
    <w:rsid w:val="00816372"/>
    <w:rsid w:val="00823065"/>
    <w:rsid w:val="00840D2E"/>
    <w:rsid w:val="00886149"/>
    <w:rsid w:val="008873C6"/>
    <w:rsid w:val="008B4503"/>
    <w:rsid w:val="008C2366"/>
    <w:rsid w:val="008E302C"/>
    <w:rsid w:val="008F0393"/>
    <w:rsid w:val="008F4E38"/>
    <w:rsid w:val="009406A2"/>
    <w:rsid w:val="00991D76"/>
    <w:rsid w:val="009A7E8B"/>
    <w:rsid w:val="009B59AD"/>
    <w:rsid w:val="009D6453"/>
    <w:rsid w:val="009F0336"/>
    <w:rsid w:val="009F69E8"/>
    <w:rsid w:val="00A00A23"/>
    <w:rsid w:val="00A01ADF"/>
    <w:rsid w:val="00A2020C"/>
    <w:rsid w:val="00A83EF8"/>
    <w:rsid w:val="00AA16EB"/>
    <w:rsid w:val="00AA5BE1"/>
    <w:rsid w:val="00AA648D"/>
    <w:rsid w:val="00AB02B6"/>
    <w:rsid w:val="00AF5F0E"/>
    <w:rsid w:val="00B039A8"/>
    <w:rsid w:val="00B34BC1"/>
    <w:rsid w:val="00B4134A"/>
    <w:rsid w:val="00B45E42"/>
    <w:rsid w:val="00B5394A"/>
    <w:rsid w:val="00B548E0"/>
    <w:rsid w:val="00B62C4A"/>
    <w:rsid w:val="00BA573F"/>
    <w:rsid w:val="00BB2959"/>
    <w:rsid w:val="00BC018C"/>
    <w:rsid w:val="00BC2E78"/>
    <w:rsid w:val="00BC5B7A"/>
    <w:rsid w:val="00BF629F"/>
    <w:rsid w:val="00C04A11"/>
    <w:rsid w:val="00CB6830"/>
    <w:rsid w:val="00CD494C"/>
    <w:rsid w:val="00CD73F8"/>
    <w:rsid w:val="00D26860"/>
    <w:rsid w:val="00D33158"/>
    <w:rsid w:val="00D70428"/>
    <w:rsid w:val="00D752C6"/>
    <w:rsid w:val="00DA74F0"/>
    <w:rsid w:val="00DE0848"/>
    <w:rsid w:val="00E13CF5"/>
    <w:rsid w:val="00E2390B"/>
    <w:rsid w:val="00E2746F"/>
    <w:rsid w:val="00E32E2A"/>
    <w:rsid w:val="00E330E9"/>
    <w:rsid w:val="00E41649"/>
    <w:rsid w:val="00E45F4B"/>
    <w:rsid w:val="00E54733"/>
    <w:rsid w:val="00E8121A"/>
    <w:rsid w:val="00E92B2D"/>
    <w:rsid w:val="00E92F0D"/>
    <w:rsid w:val="00E97A9B"/>
    <w:rsid w:val="00E97DFE"/>
    <w:rsid w:val="00EA201F"/>
    <w:rsid w:val="00EA6E66"/>
    <w:rsid w:val="00EC2EC4"/>
    <w:rsid w:val="00F00D58"/>
    <w:rsid w:val="00F1231B"/>
    <w:rsid w:val="00F14D16"/>
    <w:rsid w:val="00F33647"/>
    <w:rsid w:val="00F42AE7"/>
    <w:rsid w:val="00F42C0F"/>
    <w:rsid w:val="00F522DF"/>
    <w:rsid w:val="00F62690"/>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7D778"/>
  <w15:chartTrackingRefBased/>
  <w15:docId w15:val="{03B76D05-2C05-384D-820D-080A6671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5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65BC"/>
    <w:rPr>
      <w:color w:val="0563C1" w:themeColor="hyperlink"/>
      <w:u w:val="single"/>
    </w:rPr>
  </w:style>
  <w:style w:type="paragraph" w:customStyle="1" w:styleId="EndNoteBibliographyTitle">
    <w:name w:val="EndNote Bibliography Title"/>
    <w:basedOn w:val="Normal"/>
    <w:link w:val="EndNoteBibliographyTitleChar"/>
    <w:rsid w:val="005C65B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C65BC"/>
    <w:rPr>
      <w:rFonts w:ascii="Calibri" w:hAnsi="Calibri" w:cs="Calibri"/>
    </w:rPr>
  </w:style>
  <w:style w:type="paragraph" w:customStyle="1" w:styleId="EndNoteBibliography">
    <w:name w:val="EndNote Bibliography"/>
    <w:basedOn w:val="Normal"/>
    <w:link w:val="EndNoteBibliographyChar"/>
    <w:rsid w:val="005C65BC"/>
    <w:rPr>
      <w:rFonts w:ascii="Calibri" w:hAnsi="Calibri" w:cs="Calibri"/>
    </w:rPr>
  </w:style>
  <w:style w:type="character" w:customStyle="1" w:styleId="EndNoteBibliographyChar">
    <w:name w:val="EndNote Bibliography Char"/>
    <w:basedOn w:val="DefaultParagraphFont"/>
    <w:link w:val="EndNoteBibliography"/>
    <w:rsid w:val="005C65B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mitryUlyanov/Multicore-TS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3556</Words>
  <Characters>20273</Characters>
  <Application>Microsoft Office Word</Application>
  <DocSecurity>0</DocSecurity>
  <Lines>168</Lines>
  <Paragraphs>47</Paragraphs>
  <ScaleCrop>false</ScaleCrop>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Scherzer, Clemens R.,M.D.</dc:creator>
  <cp:keywords/>
  <dc:description/>
  <cp:lastModifiedBy>Scherzer, Clemens R.,M.D.</cp:lastModifiedBy>
  <cp:revision>1</cp:revision>
  <dcterms:created xsi:type="dcterms:W3CDTF">2021-05-13T16:59:00Z</dcterms:created>
  <dcterms:modified xsi:type="dcterms:W3CDTF">2021-05-13T17:00:00Z</dcterms:modified>
</cp:coreProperties>
</file>